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28022D" w14:textId="53B23C6A" w:rsidR="000B453C" w:rsidRPr="000B453C" w:rsidRDefault="000B453C" w:rsidP="00773D08">
      <w:pPr>
        <w:widowControl/>
        <w:pBdr>
          <w:top w:val="nil"/>
          <w:left w:val="nil"/>
          <w:bottom w:val="nil"/>
          <w:right w:val="nil"/>
          <w:between w:val="nil"/>
        </w:pBdr>
        <w:ind w:left="720" w:hanging="539"/>
        <w:jc w:val="center"/>
        <w:rPr>
          <w:rFonts w:ascii="標楷體" w:eastAsia="標楷體" w:hAnsi="標楷體" w:cs="標楷體"/>
          <w:b/>
          <w:color w:val="000000"/>
          <w:sz w:val="28"/>
          <w:szCs w:val="28"/>
        </w:rPr>
      </w:pPr>
      <w:proofErr w:type="gramStart"/>
      <w:r w:rsidRPr="000B453C"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臺</w:t>
      </w:r>
      <w:proofErr w:type="gramEnd"/>
      <w:r w:rsidRPr="000B453C"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南市</w:t>
      </w:r>
      <w:r w:rsidR="00916B74"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南</w:t>
      </w:r>
      <w:r w:rsidR="00916B74"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區日新</w:t>
      </w:r>
      <w:r w:rsidRPr="000B453C"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國民小學</w:t>
      </w:r>
      <w:r w:rsidRPr="000B453C"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控制作業自行評估表</w:t>
      </w:r>
    </w:p>
    <w:p w14:paraId="412C6749" w14:textId="48C99A5A" w:rsidR="008F2343" w:rsidRDefault="00BD2109" w:rsidP="00773D08">
      <w:pPr>
        <w:widowControl/>
        <w:pBdr>
          <w:top w:val="nil"/>
          <w:left w:val="nil"/>
          <w:bottom w:val="nil"/>
          <w:right w:val="nil"/>
          <w:between w:val="nil"/>
        </w:pBdr>
        <w:ind w:left="720" w:hanging="539"/>
        <w:jc w:val="center"/>
        <w:rPr>
          <w:rFonts w:ascii="標楷體" w:eastAsia="標楷體" w:hAnsi="標楷體" w:cs="標楷體"/>
          <w:b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  <w:u w:val="single"/>
        </w:rPr>
        <w:t xml:space="preserve"> 1</w:t>
      </w:r>
      <w:r w:rsidR="00E87E5D">
        <w:rPr>
          <w:rFonts w:ascii="標楷體" w:eastAsia="標楷體" w:hAnsi="標楷體" w:cs="標楷體" w:hint="eastAsia"/>
          <w:color w:val="000000"/>
          <w:sz w:val="28"/>
          <w:szCs w:val="28"/>
          <w:u w:val="single"/>
        </w:rPr>
        <w:t>1</w:t>
      </w:r>
      <w:r w:rsidR="00916B74">
        <w:rPr>
          <w:rFonts w:ascii="標楷體" w:eastAsia="標楷體" w:hAnsi="標楷體" w:cs="標楷體" w:hint="eastAsia"/>
          <w:color w:val="000000"/>
          <w:sz w:val="28"/>
          <w:szCs w:val="28"/>
          <w:u w:val="single"/>
        </w:rPr>
        <w:t>4</w:t>
      </w:r>
      <w:r>
        <w:rPr>
          <w:rFonts w:ascii="標楷體" w:eastAsia="標楷體" w:hAnsi="標楷體" w:cs="標楷體"/>
          <w:color w:val="000000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標楷體"/>
          <w:color w:val="000000"/>
          <w:sz w:val="28"/>
          <w:szCs w:val="28"/>
        </w:rPr>
        <w:t>年度</w:t>
      </w:r>
    </w:p>
    <w:p w14:paraId="5F833715" w14:textId="76C916AD" w:rsidR="008F2343" w:rsidRPr="000B453C" w:rsidRDefault="00BD2109" w:rsidP="005720FD">
      <w:pPr>
        <w:pStyle w:val="Web"/>
        <w:spacing w:before="0" w:beforeAutospacing="0" w:after="0" w:afterAutospacing="0" w:line="360" w:lineRule="exact"/>
        <w:ind w:left="406" w:hangingChars="169" w:hanging="406"/>
        <w:rPr>
          <w:rFonts w:ascii="標楷體" w:eastAsia="標楷體" w:hAnsi="標楷體" w:cs="Times New Roman"/>
          <w:color w:val="000000"/>
          <w:kern w:val="2"/>
        </w:rPr>
      </w:pPr>
      <w:r w:rsidRPr="000B453C">
        <w:rPr>
          <w:rFonts w:ascii="標楷體" w:eastAsia="標楷體" w:hAnsi="標楷體" w:cs="Times New Roman"/>
          <w:color w:val="000000"/>
          <w:kern w:val="2"/>
        </w:rPr>
        <w:t>評估單位：教務處</w:t>
      </w:r>
    </w:p>
    <w:p w14:paraId="65EBD6C9" w14:textId="77777777" w:rsidR="000B453C" w:rsidRPr="000B453C" w:rsidRDefault="00BD2109" w:rsidP="005720FD">
      <w:pPr>
        <w:pStyle w:val="Web"/>
        <w:spacing w:before="0" w:beforeAutospacing="0" w:after="0" w:afterAutospacing="0" w:line="360" w:lineRule="exact"/>
        <w:ind w:left="406" w:hangingChars="169" w:hanging="406"/>
        <w:rPr>
          <w:rFonts w:ascii="標楷體" w:eastAsia="標楷體" w:hAnsi="標楷體" w:cs="Times New Roman"/>
          <w:color w:val="000000"/>
          <w:kern w:val="2"/>
        </w:rPr>
      </w:pPr>
      <w:r w:rsidRPr="000B453C">
        <w:rPr>
          <w:rFonts w:ascii="標楷體" w:eastAsia="標楷體" w:hAnsi="標楷體" w:cs="Times New Roman"/>
          <w:color w:val="000000"/>
          <w:kern w:val="2"/>
        </w:rPr>
        <w:t>作業類別(項目)：代理代課教師甄選</w:t>
      </w:r>
      <w:r w:rsidR="000B453C" w:rsidRPr="000B453C">
        <w:rPr>
          <w:rFonts w:ascii="標楷體" w:eastAsia="標楷體" w:hAnsi="標楷體" w:cs="Times New Roman" w:hint="eastAsia"/>
          <w:color w:val="000000"/>
          <w:kern w:val="2"/>
        </w:rPr>
        <w:t>作業</w:t>
      </w:r>
      <w:r w:rsidRPr="000B453C">
        <w:rPr>
          <w:rFonts w:ascii="標楷體" w:eastAsia="標楷體" w:hAnsi="標楷體" w:cs="Times New Roman"/>
          <w:color w:val="000000"/>
          <w:kern w:val="2"/>
        </w:rPr>
        <w:t xml:space="preserve">    </w:t>
      </w:r>
    </w:p>
    <w:p w14:paraId="3635E198" w14:textId="7BF1AEB6" w:rsidR="008F2343" w:rsidRPr="000B453C" w:rsidRDefault="000B453C" w:rsidP="005720FD">
      <w:pPr>
        <w:pStyle w:val="Web"/>
        <w:spacing w:before="0" w:beforeAutospacing="0" w:after="0" w:afterAutospacing="0" w:line="360" w:lineRule="exact"/>
        <w:ind w:left="408" w:hangingChars="170" w:hanging="408"/>
        <w:rPr>
          <w:rFonts w:ascii="標楷體" w:eastAsia="標楷體" w:hAnsi="標楷體" w:cs="Times New Roman"/>
          <w:color w:val="000000"/>
          <w:kern w:val="2"/>
        </w:rPr>
      </w:pPr>
      <w:r>
        <w:rPr>
          <w:rFonts w:ascii="標楷體" w:eastAsia="標楷體" w:hAnsi="標楷體" w:cs="Times New Roman" w:hint="eastAsia"/>
          <w:color w:val="000000"/>
          <w:kern w:val="2"/>
        </w:rPr>
        <w:t>評估期間：11</w:t>
      </w:r>
      <w:r w:rsidR="00916B74">
        <w:rPr>
          <w:rFonts w:ascii="標楷體" w:eastAsia="標楷體" w:hAnsi="標楷體" w:cs="Times New Roman" w:hint="eastAsia"/>
          <w:color w:val="000000"/>
          <w:kern w:val="2"/>
        </w:rPr>
        <w:t>3</w:t>
      </w:r>
      <w:r>
        <w:rPr>
          <w:rFonts w:ascii="標楷體" w:eastAsia="標楷體" w:hAnsi="標楷體" w:cs="Times New Roman" w:hint="eastAsia"/>
          <w:color w:val="000000"/>
          <w:kern w:val="2"/>
        </w:rPr>
        <w:t>年8月1日至11</w:t>
      </w:r>
      <w:r w:rsidR="00916B74">
        <w:rPr>
          <w:rFonts w:ascii="標楷體" w:eastAsia="標楷體" w:hAnsi="標楷體" w:cs="Times New Roman" w:hint="eastAsia"/>
          <w:color w:val="000000"/>
          <w:kern w:val="2"/>
        </w:rPr>
        <w:t>4</w:t>
      </w:r>
      <w:r>
        <w:rPr>
          <w:rFonts w:ascii="標楷體" w:eastAsia="標楷體" w:hAnsi="標楷體" w:cs="Times New Roman" w:hint="eastAsia"/>
          <w:color w:val="000000"/>
          <w:kern w:val="2"/>
        </w:rPr>
        <w:t xml:space="preserve">年7月31日    </w:t>
      </w:r>
      <w:r w:rsidR="00BD2109" w:rsidRPr="000B453C">
        <w:rPr>
          <w:rFonts w:ascii="標楷體" w:eastAsia="標楷體" w:hAnsi="標楷體" w:cs="Times New Roman"/>
          <w:color w:val="000000"/>
          <w:kern w:val="2"/>
        </w:rPr>
        <w:t xml:space="preserve">         評估日期： </w:t>
      </w:r>
      <w:r w:rsidR="00AA2D70">
        <w:rPr>
          <w:rFonts w:ascii="標楷體" w:eastAsia="標楷體" w:hAnsi="標楷體" w:cs="Times New Roman" w:hint="eastAsia"/>
          <w:color w:val="000000"/>
          <w:kern w:val="2"/>
        </w:rPr>
        <w:t>11</w:t>
      </w:r>
      <w:r w:rsidR="00916B74">
        <w:rPr>
          <w:rFonts w:ascii="標楷體" w:eastAsia="標楷體" w:hAnsi="標楷體" w:cs="Times New Roman" w:hint="eastAsia"/>
          <w:color w:val="000000"/>
          <w:kern w:val="2"/>
        </w:rPr>
        <w:t>4</w:t>
      </w:r>
      <w:r w:rsidR="00BD2109" w:rsidRPr="000B453C">
        <w:rPr>
          <w:rFonts w:ascii="標楷體" w:eastAsia="標楷體" w:hAnsi="標楷體" w:cs="Times New Roman"/>
          <w:color w:val="000000"/>
          <w:kern w:val="2"/>
        </w:rPr>
        <w:t xml:space="preserve"> 年</w:t>
      </w:r>
      <w:r w:rsidR="00916B74">
        <w:rPr>
          <w:rFonts w:ascii="標楷體" w:eastAsia="標楷體" w:hAnsi="標楷體" w:cs="Times New Roman" w:hint="eastAsia"/>
          <w:color w:val="000000"/>
          <w:kern w:val="2"/>
        </w:rPr>
        <w:t>7</w:t>
      </w:r>
      <w:r w:rsidR="00BD2109" w:rsidRPr="000B453C">
        <w:rPr>
          <w:rFonts w:ascii="標楷體" w:eastAsia="標楷體" w:hAnsi="標楷體" w:cs="Times New Roman"/>
          <w:color w:val="000000"/>
          <w:kern w:val="2"/>
        </w:rPr>
        <w:t>月</w:t>
      </w:r>
      <w:r w:rsidR="00916B74">
        <w:rPr>
          <w:rFonts w:ascii="標楷體" w:eastAsia="標楷體" w:hAnsi="標楷體" w:cs="Times New Roman" w:hint="eastAsia"/>
          <w:color w:val="000000"/>
          <w:kern w:val="2"/>
        </w:rPr>
        <w:t>31</w:t>
      </w:r>
      <w:r w:rsidR="00BD2109" w:rsidRPr="000B453C">
        <w:rPr>
          <w:rFonts w:ascii="標楷體" w:eastAsia="標楷體" w:hAnsi="標楷體" w:cs="Times New Roman"/>
          <w:color w:val="000000"/>
          <w:kern w:val="2"/>
        </w:rPr>
        <w:t>日</w:t>
      </w:r>
    </w:p>
    <w:tbl>
      <w:tblPr>
        <w:tblStyle w:val="a9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210"/>
        <w:gridCol w:w="537"/>
        <w:gridCol w:w="637"/>
        <w:gridCol w:w="588"/>
        <w:gridCol w:w="588"/>
        <w:gridCol w:w="588"/>
        <w:gridCol w:w="2720"/>
      </w:tblGrid>
      <w:tr w:rsidR="008F2343" w14:paraId="32A741DC" w14:textId="77777777" w:rsidTr="005720FD">
        <w:trPr>
          <w:trHeight w:val="532"/>
        </w:trPr>
        <w:tc>
          <w:tcPr>
            <w:tcW w:w="2133" w:type="pct"/>
            <w:vMerge w:val="restart"/>
            <w:vAlign w:val="center"/>
          </w:tcPr>
          <w:p w14:paraId="4C1C5B0F" w14:textId="39E5D160" w:rsidR="008F2343" w:rsidRDefault="000B453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控制</w:t>
            </w:r>
            <w:r w:rsidR="00BD2109">
              <w:rPr>
                <w:rFonts w:ascii="標楷體" w:eastAsia="標楷體" w:hAnsi="標楷體" w:cs="標楷體"/>
                <w:color w:val="000000"/>
              </w:rPr>
              <w:t>重點</w:t>
            </w:r>
          </w:p>
        </w:tc>
        <w:tc>
          <w:tcPr>
            <w:tcW w:w="1489" w:type="pct"/>
            <w:gridSpan w:val="5"/>
            <w:vAlign w:val="center"/>
          </w:tcPr>
          <w:p w14:paraId="76DE3C4B" w14:textId="2A5D53B2" w:rsidR="008F2343" w:rsidRPr="0020530A" w:rsidRDefault="00BD2109" w:rsidP="00205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jc w:val="center"/>
              <w:rPr>
                <w:rFonts w:ascii="標楷體" w:eastAsia="標楷體" w:hAnsi="標楷體"/>
                <w:color w:val="000000"/>
                <w:kern w:val="2"/>
              </w:rPr>
            </w:pPr>
            <w:r w:rsidRPr="0020530A">
              <w:rPr>
                <w:rFonts w:ascii="標楷體" w:eastAsia="標楷體" w:hAnsi="標楷體"/>
                <w:color w:val="000000"/>
                <w:kern w:val="2"/>
              </w:rPr>
              <w:t>評估情形</w:t>
            </w:r>
          </w:p>
        </w:tc>
        <w:tc>
          <w:tcPr>
            <w:tcW w:w="1378" w:type="pct"/>
            <w:vMerge w:val="restart"/>
            <w:vAlign w:val="center"/>
          </w:tcPr>
          <w:p w14:paraId="46BBEE06" w14:textId="77777777" w:rsidR="008F2343" w:rsidRDefault="00BD210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評估情形說明</w:t>
            </w:r>
          </w:p>
        </w:tc>
      </w:tr>
      <w:tr w:rsidR="000B453C" w14:paraId="7D72F722" w14:textId="77777777" w:rsidTr="005720FD">
        <w:trPr>
          <w:trHeight w:val="239"/>
        </w:trPr>
        <w:tc>
          <w:tcPr>
            <w:tcW w:w="2133" w:type="pct"/>
            <w:vMerge/>
            <w:vAlign w:val="center"/>
          </w:tcPr>
          <w:p w14:paraId="55965B0E" w14:textId="77777777" w:rsidR="000B453C" w:rsidRDefault="000B4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72" w:type="pct"/>
          </w:tcPr>
          <w:p w14:paraId="04300287" w14:textId="51D92E89" w:rsidR="000B453C" w:rsidRPr="0020530A" w:rsidRDefault="0020530A" w:rsidP="00205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jc w:val="center"/>
              <w:rPr>
                <w:rFonts w:ascii="標楷體" w:eastAsia="標楷體" w:hAnsi="標楷體"/>
                <w:color w:val="000000"/>
                <w:kern w:val="2"/>
              </w:rPr>
            </w:pPr>
            <w:r w:rsidRPr="0020530A">
              <w:rPr>
                <w:rFonts w:ascii="標楷體" w:eastAsia="標楷體" w:hAnsi="標楷體" w:hint="eastAsia"/>
                <w:color w:val="000000"/>
                <w:kern w:val="2"/>
              </w:rPr>
              <w:t>落實</w:t>
            </w:r>
          </w:p>
        </w:tc>
        <w:tc>
          <w:tcPr>
            <w:tcW w:w="323" w:type="pct"/>
          </w:tcPr>
          <w:p w14:paraId="40DDB1BC" w14:textId="700417CE" w:rsidR="000B453C" w:rsidRPr="0020530A" w:rsidRDefault="0020530A" w:rsidP="00205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jc w:val="center"/>
              <w:rPr>
                <w:rFonts w:ascii="標楷體" w:eastAsia="標楷體" w:hAnsi="標楷體"/>
                <w:color w:val="000000"/>
                <w:kern w:val="2"/>
              </w:rPr>
            </w:pPr>
            <w:r w:rsidRPr="0020530A">
              <w:rPr>
                <w:rFonts w:ascii="標楷體" w:eastAsia="標楷體" w:hAnsi="標楷體" w:hint="eastAsia"/>
                <w:color w:val="000000"/>
                <w:kern w:val="2"/>
              </w:rPr>
              <w:t>部分落實</w:t>
            </w:r>
          </w:p>
        </w:tc>
        <w:tc>
          <w:tcPr>
            <w:tcW w:w="298" w:type="pct"/>
            <w:tcBorders>
              <w:right w:val="single" w:sz="4" w:space="0" w:color="auto"/>
            </w:tcBorders>
          </w:tcPr>
          <w:p w14:paraId="13F85816" w14:textId="08FCE2E6" w:rsidR="000B453C" w:rsidRPr="0020530A" w:rsidRDefault="0020530A" w:rsidP="00205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jc w:val="center"/>
              <w:rPr>
                <w:rFonts w:ascii="標楷體" w:eastAsia="標楷體" w:hAnsi="標楷體"/>
                <w:color w:val="000000"/>
                <w:kern w:val="2"/>
              </w:rPr>
            </w:pPr>
            <w:r w:rsidRPr="0020530A">
              <w:rPr>
                <w:rFonts w:ascii="標楷體" w:eastAsia="標楷體" w:hAnsi="標楷體" w:hint="eastAsia"/>
                <w:color w:val="000000"/>
                <w:kern w:val="2"/>
              </w:rPr>
              <w:t>未落實</w:t>
            </w:r>
          </w:p>
        </w:tc>
        <w:tc>
          <w:tcPr>
            <w:tcW w:w="298" w:type="pct"/>
            <w:tcBorders>
              <w:left w:val="single" w:sz="4" w:space="0" w:color="auto"/>
              <w:right w:val="single" w:sz="4" w:space="0" w:color="auto"/>
            </w:tcBorders>
          </w:tcPr>
          <w:p w14:paraId="022FC312" w14:textId="4C97A936" w:rsidR="000B453C" w:rsidRPr="0020530A" w:rsidRDefault="0020530A" w:rsidP="00205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jc w:val="center"/>
              <w:rPr>
                <w:rFonts w:ascii="標楷體" w:eastAsia="標楷體" w:hAnsi="標楷體"/>
                <w:color w:val="000000"/>
                <w:kern w:val="2"/>
              </w:rPr>
            </w:pPr>
            <w:r w:rsidRPr="0020530A">
              <w:rPr>
                <w:rFonts w:ascii="標楷體" w:eastAsia="標楷體" w:hAnsi="標楷體" w:hint="eastAsia"/>
                <w:color w:val="000000"/>
                <w:kern w:val="2"/>
              </w:rPr>
              <w:t>不適用</w:t>
            </w:r>
          </w:p>
        </w:tc>
        <w:tc>
          <w:tcPr>
            <w:tcW w:w="298" w:type="pct"/>
            <w:tcBorders>
              <w:left w:val="single" w:sz="4" w:space="0" w:color="auto"/>
            </w:tcBorders>
          </w:tcPr>
          <w:p w14:paraId="3A2B43B5" w14:textId="2CE30BEA" w:rsidR="000B453C" w:rsidRPr="0020530A" w:rsidRDefault="0020530A" w:rsidP="00205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jc w:val="center"/>
              <w:rPr>
                <w:rFonts w:ascii="標楷體" w:eastAsia="標楷體" w:hAnsi="標楷體"/>
                <w:color w:val="000000"/>
                <w:kern w:val="2"/>
              </w:rPr>
            </w:pPr>
            <w:r w:rsidRPr="0020530A">
              <w:rPr>
                <w:rFonts w:ascii="標楷體" w:eastAsia="標楷體" w:hAnsi="標楷體" w:hint="eastAsia"/>
                <w:color w:val="000000"/>
                <w:kern w:val="2"/>
              </w:rPr>
              <w:t>未發生</w:t>
            </w:r>
          </w:p>
        </w:tc>
        <w:tc>
          <w:tcPr>
            <w:tcW w:w="1378" w:type="pct"/>
            <w:vMerge/>
            <w:vAlign w:val="center"/>
          </w:tcPr>
          <w:p w14:paraId="3957EEDA" w14:textId="0F57E650" w:rsidR="000B453C" w:rsidRDefault="000B4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0B453C" w14:paraId="6BA28726" w14:textId="77777777" w:rsidTr="005720FD">
        <w:trPr>
          <w:trHeight w:val="58"/>
        </w:trPr>
        <w:tc>
          <w:tcPr>
            <w:tcW w:w="2133" w:type="pct"/>
            <w:tcBorders>
              <w:bottom w:val="single" w:sz="4" w:space="0" w:color="000000"/>
            </w:tcBorders>
          </w:tcPr>
          <w:p w14:paraId="28901F31" w14:textId="2A9B5161" w:rsidR="000B453C" w:rsidRDefault="000B453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ind w:left="461" w:hanging="48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代課代理教師甄選作業</w:t>
            </w:r>
          </w:p>
          <w:p w14:paraId="3C0955EB" w14:textId="3483892A" w:rsidR="000B453C" w:rsidRPr="00436A25" w:rsidRDefault="000B453C" w:rsidP="00436A25">
            <w:pPr>
              <w:pStyle w:val="aa"/>
              <w:numPr>
                <w:ilvl w:val="0"/>
                <w:numId w:val="1"/>
              </w:numPr>
              <w:spacing w:line="320" w:lineRule="auto"/>
              <w:ind w:leftChars="0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436A25">
              <w:rPr>
                <w:rFonts w:ascii="標楷體" w:eastAsia="標楷體" w:hAnsi="標楷體" w:cs="標楷體"/>
                <w:color w:val="000000"/>
              </w:rPr>
              <w:t>明確掌握辦理甄選時程、確認教師缺額，適時補足代理（代課）教師師資。</w:t>
            </w:r>
          </w:p>
          <w:p w14:paraId="4D31FE46" w14:textId="3B813D54" w:rsidR="000B453C" w:rsidRDefault="000B453C" w:rsidP="00436A25">
            <w:pPr>
              <w:pStyle w:val="aa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ind w:leftChars="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召開教評會決定公開甄選辦理方式，並審議甄選簡章（簡章內容應參照「公立高級中等以下學校教師甄選作業要點」）。</w:t>
            </w:r>
          </w:p>
          <w:p w14:paraId="11F49E78" w14:textId="79ACD789" w:rsidR="000B453C" w:rsidRDefault="000B453C" w:rsidP="00436A25">
            <w:pPr>
              <w:pStyle w:val="aa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ind w:leftChars="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教評會會議紀錄簽陳校長核定後，上網公告甄選簡章，公告開始至報名截止期間不得少於五日（含例假日）。</w:t>
            </w:r>
          </w:p>
          <w:p w14:paraId="70702FAB" w14:textId="731D423D" w:rsidR="000B453C" w:rsidRDefault="000B453C" w:rsidP="00436A25">
            <w:pPr>
              <w:pStyle w:val="aa"/>
              <w:numPr>
                <w:ilvl w:val="0"/>
                <w:numId w:val="1"/>
              </w:numPr>
              <w:spacing w:line="320" w:lineRule="auto"/>
              <w:ind w:leftChars="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受理考生報名，並依中小學兼任代課及代理教師聘任辦法第3條規定審核報考考生資格。</w:t>
            </w:r>
          </w:p>
          <w:p w14:paraId="5B763944" w14:textId="202E2A73" w:rsidR="000B453C" w:rsidRPr="00F853AD" w:rsidRDefault="000B453C" w:rsidP="00F853AD">
            <w:pPr>
              <w:pStyle w:val="aa"/>
              <w:numPr>
                <w:ilvl w:val="0"/>
                <w:numId w:val="1"/>
              </w:numPr>
              <w:spacing w:line="320" w:lineRule="auto"/>
              <w:ind w:leftChars="0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F853AD">
              <w:rPr>
                <w:rFonts w:ascii="標楷體" w:eastAsia="標楷體" w:hAnsi="標楷體" w:cs="標楷體"/>
                <w:color w:val="000000"/>
              </w:rPr>
              <w:t>依公立高級中等以下學校教師甄選作業要點辦理甄選事宜。</w:t>
            </w:r>
          </w:p>
          <w:p w14:paraId="617FCCCE" w14:textId="3C6E9EA1" w:rsidR="000B453C" w:rsidRDefault="000B453C" w:rsidP="00436A25">
            <w:pPr>
              <w:pStyle w:val="aa"/>
              <w:numPr>
                <w:ilvl w:val="0"/>
                <w:numId w:val="1"/>
              </w:numPr>
              <w:spacing w:line="320" w:lineRule="auto"/>
              <w:ind w:leftChars="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確認甄選成績無誤後，召開教評會（甄選委員會）審議甄選結果。</w:t>
            </w:r>
          </w:p>
          <w:p w14:paraId="11EFC6A9" w14:textId="07922174" w:rsidR="000B453C" w:rsidRDefault="000B453C" w:rsidP="00436A25">
            <w:pPr>
              <w:pStyle w:val="aa"/>
              <w:numPr>
                <w:ilvl w:val="0"/>
                <w:numId w:val="1"/>
              </w:numPr>
              <w:spacing w:line="320" w:lineRule="auto"/>
              <w:ind w:leftChars="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上網公告錄取名單、寄發成績單，並受理成績複查。</w:t>
            </w:r>
          </w:p>
          <w:p w14:paraId="73CB443B" w14:textId="6A82B539" w:rsidR="000B453C" w:rsidRDefault="000B453C" w:rsidP="005720FD">
            <w:pPr>
              <w:pStyle w:val="aa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ind w:leftChars="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召開教評會審查錄取人員資格，審查通過後通知錄取人員辦理報到、分發作業，並核發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聘書或敘薪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通知書。</w:t>
            </w:r>
          </w:p>
        </w:tc>
        <w:tc>
          <w:tcPr>
            <w:tcW w:w="272" w:type="pct"/>
            <w:tcBorders>
              <w:bottom w:val="single" w:sz="4" w:space="0" w:color="000000"/>
            </w:tcBorders>
          </w:tcPr>
          <w:p w14:paraId="580572E9" w14:textId="77777777" w:rsidR="000B453C" w:rsidRDefault="000B453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323" w:type="pct"/>
            <w:tcBorders>
              <w:bottom w:val="single" w:sz="4" w:space="0" w:color="000000"/>
            </w:tcBorders>
          </w:tcPr>
          <w:p w14:paraId="641628A3" w14:textId="77777777" w:rsidR="000B453C" w:rsidRDefault="000B453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98" w:type="pct"/>
            <w:tcBorders>
              <w:bottom w:val="single" w:sz="4" w:space="0" w:color="000000"/>
              <w:right w:val="single" w:sz="4" w:space="0" w:color="auto"/>
            </w:tcBorders>
          </w:tcPr>
          <w:p w14:paraId="4121E6CE" w14:textId="77777777" w:rsidR="000B453C" w:rsidRDefault="000B453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98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9AB370B" w14:textId="77777777" w:rsidR="000B453C" w:rsidRDefault="000B453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98" w:type="pct"/>
            <w:tcBorders>
              <w:left w:val="single" w:sz="4" w:space="0" w:color="auto"/>
              <w:bottom w:val="single" w:sz="4" w:space="0" w:color="000000"/>
            </w:tcBorders>
          </w:tcPr>
          <w:p w14:paraId="51A78CAD" w14:textId="77777777" w:rsidR="000B453C" w:rsidRDefault="000B453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78" w:type="pct"/>
            <w:tcBorders>
              <w:bottom w:val="single" w:sz="4" w:space="0" w:color="000000"/>
            </w:tcBorders>
          </w:tcPr>
          <w:p w14:paraId="3DE09435" w14:textId="77777777" w:rsidR="000B453C" w:rsidRDefault="000B453C" w:rsidP="00916B74">
            <w:pPr>
              <w:rPr>
                <w:rFonts w:ascii="標楷體" w:eastAsia="標楷體" w:hAnsi="標楷體" w:cs="標楷體"/>
              </w:rPr>
            </w:pPr>
          </w:p>
        </w:tc>
      </w:tr>
      <w:tr w:rsidR="008F2343" w14:paraId="2063C500" w14:textId="77777777" w:rsidTr="005720FD">
        <w:trPr>
          <w:trHeight w:val="1131"/>
        </w:trPr>
        <w:tc>
          <w:tcPr>
            <w:tcW w:w="5000" w:type="pct"/>
            <w:gridSpan w:val="7"/>
          </w:tcPr>
          <w:p w14:paraId="5527AB19" w14:textId="50FA7CE1" w:rsidR="0020530A" w:rsidRDefault="00BD2109" w:rsidP="002053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lastRenderedPageBreak/>
              <w:t>改善措施：</w:t>
            </w:r>
            <w:r w:rsidR="0020530A">
              <w:rPr>
                <w:rFonts w:ascii="標楷體" w:eastAsia="標楷體" w:hAnsi="標楷體" w:cs="標楷體"/>
                <w:color w:val="000000"/>
              </w:rPr>
              <w:t xml:space="preserve"> </w:t>
            </w:r>
          </w:p>
          <w:p w14:paraId="43EE19E2" w14:textId="07611870" w:rsidR="008F2343" w:rsidRDefault="008F234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8F2343" w14:paraId="66258AAF" w14:textId="77777777" w:rsidTr="005720FD">
        <w:trPr>
          <w:trHeight w:val="841"/>
        </w:trPr>
        <w:tc>
          <w:tcPr>
            <w:tcW w:w="5000" w:type="pct"/>
            <w:gridSpan w:val="7"/>
          </w:tcPr>
          <w:p w14:paraId="2E8958EF" w14:textId="4F837380" w:rsidR="008F2343" w:rsidRDefault="00BD210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填表人：            </w:t>
            </w:r>
            <w:r w:rsidR="000E05D9">
              <w:rPr>
                <w:rFonts w:ascii="標楷體" w:eastAsia="標楷體" w:hAnsi="標楷體" w:cs="標楷體" w:hint="eastAsia"/>
                <w:color w:val="000000"/>
              </w:rPr>
              <w:t xml:space="preserve">  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複核：          </w:t>
            </w:r>
            <w:r w:rsidR="000E05D9">
              <w:rPr>
                <w:rFonts w:ascii="標楷體" w:eastAsia="標楷體" w:hAnsi="標楷體" w:cs="標楷體" w:hint="eastAsia"/>
                <w:color w:val="000000"/>
              </w:rPr>
              <w:t xml:space="preserve">      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</w:t>
            </w:r>
            <w:r w:rsidR="000E05D9">
              <w:rPr>
                <w:rFonts w:ascii="標楷體" w:eastAsia="標楷體" w:hAnsi="標楷體" w:hint="eastAsia"/>
                <w:color w:val="000000"/>
                <w:kern w:val="2"/>
              </w:rPr>
              <w:t>單位主管:</w:t>
            </w:r>
            <w:bookmarkStart w:id="0" w:name="_GoBack"/>
            <w:bookmarkEnd w:id="0"/>
          </w:p>
        </w:tc>
      </w:tr>
    </w:tbl>
    <w:p w14:paraId="2B34603B" w14:textId="77777777" w:rsidR="0020530A" w:rsidRPr="00882957" w:rsidRDefault="0020530A" w:rsidP="0020530A">
      <w:pPr>
        <w:adjustRightInd w:val="0"/>
        <w:snapToGrid w:val="0"/>
        <w:spacing w:line="240" w:lineRule="atLeast"/>
        <w:ind w:left="794" w:rightChars="-10" w:right="-24" w:hangingChars="331" w:hanging="794"/>
        <w:jc w:val="both"/>
        <w:rPr>
          <w:rFonts w:ascii="標楷體" w:eastAsia="標楷體" w:hAnsi="標楷體"/>
        </w:rPr>
      </w:pPr>
      <w:proofErr w:type="gramStart"/>
      <w:r w:rsidRPr="003B16E3">
        <w:rPr>
          <w:rFonts w:ascii="標楷體" w:eastAsia="標楷體" w:hAnsi="標楷體" w:hint="eastAsia"/>
          <w:color w:val="000000"/>
          <w:kern w:val="2"/>
        </w:rPr>
        <w:t>註</w:t>
      </w:r>
      <w:proofErr w:type="gramEnd"/>
      <w:r w:rsidRPr="003B16E3">
        <w:rPr>
          <w:rFonts w:ascii="標楷體" w:eastAsia="標楷體" w:hAnsi="標楷體" w:hint="eastAsia"/>
          <w:color w:val="000000"/>
          <w:kern w:val="2"/>
        </w:rPr>
        <w:t>：</w:t>
      </w:r>
      <w:r w:rsidRPr="00882957">
        <w:rPr>
          <w:rFonts w:ascii="標楷體" w:eastAsia="標楷體" w:hAnsi="標楷體" w:hint="eastAsia"/>
        </w:rPr>
        <w:t>1.依評估結果於評估情形欄勾選「落實」、「部分落實」、「未落實」、「未發生」或「不適用」；其中「未發生」係指有評估重點所規範之業務，但評估期間未發生，致無法評估者；「不適用」係指評估期間法令規定或作法已修正，但評估重點未及配合修正者，或無評估重點所規範之業務等。</w:t>
      </w:r>
    </w:p>
    <w:p w14:paraId="135C8403" w14:textId="77777777" w:rsidR="0020530A" w:rsidRPr="00882957" w:rsidRDefault="0020530A" w:rsidP="0020530A">
      <w:pPr>
        <w:adjustRightInd w:val="0"/>
        <w:snapToGrid w:val="0"/>
        <w:spacing w:line="240" w:lineRule="atLeast"/>
        <w:ind w:leftChars="177" w:left="795" w:rightChars="-10" w:right="-24" w:hangingChars="154" w:hanging="370"/>
        <w:jc w:val="both"/>
        <w:rPr>
          <w:rFonts w:ascii="標楷體" w:eastAsia="標楷體" w:hAnsi="標楷體"/>
        </w:rPr>
      </w:pPr>
      <w:r w:rsidRPr="00882957">
        <w:rPr>
          <w:rFonts w:ascii="標楷體" w:eastAsia="標楷體" w:hAnsi="標楷體" w:hint="eastAsia"/>
        </w:rPr>
        <w:t>2.「評估</w:t>
      </w:r>
      <w:proofErr w:type="gramStart"/>
      <w:r w:rsidRPr="00882957">
        <w:rPr>
          <w:rFonts w:ascii="標楷體" w:eastAsia="標楷體" w:hAnsi="標楷體" w:hint="eastAsia"/>
        </w:rPr>
        <w:t>期間」</w:t>
      </w:r>
      <w:proofErr w:type="gramEnd"/>
      <w:r w:rsidRPr="00882957">
        <w:rPr>
          <w:rFonts w:ascii="標楷體" w:eastAsia="標楷體" w:hAnsi="標楷體" w:hint="eastAsia"/>
        </w:rPr>
        <w:t>係指本項作業自行評估所涵蓋之期間；「評估日期」指執行該項評估之日期。</w:t>
      </w:r>
    </w:p>
    <w:p w14:paraId="26B7F809" w14:textId="77777777" w:rsidR="008F2343" w:rsidRPr="0020530A" w:rsidRDefault="008F2343" w:rsidP="0020530A">
      <w:pPr>
        <w:widowControl/>
        <w:pBdr>
          <w:top w:val="nil"/>
          <w:left w:val="nil"/>
          <w:bottom w:val="nil"/>
          <w:right w:val="nil"/>
          <w:between w:val="nil"/>
        </w:pBdr>
        <w:spacing w:line="320" w:lineRule="auto"/>
        <w:ind w:left="720" w:hanging="720"/>
      </w:pPr>
    </w:p>
    <w:sectPr w:rsidR="008F2343" w:rsidRPr="0020530A">
      <w:pgSz w:w="11906" w:h="16838"/>
      <w:pgMar w:top="1134" w:right="1134" w:bottom="1134" w:left="113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C0D0C8" w14:textId="77777777" w:rsidR="003B1543" w:rsidRDefault="003B1543" w:rsidP="000B453C">
      <w:r>
        <w:separator/>
      </w:r>
    </w:p>
  </w:endnote>
  <w:endnote w:type="continuationSeparator" w:id="0">
    <w:p w14:paraId="6E4602DD" w14:textId="77777777" w:rsidR="003B1543" w:rsidRDefault="003B1543" w:rsidP="000B4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CC9721" w14:textId="77777777" w:rsidR="003B1543" w:rsidRDefault="003B1543" w:rsidP="000B453C">
      <w:r>
        <w:separator/>
      </w:r>
    </w:p>
  </w:footnote>
  <w:footnote w:type="continuationSeparator" w:id="0">
    <w:p w14:paraId="5C0E02BF" w14:textId="77777777" w:rsidR="003B1543" w:rsidRDefault="003B1543" w:rsidP="000B45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4647C"/>
    <w:multiLevelType w:val="hybridMultilevel"/>
    <w:tmpl w:val="60446D72"/>
    <w:lvl w:ilvl="0" w:tplc="5768A43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8AB6BE6"/>
    <w:multiLevelType w:val="hybridMultilevel"/>
    <w:tmpl w:val="6F06C9F6"/>
    <w:lvl w:ilvl="0" w:tplc="070CBA1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343"/>
    <w:rsid w:val="000B453C"/>
    <w:rsid w:val="000E05D9"/>
    <w:rsid w:val="0020530A"/>
    <w:rsid w:val="003B1543"/>
    <w:rsid w:val="00436A25"/>
    <w:rsid w:val="004D7AAD"/>
    <w:rsid w:val="005720FD"/>
    <w:rsid w:val="00773D08"/>
    <w:rsid w:val="008F2343"/>
    <w:rsid w:val="00916B74"/>
    <w:rsid w:val="00AA2D70"/>
    <w:rsid w:val="00BB74A6"/>
    <w:rsid w:val="00BD2109"/>
    <w:rsid w:val="00D92482"/>
    <w:rsid w:val="00D97B04"/>
    <w:rsid w:val="00E41B00"/>
    <w:rsid w:val="00E87E5D"/>
    <w:rsid w:val="00F85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EC2D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69F"/>
    <w:rPr>
      <w:rFonts w:eastAsia="新細明體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Web">
    <w:name w:val="Normal (Web)"/>
    <w:basedOn w:val="a"/>
    <w:rsid w:val="00AF269F"/>
    <w:pPr>
      <w:widowControl/>
      <w:spacing w:before="100" w:beforeAutospacing="1" w:after="100" w:afterAutospacing="1"/>
    </w:pPr>
    <w:rPr>
      <w:rFonts w:ascii="新細明體" w:hAnsi="新細明體" w:cs="新細明體"/>
    </w:rPr>
  </w:style>
  <w:style w:type="paragraph" w:styleId="a4">
    <w:name w:val="header"/>
    <w:basedOn w:val="a"/>
    <w:link w:val="a5"/>
    <w:uiPriority w:val="99"/>
    <w:unhideWhenUsed/>
    <w:rsid w:val="00E027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027DC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027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027DC"/>
    <w:rPr>
      <w:rFonts w:ascii="Times New Roman" w:eastAsia="新細明體" w:hAnsi="Times New Roman" w:cs="Times New Roman"/>
      <w:sz w:val="20"/>
      <w:szCs w:val="20"/>
    </w:rPr>
  </w:style>
  <w:style w:type="paragraph" w:styleId="a8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a">
    <w:name w:val="List Paragraph"/>
    <w:basedOn w:val="a"/>
    <w:uiPriority w:val="34"/>
    <w:qFormat/>
    <w:rsid w:val="00436A25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69F"/>
    <w:rPr>
      <w:rFonts w:eastAsia="新細明體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Web">
    <w:name w:val="Normal (Web)"/>
    <w:basedOn w:val="a"/>
    <w:rsid w:val="00AF269F"/>
    <w:pPr>
      <w:widowControl/>
      <w:spacing w:before="100" w:beforeAutospacing="1" w:after="100" w:afterAutospacing="1"/>
    </w:pPr>
    <w:rPr>
      <w:rFonts w:ascii="新細明體" w:hAnsi="新細明體" w:cs="新細明體"/>
    </w:rPr>
  </w:style>
  <w:style w:type="paragraph" w:styleId="a4">
    <w:name w:val="header"/>
    <w:basedOn w:val="a"/>
    <w:link w:val="a5"/>
    <w:uiPriority w:val="99"/>
    <w:unhideWhenUsed/>
    <w:rsid w:val="00E027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027DC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027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027DC"/>
    <w:rPr>
      <w:rFonts w:ascii="Times New Roman" w:eastAsia="新細明體" w:hAnsi="Times New Roman" w:cs="Times New Roman"/>
      <w:sz w:val="20"/>
      <w:szCs w:val="20"/>
    </w:rPr>
  </w:style>
  <w:style w:type="paragraph" w:styleId="a8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a">
    <w:name w:val="List Paragraph"/>
    <w:basedOn w:val="a"/>
    <w:uiPriority w:val="34"/>
    <w:qFormat/>
    <w:rsid w:val="00436A2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MZi0w5Q8WrLaiJAuz8stTc9patg==">AMUW2mV114Po4g/vPnRBnCJykPrGSIGKGoSUuQVmqHlg46DgMlAOYbOzCrPUcYLduxuY23XbtEhAs0UI+xkSZ5PchPmiUp+d31yBYU6W5EsYph/IAxixiqQVgLICZN7aqElRtJ7IsFO8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14</cp:revision>
  <cp:lastPrinted>2021-09-27T00:38:00Z</cp:lastPrinted>
  <dcterms:created xsi:type="dcterms:W3CDTF">2021-09-27T01:09:00Z</dcterms:created>
  <dcterms:modified xsi:type="dcterms:W3CDTF">2025-06-04T00:33:00Z</dcterms:modified>
</cp:coreProperties>
</file>