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/>
        <w:ind w:left="0" w:right="552" w:hanging="0"/>
        <w:jc w:val="right"/>
        <w:rPr>
          <w:bCs/>
          <w:color w:val="808080"/>
          <w:w w:val="80"/>
        </w:rPr>
      </w:pPr>
      <w:r>
        <w:rPr>
          <w:rFonts w:eastAsia="標楷體"/>
          <w:bCs/>
          <w:color w:val="808080"/>
          <w:w w:val="80"/>
        </w:rPr>
        <w:t>編號</w:t>
      </w:r>
      <w:r>
        <w:rPr>
          <w:rFonts w:eastAsia="Times New Roman"/>
          <w:bCs/>
          <w:color w:val="808080"/>
          <w:w w:val="80"/>
        </w:rPr>
        <w:t>(</w:t>
      </w:r>
      <w:r>
        <w:rPr>
          <w:rFonts w:eastAsia="標楷體"/>
          <w:bCs/>
          <w:color w:val="808080"/>
          <w:w w:val="80"/>
        </w:rPr>
        <w:t>主辦單位填寫</w:t>
      </w:r>
      <w:r>
        <w:rPr>
          <w:rFonts w:eastAsia="Times New Roman"/>
          <w:bCs/>
          <w:color w:val="808080"/>
          <w:w w:val="80"/>
        </w:rPr>
        <w:t>)</w:t>
      </w:r>
      <w:r>
        <w:rPr>
          <w:rFonts w:eastAsia="標楷體"/>
          <w:bCs/>
          <w:color w:val="808080"/>
          <w:w w:val="80"/>
        </w:rPr>
        <w:t>：</w:t>
      </w:r>
    </w:p>
    <w:p>
      <w:pPr>
        <w:pStyle w:val="Normal"/>
        <w:spacing w:lineRule="auto" w:before="180" w:after="180"/>
        <w:jc w:val="center"/>
        <w:rPr/>
      </w:pPr>
      <w:r>
        <w:rPr>
          <w:rFonts w:eastAsia="標楷體"/>
          <w:b/>
          <w:bCs/>
          <w:w w:val="80"/>
          <w:sz w:val="40"/>
          <w:szCs w:val="40"/>
        </w:rPr>
        <w:t xml:space="preserve">致  理  科  技  大  學  </w:t>
      </w:r>
      <w:r>
        <w:rPr>
          <w:rFonts w:eastAsia="標楷體"/>
          <w:b/>
          <w:bCs/>
          <w:w w:val="80"/>
          <w:sz w:val="40"/>
          <w:szCs w:val="40"/>
        </w:rPr>
        <w:t>1 0 9</w:t>
      </w:r>
      <w:r>
        <w:rPr>
          <w:rFonts w:eastAsia="標楷體"/>
        </w:rPr>
        <w:t xml:space="preserve">  </w:t>
      </w:r>
      <w:r>
        <w:rPr>
          <w:rFonts w:ascii="Times New Roman" w:hAnsi="Times New Roman" w:cs="Times New Roman" w:eastAsia="標楷體"/>
          <w:b/>
          <w:bCs/>
          <w:color w:val="auto"/>
          <w:w w:val="80"/>
          <w:sz w:val="40"/>
          <w:szCs w:val="40"/>
          <w:lang w:val="en-US" w:eastAsia="zh-TW" w:bidi="ar-SA"/>
        </w:rPr>
        <w:t>年  度  自 主 學 習 競 賽</w:t>
      </w:r>
    </w:p>
    <w:tbl>
      <w:tblPr>
        <w:tblW w:w="9754" w:type="dxa"/>
        <w:jc w:val="center"/>
        <w:tblInd w:w="0" w:type="dxa"/>
        <w:tblBorders>
          <w:top w:val="thickThinSmallGap" w:sz="24" w:space="0" w:color="000000"/>
          <w:left w:val="thickThinSmallGap" w:sz="24" w:space="0" w:color="000000"/>
          <w:bottom w:val="thickThinSmallGap" w:sz="24" w:space="0" w:color="000000"/>
          <w:right w:val="thickThinSmallGap" w:sz="24" w:space="0" w:color="000000"/>
          <w:insideH w:val="thickThinSmallGap" w:sz="24" w:space="0" w:color="000000"/>
          <w:insideV w:val="thickThinSmallGap" w:sz="24" w:space="0" w:color="000000"/>
        </w:tblBorders>
        <w:tblCellMar>
          <w:top w:w="0" w:type="dxa"/>
          <w:left w:w="-17" w:type="dxa"/>
          <w:bottom w:w="0" w:type="dxa"/>
          <w:right w:w="28" w:type="dxa"/>
        </w:tblCellMar>
      </w:tblPr>
      <w:tblGrid>
        <w:gridCol w:w="9754"/>
      </w:tblGrid>
      <w:tr>
        <w:trPr>
          <w:trHeight w:val="12754" w:hRule="atLeast"/>
          <w:cantSplit w:val="true"/>
        </w:trPr>
        <w:tc>
          <w:tcPr>
            <w:tcW w:w="9754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  <w:insideH w:val="thickThinSmallGap" w:sz="24" w:space="0" w:color="000000"/>
              <w:insideV w:val="thickThinSmallGap" w:sz="24" w:space="0" w:color="000000"/>
            </w:tcBorders>
            <w:shd w:fill="auto" w:val="clear"/>
            <w:tcMar>
              <w:left w:w="-17" w:type="dxa"/>
            </w:tcMar>
          </w:tcPr>
          <w:p>
            <w:pPr>
              <w:pStyle w:val="Normal"/>
              <w:snapToGrid w:val="false"/>
              <w:jc w:val="center"/>
              <w:rPr>
                <w:rFonts w:eastAsia="標楷體"/>
                <w:b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sz w:val="28"/>
              </w:rPr>
            </w:r>
          </w:p>
          <w:p>
            <w:pPr>
              <w:pStyle w:val="Normal"/>
              <w:jc w:val="center"/>
              <w:rPr>
                <w:rFonts w:eastAsia="標楷體"/>
                <w:b/>
                <w:b/>
                <w:bCs/>
                <w:sz w:val="36"/>
                <w:szCs w:val="36"/>
              </w:rPr>
            </w:pPr>
            <w:r>
              <w:rPr>
                <w:rFonts w:eastAsia="標楷體"/>
                <w:b/>
                <w:bCs/>
                <w:sz w:val="36"/>
                <w:szCs w:val="36"/>
              </w:rPr>
              <w:t>自主學習競賽計畫書</w:t>
            </w:r>
          </w:p>
          <w:p>
            <w:pPr>
              <w:pStyle w:val="Normal"/>
              <w:jc w:val="center"/>
              <w:rPr>
                <w:rFonts w:eastAsia="標楷體"/>
                <w:b/>
                <w:b/>
                <w:bCs/>
                <w:sz w:val="28"/>
                <w:szCs w:val="36"/>
              </w:rPr>
            </w:pPr>
            <w:r>
              <w:rPr>
                <w:rFonts w:eastAsia="標楷體"/>
                <w:b/>
                <w:bCs/>
                <w:sz w:val="28"/>
                <w:szCs w:val="36"/>
              </w:rPr>
            </w:r>
          </w:p>
          <w:p>
            <w:pPr>
              <w:pStyle w:val="Normal"/>
              <w:widowControl/>
              <w:jc w:val="center"/>
              <w:rPr>
                <w:rFonts w:eastAsia="標楷體"/>
                <w:b/>
                <w:b/>
                <w:sz w:val="28"/>
                <w:lang w:val="zh-TW" w:eastAsia="zh-TW"/>
              </w:rPr>
            </w:pPr>
            <w:r>
              <w:rPr>
                <w:rFonts w:eastAsia="標楷體"/>
                <w:b/>
                <w:sz w:val="28"/>
                <w:lang w:val="zh-TW" w:eastAsia="zh-TW"/>
              </w:rPr>
              <w:drawing>
                <wp:inline distT="0" distB="0" distL="0" distR="0">
                  <wp:extent cx="2493010" cy="2161540"/>
                  <wp:effectExtent l="0" t="0" r="0" b="0"/>
                  <wp:docPr id="1" name="圖片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21" t="-25" r="-21" b="-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3010" cy="2161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b/>
                <w:b/>
                <w:bCs/>
                <w:sz w:val="28"/>
              </w:rPr>
            </w:pPr>
            <w:r>
              <w:rPr>
                <w:rFonts w:eastAsia="Times New Roman"/>
                <w:b/>
                <w:bCs/>
                <w:sz w:val="28"/>
              </w:rPr>
              <w:t>(↑</w:t>
            </w:r>
            <w:r>
              <w:rPr>
                <w:rFonts w:eastAsia="標楷體"/>
                <w:b/>
                <w:bCs/>
                <w:sz w:val="28"/>
              </w:rPr>
              <w:t>logo</w:t>
            </w:r>
            <w:r>
              <w:rPr>
                <w:rFonts w:eastAsia="標楷體"/>
                <w:b/>
                <w:bCs/>
                <w:sz w:val="28"/>
              </w:rPr>
              <w:t>或圖片範例，請團隊自行更換</w:t>
            </w:r>
            <w:r>
              <w:rPr>
                <w:rFonts w:eastAsia="Times New Roman"/>
                <w:b/>
                <w:bCs/>
                <w:sz w:val="28"/>
              </w:rPr>
              <w:t>)</w:t>
            </w:r>
          </w:p>
          <w:p>
            <w:pPr>
              <w:pStyle w:val="Normal"/>
              <w:jc w:val="center"/>
              <w:rPr>
                <w:rFonts w:eastAsia="標楷體"/>
                <w:b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sz w:val="28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ascii="新細明體;PMingLiU" w:hAnsi="新細明體;PMingLiU" w:cs="新細明體;PMingLiU"/>
                <w:b/>
                <w:bCs/>
                <w:sz w:val="36"/>
              </w:rPr>
              <w:t>○○○○○○○</w:t>
            </w:r>
            <w:r>
              <w:rPr>
                <w:rFonts w:eastAsia="標楷體"/>
                <w:b/>
                <w:bCs/>
                <w:sz w:val="36"/>
              </w:rPr>
              <w:t>（計畫名稱）</w:t>
            </w:r>
          </w:p>
          <w:p>
            <w:pPr>
              <w:pStyle w:val="Normal"/>
              <w:jc w:val="center"/>
              <w:rPr>
                <w:rFonts w:eastAsia="標楷體"/>
                <w:b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sz w:val="28"/>
              </w:rPr>
            </w:r>
          </w:p>
          <w:p>
            <w:pPr>
              <w:pStyle w:val="Normal"/>
              <w:jc w:val="center"/>
              <w:rPr>
                <w:rFonts w:eastAsia="標楷體"/>
                <w:b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sz w:val="28"/>
              </w:rPr>
            </w:r>
          </w:p>
          <w:p>
            <w:pPr>
              <w:pStyle w:val="Normal"/>
              <w:rPr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          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學校名稱：</w:t>
            </w:r>
            <w:r>
              <w:rPr>
                <w:rFonts w:ascii="新細明體;PMingLiU" w:hAnsi="新細明體;PMingLiU" w:cs="新細明體;PMingLiU"/>
                <w:b/>
                <w:bCs/>
                <w:sz w:val="28"/>
                <w:szCs w:val="28"/>
              </w:rPr>
              <w:t>○○○○○○</w:t>
            </w:r>
          </w:p>
          <w:p>
            <w:pPr>
              <w:pStyle w:val="Normal"/>
              <w:rPr>
                <w:rFonts w:ascii="新細明體;PMingLiU" w:hAnsi="新細明體;PMingLiU" w:eastAsia="標楷體" w:cs="新細明體;PMingLiU"/>
                <w:b/>
                <w:b/>
                <w:bCs/>
                <w:sz w:val="28"/>
                <w:szCs w:val="28"/>
              </w:rPr>
            </w:pPr>
            <w:r>
              <w:rPr>
                <w:rFonts w:eastAsia="標楷體" w:cs="新細明體;PMingLiU" w:ascii="新細明體;PMingLiU" w:hAnsi="新細明體;PMingLiU"/>
                <w:b/>
                <w:bCs/>
                <w:sz w:val="28"/>
                <w:szCs w:val="28"/>
              </w:rPr>
            </w:r>
          </w:p>
          <w:p>
            <w:pPr>
              <w:pStyle w:val="Normal"/>
              <w:spacing w:lineRule="exact" w:line="400"/>
              <w:ind w:left="1843" w:right="0" w:hanging="0"/>
              <w:rPr/>
            </w:pPr>
            <w:r>
              <w:rPr>
                <w:rFonts w:eastAsia="標楷體"/>
                <w:b/>
                <w:bCs/>
                <w:sz w:val="28"/>
              </w:rPr>
              <w:t>團隊指導老師：</w:t>
            </w:r>
            <w:r>
              <w:rPr>
                <w:rFonts w:ascii="新細明體;PMingLiU" w:hAnsi="新細明體;PMingLiU" w:cs="新細明體;PMingLiU"/>
                <w:b/>
                <w:bCs/>
                <w:sz w:val="28"/>
              </w:rPr>
              <w:t>○○○○○</w:t>
            </w:r>
            <w:r>
              <w:rPr>
                <w:rFonts w:eastAsia="Times New Roman"/>
                <w:b/>
                <w:bCs/>
                <w:sz w:val="28"/>
              </w:rPr>
              <w:t>(</w:t>
            </w:r>
            <w:r>
              <w:rPr>
                <w:rFonts w:eastAsia="標楷體"/>
                <w:b/>
                <w:bCs/>
                <w:sz w:val="28"/>
              </w:rPr>
              <w:t>無則免填</w:t>
            </w:r>
            <w:r>
              <w:rPr>
                <w:rFonts w:eastAsia="Times New Roman"/>
                <w:b/>
                <w:bCs/>
                <w:sz w:val="28"/>
              </w:rPr>
              <w:t>)</w:t>
            </w:r>
          </w:p>
          <w:p>
            <w:pPr>
              <w:pStyle w:val="Normal"/>
              <w:spacing w:lineRule="exact" w:line="400"/>
              <w:ind w:left="1843" w:right="0" w:hanging="0"/>
              <w:rPr>
                <w:rFonts w:eastAsia="標楷體"/>
                <w:b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sz w:val="28"/>
              </w:rPr>
            </w:r>
          </w:p>
          <w:p>
            <w:pPr>
              <w:pStyle w:val="Normal"/>
              <w:spacing w:lineRule="exact" w:line="400"/>
              <w:ind w:left="1843" w:right="0" w:hanging="0"/>
              <w:rPr>
                <w:rFonts w:eastAsia="標楷體"/>
                <w:b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sz w:val="28"/>
              </w:rPr>
            </w:r>
          </w:p>
          <w:p>
            <w:pPr>
              <w:pStyle w:val="Normal"/>
              <w:spacing w:lineRule="exact" w:line="400"/>
              <w:ind w:left="1843" w:right="0" w:hanging="0"/>
              <w:rPr/>
            </w:pPr>
            <w:r>
              <w:rPr>
                <w:rFonts w:eastAsia="標楷體"/>
                <w:b/>
                <w:bCs/>
                <w:sz w:val="28"/>
                <w:szCs w:val="28"/>
              </w:rPr>
              <w:t>團隊成員：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學號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班級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姓名</w:t>
            </w:r>
          </w:p>
          <w:p>
            <w:pPr>
              <w:pStyle w:val="Normal"/>
              <w:spacing w:lineRule="exact" w:line="400"/>
              <w:ind w:left="1843" w:right="0" w:firstLine="1682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學號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班級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姓名</w:t>
            </w:r>
          </w:p>
          <w:p>
            <w:pPr>
              <w:pStyle w:val="Normal"/>
              <w:spacing w:lineRule="exact" w:line="400"/>
              <w:ind w:left="1843" w:right="0" w:hanging="0"/>
              <w:rPr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         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學號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班級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姓名</w:t>
            </w:r>
          </w:p>
          <w:p>
            <w:pPr>
              <w:pStyle w:val="Normal"/>
              <w:jc w:val="center"/>
              <w:rPr>
                <w:rFonts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rFonts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</w:r>
          </w:p>
          <w:p>
            <w:pPr>
              <w:pStyle w:val="Normal"/>
              <w:rPr>
                <w:rFonts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</w:r>
          </w:p>
          <w:p>
            <w:pPr>
              <w:pStyle w:val="Normal"/>
              <w:widowControl/>
              <w:jc w:val="center"/>
              <w:rPr/>
            </w:pPr>
            <w:r>
              <w:rPr>
                <w:rFonts w:eastAsia="標楷體"/>
                <w:b/>
                <w:bCs/>
                <w:sz w:val="32"/>
                <w:szCs w:val="32"/>
              </w:rPr>
              <w:t>中</w:t>
            </w:r>
            <w:r>
              <w:rPr>
                <w:rFonts w:eastAsia="Times New Roman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eastAsia="標楷體"/>
                <w:b/>
                <w:bCs/>
                <w:sz w:val="32"/>
                <w:szCs w:val="32"/>
              </w:rPr>
              <w:t>華</w:t>
            </w:r>
            <w:r>
              <w:rPr>
                <w:rFonts w:eastAsia="Times New Roman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eastAsia="標楷體"/>
                <w:b/>
                <w:bCs/>
                <w:sz w:val="32"/>
                <w:szCs w:val="32"/>
              </w:rPr>
              <w:t>民</w:t>
            </w:r>
            <w:r>
              <w:rPr>
                <w:rFonts w:eastAsia="Times New Roman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eastAsia="標楷體"/>
                <w:b/>
                <w:bCs/>
                <w:sz w:val="32"/>
                <w:szCs w:val="32"/>
              </w:rPr>
              <w:t>國</w:t>
            </w:r>
            <w:r>
              <w:rPr>
                <w:rFonts w:eastAsia="Times New Roman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eastAsia="標楷體"/>
                <w:b/>
                <w:bCs/>
                <w:sz w:val="32"/>
                <w:szCs w:val="32"/>
              </w:rPr>
              <w:t xml:space="preserve">109 </w:t>
            </w:r>
            <w:r>
              <w:rPr>
                <w:rFonts w:eastAsia="標楷體"/>
                <w:b/>
                <w:bCs/>
                <w:sz w:val="32"/>
                <w:szCs w:val="32"/>
              </w:rPr>
              <w:t>年</w:t>
            </w:r>
            <w:r>
              <w:rPr>
                <w:rFonts w:eastAsia="Times New Roman"/>
                <w:b/>
                <w:bCs/>
                <w:sz w:val="32"/>
                <w:szCs w:val="32"/>
              </w:rPr>
              <w:t xml:space="preserve">   </w:t>
            </w:r>
            <w:r>
              <w:rPr>
                <w:rFonts w:eastAsia="標楷體"/>
                <w:b/>
                <w:bCs/>
                <w:sz w:val="32"/>
                <w:szCs w:val="32"/>
              </w:rPr>
              <w:t>月</w:t>
            </w:r>
            <w:r>
              <w:rPr>
                <w:rFonts w:eastAsia="Times New Roman"/>
                <w:b/>
                <w:bCs/>
                <w:sz w:val="32"/>
                <w:szCs w:val="32"/>
              </w:rPr>
              <w:t xml:space="preserve">    </w:t>
            </w:r>
            <w:r>
              <w:rPr>
                <w:rFonts w:eastAsia="標楷體"/>
                <w:b/>
                <w:bCs/>
                <w:sz w:val="32"/>
                <w:szCs w:val="32"/>
              </w:rPr>
              <w:t>日</w:t>
            </w:r>
          </w:p>
        </w:tc>
      </w:tr>
    </w:tbl>
    <w:p>
      <w:pPr>
        <w:pStyle w:val="Normal"/>
        <w:jc w:val="both"/>
        <w:rPr>
          <w:sz w:val="28"/>
          <w:szCs w:val="28"/>
          <w:highlight w:val="lightGray"/>
        </w:rPr>
      </w:pPr>
      <w:r>
        <w:br w:type="page"/>
      </w:r>
      <w:r>
        <w:drawing>
          <wp:anchor behindDoc="0" distT="0" distB="0" distL="114935" distR="114935" simplePos="0" locked="0" layoutInCell="1" allowOverlap="1" relativeHeight="3">
            <wp:simplePos x="0" y="0"/>
            <wp:positionH relativeFrom="column">
              <wp:posOffset>5172075</wp:posOffset>
            </wp:positionH>
            <wp:positionV relativeFrom="paragraph">
              <wp:posOffset>-3175</wp:posOffset>
            </wp:positionV>
            <wp:extent cx="1019175" cy="1019175"/>
            <wp:effectExtent l="0" t="0" r="0" b="0"/>
            <wp:wrapNone/>
            <wp:docPr id="2" name="影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影像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35" t="-35" r="-35" b="-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  <w:sz w:val="28"/>
          <w:szCs w:val="28"/>
          <w:highlight w:val="lightGray"/>
        </w:rPr>
        <w:t>※</w:t>
      </w:r>
      <w:r>
        <w:rPr>
          <w:rFonts w:eastAsia="標楷體"/>
          <w:sz w:val="28"/>
          <w:szCs w:val="28"/>
          <w:highlight w:val="lightGray"/>
        </w:rPr>
        <w:t>學習計畫書內容與相關規定</w:t>
      </w:r>
      <w:r>
        <w:rPr>
          <w:rFonts w:eastAsia="Times New Roman"/>
          <w:sz w:val="28"/>
          <w:szCs w:val="28"/>
          <w:highlight w:val="lightGray"/>
        </w:rPr>
        <w:t>(</w:t>
      </w:r>
      <w:r>
        <w:rPr>
          <w:rFonts w:eastAsia="標楷體"/>
          <w:sz w:val="28"/>
          <w:szCs w:val="28"/>
          <w:highlight w:val="lightGray"/>
        </w:rPr>
        <w:t>繳交時請自行刪除此頁</w:t>
      </w:r>
      <w:r>
        <w:rPr>
          <w:rFonts w:eastAsia="Times New Roman"/>
          <w:sz w:val="28"/>
          <w:szCs w:val="28"/>
          <w:highlight w:val="lightGray"/>
        </w:rPr>
        <w:t>)※</w:t>
      </w:r>
    </w:p>
    <w:p>
      <w:pPr>
        <w:pStyle w:val="Normal"/>
        <w:numPr>
          <w:ilvl w:val="0"/>
          <w:numId w:val="2"/>
        </w:numPr>
        <w:spacing w:lineRule="exact" w:line="500"/>
        <w:ind w:left="357" w:right="0" w:hanging="357"/>
        <w:jc w:val="both"/>
        <w:rPr/>
      </w:pPr>
      <w:r>
        <w:rPr>
          <w:rFonts w:eastAsia="標楷體"/>
          <w:sz w:val="28"/>
          <w:szCs w:val="28"/>
        </w:rPr>
        <w:t>學習計畫書繳交期限為</w:t>
      </w:r>
      <w:r>
        <w:rPr>
          <w:rFonts w:eastAsia="標楷體"/>
          <w:sz w:val="28"/>
          <w:szCs w:val="28"/>
        </w:rPr>
        <w:t>109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6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9</w:t>
      </w:r>
      <w:r>
        <w:rPr>
          <w:rFonts w:eastAsia="標楷體"/>
          <w:sz w:val="28"/>
          <w:szCs w:val="28"/>
        </w:rPr>
        <w:t>日</w:t>
      </w:r>
      <w:r>
        <w:rPr>
          <w:rFonts w:eastAsia="Times New Roman"/>
          <w:sz w:val="28"/>
          <w:szCs w:val="28"/>
        </w:rPr>
        <w:t>(</w:t>
      </w:r>
      <w:r>
        <w:rPr>
          <w:rFonts w:eastAsia="標楷體"/>
          <w:sz w:val="28"/>
          <w:szCs w:val="28"/>
        </w:rPr>
        <w:t>星期五</w:t>
      </w:r>
      <w:r>
        <w:rPr>
          <w:rFonts w:eastAsia="Times New Roman"/>
          <w:sz w:val="28"/>
          <w:szCs w:val="28"/>
        </w:rPr>
        <w:t>)</w:t>
      </w:r>
      <w:r>
        <w:rPr>
          <w:rFonts w:eastAsia="標楷體"/>
          <w:sz w:val="28"/>
          <w:szCs w:val="28"/>
        </w:rPr>
        <w:t>下午</w:t>
      </w:r>
      <w:r>
        <w:rPr>
          <w:rFonts w:eastAsia="標楷體"/>
          <w:sz w:val="28"/>
          <w:szCs w:val="28"/>
        </w:rPr>
        <w:t>5</w:t>
      </w:r>
      <w:r>
        <w:rPr>
          <w:rFonts w:eastAsia="標楷體"/>
          <w:sz w:val="28"/>
          <w:szCs w:val="28"/>
        </w:rPr>
        <w:t>時前。</w:t>
      </w:r>
    </w:p>
    <w:p>
      <w:pPr>
        <w:pStyle w:val="Normal"/>
        <w:numPr>
          <w:ilvl w:val="0"/>
          <w:numId w:val="3"/>
        </w:numPr>
        <w:spacing w:lineRule="exact" w:line="500"/>
        <w:ind w:left="731" w:right="542" w:hanging="357"/>
        <w:jc w:val="both"/>
        <w:rPr/>
      </w:pPr>
      <w:r>
        <w:rPr>
          <w:rFonts w:eastAsia="標楷體"/>
          <w:sz w:val="28"/>
          <w:szCs w:val="28"/>
        </w:rPr>
        <w:t>請先線上報名，網址</w:t>
      </w:r>
      <w:hyperlink r:id="rId4">
        <w:r>
          <w:rPr>
            <w:rStyle w:val="Style18"/>
            <w:rFonts w:eastAsia="標楷體"/>
            <w:sz w:val="28"/>
            <w:szCs w:val="28"/>
          </w:rPr>
          <w:t>https://forms.gle/NnyEX7d2Z7P7ZpWy6</w:t>
        </w:r>
      </w:hyperlink>
      <w:r>
        <w:rPr>
          <w:rFonts w:eastAsia="標楷體"/>
          <w:sz w:val="28"/>
          <w:szCs w:val="28"/>
        </w:rPr>
        <w:t xml:space="preserve"> </w:t>
      </w:r>
    </w:p>
    <w:p>
      <w:pPr>
        <w:pStyle w:val="Normal"/>
        <w:numPr>
          <w:ilvl w:val="0"/>
          <w:numId w:val="2"/>
        </w:numPr>
        <w:spacing w:lineRule="exact" w:line="500" w:before="360" w:after="0"/>
        <w:ind w:left="357" w:right="542" w:hanging="357"/>
        <w:jc w:val="both"/>
        <w:rPr/>
      </w:pPr>
      <w:r>
        <w:rPr>
          <w:rFonts w:eastAsia="標楷體"/>
          <w:sz w:val="28"/>
          <w:szCs w:val="28"/>
        </w:rPr>
        <w:t>請完成報名表件之電子檔填寫，並將報名表件</w:t>
      </w:r>
      <w:r>
        <w:rPr>
          <w:rFonts w:eastAsia="Times New Roman"/>
          <w:sz w:val="28"/>
          <w:szCs w:val="28"/>
        </w:rPr>
        <w:t>(</w:t>
      </w:r>
      <w:r>
        <w:rPr>
          <w:rFonts w:eastAsia="標楷體"/>
          <w:sz w:val="28"/>
          <w:szCs w:val="28"/>
        </w:rPr>
        <w:t>PDF</w:t>
      </w:r>
      <w:r>
        <w:rPr>
          <w:rFonts w:eastAsia="標楷體"/>
          <w:sz w:val="28"/>
          <w:szCs w:val="28"/>
        </w:rPr>
        <w:t>檔，競賽須知需</w:t>
      </w:r>
      <w:r>
        <w:rPr>
          <w:rFonts w:eastAsia="標楷體"/>
          <w:b/>
          <w:sz w:val="28"/>
          <w:szCs w:val="28"/>
          <w:u w:val="single"/>
        </w:rPr>
        <w:t>簽名</w:t>
      </w:r>
      <w:r>
        <w:rPr>
          <w:rFonts w:eastAsia="Times New Roman"/>
          <w:sz w:val="28"/>
          <w:szCs w:val="28"/>
        </w:rPr>
        <w:t>)</w:t>
      </w:r>
      <w:r>
        <w:rPr>
          <w:rFonts w:eastAsia="標楷體"/>
          <w:sz w:val="28"/>
          <w:szCs w:val="28"/>
        </w:rPr>
        <w:t>、計畫書</w:t>
      </w:r>
      <w:r>
        <w:rPr>
          <w:rFonts w:eastAsia="Times New Roman"/>
          <w:sz w:val="28"/>
          <w:szCs w:val="28"/>
        </w:rPr>
        <w:t>(</w:t>
      </w:r>
      <w:r>
        <w:rPr>
          <w:rFonts w:eastAsia="標楷體"/>
          <w:sz w:val="28"/>
          <w:szCs w:val="28"/>
        </w:rPr>
        <w:t>PDF</w:t>
      </w:r>
      <w:r>
        <w:rPr>
          <w:rFonts w:eastAsia="標楷體"/>
          <w:sz w:val="28"/>
          <w:szCs w:val="28"/>
        </w:rPr>
        <w:t>檔</w:t>
      </w:r>
      <w:r>
        <w:rPr>
          <w:rFonts w:eastAsia="Times New Roman"/>
          <w:sz w:val="28"/>
          <w:szCs w:val="28"/>
        </w:rPr>
        <w:t>)</w:t>
      </w:r>
      <w:r>
        <w:rPr>
          <w:rFonts w:eastAsia="標楷體"/>
          <w:sz w:val="28"/>
          <w:szCs w:val="28"/>
        </w:rPr>
        <w:t>之電子檔寄至教發中心學習促進組信箱：</w:t>
      </w:r>
      <w:r>
        <w:rPr>
          <w:rFonts w:eastAsia="標楷體"/>
          <w:sz w:val="28"/>
          <w:szCs w:val="28"/>
        </w:rPr>
        <w:t>bk202bk100@gmail.com</w:t>
      </w:r>
      <w:r>
        <w:rPr>
          <w:rFonts w:eastAsia="標楷體"/>
          <w:sz w:val="28"/>
          <w:szCs w:val="28"/>
        </w:rPr>
        <w:t>；信件主旨：「</w:t>
      </w:r>
      <w:r>
        <w:rPr>
          <w:rFonts w:eastAsia="標楷體"/>
          <w:sz w:val="28"/>
          <w:szCs w:val="28"/>
        </w:rPr>
        <w:t>109</w:t>
      </w:r>
      <w:r>
        <w:rPr>
          <w:rFonts w:eastAsia="標楷體"/>
          <w:sz w:val="28"/>
          <w:szCs w:val="28"/>
        </w:rPr>
        <w:t>年度自主學習競賽報名</w:t>
      </w:r>
      <w:r>
        <w:rPr>
          <w:rFonts w:eastAsia="Times New Roman"/>
          <w:sz w:val="28"/>
          <w:szCs w:val="28"/>
        </w:rPr>
        <w:t>-</w:t>
      </w:r>
      <w:r>
        <w:rPr>
          <w:rFonts w:eastAsia="標楷體"/>
          <w:sz w:val="28"/>
          <w:szCs w:val="28"/>
        </w:rPr>
        <w:t>計畫名稱」，始完成報名程序。</w:t>
      </w:r>
    </w:p>
    <w:p>
      <w:pPr>
        <w:pStyle w:val="Normal"/>
        <w:numPr>
          <w:ilvl w:val="0"/>
          <w:numId w:val="2"/>
        </w:numPr>
        <w:spacing w:lineRule="exact" w:line="500" w:before="360" w:after="0"/>
        <w:ind w:left="357" w:right="542" w:hanging="357"/>
        <w:jc w:val="both"/>
        <w:rPr>
          <w:sz w:val="28"/>
          <w:szCs w:val="28"/>
        </w:rPr>
      </w:pPr>
      <w:r>
        <w:rPr>
          <w:rFonts w:eastAsia="標楷體"/>
          <w:sz w:val="28"/>
          <w:szCs w:val="28"/>
        </w:rPr>
        <w:t>學習計畫書之封面可自行設計</w:t>
      </w:r>
      <w:r>
        <w:rPr>
          <w:rFonts w:eastAsia="Times New Roman"/>
          <w:sz w:val="28"/>
          <w:szCs w:val="28"/>
        </w:rPr>
        <w:t>(</w:t>
      </w:r>
      <w:r>
        <w:rPr>
          <w:rFonts w:eastAsia="標楷體"/>
          <w:sz w:val="28"/>
          <w:szCs w:val="28"/>
        </w:rPr>
        <w:t>Logo</w:t>
      </w:r>
      <w:r>
        <w:rPr>
          <w:rFonts w:eastAsia="標楷體"/>
          <w:sz w:val="28"/>
          <w:szCs w:val="28"/>
        </w:rPr>
        <w:t>或照片</w:t>
      </w:r>
      <w:r>
        <w:rPr>
          <w:rFonts w:eastAsia="Times New Roman"/>
          <w:sz w:val="28"/>
          <w:szCs w:val="28"/>
        </w:rPr>
        <w:t>)</w:t>
      </w:r>
      <w:r>
        <w:rPr>
          <w:rFonts w:eastAsia="標楷體"/>
          <w:sz w:val="28"/>
          <w:szCs w:val="28"/>
        </w:rPr>
        <w:t>，但封面必須註明：</w:t>
      </w:r>
    </w:p>
    <w:p>
      <w:pPr>
        <w:pStyle w:val="Normal"/>
        <w:spacing w:lineRule="exact" w:line="500"/>
        <w:ind w:left="357" w:right="0" w:hanging="0"/>
        <w:jc w:val="both"/>
        <w:rPr/>
      </w:pPr>
      <w:r>
        <w:rPr>
          <w:rFonts w:eastAsia="Times New Roman"/>
          <w:sz w:val="28"/>
          <w:szCs w:val="28"/>
          <w:u w:val="single"/>
        </w:rPr>
        <w:t>(</w:t>
      </w:r>
      <w:r>
        <w:rPr>
          <w:rFonts w:eastAsia="標楷體"/>
          <w:sz w:val="28"/>
          <w:szCs w:val="28"/>
          <w:u w:val="single"/>
        </w:rPr>
        <w:t>1)</w:t>
      </w:r>
      <w:r>
        <w:rPr>
          <w:rFonts w:eastAsia="標楷體"/>
          <w:sz w:val="28"/>
          <w:szCs w:val="28"/>
          <w:u w:val="single"/>
        </w:rPr>
        <w:t>學校名稱。</w:t>
      </w:r>
    </w:p>
    <w:p>
      <w:pPr>
        <w:pStyle w:val="Normal"/>
        <w:spacing w:lineRule="exact" w:line="500"/>
        <w:ind w:left="357" w:right="0" w:hanging="0"/>
        <w:jc w:val="both"/>
        <w:rPr>
          <w:sz w:val="28"/>
          <w:szCs w:val="28"/>
          <w:u w:val="single"/>
        </w:rPr>
      </w:pPr>
      <w:r>
        <w:rPr>
          <w:rFonts w:eastAsia="Times New Roman"/>
          <w:sz w:val="28"/>
          <w:szCs w:val="28"/>
          <w:u w:val="single"/>
        </w:rPr>
        <w:t>(</w:t>
      </w:r>
      <w:r>
        <w:rPr>
          <w:rFonts w:eastAsia="標楷體"/>
          <w:sz w:val="28"/>
          <w:szCs w:val="28"/>
          <w:u w:val="single"/>
        </w:rPr>
        <w:t>2)</w:t>
      </w:r>
      <w:r>
        <w:rPr>
          <w:rFonts w:eastAsia="標楷體"/>
          <w:sz w:val="28"/>
          <w:szCs w:val="28"/>
          <w:u w:val="single"/>
        </w:rPr>
        <w:t>計畫名稱、團隊成員、團隊指導老師。</w:t>
      </w:r>
    </w:p>
    <w:p>
      <w:pPr>
        <w:pStyle w:val="Normal"/>
        <w:spacing w:lineRule="exact" w:line="500"/>
        <w:ind w:left="357" w:right="0" w:hanging="0"/>
        <w:jc w:val="both"/>
        <w:rPr/>
      </w:pPr>
      <w:r>
        <w:rPr>
          <w:rFonts w:eastAsia="Times New Roman"/>
          <w:sz w:val="28"/>
          <w:szCs w:val="28"/>
          <w:u w:val="single"/>
        </w:rPr>
        <w:t>(</w:t>
      </w:r>
      <w:r>
        <w:rPr>
          <w:rFonts w:eastAsia="標楷體"/>
          <w:sz w:val="28"/>
          <w:szCs w:val="28"/>
          <w:u w:val="single"/>
        </w:rPr>
        <w:t>3)</w:t>
      </w:r>
      <w:r>
        <w:rPr>
          <w:rFonts w:eastAsia="標楷體"/>
          <w:sz w:val="28"/>
          <w:szCs w:val="28"/>
          <w:u w:val="single"/>
        </w:rPr>
        <w:t>繳交計畫書日期</w:t>
      </w:r>
      <w:r>
        <w:rPr>
          <w:rFonts w:eastAsia="標楷體"/>
          <w:sz w:val="28"/>
          <w:szCs w:val="28"/>
        </w:rPr>
        <w:t>。</w:t>
      </w:r>
    </w:p>
    <w:p>
      <w:pPr>
        <w:pStyle w:val="Normal"/>
        <w:numPr>
          <w:ilvl w:val="0"/>
          <w:numId w:val="2"/>
        </w:numPr>
        <w:spacing w:lineRule="exact" w:line="500" w:before="360" w:after="120"/>
        <w:ind w:left="360" w:right="542" w:hanging="360"/>
        <w:jc w:val="both"/>
        <w:rPr/>
      </w:pPr>
      <w:r>
        <w:rPr>
          <w:rFonts w:eastAsia="標楷體"/>
          <w:sz w:val="28"/>
          <w:szCs w:val="28"/>
        </w:rPr>
        <w:t>計畫書內容以</w:t>
      </w:r>
      <w:r>
        <w:rPr>
          <w:rFonts w:eastAsia="標楷體"/>
          <w:sz w:val="28"/>
          <w:szCs w:val="28"/>
        </w:rPr>
        <w:t>5-10</w:t>
      </w:r>
      <w:r>
        <w:rPr>
          <w:rFonts w:eastAsia="標楷體"/>
          <w:sz w:val="28"/>
          <w:szCs w:val="28"/>
        </w:rPr>
        <w:t>頁</w:t>
      </w:r>
      <w:r>
        <w:rPr>
          <w:rFonts w:eastAsia="標楷體"/>
          <w:bCs/>
          <w:sz w:val="28"/>
          <w:szCs w:val="28"/>
        </w:rPr>
        <w:t>為限</w:t>
      </w:r>
      <w:r>
        <w:rPr>
          <w:rFonts w:eastAsia="Times New Roman"/>
          <w:sz w:val="28"/>
          <w:szCs w:val="28"/>
        </w:rPr>
        <w:t>(</w:t>
      </w:r>
      <w:r>
        <w:rPr>
          <w:rFonts w:eastAsia="標楷體"/>
          <w:sz w:val="28"/>
          <w:szCs w:val="28"/>
        </w:rPr>
        <w:t>含封面、附件</w:t>
      </w:r>
      <w:r>
        <w:rPr>
          <w:rFonts w:eastAsia="Times New Roman"/>
          <w:sz w:val="28"/>
          <w:szCs w:val="28"/>
        </w:rPr>
        <w:t>)</w:t>
      </w:r>
      <w:r>
        <w:rPr>
          <w:rFonts w:eastAsia="標楷體"/>
          <w:sz w:val="28"/>
          <w:szCs w:val="28"/>
        </w:rPr>
        <w:t>，內容可視實際計畫之內容與重點自行定義撰寫</w:t>
      </w:r>
      <w:r>
        <w:rPr>
          <w:rFonts w:eastAsia="Times New Roman"/>
          <w:sz w:val="28"/>
          <w:szCs w:val="28"/>
        </w:rPr>
        <w:t>(</w:t>
      </w:r>
      <w:r>
        <w:rPr>
          <w:rFonts w:eastAsia="標楷體"/>
          <w:sz w:val="28"/>
          <w:szCs w:val="28"/>
        </w:rPr>
        <w:t>如範例</w:t>
      </w:r>
      <w:r>
        <w:rPr>
          <w:rFonts w:eastAsia="Times New Roman"/>
          <w:sz w:val="28"/>
          <w:szCs w:val="28"/>
        </w:rPr>
        <w:t>)</w:t>
      </w:r>
      <w:r>
        <w:rPr>
          <w:rFonts w:eastAsia="標楷體"/>
          <w:sz w:val="28"/>
          <w:szCs w:val="28"/>
        </w:rPr>
        <w:t>，相關灰色文字說明部分，撰寫時請自行刪除。附件為能彰顯學習計畫內容之相關資料，請附加於計畫書後面。</w:t>
      </w:r>
    </w:p>
    <w:p>
      <w:pPr>
        <w:pStyle w:val="Normal"/>
        <w:numPr>
          <w:ilvl w:val="0"/>
          <w:numId w:val="2"/>
        </w:numPr>
        <w:spacing w:lineRule="exact" w:line="500" w:before="360" w:after="0"/>
        <w:ind w:left="357" w:right="542" w:hanging="357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內文格式：</w:t>
      </w:r>
      <w:r>
        <w:rPr>
          <w:rFonts w:eastAsia="標楷體"/>
          <w:sz w:val="28"/>
          <w:szCs w:val="28"/>
        </w:rPr>
        <w:t>14</w:t>
      </w:r>
      <w:r>
        <w:rPr>
          <w:rFonts w:eastAsia="標楷體"/>
          <w:sz w:val="28"/>
          <w:szCs w:val="28"/>
        </w:rPr>
        <w:t>號字，中文－標楷體、外文－</w:t>
      </w:r>
      <w:r>
        <w:rPr>
          <w:rFonts w:eastAsia="標楷體"/>
          <w:sz w:val="28"/>
          <w:szCs w:val="28"/>
        </w:rPr>
        <w:t>Times New Roman</w:t>
      </w:r>
      <w:r>
        <w:rPr>
          <w:rFonts w:eastAsia="標楷體"/>
          <w:sz w:val="28"/>
          <w:szCs w:val="28"/>
        </w:rPr>
        <w:t>，</w:t>
      </w:r>
    </w:p>
    <w:p>
      <w:pPr>
        <w:pStyle w:val="Normal"/>
        <w:spacing w:lineRule="exact" w:line="500"/>
        <w:ind w:left="357" w:right="542" w:hanging="0"/>
        <w:rPr/>
      </w:pPr>
      <w:r>
        <w:rPr>
          <w:rFonts w:eastAsia="標楷體"/>
          <w:sz w:val="28"/>
          <w:szCs w:val="28"/>
        </w:rPr>
        <w:t>邊界設定標準：</w:t>
      </w:r>
      <w:r>
        <w:rPr>
          <w:rFonts w:eastAsia="Times New Roman"/>
          <w:sz w:val="28"/>
          <w:szCs w:val="28"/>
        </w:rPr>
        <w:t>(</w:t>
      </w:r>
      <w:r>
        <w:rPr>
          <w:rFonts w:eastAsia="標楷體"/>
          <w:sz w:val="28"/>
          <w:szCs w:val="28"/>
        </w:rPr>
        <w:t>上下各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公分，左右各</w:t>
      </w:r>
      <w:r>
        <w:rPr>
          <w:rFonts w:eastAsia="標楷體"/>
          <w:sz w:val="28"/>
          <w:szCs w:val="28"/>
        </w:rPr>
        <w:t>1.7</w:t>
      </w:r>
      <w:r>
        <w:rPr>
          <w:rFonts w:eastAsia="標楷體"/>
          <w:sz w:val="28"/>
          <w:szCs w:val="28"/>
        </w:rPr>
        <w:t>公分</w:t>
      </w:r>
      <w:r>
        <w:rPr>
          <w:rFonts w:eastAsia="Times New Roman"/>
          <w:sz w:val="28"/>
          <w:szCs w:val="28"/>
        </w:rPr>
        <w:t>)</w:t>
      </w:r>
      <w:r>
        <w:rPr>
          <w:rFonts w:eastAsia="標楷體"/>
          <w:sz w:val="28"/>
          <w:szCs w:val="28"/>
        </w:rPr>
        <w:t>，撰寫時切勿調整設定。</w:t>
      </w:r>
    </w:p>
    <w:p>
      <w:pPr>
        <w:pStyle w:val="Normal"/>
        <w:numPr>
          <w:ilvl w:val="0"/>
          <w:numId w:val="2"/>
        </w:numPr>
        <w:spacing w:lineRule="exact" w:line="500" w:before="360" w:after="0"/>
        <w:ind w:left="357" w:right="0" w:hanging="357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聯絡方式：</w:t>
      </w:r>
    </w:p>
    <w:p>
      <w:pPr>
        <w:pStyle w:val="Normal"/>
        <w:spacing w:lineRule="exact" w:line="500"/>
        <w:ind w:left="489" w:right="0" w:hanging="62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承辦人：曾聖涵先生</w:t>
      </w:r>
    </w:p>
    <w:p>
      <w:pPr>
        <w:pStyle w:val="Normal"/>
        <w:spacing w:lineRule="exact" w:line="500"/>
        <w:ind w:left="489" w:right="0" w:hanging="62"/>
        <w:rPr/>
      </w:pPr>
      <w:r>
        <w:rPr>
          <w:rFonts w:eastAsia="標楷體"/>
          <w:sz w:val="28"/>
          <w:szCs w:val="28"/>
        </w:rPr>
        <w:t>聯絡電話：</w:t>
      </w:r>
      <w:r>
        <w:rPr>
          <w:rFonts w:eastAsia="Times New Roman"/>
          <w:sz w:val="28"/>
          <w:szCs w:val="28"/>
        </w:rPr>
        <w:t>(</w:t>
      </w:r>
      <w:r>
        <w:rPr>
          <w:rFonts w:eastAsia="標楷體"/>
          <w:sz w:val="28"/>
          <w:szCs w:val="28"/>
        </w:rPr>
        <w:t>02)2257-6167#1811</w:t>
      </w:r>
    </w:p>
    <w:p>
      <w:pPr>
        <w:pStyle w:val="Normal"/>
        <w:spacing w:lineRule="exact" w:line="500"/>
        <w:ind w:left="489" w:right="0" w:hanging="62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聯絡信箱：</w:t>
      </w:r>
      <w:r>
        <w:rPr>
          <w:rFonts w:eastAsia="標楷體"/>
          <w:sz w:val="28"/>
          <w:szCs w:val="28"/>
        </w:rPr>
        <w:t>bk202bk100@gmail.com</w:t>
      </w:r>
    </w:p>
    <w:p>
      <w:pPr>
        <w:pStyle w:val="Normal"/>
        <w:spacing w:lineRule="exact" w:line="500"/>
        <w:ind w:left="489" w:right="0" w:hanging="62"/>
        <w:rPr/>
      </w:pPr>
      <w:r>
        <w:rPr>
          <w:rFonts w:eastAsia="標楷體"/>
          <w:sz w:val="28"/>
          <w:szCs w:val="28"/>
        </w:rPr>
        <w:t>主辦單位：致理科技大學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教學發展中心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學習促進組</w:t>
      </w:r>
      <w:r>
        <w:rPr>
          <w:rFonts w:eastAsia="Times New Roman"/>
          <w:sz w:val="28"/>
          <w:szCs w:val="28"/>
        </w:rPr>
        <w:t>(</w:t>
      </w:r>
      <w:r>
        <w:rPr>
          <w:rFonts w:eastAsia="標楷體"/>
          <w:sz w:val="28"/>
          <w:szCs w:val="28"/>
        </w:rPr>
        <w:t>忠孝樓</w:t>
      </w:r>
      <w:r>
        <w:rPr>
          <w:rFonts w:eastAsia="標楷體"/>
          <w:sz w:val="28"/>
          <w:szCs w:val="28"/>
        </w:rPr>
        <w:t>2F)</w:t>
      </w:r>
    </w:p>
    <w:p>
      <w:pPr>
        <w:pStyle w:val="Normal"/>
        <w:widowControl/>
        <w:rPr>
          <w:rFonts w:eastAsia="標楷體"/>
          <w:sz w:val="28"/>
          <w:szCs w:val="28"/>
          <w:bdr w:val="single" w:sz="4" w:space="0" w:color="000000"/>
        </w:rPr>
      </w:pPr>
      <w:r>
        <w:rPr>
          <w:rFonts w:eastAsia="標楷體"/>
          <w:sz w:val="28"/>
          <w:szCs w:val="28"/>
          <w:bdr w:val="single" w:sz="4" w:space="0" w:color="000000"/>
        </w:rPr>
      </w:r>
      <w:r>
        <w:br w:type="page"/>
      </w:r>
    </w:p>
    <w:p>
      <w:pPr>
        <w:pStyle w:val="Normal"/>
        <w:widowControl/>
        <w:jc w:val="right"/>
        <w:rPr>
          <w:rFonts w:eastAsia="標楷體"/>
          <w:sz w:val="28"/>
          <w:szCs w:val="28"/>
          <w:bdr w:val="single" w:sz="4" w:space="0" w:color="000000"/>
        </w:rPr>
      </w:pPr>
      <w:r>
        <w:rPr>
          <w:rFonts w:eastAsia="標楷體"/>
          <w:sz w:val="28"/>
          <w:szCs w:val="28"/>
          <w:bdr w:val="single" w:sz="4" w:space="0" w:color="000000"/>
        </w:rPr>
        <w:t>範例</w:t>
      </w:r>
    </w:p>
    <w:p>
      <w:pPr>
        <w:pStyle w:val="Style29"/>
        <w:widowControl/>
        <w:numPr>
          <w:ilvl w:val="0"/>
          <w:numId w:val="4"/>
        </w:numPr>
        <w:spacing w:lineRule="exact" w:line="500"/>
        <w:rPr/>
      </w:pPr>
      <w:r>
        <w:rPr>
          <w:rFonts w:ascii="Times New Roman" w:hAnsi="Times New Roman" w:cs="Times New Roman" w:eastAsia="標楷體"/>
          <w:b/>
          <w:sz w:val="28"/>
          <w:szCs w:val="28"/>
        </w:rPr>
        <w:t>計畫名稱</w:t>
      </w:r>
      <w:r>
        <w:rPr>
          <w:rFonts w:ascii="Times New Roman" w:hAnsi="Times New Roman" w:cs="Times New Roman" w:eastAsia="標楷體"/>
          <w:sz w:val="28"/>
          <w:szCs w:val="28"/>
        </w:rPr>
        <w:t>：</w:t>
      </w:r>
    </w:p>
    <w:p>
      <w:pPr>
        <w:pStyle w:val="Normal"/>
        <w:spacing w:lineRule="exact" w:line="500"/>
        <w:ind w:left="493" w:right="0" w:hanging="0"/>
        <w:rPr>
          <w:rFonts w:eastAsia="標楷體"/>
          <w:color w:val="808080"/>
          <w:sz w:val="28"/>
          <w:szCs w:val="28"/>
        </w:rPr>
      </w:pPr>
      <w:r>
        <w:rPr>
          <w:rFonts w:eastAsia="標楷體"/>
          <w:color w:val="808080"/>
          <w:sz w:val="28"/>
          <w:szCs w:val="28"/>
        </w:rPr>
        <w:t>請訂出一個具創意性之計畫名稱。</w:t>
      </w:r>
    </w:p>
    <w:p>
      <w:pPr>
        <w:pStyle w:val="Normal"/>
        <w:numPr>
          <w:ilvl w:val="0"/>
          <w:numId w:val="4"/>
        </w:numPr>
        <w:spacing w:lineRule="exact" w:line="500" w:before="180" w:after="0"/>
        <w:ind w:left="480" w:right="181" w:hanging="480"/>
        <w:rPr/>
      </w:pPr>
      <w:r>
        <w:rPr>
          <w:rFonts w:eastAsia="標楷體"/>
          <w:b/>
          <w:sz w:val="28"/>
          <w:szCs w:val="28"/>
        </w:rPr>
        <w:t>宗旨及目的</w:t>
      </w:r>
      <w:r>
        <w:rPr>
          <w:rFonts w:eastAsia="標楷體"/>
          <w:sz w:val="28"/>
          <w:szCs w:val="28"/>
        </w:rPr>
        <w:t>：</w:t>
      </w:r>
    </w:p>
    <w:p>
      <w:pPr>
        <w:pStyle w:val="Normal"/>
        <w:spacing w:lineRule="exact" w:line="500"/>
        <w:ind w:left="493" w:right="0" w:hanging="0"/>
        <w:rPr>
          <w:rFonts w:eastAsia="標楷體"/>
          <w:color w:val="808080"/>
          <w:sz w:val="28"/>
          <w:szCs w:val="28"/>
        </w:rPr>
      </w:pPr>
      <w:r>
        <w:rPr>
          <w:rFonts w:eastAsia="標楷體"/>
          <w:color w:val="808080"/>
          <w:sz w:val="28"/>
          <w:szCs w:val="28"/>
        </w:rPr>
        <w:t>請說明擬定計畫之動機及目的。</w:t>
      </w:r>
    </w:p>
    <w:p>
      <w:pPr>
        <w:pStyle w:val="Normal"/>
        <w:numPr>
          <w:ilvl w:val="0"/>
          <w:numId w:val="4"/>
        </w:numPr>
        <w:spacing w:lineRule="exact" w:line="500" w:before="180" w:after="0"/>
        <w:ind w:left="480" w:right="181" w:hanging="480"/>
        <w:rPr/>
      </w:pPr>
      <w:r>
        <w:rPr>
          <w:rFonts w:eastAsia="標楷體"/>
          <w:b/>
          <w:sz w:val="28"/>
          <w:szCs w:val="28"/>
        </w:rPr>
        <w:t>實施策略（執行方式）</w:t>
      </w:r>
      <w:r>
        <w:rPr>
          <w:rFonts w:eastAsia="標楷體"/>
          <w:sz w:val="28"/>
          <w:szCs w:val="28"/>
        </w:rPr>
        <w:t>：</w:t>
      </w:r>
    </w:p>
    <w:p>
      <w:pPr>
        <w:pStyle w:val="Normal"/>
        <w:spacing w:lineRule="exact" w:line="500"/>
        <w:ind w:left="493" w:right="0" w:hanging="0"/>
        <w:rPr>
          <w:rFonts w:eastAsia="標楷體"/>
          <w:color w:val="808080"/>
          <w:sz w:val="28"/>
          <w:szCs w:val="28"/>
        </w:rPr>
      </w:pPr>
      <w:r>
        <w:rPr>
          <w:rFonts w:eastAsia="標楷體"/>
          <w:color w:val="808080"/>
          <w:sz w:val="28"/>
          <w:szCs w:val="28"/>
        </w:rPr>
        <w:t>請對團隊所規劃之主題活動、內容與預定執行方式進行詳細說明，包含計畫內各活動日期、地點與工作名單等資訊。</w:t>
      </w:r>
    </w:p>
    <w:p>
      <w:pPr>
        <w:pStyle w:val="Normal"/>
        <w:numPr>
          <w:ilvl w:val="0"/>
          <w:numId w:val="4"/>
        </w:numPr>
        <w:tabs>
          <w:tab w:val="left" w:pos="540" w:leader="none"/>
          <w:tab w:val="left" w:pos="630" w:leader="none"/>
          <w:tab w:val="left" w:pos="798" w:leader="none"/>
          <w:tab w:val="left" w:pos="854" w:leader="none"/>
          <w:tab w:val="left" w:pos="1022" w:leader="none"/>
          <w:tab w:val="left" w:pos="1620" w:leader="none"/>
        </w:tabs>
        <w:spacing w:lineRule="exact" w:line="500" w:before="180" w:after="0"/>
        <w:ind w:left="482" w:right="181" w:hanging="482"/>
        <w:rPr>
          <w:rFonts w:eastAsia="標楷體"/>
          <w:b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t>計畫預期執行進度：</w:t>
      </w:r>
    </w:p>
    <w:p>
      <w:pPr>
        <w:pStyle w:val="Normal"/>
        <w:tabs>
          <w:tab w:val="left" w:pos="540" w:leader="none"/>
          <w:tab w:val="left" w:pos="630" w:leader="none"/>
          <w:tab w:val="left" w:pos="798" w:leader="none"/>
          <w:tab w:val="left" w:pos="854" w:leader="none"/>
          <w:tab w:val="left" w:pos="1022" w:leader="none"/>
          <w:tab w:val="left" w:pos="1620" w:leader="none"/>
        </w:tabs>
        <w:spacing w:lineRule="exact" w:line="500"/>
        <w:ind w:left="493" w:right="181" w:hanging="0"/>
        <w:rPr>
          <w:rFonts w:eastAsia="標楷體"/>
          <w:color w:val="808080"/>
          <w:sz w:val="28"/>
          <w:szCs w:val="28"/>
        </w:rPr>
      </w:pPr>
      <w:r>
        <w:rPr>
          <w:rFonts w:eastAsia="標楷體"/>
          <w:color w:val="808080"/>
          <w:sz w:val="28"/>
          <w:szCs w:val="28"/>
        </w:rPr>
        <w:t>期程可分為：一、籌備：籌備會議進度安排、紀錄等；二、活動執行期：說明活動日程安排；三、驗收：檢核活動達成情形；四、檢討：活動應改善內容等。</w:t>
      </w:r>
    </w:p>
    <w:p>
      <w:pPr>
        <w:pStyle w:val="Normal"/>
        <w:tabs>
          <w:tab w:val="left" w:pos="540" w:leader="none"/>
          <w:tab w:val="left" w:pos="630" w:leader="none"/>
          <w:tab w:val="left" w:pos="798" w:leader="none"/>
          <w:tab w:val="left" w:pos="854" w:leader="none"/>
          <w:tab w:val="left" w:pos="1022" w:leader="none"/>
          <w:tab w:val="left" w:pos="1620" w:leader="none"/>
        </w:tabs>
        <w:spacing w:lineRule="exact" w:line="500" w:before="180" w:after="180"/>
        <w:ind w:left="493" w:right="181" w:hanging="0"/>
        <w:rPr/>
      </w:pPr>
      <w:r>
        <w:rPr/>
        <w:t>【以下甘特圖供參，內容請自行調整】</w:t>
      </w:r>
    </w:p>
    <w:tbl>
      <w:tblPr>
        <w:tblW w:w="9623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3031"/>
        <w:gridCol w:w="1316"/>
        <w:gridCol w:w="1316"/>
        <w:gridCol w:w="1317"/>
        <w:gridCol w:w="1316"/>
        <w:gridCol w:w="1327"/>
      </w:tblGrid>
      <w:tr>
        <w:trPr>
          <w:trHeight w:val="720" w:hRule="atLeast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ind w:left="-120" w:right="-120" w:hanging="0"/>
              <w:jc w:val="center"/>
              <w:rPr/>
            </w:pPr>
            <w:r>
              <w:rPr>
                <w:rFonts w:eastAsia="標楷體"/>
                <w:color w:val="A6A6A6"/>
                <w:sz w:val="28"/>
                <w:szCs w:val="28"/>
              </w:rPr>
              <w:t>工作項目</w:t>
            </w:r>
            <w:r>
              <w:rPr>
                <w:rFonts w:eastAsia="Times New Roman"/>
                <w:color w:val="A6A6A6"/>
                <w:sz w:val="28"/>
                <w:szCs w:val="28"/>
              </w:rPr>
              <w:t>/</w:t>
            </w:r>
            <w:r>
              <w:rPr>
                <w:rFonts w:eastAsia="標楷體"/>
                <w:b/>
                <w:color w:val="A6A6A6"/>
                <w:sz w:val="28"/>
                <w:szCs w:val="28"/>
              </w:rPr>
              <w:t>活動</w:t>
            </w:r>
            <w:r>
              <w:rPr>
                <w:rFonts w:eastAsia="標楷體"/>
                <w:color w:val="A6A6A6"/>
                <w:sz w:val="28"/>
                <w:szCs w:val="28"/>
              </w:rPr>
              <w:t>內容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ind w:left="-120" w:right="-120" w:hanging="0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6</w:t>
            </w:r>
            <w:r>
              <w:rPr>
                <w:rFonts w:eastAsia="標楷體"/>
                <w:color w:val="A6A6A6"/>
                <w:sz w:val="28"/>
                <w:szCs w:val="28"/>
              </w:rPr>
              <w:t>月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ind w:left="-120" w:right="-120" w:hanging="0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7</w:t>
            </w:r>
            <w:r>
              <w:rPr>
                <w:rFonts w:eastAsia="標楷體"/>
                <w:color w:val="A6A6A6"/>
                <w:sz w:val="28"/>
                <w:szCs w:val="28"/>
              </w:rPr>
              <w:t>月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ind w:left="-120" w:right="-120" w:hanging="0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8</w:t>
            </w:r>
            <w:r>
              <w:rPr>
                <w:rFonts w:eastAsia="標楷體"/>
                <w:color w:val="A6A6A6"/>
                <w:sz w:val="28"/>
                <w:szCs w:val="28"/>
              </w:rPr>
              <w:t>月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ind w:left="-120" w:right="-120" w:hanging="0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9</w:t>
            </w:r>
            <w:r>
              <w:rPr>
                <w:rFonts w:eastAsia="標楷體"/>
                <w:color w:val="A6A6A6"/>
                <w:sz w:val="28"/>
                <w:szCs w:val="28"/>
              </w:rPr>
              <w:t>月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ind w:left="-120" w:right="-120" w:hanging="0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10</w:t>
            </w:r>
            <w:r>
              <w:rPr>
                <w:rFonts w:eastAsia="標楷體"/>
                <w:color w:val="A6A6A6"/>
                <w:sz w:val="28"/>
                <w:szCs w:val="28"/>
              </w:rPr>
              <w:t>月</w:t>
            </w:r>
          </w:p>
        </w:tc>
      </w:tr>
      <w:tr>
        <w:trPr>
          <w:trHeight w:val="720" w:hRule="atLeast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活動內容規劃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AEAEA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</w:r>
          </w:p>
        </w:tc>
      </w:tr>
      <w:tr>
        <w:trPr>
          <w:trHeight w:val="720" w:hRule="atLeast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jc w:val="center"/>
              <w:rPr>
                <w:rFonts w:eastAsia="Times New Roman"/>
                <w:color w:val="A6A6A6"/>
                <w:sz w:val="28"/>
                <w:szCs w:val="28"/>
              </w:rPr>
            </w:pPr>
            <w:r>
              <w:rPr>
                <w:rFonts w:eastAsia="Times New Roman"/>
                <w:color w:val="A6A6A6"/>
                <w:sz w:val="28"/>
                <w:szCs w:val="28"/>
              </w:rPr>
              <w:t>…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AEAEA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AEAEA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</w:r>
          </w:p>
        </w:tc>
      </w:tr>
      <w:tr>
        <w:trPr>
          <w:trHeight w:val="720" w:hRule="atLeast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jc w:val="center"/>
              <w:rPr>
                <w:rFonts w:eastAsia="Times New Roman"/>
                <w:color w:val="A6A6A6"/>
                <w:sz w:val="28"/>
                <w:szCs w:val="28"/>
              </w:rPr>
            </w:pPr>
            <w:r>
              <w:rPr>
                <w:rFonts w:eastAsia="Times New Roman"/>
                <w:color w:val="A6A6A6"/>
                <w:sz w:val="28"/>
                <w:szCs w:val="28"/>
              </w:rPr>
              <w:t>…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AEAEA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AEAEA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</w:r>
          </w:p>
        </w:tc>
      </w:tr>
    </w:tbl>
    <w:p>
      <w:pPr>
        <w:pStyle w:val="Style29"/>
        <w:numPr>
          <w:ilvl w:val="0"/>
          <w:numId w:val="4"/>
        </w:numPr>
        <w:tabs>
          <w:tab w:val="left" w:pos="720" w:leader="none"/>
        </w:tabs>
        <w:spacing w:lineRule="exact" w:line="500" w:before="180" w:after="180"/>
        <w:rPr>
          <w:rFonts w:ascii="Times New Roman" w:hAnsi="Times New Roman" w:eastAsia="標楷體" w:cs="Times New Roman"/>
          <w:b/>
          <w:b/>
          <w:color w:val="000000"/>
          <w:sz w:val="28"/>
          <w:szCs w:val="28"/>
        </w:rPr>
      </w:pPr>
      <w:r>
        <w:br w:type="page"/>
      </w:r>
      <w:r>
        <w:rPr>
          <w:rFonts w:ascii="Times New Roman" w:hAnsi="Times New Roman" w:cs="Times New Roman" w:eastAsia="標楷體"/>
          <w:b/>
          <w:color w:val="000000"/>
          <w:sz w:val="28"/>
          <w:szCs w:val="28"/>
        </w:rPr>
        <w:t>預期成效：</w:t>
      </w:r>
    </w:p>
    <w:p>
      <w:pPr>
        <w:pStyle w:val="Normal"/>
        <w:tabs>
          <w:tab w:val="left" w:pos="540" w:leader="none"/>
          <w:tab w:val="left" w:pos="567" w:leader="none"/>
          <w:tab w:val="left" w:pos="630" w:leader="none"/>
          <w:tab w:val="left" w:pos="854" w:leader="none"/>
          <w:tab w:val="left" w:pos="1022" w:leader="none"/>
          <w:tab w:val="left" w:pos="1620" w:leader="none"/>
        </w:tabs>
        <w:spacing w:lineRule="exact" w:line="500"/>
        <w:ind w:left="566" w:right="181" w:hanging="0"/>
        <w:rPr>
          <w:color w:val="808080"/>
          <w:sz w:val="28"/>
          <w:szCs w:val="28"/>
        </w:rPr>
      </w:pPr>
      <w:r>
        <w:rPr>
          <w:rFonts w:eastAsia="標楷體"/>
          <w:color w:val="808080"/>
          <w:sz w:val="28"/>
          <w:szCs w:val="28"/>
        </w:rPr>
        <w:t>請檢視與評估計畫預期效益，即使用何種方法來檢核或管控計畫或活動之執行成果，可分為「質化指標」</w:t>
      </w:r>
      <w:r>
        <w:rPr>
          <w:rFonts w:eastAsia="Times New Roman"/>
          <w:color w:val="808080"/>
          <w:sz w:val="28"/>
          <w:szCs w:val="28"/>
        </w:rPr>
        <w:t>(</w:t>
      </w:r>
      <w:r>
        <w:rPr>
          <w:rFonts w:eastAsia="標楷體"/>
          <w:color w:val="808080"/>
          <w:sz w:val="28"/>
          <w:szCs w:val="28"/>
        </w:rPr>
        <w:t>文字敘述</w:t>
      </w:r>
      <w:r>
        <w:rPr>
          <w:rFonts w:eastAsia="Times New Roman"/>
          <w:color w:val="808080"/>
          <w:sz w:val="28"/>
          <w:szCs w:val="28"/>
        </w:rPr>
        <w:t xml:space="preserve">) </w:t>
      </w:r>
      <w:r>
        <w:rPr>
          <w:rFonts w:eastAsia="標楷體"/>
          <w:color w:val="808080"/>
          <w:sz w:val="28"/>
          <w:szCs w:val="28"/>
        </w:rPr>
        <w:t>與「量化指標」</w:t>
      </w:r>
      <w:r>
        <w:rPr>
          <w:rFonts w:eastAsia="Times New Roman"/>
          <w:color w:val="808080"/>
          <w:sz w:val="28"/>
          <w:szCs w:val="28"/>
        </w:rPr>
        <w:t>(</w:t>
      </w:r>
      <w:r>
        <w:rPr>
          <w:rFonts w:eastAsia="標楷體"/>
          <w:color w:val="808080"/>
          <w:sz w:val="28"/>
          <w:szCs w:val="28"/>
        </w:rPr>
        <w:t>數據呈現</w:t>
      </w:r>
      <w:r>
        <w:rPr>
          <w:rFonts w:eastAsia="Times New Roman"/>
          <w:color w:val="808080"/>
          <w:sz w:val="28"/>
          <w:szCs w:val="28"/>
        </w:rPr>
        <w:t>)</w:t>
      </w:r>
      <w:r>
        <w:rPr>
          <w:rFonts w:eastAsia="標楷體"/>
          <w:color w:val="808080"/>
          <w:sz w:val="28"/>
          <w:szCs w:val="28"/>
        </w:rPr>
        <w:t>。</w:t>
      </w:r>
    </w:p>
    <w:p>
      <w:pPr>
        <w:pStyle w:val="Style29"/>
        <w:tabs>
          <w:tab w:val="left" w:pos="540" w:leader="none"/>
          <w:tab w:val="left" w:pos="567" w:leader="none"/>
          <w:tab w:val="left" w:pos="630" w:leader="none"/>
          <w:tab w:val="left" w:pos="854" w:leader="none"/>
          <w:tab w:val="left" w:pos="1022" w:leader="none"/>
          <w:tab w:val="left" w:pos="1620" w:leader="none"/>
        </w:tabs>
        <w:spacing w:lineRule="exact" w:line="500"/>
        <w:ind w:left="480" w:right="181" w:hanging="0"/>
        <w:rPr/>
      </w:pPr>
      <w:r>
        <w:rPr>
          <w:rFonts w:eastAsia="Times New Roman" w:cs="Times New Roman"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 w:cs="Times New Roman" w:eastAsia="標楷體"/>
          <w:b/>
          <w:sz w:val="28"/>
          <w:szCs w:val="28"/>
        </w:rPr>
        <w:t>一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 w:cs="Times New Roman" w:eastAsia="標楷體"/>
          <w:b/>
          <w:sz w:val="28"/>
          <w:szCs w:val="28"/>
        </w:rPr>
        <w:t>質化指標：</w:t>
      </w:r>
    </w:p>
    <w:p>
      <w:pPr>
        <w:pStyle w:val="Normal"/>
        <w:tabs>
          <w:tab w:val="left" w:pos="540" w:leader="none"/>
          <w:tab w:val="left" w:pos="567" w:leader="none"/>
          <w:tab w:val="left" w:pos="630" w:leader="none"/>
          <w:tab w:val="left" w:pos="854" w:leader="none"/>
          <w:tab w:val="left" w:pos="1022" w:leader="none"/>
          <w:tab w:val="left" w:pos="1620" w:leader="none"/>
        </w:tabs>
        <w:spacing w:lineRule="exact" w:line="500"/>
        <w:ind w:left="566" w:right="181" w:hanging="0"/>
        <w:rPr>
          <w:rFonts w:eastAsia="標楷體"/>
          <w:color w:val="808080"/>
          <w:sz w:val="28"/>
          <w:szCs w:val="28"/>
        </w:rPr>
      </w:pPr>
      <w:r>
        <w:rPr>
          <w:rFonts w:eastAsia="標楷體"/>
          <w:color w:val="808080"/>
          <w:sz w:val="28"/>
          <w:szCs w:val="28"/>
        </w:rPr>
        <w:t>【以</w:t>
      </w:r>
      <w:r>
        <w:rPr>
          <w:rFonts w:eastAsia="標楷體"/>
          <w:color w:val="808080"/>
          <w:sz w:val="28"/>
          <w:szCs w:val="28"/>
        </w:rPr>
        <w:t>3D</w:t>
      </w:r>
      <w:r>
        <w:rPr>
          <w:rFonts w:eastAsia="標楷體"/>
          <w:color w:val="808080"/>
          <w:sz w:val="28"/>
          <w:szCs w:val="28"/>
        </w:rPr>
        <w:t>列印為範例如下供參，請依計畫擬定評估項目】</w:t>
      </w:r>
    </w:p>
    <w:p>
      <w:pPr>
        <w:pStyle w:val="Style29"/>
        <w:numPr>
          <w:ilvl w:val="0"/>
          <w:numId w:val="1"/>
        </w:numPr>
        <w:tabs>
          <w:tab w:val="left" w:pos="540" w:leader="none"/>
          <w:tab w:val="left" w:pos="567" w:leader="none"/>
          <w:tab w:val="left" w:pos="630" w:leader="none"/>
          <w:tab w:val="left" w:pos="854" w:leader="none"/>
          <w:tab w:val="left" w:pos="1022" w:leader="none"/>
          <w:tab w:val="left" w:pos="1620" w:leader="none"/>
        </w:tabs>
        <w:spacing w:lineRule="exact" w:line="500"/>
        <w:ind w:left="926" w:right="181" w:hanging="360"/>
        <w:rPr>
          <w:rFonts w:ascii="Times New Roman" w:hAnsi="Times New Roman" w:eastAsia="標楷體" w:cs="Times New Roman"/>
          <w:b/>
          <w:b/>
          <w:color w:val="A6A6A6"/>
          <w:sz w:val="28"/>
          <w:szCs w:val="28"/>
        </w:rPr>
      </w:pPr>
      <w:r>
        <w:rPr>
          <w:rFonts w:ascii="Times New Roman" w:hAnsi="Times New Roman" w:cs="Times New Roman" w:eastAsia="標楷體"/>
          <w:b/>
          <w:color w:val="A6A6A6"/>
          <w:sz w:val="28"/>
          <w:szCs w:val="28"/>
        </w:rPr>
        <w:t>熟悉</w:t>
      </w:r>
      <w:r>
        <w:rPr>
          <w:rFonts w:eastAsia="標楷體" w:cs="Times New Roman" w:ascii="Times New Roman" w:hAnsi="Times New Roman"/>
          <w:b/>
          <w:color w:val="A6A6A6"/>
          <w:sz w:val="28"/>
          <w:szCs w:val="28"/>
        </w:rPr>
        <w:t>3D</w:t>
      </w:r>
      <w:r>
        <w:rPr>
          <w:rFonts w:ascii="Times New Roman" w:hAnsi="Times New Roman" w:cs="Times New Roman" w:eastAsia="標楷體"/>
          <w:b/>
          <w:color w:val="A6A6A6"/>
          <w:sz w:val="28"/>
          <w:szCs w:val="28"/>
        </w:rPr>
        <w:t>列印機器應用軟體操作</w:t>
      </w:r>
    </w:p>
    <w:p>
      <w:pPr>
        <w:pStyle w:val="Style29"/>
        <w:numPr>
          <w:ilvl w:val="0"/>
          <w:numId w:val="1"/>
        </w:numPr>
        <w:tabs>
          <w:tab w:val="left" w:pos="540" w:leader="none"/>
          <w:tab w:val="left" w:pos="567" w:leader="none"/>
          <w:tab w:val="left" w:pos="630" w:leader="none"/>
          <w:tab w:val="left" w:pos="854" w:leader="none"/>
          <w:tab w:val="left" w:pos="1022" w:leader="none"/>
          <w:tab w:val="left" w:pos="1620" w:leader="none"/>
        </w:tabs>
        <w:spacing w:lineRule="exact" w:line="500"/>
        <w:ind w:left="926" w:right="181" w:hanging="360"/>
        <w:rPr>
          <w:rFonts w:ascii="Times New Roman" w:hAnsi="Times New Roman" w:eastAsia="標楷體" w:cs="Times New Roman"/>
          <w:b/>
          <w:b/>
          <w:color w:val="A6A6A6"/>
          <w:sz w:val="28"/>
          <w:szCs w:val="28"/>
        </w:rPr>
      </w:pPr>
      <w:r>
        <w:rPr>
          <w:rFonts w:ascii="Times New Roman" w:hAnsi="Times New Roman" w:cs="Times New Roman" w:eastAsia="標楷體"/>
          <w:b/>
          <w:color w:val="A6A6A6"/>
          <w:sz w:val="28"/>
          <w:szCs w:val="28"/>
        </w:rPr>
        <w:t>流暢運用</w:t>
      </w:r>
      <w:r>
        <w:rPr>
          <w:rFonts w:eastAsia="標楷體" w:cs="Times New Roman" w:ascii="Times New Roman" w:hAnsi="Times New Roman"/>
          <w:b/>
          <w:color w:val="A6A6A6"/>
          <w:sz w:val="28"/>
          <w:szCs w:val="28"/>
        </w:rPr>
        <w:t>3D</w:t>
      </w:r>
      <w:r>
        <w:rPr>
          <w:rFonts w:ascii="Times New Roman" w:hAnsi="Times New Roman" w:cs="Times New Roman" w:eastAsia="標楷體"/>
          <w:b/>
          <w:color w:val="A6A6A6"/>
          <w:sz w:val="28"/>
          <w:szCs w:val="28"/>
        </w:rPr>
        <w:t>列印機器</w:t>
      </w:r>
    </w:p>
    <w:p>
      <w:pPr>
        <w:pStyle w:val="Style29"/>
        <w:numPr>
          <w:ilvl w:val="0"/>
          <w:numId w:val="1"/>
        </w:numPr>
        <w:tabs>
          <w:tab w:val="left" w:pos="540" w:leader="none"/>
          <w:tab w:val="left" w:pos="567" w:leader="none"/>
          <w:tab w:val="left" w:pos="630" w:leader="none"/>
          <w:tab w:val="left" w:pos="854" w:leader="none"/>
          <w:tab w:val="left" w:pos="1022" w:leader="none"/>
          <w:tab w:val="left" w:pos="1620" w:leader="none"/>
        </w:tabs>
        <w:spacing w:lineRule="exact" w:line="500"/>
        <w:ind w:left="926" w:right="181" w:hanging="360"/>
        <w:rPr>
          <w:rFonts w:ascii="Times New Roman" w:hAnsi="Times New Roman" w:eastAsia="標楷體" w:cs="Times New Roman"/>
          <w:b/>
          <w:b/>
          <w:color w:val="A6A6A6"/>
          <w:sz w:val="28"/>
          <w:szCs w:val="28"/>
        </w:rPr>
      </w:pPr>
      <w:r>
        <w:rPr>
          <w:rFonts w:ascii="Times New Roman" w:hAnsi="Times New Roman" w:cs="Times New Roman" w:eastAsia="標楷體"/>
          <w:b/>
          <w:color w:val="A6A6A6"/>
          <w:sz w:val="28"/>
          <w:szCs w:val="28"/>
        </w:rPr>
        <w:t>使用</w:t>
      </w:r>
      <w:r>
        <w:rPr>
          <w:rFonts w:eastAsia="標楷體" w:cs="Times New Roman" w:ascii="Times New Roman" w:hAnsi="Times New Roman"/>
          <w:b/>
          <w:color w:val="A6A6A6"/>
          <w:sz w:val="28"/>
          <w:szCs w:val="28"/>
        </w:rPr>
        <w:t>3D</w:t>
      </w:r>
      <w:r>
        <w:rPr>
          <w:rFonts w:ascii="Times New Roman" w:hAnsi="Times New Roman" w:cs="Times New Roman" w:eastAsia="標楷體"/>
          <w:b/>
          <w:color w:val="A6A6A6"/>
          <w:sz w:val="28"/>
          <w:szCs w:val="28"/>
        </w:rPr>
        <w:t>列印機器列印其作品</w:t>
      </w:r>
    </w:p>
    <w:p>
      <w:pPr>
        <w:pStyle w:val="Style29"/>
        <w:numPr>
          <w:ilvl w:val="0"/>
          <w:numId w:val="1"/>
        </w:numPr>
        <w:tabs>
          <w:tab w:val="left" w:pos="540" w:leader="none"/>
          <w:tab w:val="left" w:pos="567" w:leader="none"/>
          <w:tab w:val="left" w:pos="630" w:leader="none"/>
          <w:tab w:val="left" w:pos="854" w:leader="none"/>
          <w:tab w:val="left" w:pos="1022" w:leader="none"/>
          <w:tab w:val="left" w:pos="1620" w:leader="none"/>
        </w:tabs>
        <w:spacing w:lineRule="exact" w:line="500"/>
        <w:ind w:left="926" w:right="181" w:hanging="360"/>
        <w:rPr>
          <w:rFonts w:ascii="Times New Roman" w:hAnsi="Times New Roman" w:eastAsia="Times New Roman" w:cs="Times New Roman"/>
          <w:b/>
          <w:b/>
          <w:color w:val="A6A6A6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color w:val="A6A6A6"/>
          <w:sz w:val="28"/>
          <w:szCs w:val="28"/>
        </w:rPr>
        <w:t>……</w:t>
      </w:r>
    </w:p>
    <w:p>
      <w:pPr>
        <w:pStyle w:val="Style29"/>
        <w:numPr>
          <w:ilvl w:val="0"/>
          <w:numId w:val="1"/>
        </w:numPr>
        <w:tabs>
          <w:tab w:val="left" w:pos="540" w:leader="none"/>
          <w:tab w:val="left" w:pos="567" w:leader="none"/>
          <w:tab w:val="left" w:pos="630" w:leader="none"/>
          <w:tab w:val="left" w:pos="854" w:leader="none"/>
          <w:tab w:val="left" w:pos="1022" w:leader="none"/>
          <w:tab w:val="left" w:pos="1620" w:leader="none"/>
        </w:tabs>
        <w:spacing w:lineRule="exact" w:line="500"/>
        <w:ind w:left="926" w:right="181" w:hanging="360"/>
        <w:rPr>
          <w:rFonts w:ascii="Times New Roman" w:hAnsi="Times New Roman" w:eastAsia="Times New Roman" w:cs="Times New Roman"/>
          <w:b/>
          <w:b/>
          <w:color w:val="A6A6A6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color w:val="A6A6A6"/>
          <w:sz w:val="28"/>
          <w:szCs w:val="28"/>
        </w:rPr>
        <w:t>……</w:t>
      </w:r>
    </w:p>
    <w:p>
      <w:pPr>
        <w:pStyle w:val="Style29"/>
        <w:tabs>
          <w:tab w:val="left" w:pos="540" w:leader="none"/>
          <w:tab w:val="left" w:pos="567" w:leader="none"/>
          <w:tab w:val="left" w:pos="630" w:leader="none"/>
          <w:tab w:val="left" w:pos="854" w:leader="none"/>
          <w:tab w:val="left" w:pos="1022" w:leader="none"/>
          <w:tab w:val="left" w:pos="1620" w:leader="none"/>
        </w:tabs>
        <w:spacing w:lineRule="exact" w:line="500"/>
        <w:ind w:left="480" w:right="181" w:hanging="0"/>
        <w:rPr/>
      </w:pPr>
      <w:r>
        <w:rPr>
          <w:rFonts w:eastAsia="Times New Roman" w:cs="Times New Roman"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 w:cs="Times New Roman" w:eastAsia="標楷體"/>
          <w:b/>
          <w:sz w:val="28"/>
          <w:szCs w:val="28"/>
        </w:rPr>
        <w:t>二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 w:cs="Times New Roman" w:eastAsia="標楷體"/>
          <w:b/>
          <w:sz w:val="28"/>
          <w:szCs w:val="28"/>
        </w:rPr>
        <w:t>量化指標：</w:t>
      </w:r>
    </w:p>
    <w:p>
      <w:pPr>
        <w:pStyle w:val="Normal"/>
        <w:tabs>
          <w:tab w:val="left" w:pos="540" w:leader="none"/>
          <w:tab w:val="left" w:pos="630" w:leader="none"/>
          <w:tab w:val="left" w:pos="798" w:leader="none"/>
          <w:tab w:val="left" w:pos="854" w:leader="none"/>
          <w:tab w:val="left" w:pos="1022" w:leader="none"/>
          <w:tab w:val="left" w:pos="1620" w:leader="none"/>
        </w:tabs>
        <w:spacing w:lineRule="exact" w:line="500" w:before="180" w:after="0"/>
        <w:ind w:left="493" w:right="181" w:firstLine="84"/>
        <w:rPr>
          <w:rFonts w:eastAsia="標楷體"/>
          <w:color w:val="808080"/>
          <w:sz w:val="28"/>
          <w:szCs w:val="28"/>
        </w:rPr>
      </w:pPr>
      <w:r>
        <w:rPr>
          <w:rFonts w:eastAsia="標楷體"/>
          <w:color w:val="808080"/>
          <w:sz w:val="28"/>
          <w:szCs w:val="28"/>
        </w:rPr>
        <w:t>【以</w:t>
      </w:r>
      <w:r>
        <w:rPr>
          <w:rFonts w:eastAsia="標楷體"/>
          <w:color w:val="808080"/>
          <w:sz w:val="28"/>
          <w:szCs w:val="28"/>
        </w:rPr>
        <w:t>3D</w:t>
      </w:r>
      <w:r>
        <w:rPr>
          <w:rFonts w:eastAsia="標楷體"/>
          <w:color w:val="808080"/>
          <w:sz w:val="28"/>
          <w:szCs w:val="28"/>
        </w:rPr>
        <w:t>列印為範例如下表格供參，請依計畫擬定評估項目】</w:t>
      </w:r>
    </w:p>
    <w:tbl>
      <w:tblPr>
        <w:tblW w:w="964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3820"/>
        <w:gridCol w:w="2906"/>
        <w:gridCol w:w="2916"/>
      </w:tblGrid>
      <w:tr>
        <w:trPr/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ind w:left="-24" w:right="-24" w:hanging="0"/>
              <w:jc w:val="center"/>
              <w:rPr>
                <w:rFonts w:eastAsia="標楷體"/>
                <w:b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成效評估項目</w:t>
            </w:r>
          </w:p>
          <w:p>
            <w:pPr>
              <w:pStyle w:val="Normal"/>
              <w:spacing w:lineRule="auto" w:line="360"/>
              <w:ind w:left="-24" w:right="-24" w:hanging="0"/>
              <w:jc w:val="center"/>
              <w:rPr>
                <w:b/>
                <w:b/>
                <w:color w:val="A6A6A6"/>
                <w:sz w:val="28"/>
                <w:szCs w:val="28"/>
              </w:rPr>
            </w:pPr>
            <w:r>
              <w:rPr>
                <w:rFonts w:eastAsia="Times New Roman"/>
                <w:b/>
                <w:color w:val="A6A6A6"/>
                <w:sz w:val="28"/>
                <w:szCs w:val="28"/>
              </w:rPr>
              <w:t>(</w:t>
            </w:r>
            <w:r>
              <w:rPr>
                <w:rFonts w:eastAsia="標楷體"/>
                <w:b/>
                <w:color w:val="A6A6A6"/>
                <w:sz w:val="28"/>
                <w:szCs w:val="28"/>
              </w:rPr>
              <w:t>請依實際執行狀況撰寫</w:t>
            </w:r>
            <w:r>
              <w:rPr>
                <w:rFonts w:eastAsia="Times New Roman"/>
                <w:b/>
                <w:color w:val="A6A6A6"/>
                <w:sz w:val="28"/>
                <w:szCs w:val="28"/>
              </w:rPr>
              <w:t>)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ind w:left="-24" w:right="-24" w:hanging="0"/>
              <w:jc w:val="center"/>
              <w:rPr>
                <w:rFonts w:eastAsia="標楷體"/>
                <w:b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預期量化指標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ind w:left="-24" w:right="-24" w:hanging="0"/>
              <w:jc w:val="center"/>
              <w:rPr>
                <w:rFonts w:eastAsia="標楷體"/>
                <w:b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備註</w:t>
            </w:r>
          </w:p>
        </w:tc>
      </w:tr>
      <w:tr>
        <w:trPr/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操作</w:t>
            </w:r>
            <w:r>
              <w:rPr>
                <w:rFonts w:eastAsia="標楷體"/>
                <w:color w:val="A6A6A6"/>
                <w:sz w:val="28"/>
                <w:szCs w:val="28"/>
              </w:rPr>
              <w:t>3D</w:t>
            </w:r>
            <w:r>
              <w:rPr>
                <w:rFonts w:eastAsia="標楷體"/>
                <w:color w:val="A6A6A6"/>
                <w:sz w:val="28"/>
                <w:szCs w:val="28"/>
              </w:rPr>
              <w:t>列印次數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10</w:t>
            </w:r>
            <w:r>
              <w:rPr>
                <w:rFonts w:eastAsia="標楷體"/>
                <w:color w:val="A6A6A6"/>
                <w:sz w:val="28"/>
                <w:szCs w:val="28"/>
              </w:rPr>
              <w:t>次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</w:r>
          </w:p>
        </w:tc>
      </w:tr>
      <w:tr>
        <w:trPr/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參與○○活動組員出席率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90%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</w:r>
          </w:p>
        </w:tc>
      </w:tr>
      <w:tr>
        <w:trPr/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rPr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執行</w:t>
            </w:r>
            <w:r>
              <w:rPr>
                <w:rFonts w:eastAsia="標楷體"/>
                <w:color w:val="A6A6A6"/>
                <w:sz w:val="28"/>
                <w:szCs w:val="28"/>
              </w:rPr>
              <w:t>3D</w:t>
            </w:r>
            <w:r>
              <w:rPr>
                <w:rFonts w:eastAsia="標楷體"/>
                <w:color w:val="A6A6A6"/>
                <w:sz w:val="28"/>
                <w:szCs w:val="28"/>
              </w:rPr>
              <w:t>列印滿意度</w:t>
            </w:r>
            <w:r>
              <w:rPr>
                <w:rFonts w:eastAsia="Times New Roman"/>
                <w:color w:val="A6A6A6"/>
                <w:sz w:val="28"/>
                <w:szCs w:val="28"/>
              </w:rPr>
              <w:t>(</w:t>
            </w:r>
            <w:r>
              <w:rPr>
                <w:rFonts w:eastAsia="標楷體"/>
                <w:color w:val="A6A6A6"/>
                <w:sz w:val="28"/>
                <w:szCs w:val="28"/>
              </w:rPr>
              <w:t>組員</w:t>
            </w:r>
            <w:r>
              <w:rPr>
                <w:rFonts w:eastAsia="Times New Roman"/>
                <w:color w:val="A6A6A6"/>
                <w:sz w:val="28"/>
                <w:szCs w:val="28"/>
              </w:rPr>
              <w:t>)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95%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</w:r>
          </w:p>
        </w:tc>
      </w:tr>
      <w:tr>
        <w:trPr/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jc w:val="center"/>
              <w:rPr>
                <w:rFonts w:eastAsia="Times New Roman"/>
                <w:color w:val="A6A6A6"/>
                <w:sz w:val="28"/>
                <w:szCs w:val="28"/>
              </w:rPr>
            </w:pPr>
            <w:r>
              <w:rPr>
                <w:rFonts w:eastAsia="Times New Roman"/>
                <w:color w:val="A6A6A6"/>
                <w:sz w:val="28"/>
                <w:szCs w:val="28"/>
              </w:rPr>
              <w:t>……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</w:r>
          </w:p>
        </w:tc>
      </w:tr>
      <w:tr>
        <w:trPr/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</w:r>
          </w:p>
        </w:tc>
      </w:tr>
    </w:tbl>
    <w:p>
      <w:pPr>
        <w:pStyle w:val="Style29"/>
        <w:tabs>
          <w:tab w:val="left" w:pos="720" w:leader="none"/>
        </w:tabs>
        <w:spacing w:lineRule="exact" w:line="500" w:before="180" w:after="180"/>
        <w:ind w:left="0" w:right="0" w:hanging="0"/>
        <w:rPr>
          <w:rFonts w:ascii="Times New Roman" w:hAnsi="Times New Roman" w:eastAsia="標楷體" w:cs="Times New Roman"/>
          <w:sz w:val="28"/>
          <w:szCs w:val="28"/>
        </w:rPr>
      </w:pPr>
      <w:r>
        <w:rPr>
          <w:rFonts w:eastAsia="標楷體" w:cs="Times New Roman" w:ascii="Times New Roman" w:hAnsi="Times New Roman"/>
          <w:sz w:val="28"/>
          <w:szCs w:val="28"/>
        </w:rPr>
      </w:r>
    </w:p>
    <w:p>
      <w:pPr>
        <w:pStyle w:val="Style29"/>
        <w:numPr>
          <w:ilvl w:val="0"/>
          <w:numId w:val="4"/>
        </w:numPr>
        <w:tabs>
          <w:tab w:val="left" w:pos="720" w:leader="none"/>
        </w:tabs>
        <w:spacing w:lineRule="exact" w:line="500" w:before="180" w:after="180"/>
        <w:rPr/>
      </w:pPr>
      <w:r>
        <w:rPr>
          <w:rFonts w:ascii="Times New Roman" w:hAnsi="Times New Roman" w:cs="Times New Roman" w:eastAsia="標楷體"/>
          <w:b/>
          <w:bCs/>
          <w:sz w:val="28"/>
          <w:szCs w:val="28"/>
        </w:rPr>
        <w:t>其他附件</w:t>
      </w:r>
      <w:r>
        <w:rPr>
          <w:rFonts w:ascii="Times New Roman" w:hAnsi="Times New Roman" w:cs="Times New Roman" w:eastAsia="標楷體"/>
          <w:sz w:val="28"/>
          <w:szCs w:val="28"/>
        </w:rPr>
        <w:t>：</w:t>
      </w:r>
    </w:p>
    <w:p>
      <w:pPr>
        <w:pStyle w:val="Normal"/>
        <w:tabs>
          <w:tab w:val="left" w:pos="567" w:leader="none"/>
          <w:tab w:val="left" w:pos="630" w:leader="none"/>
          <w:tab w:val="left" w:pos="798" w:leader="none"/>
          <w:tab w:val="left" w:pos="854" w:leader="none"/>
          <w:tab w:val="left" w:pos="1022" w:leader="none"/>
          <w:tab w:val="left" w:pos="1620" w:leader="none"/>
        </w:tabs>
        <w:ind w:left="425" w:right="181" w:firstLine="165"/>
        <w:rPr>
          <w:rFonts w:eastAsia="標楷體"/>
          <w:bCs/>
          <w:color w:val="808080"/>
          <w:sz w:val="28"/>
          <w:szCs w:val="28"/>
        </w:rPr>
      </w:pPr>
      <w:r>
        <w:rPr>
          <w:rFonts w:eastAsia="標楷體"/>
          <w:bCs/>
          <w:color w:val="808080"/>
          <w:sz w:val="28"/>
          <w:szCs w:val="28"/>
        </w:rPr>
        <w:t>能彰顯、提升計畫內容之相關資料</w:t>
      </w:r>
    </w:p>
    <w:sectPr>
      <w:footerReference w:type="default" r:id="rId5"/>
      <w:type w:val="nextPage"/>
      <w:pgSz w:w="11906" w:h="16838"/>
      <w:pgMar w:left="964" w:right="96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標楷體">
    <w:charset w:val="88"/>
    <w:family w:val="script"/>
    <w:pitch w:val="default"/>
  </w:font>
  <w:font w:name="Wingdings">
    <w:charset w:val="02"/>
    <w:family w:val="auto"/>
    <w:pitch w:val="variable"/>
  </w:font>
  <w:font w:name="Calibri Light">
    <w:charset w:val="88"/>
    <w:family w:val="swiss"/>
    <w:pitch w:val="variable"/>
  </w:font>
  <w:font w:name="Liberation Sans">
    <w:altName w:val="Arial"/>
    <w:charset w:val="88"/>
    <w:family w:val="swiss"/>
    <w:pitch w:val="variable"/>
  </w:font>
  <w:font w:name="Calibri">
    <w:charset w:val="88"/>
    <w:family w:val="swiss"/>
    <w:pitch w:val="variable"/>
  </w:font>
  <w:font w:name="新細明體">
    <w:altName w:val="PMingLiU"/>
    <w:charset w:val="88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jc w:val="center"/>
      <w:rPr/>
    </w:pPr>
    <w:r>
      <w:rPr>
        <w:rStyle w:val="Style17"/>
        <w:rFonts w:eastAsia="Times New Roman"/>
      </w:rPr>
      <w:t>-</w:t>
    </w:r>
    <w:r>
      <w:rPr>
        <w:rStyle w:val="Style17"/>
      </w:rPr>
      <w:fldChar w:fldCharType="begin"/>
    </w:r>
    <w:r>
      <w:instrText> PAGE </w:instrText>
    </w:r>
    <w:r>
      <w:fldChar w:fldCharType="separate"/>
    </w:r>
    <w:r>
      <w:t>4</w:t>
    </w:r>
    <w:r>
      <w:fldChar w:fldCharType="end"/>
    </w:r>
    <w:r>
      <w:rPr>
        <w:rStyle w:val="Style17"/>
        <w:rFonts w:eastAsia="Times New Roman"/>
      </w:rPr>
      <w:t>-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926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  <w:rFonts w:eastAsia="標楷體"/>
        <w:color w:val="000000"/>
      </w:rPr>
    </w:lvl>
  </w:abstractNum>
  <w:abstractNum w:abstractNumId="3">
    <w:lvl w:ilvl="0">
      <w:start w:val="1"/>
      <w:numFmt w:val="decimal"/>
      <w:lvlText w:val="(%1)"/>
      <w:lvlJc w:val="left"/>
      <w:pPr>
        <w:ind w:left="734" w:hanging="360"/>
      </w:pPr>
      <w:rPr>
        <w:sz w:val="28"/>
        <w:szCs w:val="28"/>
        <w:rFonts w:eastAsia="標楷體"/>
      </w:rPr>
    </w:lvl>
  </w:abstractNum>
  <w:abstractNum w:abstractNumId="4"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sz w:val="28"/>
        <w:i w:val="false"/>
        <w:b/>
        <w:szCs w:val="28"/>
        <w:rFonts w:ascii="Times New Roman" w:hAnsi="Times New Roman" w:eastAsia="標楷體" w:cs="Times New Roman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48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新細明體" w:cs="Lucida Sans"/>
        <w:szCs w:val="24"/>
        <w:lang w:val="en-US" w:eastAsia="zh-TW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新細明體;PMingLiU" w:cs="Times New Roman"/>
      <w:color w:val="auto"/>
      <w:sz w:val="24"/>
      <w:szCs w:val="24"/>
      <w:lang w:val="en-US" w:eastAsia="zh-TW" w:bidi="ar-SA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標楷體" w:hAnsi="標楷體" w:eastAsia="標楷體" w:cs="Times New Roman"/>
      <w:color w:val="000000"/>
    </w:rPr>
  </w:style>
  <w:style w:type="character" w:styleId="WW8Num2z1">
    <w:name w:val="WW8Num2z1"/>
    <w:qFormat/>
    <w:rPr>
      <w:rFonts w:ascii="Wingdings" w:hAnsi="Wingdings" w:cs="Wingdings"/>
    </w:rPr>
  </w:style>
  <w:style w:type="character" w:styleId="WW8Num3z0">
    <w:name w:val="WW8Num3z0"/>
    <w:qFormat/>
    <w:rPr>
      <w:rFonts w:eastAsia="標楷體"/>
      <w:color w:val="000000"/>
      <w:sz w:val="28"/>
      <w:szCs w:val="28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eastAsia="標楷體"/>
      <w:sz w:val="28"/>
      <w:szCs w:val="28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b w:val="false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b/>
      <w:i w:val="false"/>
      <w:color w:val="000000"/>
      <w:lang w:val="en-US"/>
    </w:rPr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>
      <w:rFonts w:ascii="Times New Roman" w:hAnsi="Times New Roman" w:eastAsia="標楷體" w:cs="Times New Roman"/>
      <w:b/>
      <w:i w:val="false"/>
      <w:sz w:val="28"/>
      <w:szCs w:val="28"/>
    </w:rPr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>
      <w:b/>
      <w:color w:val="000000"/>
      <w:lang w:val="en-US"/>
    </w:rPr>
  </w:style>
  <w:style w:type="character" w:styleId="WW8Num16z1">
    <w:name w:val="WW8Num16z1"/>
    <w:qFormat/>
    <w:rPr/>
  </w:style>
  <w:style w:type="character" w:styleId="WW8Num16z2">
    <w:name w:val="WW8Num16z2"/>
    <w:qFormat/>
    <w:rPr>
      <w:b w:val="false"/>
    </w:rPr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>
      <w:sz w:val="24"/>
      <w:szCs w:val="24"/>
    </w:rPr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Style14">
    <w:name w:val="預設段落字型"/>
    <w:qFormat/>
    <w:rPr/>
  </w:style>
  <w:style w:type="character" w:styleId="Style15">
    <w:name w:val="頁首 字元"/>
    <w:qFormat/>
    <w:rPr>
      <w:rFonts w:ascii="Times New Roman" w:hAnsi="Times New Roman" w:eastAsia="新細明體;PMingLiU" w:cs="Times New Roman"/>
      <w:sz w:val="20"/>
      <w:szCs w:val="20"/>
    </w:rPr>
  </w:style>
  <w:style w:type="character" w:styleId="Style16">
    <w:name w:val="頁尾 字元"/>
    <w:qFormat/>
    <w:rPr>
      <w:rFonts w:ascii="Times New Roman" w:hAnsi="Times New Roman" w:eastAsia="新細明體;PMingLiU" w:cs="Times New Roman"/>
      <w:sz w:val="20"/>
      <w:szCs w:val="20"/>
    </w:rPr>
  </w:style>
  <w:style w:type="character" w:styleId="Style17">
    <w:name w:val="頁碼"/>
    <w:rPr/>
  </w:style>
  <w:style w:type="character" w:styleId="Style18">
    <w:name w:val="網際網路連結"/>
    <w:rPr>
      <w:color w:val="0563C1"/>
      <w:u w:val="single"/>
    </w:rPr>
  </w:style>
  <w:style w:type="character" w:styleId="Style19">
    <w:name w:val="註解方塊文字 字元"/>
    <w:qFormat/>
    <w:rPr>
      <w:rFonts w:ascii="Calibri Light" w:hAnsi="Calibri Light" w:eastAsia="新細明體;PMingLiU" w:cs="Times New Roman"/>
      <w:sz w:val="18"/>
      <w:szCs w:val="18"/>
    </w:rPr>
  </w:style>
  <w:style w:type="character" w:styleId="Style20">
    <w:name w:val="訪問過的網際網路連結"/>
    <w:rPr>
      <w:color w:val="954F72"/>
      <w:u w:val="single"/>
    </w:rPr>
  </w:style>
  <w:style w:type="paragraph" w:styleId="Style21">
    <w:name w:val="標題"/>
    <w:basedOn w:val="Normal"/>
    <w:next w:val="Style22"/>
    <w:qFormat/>
    <w:pPr>
      <w:keepNext/>
      <w:spacing w:before="240" w:after="120"/>
    </w:pPr>
    <w:rPr>
      <w:rFonts w:ascii="Liberation Sans" w:hAnsi="Liberation Sans" w:eastAsia="微軟正黑體" w:cs="Lucida Sans"/>
      <w:sz w:val="28"/>
      <w:szCs w:val="28"/>
    </w:rPr>
  </w:style>
  <w:style w:type="paragraph" w:styleId="Style22">
    <w:name w:val="Body Text"/>
    <w:basedOn w:val="Normal"/>
    <w:pPr>
      <w:spacing w:lineRule="auto" w:line="288" w:before="0" w:after="140"/>
    </w:pPr>
    <w:rPr/>
  </w:style>
  <w:style w:type="paragraph" w:styleId="Style23">
    <w:name w:val="List"/>
    <w:basedOn w:val="Style22"/>
    <w:pPr/>
    <w:rPr>
      <w:rFonts w:cs="Lucida Sans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5">
    <w:name w:val="索引"/>
    <w:basedOn w:val="Normal"/>
    <w:qFormat/>
    <w:pPr>
      <w:suppressLineNumbers/>
    </w:pPr>
    <w:rPr>
      <w:rFonts w:cs="Lucida Sans"/>
    </w:rPr>
  </w:style>
  <w:style w:type="paragraph" w:styleId="Style26">
    <w:name w:val="Header"/>
    <w:basedOn w:val="Normal"/>
    <w:pPr>
      <w:tabs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7">
    <w:name w:val="Footer"/>
    <w:basedOn w:val="Normal"/>
    <w:pPr>
      <w:tabs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8">
    <w:name w:val="註解方塊文字"/>
    <w:basedOn w:val="Normal"/>
    <w:qFormat/>
    <w:pPr/>
    <w:rPr>
      <w:rFonts w:ascii="Calibri Light" w:hAnsi="Calibri Light" w:eastAsia="新細明體;PMingLiU" w:cs="Times New Roman"/>
      <w:sz w:val="18"/>
      <w:szCs w:val="18"/>
    </w:rPr>
  </w:style>
  <w:style w:type="paragraph" w:styleId="Style29">
    <w:name w:val="清單段落"/>
    <w:basedOn w:val="Normal"/>
    <w:qFormat/>
    <w:pPr>
      <w:ind w:left="480" w:right="0" w:hanging="0"/>
    </w:pPr>
    <w:rPr>
      <w:rFonts w:ascii="Calibri" w:hAnsi="Calibri" w:cs="Calibri"/>
      <w:szCs w:val="22"/>
    </w:rPr>
  </w:style>
  <w:style w:type="paragraph" w:styleId="Style30">
    <w:name w:val="表格內容"/>
    <w:basedOn w:val="Normal"/>
    <w:qFormat/>
    <w:pPr>
      <w:suppressLineNumbers/>
    </w:pPr>
    <w:rPr/>
  </w:style>
  <w:style w:type="paragraph" w:styleId="Style31">
    <w:name w:val="表格標題"/>
    <w:basedOn w:val="Style30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https://forms.gle/NnyEX7d2Z7P7ZpWy6" TargetMode="Externa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LibreOffice/5.3.4.2$Windows_x86 LibreOffice_project/f82d347ccc0be322489bf7da61d7e4ad13fe2ff3</Application>
  <Pages>4</Pages>
  <Words>1044</Words>
  <Characters>1211</Characters>
  <CharactersWithSpaces>1297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2020-04-27T10:17:00Z</dcterms:created>
  <dc:creator>User</dc:creator>
  <dc:description/>
  <dc:language>zh-TW</dc:language>
  <cp:lastModifiedBy/>
  <cp:lastPrinted>2020-04-23T17:32:00Z</cp:lastPrinted>
  <dcterms:modified xsi:type="dcterms:W3CDTF">2020-04-30T10:38:08Z</dcterms:modified>
  <cp:revision>4</cp:revision>
  <dc:subject/>
  <dc:title/>
</cp:coreProperties>
</file>