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1AA1B224" w:rsidR="00B97A4F" w:rsidRPr="008A3824" w:rsidRDefault="00681922" w:rsidP="008A3824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483BD476" w:rsidR="00B97A4F" w:rsidRPr="00712ABD" w:rsidRDefault="00681922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681922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12F8B27" w14:textId="77777777" w:rsidR="00681922" w:rsidRPr="00107779" w:rsidRDefault="00681922" w:rsidP="00681922">
            <w:pPr>
              <w:snapToGrid w:val="0"/>
              <w:spacing w:line="260" w:lineRule="exact"/>
              <w:jc w:val="both"/>
            </w:pPr>
            <w:r w:rsidRPr="00107779">
              <w:rPr>
                <w:rFonts w:hint="eastAsia"/>
              </w:rPr>
              <w:t>C2</w:t>
            </w:r>
            <w:r w:rsidRPr="00107779">
              <w:t>人際關係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與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團隊合作</w:t>
            </w:r>
          </w:p>
          <w:p w14:paraId="7E8CB396" w14:textId="77FA521F" w:rsidR="00681922" w:rsidRPr="00D7310D" w:rsidRDefault="00681922" w:rsidP="00681922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107779">
              <w:t xml:space="preserve">B1 </w:t>
            </w:r>
            <w:r w:rsidRPr="00107779">
              <w:t>符號運用</w:t>
            </w:r>
            <w:r w:rsidRPr="00107779">
              <w:t xml:space="preserve"> </w:t>
            </w:r>
            <w:r w:rsidRPr="00107779">
              <w:t>與</w:t>
            </w:r>
            <w:r w:rsidRPr="00107779">
              <w:t xml:space="preserve"> </w:t>
            </w:r>
            <w:r w:rsidRPr="00107779">
              <w:t>溝通表達</w:t>
            </w:r>
          </w:p>
        </w:tc>
      </w:tr>
      <w:tr w:rsidR="0068192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92D723C" w14:textId="77777777" w:rsidR="00681922" w:rsidRPr="00681922" w:rsidRDefault="00681922" w:rsidP="00681922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藉由編織的過程，紓解生活與課業的壓力。</w:t>
            </w:r>
          </w:p>
          <w:p w14:paraId="3F84551E" w14:textId="77777777" w:rsidR="00681922" w:rsidRPr="00681922" w:rsidRDefault="00681922" w:rsidP="00681922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學習勾針編織的技巧。</w:t>
            </w:r>
          </w:p>
          <w:p w14:paraId="2889E8F2" w14:textId="7DE45080" w:rsidR="00681922" w:rsidRPr="00681922" w:rsidRDefault="00681922" w:rsidP="00681922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運用編織技巧自行創作作品。</w:t>
            </w:r>
          </w:p>
        </w:tc>
      </w:tr>
      <w:tr w:rsidR="00681922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681922" w:rsidRPr="009219D6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681922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681922" w:rsidRP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681922" w:rsidRPr="00681922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1922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681922" w:rsidRPr="008A3824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681922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681922" w:rsidRPr="00F3602D" w:rsidRDefault="00681922" w:rsidP="0068192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34FDA55D" w:rsidR="00681922" w:rsidRPr="008A3824" w:rsidRDefault="00180E50" w:rsidP="00180E50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帳篷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5561FAAA" w:rsidR="00681922" w:rsidRPr="008A3824" w:rsidRDefault="00180E50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營地建設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5B5238A5" w:rsidR="00681922" w:rsidRPr="008A3824" w:rsidRDefault="00180E50" w:rsidP="006819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了解營地建設注意事項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3158ECA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681922" w:rsidRPr="008A3824" w:rsidRDefault="00681922" w:rsidP="0068192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67B5DEF8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帳篷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2125C2E6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練習炊事帳搭建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2BA385F1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熟悉炊事帳搭建技巧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1072306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79D77AC3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18C49A23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帳篷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2E72A42B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練習十人帳搭建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7A24E381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熟悉十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人帳建技巧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7765EB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708D9F9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3BCC3731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帳篷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2E0E9B41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練習蒙古包搭建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6347C5F3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熟悉蒙古包搭建技巧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AEEA50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395FAA4C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194BEBCA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野炊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401B4C40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練習火種製作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4F25E712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80E50">
              <w:rPr>
                <w:rFonts w:ascii="標楷體" w:eastAsia="標楷體" w:hAnsi="標楷體" w:hint="eastAsia"/>
              </w:rPr>
              <w:t>熟悉</w:t>
            </w:r>
            <w:r>
              <w:rPr>
                <w:rFonts w:ascii="標楷體" w:eastAsia="標楷體" w:hAnsi="標楷體" w:hint="eastAsia"/>
                <w:lang w:eastAsia="zh-HK"/>
              </w:rPr>
              <w:t>製作火種</w:t>
            </w:r>
            <w:r w:rsidRPr="00180E50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6E0CC6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09ECD722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57BF4537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野炊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7F379B23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木碳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生火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7F3369F1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80E50">
              <w:rPr>
                <w:rFonts w:ascii="標楷體" w:eastAsia="標楷體" w:hAnsi="標楷體" w:hint="eastAsia"/>
              </w:rPr>
              <w:t>熟悉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木碳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生火</w:t>
            </w:r>
            <w:r w:rsidRPr="00180E50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F776D21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53A287AB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5B4A412C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急救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0861779D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練習手部包紮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51C9120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熟悉手部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包紮技巧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D211E5C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6A9684C3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1F6928D6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急救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15B4748E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練習頭部包紮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5B974366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熟悉頭部包紮技巧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AA1D942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6E188DA5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354AA37B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急救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4725020E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練習急救擔架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08B9472C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熟悉自製擔架技巧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243D54C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1F5A85A6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4F1ED28B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急救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492A371F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練習CPR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0042FEF6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熟悉CPR技巧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CFF3830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161B6B5F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371E4BB1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76F71F74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29FF45C6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52918B8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04A61301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29D6DCBF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32DF5DCF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3E1EA08C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DD6FF5A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3C0F2AFD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3801E63D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3BEA81A9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2E7CFF85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F6D5B49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515403D8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0C6363F7" w:rsidR="00180E50" w:rsidRPr="008A3824" w:rsidRDefault="00180E50" w:rsidP="00180E50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  <w:bookmarkStart w:id="0" w:name="_GoBack"/>
            <w:bookmarkEnd w:id="0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5BFEBB9E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567081C6" w:rsidR="00180E50" w:rsidRPr="00681922" w:rsidRDefault="00180E50" w:rsidP="00180E5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熟悉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中級繩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30C8258" w14:textId="77777777" w:rsidR="00180E50" w:rsidRPr="00107779" w:rsidRDefault="00180E50" w:rsidP="00180E5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11F10BC4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80E50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180E50" w:rsidRPr="00F3602D" w:rsidRDefault="00180E50" w:rsidP="00180E5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180E50" w:rsidRPr="008A3824" w:rsidRDefault="00180E50" w:rsidP="00180E5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180E50" w:rsidRPr="008A3824" w:rsidRDefault="00180E50" w:rsidP="00180E50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00388" w14:textId="77777777" w:rsidR="00513255" w:rsidRDefault="00513255" w:rsidP="008A1862">
      <w:r>
        <w:separator/>
      </w:r>
    </w:p>
  </w:endnote>
  <w:endnote w:type="continuationSeparator" w:id="0">
    <w:p w14:paraId="2C898195" w14:textId="77777777" w:rsidR="00513255" w:rsidRDefault="00513255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5DEBB" w14:textId="77777777" w:rsidR="00513255" w:rsidRDefault="00513255" w:rsidP="008A1862">
      <w:r>
        <w:separator/>
      </w:r>
    </w:p>
  </w:footnote>
  <w:footnote w:type="continuationSeparator" w:id="0">
    <w:p w14:paraId="000D7A94" w14:textId="77777777" w:rsidR="00513255" w:rsidRDefault="00513255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574B1"/>
    <w:multiLevelType w:val="hybridMultilevel"/>
    <w:tmpl w:val="2BDCEE16"/>
    <w:lvl w:ilvl="0" w:tplc="35185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419B1"/>
    <w:rsid w:val="001625B1"/>
    <w:rsid w:val="00170EE6"/>
    <w:rsid w:val="0017595A"/>
    <w:rsid w:val="00177D74"/>
    <w:rsid w:val="00180E50"/>
    <w:rsid w:val="001875D9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13255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681922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0628C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81922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8475F-9EA1-4F1C-B937-9DC6E41C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157</Words>
  <Characters>897</Characters>
  <Application>Microsoft Office Word</Application>
  <DocSecurity>0</DocSecurity>
  <Lines>7</Lines>
  <Paragraphs>2</Paragraphs>
  <ScaleCrop>false</ScaleCrop>
  <Company>HOME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sunny</cp:lastModifiedBy>
  <cp:revision>3</cp:revision>
  <cp:lastPrinted>2019-03-19T03:15:00Z</cp:lastPrinted>
  <dcterms:created xsi:type="dcterms:W3CDTF">2020-08-26T12:48:00Z</dcterms:created>
  <dcterms:modified xsi:type="dcterms:W3CDTF">2020-08-26T12:58:00Z</dcterms:modified>
</cp:coreProperties>
</file>