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2EB2CCC0" w:rsidR="00B97A4F" w:rsidRPr="008A3824" w:rsidRDefault="00250CB4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藝術動畫社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4B24DD">
        <w:trPr>
          <w:trHeight w:val="1005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bookmarkStart w:id="0" w:name="_GoBack" w:colFirst="1" w:colLast="1"/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3294B9F" w14:textId="77777777" w:rsidR="004B24DD" w:rsidRPr="004B24DD" w:rsidRDefault="004B24DD" w:rsidP="004B24DD">
            <w:pPr>
              <w:snapToGrid w:val="0"/>
              <w:spacing w:line="260" w:lineRule="exact"/>
              <w:jc w:val="both"/>
              <w:rPr>
                <w:rStyle w:val="ac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  <w:r w:rsidRPr="004B24DD">
              <w:rPr>
                <w:rStyle w:val="ac"/>
                <w:rFonts w:ascii="Times New Roman" w:hAnsi="Times New Roman" w:cs="Times New Roman" w:hint="eastAsia"/>
                <w:b w:val="0"/>
                <w:color w:val="000000"/>
                <w:bdr w:val="none" w:sz="0" w:space="0" w:color="auto" w:frame="1"/>
                <w:shd w:val="clear" w:color="auto" w:fill="FFFFFF"/>
              </w:rPr>
              <w:t xml:space="preserve">B3 </w:t>
            </w:r>
            <w:r w:rsidRPr="004B24DD">
              <w:rPr>
                <w:rStyle w:val="ac"/>
                <w:rFonts w:ascii="Times New Roman" w:hAnsi="Times New Roman" w:cs="Times New Roman" w:hint="eastAsia"/>
                <w:b w:val="0"/>
                <w:color w:val="000000"/>
                <w:bdr w:val="none" w:sz="0" w:space="0" w:color="auto" w:frame="1"/>
                <w:shd w:val="clear" w:color="auto" w:fill="FFFFFF"/>
              </w:rPr>
              <w:t>藝術涵養與美感素養</w:t>
            </w:r>
          </w:p>
          <w:p w14:paraId="7E8CB396" w14:textId="47278BC1" w:rsidR="0088419F" w:rsidRPr="00CD0C95" w:rsidRDefault="004B24DD" w:rsidP="004B24DD">
            <w:pPr>
              <w:snapToGrid w:val="0"/>
              <w:spacing w:line="260" w:lineRule="exact"/>
              <w:jc w:val="both"/>
            </w:pPr>
            <w:r w:rsidRPr="004B24DD">
              <w:rPr>
                <w:rStyle w:val="ac"/>
                <w:rFonts w:ascii="Times New Roman" w:hAnsi="Times New Roman" w:cs="Times New Roman" w:hint="eastAsia"/>
                <w:b w:val="0"/>
                <w:color w:val="000000"/>
                <w:bdr w:val="none" w:sz="0" w:space="0" w:color="auto" w:frame="1"/>
                <w:shd w:val="clear" w:color="auto" w:fill="FFFFFF"/>
              </w:rPr>
              <w:t>具備藝術感知、創作與鑑賞能力，體會藝術文化之美，透過生活美學的省思，豐富美感體驗，培養對美善的人事物，進行賞析、建構與分享的態度與能力。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224521AD" w:rsidR="002772A2" w:rsidRPr="00A21155" w:rsidRDefault="00DB3152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hint="eastAsia"/>
              </w:rPr>
              <w:t>懂得欣賞各類型動畫，領略藝術動畫之美感</w:t>
            </w:r>
            <w:r w:rsidR="00A21155">
              <w:t>。</w:t>
            </w:r>
          </w:p>
        </w:tc>
      </w:tr>
      <w:bookmarkEnd w:id="0"/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DB3152" w:rsidRPr="008A3824" w14:paraId="3BFD9D9C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DB3152" w:rsidRPr="00656509" w:rsidRDefault="00DB3152" w:rsidP="00DB3152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DB3152" w:rsidRPr="00656509" w:rsidRDefault="00DB3152" w:rsidP="00DB3152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340C7DF4" w:rsidR="00DB3152" w:rsidRPr="00656509" w:rsidRDefault="00DB3152" w:rsidP="00DB3152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藝術動畫</w:t>
            </w:r>
            <w:r w:rsidRPr="00656509">
              <w:rPr>
                <w:rFonts w:ascii="標楷體" w:eastAsia="標楷體" w:hAnsi="標楷體" w:hint="eastAsia"/>
                <w:bCs/>
              </w:rPr>
              <w:t>社</w:t>
            </w:r>
            <w:r>
              <w:rPr>
                <w:rFonts w:ascii="標楷體" w:eastAsia="標楷體" w:hAnsi="標楷體" w:hint="eastAsia"/>
                <w:bCs/>
              </w:rPr>
              <w:t>簡</w:t>
            </w:r>
            <w:r w:rsidRPr="00656509">
              <w:rPr>
                <w:rFonts w:ascii="標楷體" w:eastAsia="標楷體" w:hAnsi="標楷體" w:hint="eastAsia"/>
                <w:bCs/>
              </w:rPr>
              <w:t>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5E48C671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社團課程介紹及說明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28F1BDDC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說明藝術動畫</w:t>
            </w:r>
            <w:r w:rsidRPr="00656509">
              <w:rPr>
                <w:rFonts w:ascii="標楷體" w:eastAsia="標楷體" w:hAnsi="標楷體" w:hint="eastAsia"/>
                <w:bCs/>
              </w:rPr>
              <w:t>社課程運作方式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6753F1B8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DB3152" w:rsidRPr="008A3824" w14:paraId="3A06628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DB3152" w:rsidRPr="00656509" w:rsidRDefault="00DB3152" w:rsidP="00DB3152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DB3152" w:rsidRPr="00656509" w:rsidRDefault="00DB3152" w:rsidP="00DB3152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0399105A" w:rsidR="00DB3152" w:rsidRPr="00656509" w:rsidRDefault="00DB3152" w:rsidP="00DB3152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藝術動畫類型說明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743D4F4" w14:textId="0E7E8A8F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藝術動畫類型</w:t>
            </w:r>
            <w:r>
              <w:rPr>
                <w:rFonts w:ascii="標楷體" w:eastAsia="標楷體" w:hAnsi="標楷體" w:hint="eastAsia"/>
                <w:bCs/>
              </w:rPr>
              <w:t>簡要賞析比較與</w:t>
            </w:r>
            <w:r>
              <w:rPr>
                <w:rFonts w:ascii="標楷體" w:eastAsia="標楷體" w:hAnsi="標楷體" w:hint="eastAsia"/>
                <w:bCs/>
              </w:rPr>
              <w:t>說明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50BEB004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明白</w:t>
            </w:r>
            <w:r>
              <w:rPr>
                <w:rFonts w:ascii="標楷體" w:eastAsia="標楷體" w:hAnsi="標楷體" w:hint="eastAsia"/>
                <w:bCs/>
              </w:rPr>
              <w:t>藝術動畫</w:t>
            </w:r>
            <w:r>
              <w:rPr>
                <w:rFonts w:ascii="標楷體" w:eastAsia="標楷體" w:hAnsi="標楷體" w:hint="eastAsia"/>
                <w:bCs/>
              </w:rPr>
              <w:t>的類型與基本原理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5C8863CF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 xml:space="preserve">1.態度評量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DB3152" w:rsidRPr="008A3824" w14:paraId="3C9F7D7A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DB3152" w:rsidRPr="00656509" w:rsidRDefault="00DB3152" w:rsidP="00DB3152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DB3152" w:rsidRPr="00656509" w:rsidRDefault="00DB3152" w:rsidP="00DB3152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748F5FA3" w:rsidR="00DB3152" w:rsidRPr="00656509" w:rsidRDefault="00DB3152" w:rsidP="00DB3152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剪紙動畫原理與概述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1F8ACEAE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理解</w:t>
            </w:r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剪紙</w:t>
            </w:r>
            <w:r>
              <w:rPr>
                <w:rFonts w:ascii="標楷體" w:eastAsia="標楷體" w:hAnsi="標楷體" w:hint="eastAsia"/>
                <w:bCs/>
              </w:rPr>
              <w:t>動畫類型原理與製作內容要點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2B27A7DA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能理解</w:t>
            </w:r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剪紙</w:t>
            </w:r>
            <w:r>
              <w:rPr>
                <w:rFonts w:ascii="標楷體" w:eastAsia="標楷體" w:hAnsi="標楷體" w:hint="eastAsia"/>
                <w:bCs/>
              </w:rPr>
              <w:t>動畫類型</w:t>
            </w:r>
            <w:r>
              <w:rPr>
                <w:rFonts w:ascii="標楷體" w:eastAsia="標楷體" w:hAnsi="標楷體" w:hint="eastAsia"/>
                <w:bCs/>
              </w:rPr>
              <w:t>原理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46B56EE" w14:textId="71F51580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 xml:space="preserve">1.態度評量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DB3152" w:rsidRPr="008A3824" w14:paraId="5ADD53AB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DB3152" w:rsidRPr="00656509" w:rsidRDefault="00DB3152" w:rsidP="00DB3152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DB3152" w:rsidRPr="00656509" w:rsidRDefault="00DB3152" w:rsidP="00DB3152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3C29DE5D" w:rsidR="00DB3152" w:rsidRPr="00656509" w:rsidRDefault="00DB3152" w:rsidP="00DB3152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剪紙動畫</w:t>
            </w:r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1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作品鑑賞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E418AD6" w14:textId="27C1404F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觀賞</w:t>
            </w:r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剪紙</w:t>
            </w:r>
            <w:r>
              <w:rPr>
                <w:rFonts w:ascii="標楷體" w:eastAsia="標楷體" w:hAnsi="標楷體" w:hint="eastAsia"/>
                <w:bCs/>
              </w:rPr>
              <w:t>藝術動畫作品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7CE824C4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能賞析</w:t>
            </w:r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剪紙</w:t>
            </w:r>
            <w:r>
              <w:rPr>
                <w:rFonts w:ascii="標楷體" w:eastAsia="標楷體" w:hAnsi="標楷體" w:hint="eastAsia"/>
                <w:bCs/>
              </w:rPr>
              <w:t>動畫之美感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194FDAE" w14:textId="3ED7A6E2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DB3152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DB3152" w:rsidRPr="00656509" w:rsidRDefault="00DB3152" w:rsidP="00DB3152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DB3152" w:rsidRPr="00656509" w:rsidRDefault="00DB3152" w:rsidP="00DB3152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2D446297" w:rsidR="00DB3152" w:rsidRPr="00656509" w:rsidRDefault="00DB3152" w:rsidP="00DB3152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剪紙動畫</w:t>
            </w:r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1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學習單撰寫、討論、發表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36777973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針對</w:t>
            </w:r>
            <w:r w:rsidR="00137A6C">
              <w:rPr>
                <w:rFonts w:ascii="標楷體" w:eastAsia="標楷體" w:hAnsi="標楷體" w:hint="eastAsia"/>
                <w:bCs/>
              </w:rPr>
              <w:t>該</w:t>
            </w:r>
            <w:r>
              <w:rPr>
                <w:rFonts w:ascii="標楷體" w:eastAsia="標楷體" w:hAnsi="標楷體" w:hint="eastAsia"/>
                <w:bCs/>
              </w:rPr>
              <w:t>動畫作品反思討論後發表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6A9BE44B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能</w:t>
            </w:r>
            <w:r w:rsidR="007E5D82">
              <w:rPr>
                <w:rFonts w:ascii="標楷體" w:eastAsia="標楷體" w:hAnsi="標楷體" w:hint="eastAsia"/>
                <w:bCs/>
              </w:rPr>
              <w:t>思考、討論、發表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40CF0290" w:rsidR="00DB3152" w:rsidRPr="00656509" w:rsidRDefault="00DB3152" w:rsidP="00DB3152">
            <w:pPr>
              <w:jc w:val="both"/>
              <w:rPr>
                <w:rFonts w:ascii="標楷體" w:eastAsia="標楷體" w:hAnsi="標楷體" w:hint="eastAsia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  <w:r w:rsidR="00137A6C"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DB3152" w:rsidRPr="00656509" w:rsidRDefault="00DB3152" w:rsidP="00DB3152">
            <w:pPr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137A6C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137A6C" w:rsidRPr="00656509" w:rsidRDefault="00137A6C" w:rsidP="00137A6C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137A6C" w:rsidRPr="00656509" w:rsidRDefault="00137A6C" w:rsidP="00137A6C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2E29B74D" w:rsidR="00137A6C" w:rsidRPr="00656509" w:rsidRDefault="00137A6C" w:rsidP="00137A6C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黏土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動畫原理與概述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4F84EEBB" w:rsidR="00137A6C" w:rsidRPr="00656509" w:rsidRDefault="00137A6C" w:rsidP="00137A6C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理解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黏土</w:t>
            </w:r>
            <w:r>
              <w:rPr>
                <w:rFonts w:ascii="標楷體" w:eastAsia="標楷體" w:hAnsi="標楷體" w:hint="eastAsia"/>
                <w:bCs/>
              </w:rPr>
              <w:t>動畫類型原理與製作內容要點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39C75FAA" w:rsidR="00137A6C" w:rsidRPr="00656509" w:rsidRDefault="00137A6C" w:rsidP="00137A6C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能理解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黏土</w:t>
            </w:r>
            <w:r>
              <w:rPr>
                <w:rFonts w:ascii="標楷體" w:eastAsia="標楷體" w:hAnsi="標楷體" w:hint="eastAsia"/>
                <w:bCs/>
              </w:rPr>
              <w:t>動畫類型原理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354CAB" w14:textId="4F5767BB" w:rsidR="00137A6C" w:rsidRPr="00656509" w:rsidRDefault="00137A6C" w:rsidP="00137A6C">
            <w:pPr>
              <w:jc w:val="both"/>
              <w:rPr>
                <w:rFonts w:ascii="標楷體" w:eastAsia="標楷體" w:hAnsi="標楷體" w:hint="eastAsia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 xml:space="preserve">1.態度評量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B680B1C" w14:textId="77777777" w:rsidR="00137A6C" w:rsidRDefault="00137A6C" w:rsidP="00137A6C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69E5FF31" w14:textId="77777777" w:rsidR="00137A6C" w:rsidRDefault="00137A6C" w:rsidP="00137A6C">
            <w:pPr>
              <w:jc w:val="both"/>
              <w:rPr>
                <w:rFonts w:ascii="標楷體" w:eastAsia="標楷體" w:hAnsi="標楷體"/>
                <w:bCs/>
              </w:rPr>
            </w:pPr>
          </w:p>
          <w:p w14:paraId="04CB1F1B" w14:textId="4DF78805" w:rsidR="00137A6C" w:rsidRPr="00656509" w:rsidRDefault="00137A6C" w:rsidP="00137A6C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 xml:space="preserve"> </w:t>
            </w:r>
          </w:p>
        </w:tc>
      </w:tr>
      <w:tr w:rsidR="00137A6C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137A6C" w:rsidRPr="00656509" w:rsidRDefault="00137A6C" w:rsidP="00137A6C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lastRenderedPageBreak/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137A6C" w:rsidRPr="00656509" w:rsidRDefault="00137A6C" w:rsidP="00137A6C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53E88FEA" w:rsidR="00137A6C" w:rsidRPr="00656509" w:rsidRDefault="005A596F" w:rsidP="00137A6C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黏土</w:t>
            </w:r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動畫作品鑑賞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6C711134" w:rsidR="00137A6C" w:rsidRPr="00656509" w:rsidRDefault="00137A6C" w:rsidP="00137A6C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觀賞</w:t>
            </w:r>
            <w:r w:rsidR="005A596F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黏土</w:t>
            </w:r>
            <w:r>
              <w:rPr>
                <w:rFonts w:ascii="標楷體" w:eastAsia="標楷體" w:hAnsi="標楷體" w:hint="eastAsia"/>
                <w:bCs/>
              </w:rPr>
              <w:t>藝術動畫作品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16B2ACE8" w:rsidR="00137A6C" w:rsidRPr="00656509" w:rsidRDefault="00137A6C" w:rsidP="00137A6C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能賞析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黏土</w:t>
            </w:r>
            <w:r>
              <w:rPr>
                <w:rFonts w:ascii="標楷體" w:eastAsia="標楷體" w:hAnsi="標楷體" w:hint="eastAsia"/>
                <w:bCs/>
              </w:rPr>
              <w:t>動畫之美感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792493" w14:textId="1654FD0C" w:rsidR="00137A6C" w:rsidRPr="00656509" w:rsidRDefault="00137A6C" w:rsidP="00137A6C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137A6C" w:rsidRPr="00656509" w:rsidRDefault="00137A6C" w:rsidP="00137A6C">
            <w:pPr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137A6C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137A6C" w:rsidRPr="00F3602D" w:rsidRDefault="00137A6C" w:rsidP="00137A6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137A6C" w:rsidRPr="00F3602D" w:rsidRDefault="00137A6C" w:rsidP="00137A6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5E73A8DF" w:rsidR="00137A6C" w:rsidRPr="008A3824" w:rsidRDefault="005A596F" w:rsidP="00137A6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黏土</w:t>
            </w:r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動畫學習單撰寫、討論、發表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21A92196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針對該動畫作品反思討論後發表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707A4A96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能思考、討論、發表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49CBD8" w14:textId="1E8C4731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37A6C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137A6C" w:rsidRPr="00F3602D" w:rsidRDefault="00137A6C" w:rsidP="00137A6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137A6C" w:rsidRPr="00F3602D" w:rsidRDefault="00137A6C" w:rsidP="00137A6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5122E975" w:rsidR="00137A6C" w:rsidRPr="008A3824" w:rsidRDefault="005A596F" w:rsidP="00137A6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賽</w:t>
            </w:r>
            <w:proofErr w:type="gramStart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璐璐</w:t>
            </w:r>
            <w:proofErr w:type="gramEnd"/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動畫原理與概述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31C0E86A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理解</w:t>
            </w:r>
            <w:r w:rsidR="005A596F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賽</w:t>
            </w:r>
            <w:proofErr w:type="gramStart"/>
            <w:r w:rsidR="005A596F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璐璐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動畫類型原理與製作內容要點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50A0E626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能理解</w:t>
            </w:r>
            <w:r w:rsidR="005A596F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賽</w:t>
            </w:r>
            <w:proofErr w:type="gramStart"/>
            <w:r w:rsidR="005A596F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璐璐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動畫類型原理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B9517E3" w14:textId="10E477C4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 xml:space="preserve">1.態度評量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37A6C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137A6C" w:rsidRPr="00F3602D" w:rsidRDefault="00137A6C" w:rsidP="00137A6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137A6C" w:rsidRPr="00F3602D" w:rsidRDefault="00137A6C" w:rsidP="00137A6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3B54EA80" w:rsidR="00137A6C" w:rsidRPr="008A3824" w:rsidRDefault="005A596F" w:rsidP="00137A6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賽</w:t>
            </w:r>
            <w:proofErr w:type="gramStart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璐璐</w:t>
            </w:r>
            <w:proofErr w:type="gramEnd"/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動畫作品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1</w:t>
            </w:r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鑑賞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43B4F4C3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觀賞</w:t>
            </w:r>
            <w:r w:rsidR="005A596F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賽</w:t>
            </w:r>
            <w:proofErr w:type="gramStart"/>
            <w:r w:rsidR="005A596F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璐璐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藝術動畫作品</w:t>
            </w:r>
            <w:r w:rsidR="005A596F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6EACD7DF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能賞析</w:t>
            </w:r>
            <w:r w:rsidR="005A596F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賽</w:t>
            </w:r>
            <w:proofErr w:type="gramStart"/>
            <w:r w:rsidR="005A596F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璐璐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動畫之美感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8CA9D95" w14:textId="70E54129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37A6C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137A6C" w:rsidRPr="00F3602D" w:rsidRDefault="00137A6C" w:rsidP="00137A6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137A6C" w:rsidRPr="00F3602D" w:rsidRDefault="00137A6C" w:rsidP="00137A6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101EA287" w:rsidR="00137A6C" w:rsidRPr="008A3824" w:rsidRDefault="005A596F" w:rsidP="00137A6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賽</w:t>
            </w:r>
            <w:proofErr w:type="gramStart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璐璐</w:t>
            </w:r>
            <w:proofErr w:type="gramEnd"/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1</w:t>
            </w:r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學習單撰寫、討論、發表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29D6C98E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針對該動畫作品反思討論後發表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2FFF1F29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能思考、討論、發表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3993096" w14:textId="695B21D0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37A6C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137A6C" w:rsidRPr="00F3602D" w:rsidRDefault="00137A6C" w:rsidP="00137A6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137A6C" w:rsidRPr="00F3602D" w:rsidRDefault="00137A6C" w:rsidP="00137A6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7F4BEE00" w:rsidR="00137A6C" w:rsidRPr="008A3824" w:rsidRDefault="005A596F" w:rsidP="00137A6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3D</w:t>
            </w:r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動畫原理與概述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0BD61679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理解</w:t>
            </w:r>
            <w:r w:rsidR="005A596F"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3D</w:t>
            </w:r>
            <w:r>
              <w:rPr>
                <w:rFonts w:ascii="標楷體" w:eastAsia="標楷體" w:hAnsi="標楷體" w:hint="eastAsia"/>
                <w:bCs/>
              </w:rPr>
              <w:t>動畫類型原理與製作內容要點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2F28E3D8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能理解</w:t>
            </w:r>
            <w:r w:rsidR="005A596F"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3D</w:t>
            </w:r>
            <w:r>
              <w:rPr>
                <w:rFonts w:ascii="標楷體" w:eastAsia="標楷體" w:hAnsi="標楷體" w:hint="eastAsia"/>
                <w:bCs/>
              </w:rPr>
              <w:t>動畫類型原理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E292DE" w14:textId="43AB55C9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 xml:space="preserve">1.態度評量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37A6C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137A6C" w:rsidRPr="00F3602D" w:rsidRDefault="00137A6C" w:rsidP="00137A6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137A6C" w:rsidRPr="00F3602D" w:rsidRDefault="00137A6C" w:rsidP="00137A6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62E42AD7" w:rsidR="00137A6C" w:rsidRPr="008A3824" w:rsidRDefault="005A596F" w:rsidP="00137A6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3D</w:t>
            </w:r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動畫作品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1</w:t>
            </w:r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鑑賞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664C5B6F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觀賞</w:t>
            </w:r>
            <w:r w:rsidR="005A596F"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3D</w:t>
            </w:r>
            <w:r>
              <w:rPr>
                <w:rFonts w:ascii="標楷體" w:eastAsia="標楷體" w:hAnsi="標楷體" w:hint="eastAsia"/>
                <w:bCs/>
              </w:rPr>
              <w:t>藝術動畫作品</w:t>
            </w:r>
            <w:r w:rsidR="005A596F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0A0AFFA8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能賞析</w:t>
            </w:r>
            <w:r w:rsidR="005A596F"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3D</w:t>
            </w:r>
            <w:r>
              <w:rPr>
                <w:rFonts w:ascii="標楷體" w:eastAsia="標楷體" w:hAnsi="標楷體" w:hint="eastAsia"/>
                <w:bCs/>
              </w:rPr>
              <w:t>動畫之美感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6B1AB18" w14:textId="1B85048D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37A6C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137A6C" w:rsidRPr="00F3602D" w:rsidRDefault="00137A6C" w:rsidP="00137A6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137A6C" w:rsidRPr="00F3602D" w:rsidRDefault="00137A6C" w:rsidP="00137A6C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1A5CAFA8" w:rsidR="00137A6C" w:rsidRPr="008A3824" w:rsidRDefault="005A596F" w:rsidP="00137A6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3D</w:t>
            </w:r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1</w:t>
            </w:r>
            <w:r w:rsidR="00137A6C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學習單撰寫、討論、發表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46BB334B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針對該動畫作品反思討論後發表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16ABAFFF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能思考、討論、發表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0B710B6" w14:textId="538B84C1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137A6C" w:rsidRPr="008A3824" w:rsidRDefault="00137A6C" w:rsidP="00137A6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A596F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5A596F" w:rsidRPr="00F3602D" w:rsidRDefault="005A596F" w:rsidP="005A596F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5A596F" w:rsidRPr="00F3602D" w:rsidRDefault="005A596F" w:rsidP="005A596F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024DC5AD" w:rsidR="005A596F" w:rsidRPr="008A3824" w:rsidRDefault="005A596F" w:rsidP="005A59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賽</w:t>
            </w:r>
            <w:proofErr w:type="gramStart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璐璐</w:t>
            </w:r>
            <w:proofErr w:type="gramEnd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動畫作品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2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鑑賞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7CA52CE6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觀賞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賽</w:t>
            </w:r>
            <w:proofErr w:type="gramStart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璐璐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藝術動畫作品</w:t>
            </w:r>
            <w:r>
              <w:rPr>
                <w:rFonts w:ascii="標楷體" w:eastAsia="標楷體" w:hAnsi="標楷體" w:hint="eastAsia"/>
                <w:bCs/>
              </w:rPr>
              <w:t>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2EFBFE74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能賞析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賽</w:t>
            </w:r>
            <w:proofErr w:type="gramStart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璐璐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動畫之美感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BB96F" w14:textId="145D61C3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A596F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5A596F" w:rsidRPr="00F3602D" w:rsidRDefault="005A596F" w:rsidP="005A596F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5A596F" w:rsidRPr="00F3602D" w:rsidRDefault="005A596F" w:rsidP="005A596F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2D495220" w:rsidR="005A596F" w:rsidRPr="008A3824" w:rsidRDefault="005A596F" w:rsidP="005A59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賽</w:t>
            </w:r>
            <w:proofErr w:type="gramStart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璐璐</w:t>
            </w:r>
            <w:proofErr w:type="gramEnd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動畫作品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2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學習單撰寫、討論、發表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03350CF8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針對該動畫作品反思討論後發表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253F2651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能思考、討論、發表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680E154" w14:textId="02ADA8F4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A596F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5A596F" w:rsidRPr="00F3602D" w:rsidRDefault="005A596F" w:rsidP="005A596F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5A596F" w:rsidRPr="00F3602D" w:rsidRDefault="005A596F" w:rsidP="005A596F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70E0559C" w:rsidR="005A596F" w:rsidRPr="008A3824" w:rsidRDefault="005A596F" w:rsidP="005A59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3D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動畫作品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2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鑑賞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69414684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觀賞</w:t>
            </w: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3D</w:t>
            </w:r>
            <w:r>
              <w:rPr>
                <w:rFonts w:ascii="標楷體" w:eastAsia="標楷體" w:hAnsi="標楷體" w:hint="eastAsia"/>
                <w:bCs/>
              </w:rPr>
              <w:t>藝術動畫作品</w:t>
            </w:r>
            <w:r>
              <w:rPr>
                <w:rFonts w:ascii="標楷體" w:eastAsia="標楷體" w:hAnsi="標楷體" w:hint="eastAsia"/>
                <w:bCs/>
              </w:rPr>
              <w:t>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230D2717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能賞析</w:t>
            </w: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3D</w:t>
            </w:r>
            <w:r>
              <w:rPr>
                <w:rFonts w:ascii="標楷體" w:eastAsia="標楷體" w:hAnsi="標楷體" w:hint="eastAsia"/>
                <w:bCs/>
              </w:rPr>
              <w:t>動畫之美感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9D88B53" w14:textId="4AA15F38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A596F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5A596F" w:rsidRPr="00F3602D" w:rsidRDefault="005A596F" w:rsidP="005A596F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5A596F" w:rsidRPr="00F3602D" w:rsidRDefault="005A596F" w:rsidP="005A596F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083B381B" w:rsidR="005A596F" w:rsidRPr="008A3824" w:rsidRDefault="005A596F" w:rsidP="005A59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3D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2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學習單撰寫、討論、發表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33E4B01F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針對該動畫作品反思討論後發表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67455EB0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能思考、討論、發表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25D194F" w14:textId="6B4E8670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A596F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5A596F" w:rsidRPr="00F3602D" w:rsidRDefault="005A596F" w:rsidP="005A596F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5A596F" w:rsidRPr="00F3602D" w:rsidRDefault="005A596F" w:rsidP="005A596F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24F9DB94" w:rsidR="005A596F" w:rsidRPr="008A3824" w:rsidRDefault="005A596F" w:rsidP="005A59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本學期影片回顧、票選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2E8538FE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影片回顧、票選</w:t>
            </w:r>
            <w:r>
              <w:rPr>
                <w:rFonts w:ascii="標楷體" w:eastAsia="標楷體" w:hAnsi="標楷體" w:hint="eastAsia"/>
              </w:rPr>
              <w:t>最愛影片、討論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3575B506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能思考、討論、發表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2183C2D1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5A596F" w:rsidRPr="008A3824" w:rsidRDefault="005A596F" w:rsidP="005A596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7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7370B" w14:textId="77777777" w:rsidR="00DA4743" w:rsidRDefault="00DA4743" w:rsidP="008A1862">
      <w:r>
        <w:separator/>
      </w:r>
    </w:p>
  </w:endnote>
  <w:endnote w:type="continuationSeparator" w:id="0">
    <w:p w14:paraId="6A1108D0" w14:textId="77777777" w:rsidR="00DA4743" w:rsidRDefault="00DA4743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0AE6" w14:textId="77777777" w:rsidR="00DA4743" w:rsidRDefault="00DA4743" w:rsidP="008A1862">
      <w:r>
        <w:separator/>
      </w:r>
    </w:p>
  </w:footnote>
  <w:footnote w:type="continuationSeparator" w:id="0">
    <w:p w14:paraId="1251D5A3" w14:textId="77777777" w:rsidR="00DA4743" w:rsidRDefault="00DA4743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E6BA9"/>
    <w:rsid w:val="000F2B1D"/>
    <w:rsid w:val="000F3C11"/>
    <w:rsid w:val="0010670F"/>
    <w:rsid w:val="00110A5C"/>
    <w:rsid w:val="00121CE2"/>
    <w:rsid w:val="001271A1"/>
    <w:rsid w:val="0013623E"/>
    <w:rsid w:val="00137A6C"/>
    <w:rsid w:val="001625B1"/>
    <w:rsid w:val="00170EE6"/>
    <w:rsid w:val="0017595A"/>
    <w:rsid w:val="00177D74"/>
    <w:rsid w:val="001C162A"/>
    <w:rsid w:val="001C55F7"/>
    <w:rsid w:val="001D5A77"/>
    <w:rsid w:val="001D7AB1"/>
    <w:rsid w:val="001E5E29"/>
    <w:rsid w:val="001F170C"/>
    <w:rsid w:val="001F20AE"/>
    <w:rsid w:val="002173B3"/>
    <w:rsid w:val="00221F22"/>
    <w:rsid w:val="00223D76"/>
    <w:rsid w:val="002276EE"/>
    <w:rsid w:val="00237A8D"/>
    <w:rsid w:val="00250CB4"/>
    <w:rsid w:val="00250EF6"/>
    <w:rsid w:val="00266EDE"/>
    <w:rsid w:val="00270104"/>
    <w:rsid w:val="002760F5"/>
    <w:rsid w:val="002772A2"/>
    <w:rsid w:val="00283CF6"/>
    <w:rsid w:val="00287792"/>
    <w:rsid w:val="002A08AB"/>
    <w:rsid w:val="002B42E1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B24DD"/>
    <w:rsid w:val="004E4692"/>
    <w:rsid w:val="00506868"/>
    <w:rsid w:val="0053655E"/>
    <w:rsid w:val="00544324"/>
    <w:rsid w:val="005727C0"/>
    <w:rsid w:val="00573AA4"/>
    <w:rsid w:val="005A048B"/>
    <w:rsid w:val="005A596F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36658"/>
    <w:rsid w:val="006428B7"/>
    <w:rsid w:val="00647590"/>
    <w:rsid w:val="00650BBB"/>
    <w:rsid w:val="006519D0"/>
    <w:rsid w:val="00656509"/>
    <w:rsid w:val="00664DAE"/>
    <w:rsid w:val="00671F7A"/>
    <w:rsid w:val="006C42FB"/>
    <w:rsid w:val="00712ABD"/>
    <w:rsid w:val="00742BD3"/>
    <w:rsid w:val="00790B61"/>
    <w:rsid w:val="007E5D82"/>
    <w:rsid w:val="007E617A"/>
    <w:rsid w:val="007F107A"/>
    <w:rsid w:val="00850AC8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A01E0D"/>
    <w:rsid w:val="00A13508"/>
    <w:rsid w:val="00A13867"/>
    <w:rsid w:val="00A21155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B0F48"/>
    <w:rsid w:val="00BE1458"/>
    <w:rsid w:val="00C45197"/>
    <w:rsid w:val="00C604E4"/>
    <w:rsid w:val="00C9590D"/>
    <w:rsid w:val="00CA72F9"/>
    <w:rsid w:val="00CB1D9D"/>
    <w:rsid w:val="00CC2AD6"/>
    <w:rsid w:val="00CD0C95"/>
    <w:rsid w:val="00CD66C3"/>
    <w:rsid w:val="00CE43B4"/>
    <w:rsid w:val="00CE51B8"/>
    <w:rsid w:val="00CF3372"/>
    <w:rsid w:val="00CF34CB"/>
    <w:rsid w:val="00D14BEE"/>
    <w:rsid w:val="00D40AF1"/>
    <w:rsid w:val="00D41DF0"/>
    <w:rsid w:val="00D51D3F"/>
    <w:rsid w:val="00D61F21"/>
    <w:rsid w:val="00D65AC8"/>
    <w:rsid w:val="00D7310D"/>
    <w:rsid w:val="00D94D24"/>
    <w:rsid w:val="00D96D1B"/>
    <w:rsid w:val="00DA40C9"/>
    <w:rsid w:val="00DA4743"/>
    <w:rsid w:val="00DB3152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716DC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styleId="ac">
    <w:name w:val="Strong"/>
    <w:basedOn w:val="a0"/>
    <w:uiPriority w:val="22"/>
    <w:qFormat/>
    <w:rsid w:val="00CD0C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3A71C-5213-4DA9-B701-052AF1714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227</Words>
  <Characters>1296</Characters>
  <Application>Microsoft Office Word</Application>
  <DocSecurity>0</DocSecurity>
  <Lines>10</Lines>
  <Paragraphs>3</Paragraphs>
  <ScaleCrop>false</ScaleCrop>
  <Company>HOME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sharonuu</cp:lastModifiedBy>
  <cp:revision>6</cp:revision>
  <cp:lastPrinted>2019-03-19T03:15:00Z</cp:lastPrinted>
  <dcterms:created xsi:type="dcterms:W3CDTF">2020-08-24T02:26:00Z</dcterms:created>
  <dcterms:modified xsi:type="dcterms:W3CDTF">2020-08-26T05:36:00Z</dcterms:modified>
</cp:coreProperties>
</file>