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B0" w:rsidRPr="00BF53E1" w:rsidRDefault="00E96C22">
      <w:pPr>
        <w:spacing w:before="27"/>
        <w:ind w:right="337"/>
        <w:jc w:val="right"/>
        <w:rPr>
          <w:rFonts w:ascii="標楷體" w:eastAsia="標楷體" w:hAnsi="標楷體"/>
          <w:sz w:val="28"/>
        </w:rPr>
      </w:pPr>
      <w:r w:rsidRPr="00BF53E1">
        <w:rPr>
          <w:rFonts w:ascii="標楷體" w:eastAsia="標楷體" w:hAnsi="標楷體"/>
          <w:sz w:val="28"/>
        </w:rPr>
        <w:t>附件</w:t>
      </w:r>
      <w:r w:rsidRPr="00BF53E1">
        <w:rPr>
          <w:rFonts w:ascii="標楷體" w:eastAsia="標楷體" w:hAnsi="標楷體"/>
          <w:sz w:val="28"/>
        </w:rPr>
        <w:t>4</w:t>
      </w:r>
    </w:p>
    <w:p w:rsidR="003F34B0" w:rsidRPr="00BF53E1" w:rsidRDefault="00E96C22">
      <w:pPr>
        <w:pStyle w:val="a3"/>
        <w:spacing w:before="123"/>
        <w:ind w:left="2062"/>
        <w:rPr>
          <w:rFonts w:ascii="標楷體" w:eastAsia="標楷體" w:hAnsi="標楷體"/>
        </w:rPr>
      </w:pPr>
      <w:r w:rsidRPr="00BF53E1">
        <w:rPr>
          <w:rFonts w:ascii="標楷體" w:eastAsia="標楷體" w:hAnsi="標楷體"/>
        </w:rPr>
        <w:t>臺南市政府教育局所屬機關學校</w:t>
      </w:r>
    </w:p>
    <w:p w:rsidR="003F34B0" w:rsidRPr="00BF53E1" w:rsidRDefault="00E96C22">
      <w:pPr>
        <w:pStyle w:val="a3"/>
        <w:spacing w:before="98"/>
        <w:ind w:left="2138"/>
        <w:rPr>
          <w:rFonts w:ascii="標楷體" w:eastAsia="標楷體" w:hAnsi="標楷體"/>
        </w:rPr>
      </w:pPr>
      <w:r w:rsidRPr="00BF53E1">
        <w:rPr>
          <w:rFonts w:ascii="標楷體" w:eastAsia="標楷體" w:hAnsi="標楷體"/>
        </w:rPr>
        <w:pict>
          <v:line id="_x0000_s1026" style="position:absolute;left:0;text-align:left;z-index:251658240;mso-position-horizontal-relative:page" from="295pt,26.4pt" to="349pt,26.4pt" strokeweight=".96pt">
            <w10:wrap anchorx="page"/>
          </v:line>
        </w:pict>
      </w:r>
      <w:r w:rsidRPr="00BF53E1">
        <w:rPr>
          <w:rFonts w:ascii="標楷體" w:eastAsia="標楷體" w:hAnsi="標楷體"/>
        </w:rPr>
        <w:t>各教育場域人員進用前查詢</w:t>
      </w:r>
      <w:bookmarkStart w:id="0" w:name="_GoBack"/>
      <w:bookmarkEnd w:id="0"/>
      <w:r w:rsidRPr="00BF53E1">
        <w:rPr>
          <w:rFonts w:ascii="標楷體" w:eastAsia="標楷體" w:hAnsi="標楷體"/>
        </w:rPr>
        <w:t>作業檢核表</w:t>
      </w:r>
    </w:p>
    <w:p w:rsidR="003F34B0" w:rsidRPr="00BF53E1" w:rsidRDefault="00E96C22">
      <w:pPr>
        <w:spacing w:before="88"/>
        <w:ind w:right="197"/>
        <w:jc w:val="right"/>
        <w:rPr>
          <w:rFonts w:ascii="標楷體" w:eastAsia="標楷體" w:hAnsi="標楷體"/>
          <w:sz w:val="24"/>
        </w:rPr>
      </w:pPr>
      <w:r w:rsidRPr="00BF53E1">
        <w:rPr>
          <w:rFonts w:ascii="標楷體" w:eastAsia="標楷體" w:hAnsi="標楷體"/>
          <w:sz w:val="24"/>
        </w:rPr>
        <w:t>1090730</w:t>
      </w:r>
      <w:r w:rsidRPr="00BF53E1">
        <w:rPr>
          <w:rFonts w:ascii="標楷體" w:eastAsia="標楷體" w:hAnsi="標楷體"/>
          <w:sz w:val="24"/>
        </w:rPr>
        <w:t>版本</w:t>
      </w:r>
    </w:p>
    <w:p w:rsidR="003F34B0" w:rsidRDefault="003F34B0">
      <w:pPr>
        <w:pStyle w:val="a3"/>
        <w:ind w:right="0"/>
        <w:jc w:val="left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30"/>
        <w:gridCol w:w="165"/>
        <w:gridCol w:w="2568"/>
        <w:gridCol w:w="491"/>
        <w:gridCol w:w="707"/>
        <w:gridCol w:w="993"/>
        <w:gridCol w:w="535"/>
        <w:gridCol w:w="316"/>
        <w:gridCol w:w="551"/>
        <w:gridCol w:w="1045"/>
        <w:gridCol w:w="666"/>
      </w:tblGrid>
      <w:tr w:rsidR="003F34B0" w:rsidRPr="00BF53E1">
        <w:trPr>
          <w:trHeight w:val="565"/>
        </w:trPr>
        <w:tc>
          <w:tcPr>
            <w:tcW w:w="24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102"/>
              <w:ind w:left="508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自行檢核單位</w:t>
            </w:r>
          </w:p>
        </w:tc>
        <w:tc>
          <w:tcPr>
            <w:tcW w:w="32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102"/>
              <w:ind w:left="394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檢核日期</w:t>
            </w:r>
          </w:p>
        </w:tc>
        <w:tc>
          <w:tcPr>
            <w:tcW w:w="1402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3F34B0" w:rsidRPr="00BF53E1" w:rsidRDefault="00E96C22">
            <w:pPr>
              <w:pStyle w:val="TableParagraph"/>
              <w:spacing w:before="102"/>
              <w:ind w:left="780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45" w:type="dxa"/>
            <w:tcBorders>
              <w:left w:val="nil"/>
              <w:bottom w:val="single" w:sz="6" w:space="0" w:color="000000"/>
              <w:right w:val="nil"/>
            </w:tcBorders>
          </w:tcPr>
          <w:p w:rsidR="003F34B0" w:rsidRPr="00BF53E1" w:rsidRDefault="00E96C22">
            <w:pPr>
              <w:pStyle w:val="TableParagraph"/>
              <w:spacing w:before="102"/>
              <w:ind w:left="59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666" w:type="dxa"/>
            <w:tcBorders>
              <w:left w:val="nil"/>
              <w:bottom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102"/>
              <w:ind w:right="-44"/>
              <w:jc w:val="right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3F34B0" w:rsidRPr="00BF53E1">
        <w:trPr>
          <w:trHeight w:val="699"/>
        </w:trPr>
        <w:tc>
          <w:tcPr>
            <w:tcW w:w="24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170"/>
              <w:ind w:left="748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檢核對象</w:t>
            </w:r>
          </w:p>
        </w:tc>
        <w:tc>
          <w:tcPr>
            <w:tcW w:w="8037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4B0" w:rsidRPr="00BF53E1">
        <w:trPr>
          <w:trHeight w:val="519"/>
        </w:trPr>
        <w:tc>
          <w:tcPr>
            <w:tcW w:w="7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9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116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4954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9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1991" w:right="1948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檢核內容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E96C22">
            <w:pPr>
              <w:pStyle w:val="TableParagraph"/>
              <w:spacing w:before="85"/>
              <w:ind w:left="147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自行檢核情形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3F34B0" w:rsidRPr="00BF53E1" w:rsidRDefault="00E96C22">
            <w:pPr>
              <w:pStyle w:val="TableParagraph"/>
              <w:spacing w:before="1" w:line="187" w:lineRule="auto"/>
              <w:ind w:left="202" w:right="151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無需檢核</w:t>
            </w:r>
          </w:p>
        </w:tc>
        <w:tc>
          <w:tcPr>
            <w:tcW w:w="2262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9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423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檢核情形說明</w:t>
            </w:r>
          </w:p>
        </w:tc>
      </w:tr>
      <w:tr w:rsidR="003F34B0" w:rsidRPr="00BF53E1">
        <w:trPr>
          <w:trHeight w:val="433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54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E96C22">
            <w:pPr>
              <w:pStyle w:val="TableParagraph"/>
              <w:spacing w:before="107" w:line="306" w:lineRule="exact"/>
              <w:ind w:left="112" w:right="59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符合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E96C22">
            <w:pPr>
              <w:pStyle w:val="TableParagraph"/>
              <w:spacing w:before="107" w:line="306" w:lineRule="exact"/>
              <w:ind w:left="135" w:right="83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未符合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9E2D3"/>
          </w:tcPr>
          <w:p w:rsidR="003F34B0" w:rsidRPr="00BF53E1" w:rsidRDefault="003F34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F34B0" w:rsidRPr="00BF53E1">
        <w:trPr>
          <w:trHeight w:val="984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3F34B0" w:rsidRPr="00BF53E1" w:rsidRDefault="00E96C22">
            <w:pPr>
              <w:pStyle w:val="TableParagraph"/>
              <w:ind w:left="132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不予進用之相關規定已納入甄選簡章。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58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57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326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4B0" w:rsidRPr="00BF53E1">
        <w:trPr>
          <w:trHeight w:val="98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3F34B0" w:rsidRPr="00BF53E1" w:rsidRDefault="00E96C22">
            <w:pPr>
              <w:pStyle w:val="TableParagraph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201" w:line="249" w:lineRule="auto"/>
              <w:ind w:left="132" w:right="66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請應徵者填寫查詢作業同意書及切結無不予進用之情事。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ind w:left="58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ind w:left="57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:rsidR="003F34B0" w:rsidRPr="00BF53E1" w:rsidRDefault="00E96C22">
            <w:pPr>
              <w:pStyle w:val="TableParagraph"/>
              <w:ind w:left="326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4B0" w:rsidRPr="00BF53E1">
        <w:trPr>
          <w:trHeight w:val="98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3F34B0" w:rsidRPr="00BF53E1" w:rsidRDefault="00E96C22">
            <w:pPr>
              <w:pStyle w:val="TableParagraph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199" w:line="252" w:lineRule="auto"/>
              <w:ind w:left="67" w:right="25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已至「各教育場域不適任人員通報及查詢系統」查詢，並確認無不予進用之情事。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3F34B0" w:rsidRPr="00BF53E1" w:rsidRDefault="00E96C22">
            <w:pPr>
              <w:pStyle w:val="TableParagraph"/>
              <w:ind w:left="58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3F34B0" w:rsidRPr="00BF53E1" w:rsidRDefault="00E96C22">
            <w:pPr>
              <w:pStyle w:val="TableParagraph"/>
              <w:ind w:left="57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3F34B0" w:rsidRPr="00BF53E1" w:rsidRDefault="00E96C22">
            <w:pPr>
              <w:pStyle w:val="TableParagraph"/>
              <w:ind w:left="326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4B0" w:rsidRPr="00BF53E1">
        <w:trPr>
          <w:trHeight w:val="1165"/>
        </w:trPr>
        <w:tc>
          <w:tcPr>
            <w:tcW w:w="70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3"/>
              <w:rPr>
                <w:rFonts w:ascii="標楷體" w:eastAsia="標楷體" w:hAnsi="標楷體"/>
                <w:sz w:val="34"/>
              </w:rPr>
            </w:pPr>
          </w:p>
          <w:p w:rsidR="003F34B0" w:rsidRPr="00BF53E1" w:rsidRDefault="00E96C22">
            <w:pPr>
              <w:pStyle w:val="TableParagraph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4B0" w:rsidRPr="00BF53E1" w:rsidRDefault="00E96C22">
            <w:pPr>
              <w:pStyle w:val="TableParagraph"/>
              <w:spacing w:before="129" w:line="252" w:lineRule="auto"/>
              <w:ind w:left="21" w:right="11"/>
              <w:jc w:val="both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繳交警察單位</w:t>
            </w:r>
            <w:r w:rsidRPr="00BF53E1">
              <w:rPr>
                <w:rFonts w:ascii="標楷體" w:eastAsia="標楷體" w:hAnsi="標楷體"/>
                <w:sz w:val="24"/>
              </w:rPr>
              <w:t>3</w:t>
            </w:r>
            <w:r w:rsidRPr="00BF53E1">
              <w:rPr>
                <w:rFonts w:ascii="標楷體" w:eastAsia="標楷體" w:hAnsi="標楷體"/>
                <w:sz w:val="24"/>
              </w:rPr>
              <w:t>個月內核發之刑事紀錄，證明無不予進用之情事</w:t>
            </w:r>
            <w:r w:rsidRPr="00BF53E1">
              <w:rPr>
                <w:rFonts w:ascii="標楷體" w:eastAsia="標楷體" w:hAnsi="標楷體"/>
                <w:sz w:val="24"/>
              </w:rPr>
              <w:t>(</w:t>
            </w:r>
            <w:r w:rsidRPr="00BF53E1">
              <w:rPr>
                <w:rFonts w:ascii="標楷體" w:eastAsia="標楷體" w:hAnsi="標楷體"/>
                <w:sz w:val="24"/>
              </w:rPr>
              <w:t>本項非必要項目，視需要於系統查詢結果確認前，請進用人員繳交</w:t>
            </w:r>
            <w:r w:rsidRPr="00BF53E1">
              <w:rPr>
                <w:rFonts w:ascii="標楷體" w:eastAsia="標楷體" w:hAnsi="標楷體"/>
                <w:sz w:val="24"/>
              </w:rPr>
              <w:t>)</w:t>
            </w:r>
            <w:r w:rsidRPr="00BF53E1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3"/>
              <w:rPr>
                <w:rFonts w:ascii="標楷體" w:eastAsia="標楷體" w:hAnsi="標楷體"/>
                <w:sz w:val="34"/>
              </w:rPr>
            </w:pPr>
          </w:p>
          <w:p w:rsidR="003F34B0" w:rsidRPr="00BF53E1" w:rsidRDefault="00E96C22">
            <w:pPr>
              <w:pStyle w:val="TableParagraph"/>
              <w:ind w:left="58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3"/>
              <w:rPr>
                <w:rFonts w:ascii="標楷體" w:eastAsia="標楷體" w:hAnsi="標楷體"/>
                <w:sz w:val="34"/>
              </w:rPr>
            </w:pPr>
          </w:p>
          <w:p w:rsidR="003F34B0" w:rsidRPr="00BF53E1" w:rsidRDefault="00E96C22">
            <w:pPr>
              <w:pStyle w:val="TableParagraph"/>
              <w:ind w:left="57"/>
              <w:jc w:val="center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spacing w:before="3"/>
              <w:rPr>
                <w:rFonts w:ascii="標楷體" w:eastAsia="標楷體" w:hAnsi="標楷體"/>
                <w:sz w:val="34"/>
              </w:rPr>
            </w:pPr>
          </w:p>
          <w:p w:rsidR="003F34B0" w:rsidRPr="00BF53E1" w:rsidRDefault="00E96C22">
            <w:pPr>
              <w:pStyle w:val="TableParagraph"/>
              <w:ind w:left="326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4B0" w:rsidRPr="00BF53E1">
        <w:trPr>
          <w:trHeight w:val="970"/>
        </w:trPr>
        <w:tc>
          <w:tcPr>
            <w:tcW w:w="260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F34B0" w:rsidRPr="00BF53E1" w:rsidRDefault="003F34B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832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檢核結果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F34B0" w:rsidRPr="00BF53E1" w:rsidRDefault="003F34B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277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  <w:r w:rsidRPr="00BF53E1">
              <w:rPr>
                <w:rFonts w:ascii="標楷體" w:eastAsia="標楷體" w:hAnsi="標楷體"/>
                <w:sz w:val="24"/>
              </w:rPr>
              <w:t>得予進用</w:t>
            </w:r>
          </w:p>
        </w:tc>
        <w:tc>
          <w:tcPr>
            <w:tcW w:w="49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F34B0" w:rsidRPr="00BF53E1" w:rsidRDefault="003F34B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:rsidR="003F34B0" w:rsidRPr="00BF53E1" w:rsidRDefault="00E96C22">
            <w:pPr>
              <w:pStyle w:val="TableParagraph"/>
              <w:spacing w:before="1"/>
              <w:ind w:left="601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□</w:t>
            </w:r>
            <w:r w:rsidRPr="00BF53E1">
              <w:rPr>
                <w:rFonts w:ascii="標楷體" w:eastAsia="標楷體" w:hAnsi="標楷體"/>
                <w:sz w:val="24"/>
              </w:rPr>
              <w:t>不予進用</w:t>
            </w:r>
          </w:p>
        </w:tc>
        <w:tc>
          <w:tcPr>
            <w:tcW w:w="10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4B0" w:rsidRPr="00BF53E1">
        <w:trPr>
          <w:trHeight w:val="1925"/>
        </w:trPr>
        <w:tc>
          <w:tcPr>
            <w:tcW w:w="10475" w:type="dxa"/>
            <w:gridSpan w:val="12"/>
            <w:tcBorders>
              <w:top w:val="single" w:sz="12" w:space="0" w:color="000000"/>
            </w:tcBorders>
          </w:tcPr>
          <w:p w:rsidR="003F34B0" w:rsidRPr="00BF53E1" w:rsidRDefault="00E96C22">
            <w:pPr>
              <w:pStyle w:val="TableParagraph"/>
              <w:spacing w:before="64"/>
              <w:ind w:left="119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說明：</w:t>
            </w:r>
          </w:p>
          <w:p w:rsidR="003F34B0" w:rsidRPr="00BF53E1" w:rsidRDefault="00E96C22">
            <w:pPr>
              <w:pStyle w:val="TableParagraph"/>
              <w:spacing w:before="62"/>
              <w:ind w:left="604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一、各處室請依各業管人員類別辦理進用作業自行檢核，以強化校園防護之機制。</w:t>
            </w:r>
          </w:p>
          <w:p w:rsidR="003F34B0" w:rsidRPr="00BF53E1" w:rsidRDefault="00E96C22">
            <w:pPr>
              <w:pStyle w:val="TableParagraph"/>
              <w:spacing w:before="48" w:line="249" w:lineRule="auto"/>
              <w:ind w:left="1045" w:right="425" w:hanging="442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pacing w:val="-12"/>
                <w:sz w:val="24"/>
              </w:rPr>
              <w:t>二、請自行勾選「自行檢核情形」，若勾選「未符合」或「無需檢核」時，請於「檢核情形說</w:t>
            </w:r>
            <w:r w:rsidRPr="00BF53E1">
              <w:rPr>
                <w:rFonts w:ascii="標楷體" w:eastAsia="標楷體" w:hAnsi="標楷體"/>
                <w:spacing w:val="-5"/>
                <w:sz w:val="24"/>
              </w:rPr>
              <w:t>明」欄內詳細記載。</w:t>
            </w:r>
          </w:p>
          <w:p w:rsidR="003F34B0" w:rsidRPr="00BF53E1" w:rsidRDefault="00E96C22">
            <w:pPr>
              <w:pStyle w:val="TableParagraph"/>
              <w:spacing w:before="1"/>
              <w:ind w:left="565"/>
              <w:rPr>
                <w:rFonts w:ascii="標楷體" w:eastAsia="標楷體" w:hAnsi="標楷體"/>
                <w:sz w:val="24"/>
              </w:rPr>
            </w:pPr>
            <w:r w:rsidRPr="00BF53E1">
              <w:rPr>
                <w:rFonts w:ascii="標楷體" w:eastAsia="標楷體" w:hAnsi="標楷體"/>
                <w:sz w:val="24"/>
              </w:rPr>
              <w:t>三、本表請各單位檢核並經承辦人、單位主管、人事主管及機關首長核章後，自行留存備查。</w:t>
            </w:r>
          </w:p>
        </w:tc>
      </w:tr>
      <w:tr w:rsidR="003F34B0" w:rsidRPr="00BF53E1">
        <w:trPr>
          <w:trHeight w:val="378"/>
        </w:trPr>
        <w:tc>
          <w:tcPr>
            <w:tcW w:w="26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3F34B0" w:rsidRPr="00BF53E1" w:rsidRDefault="00E96C22">
            <w:pPr>
              <w:pStyle w:val="TableParagraph"/>
              <w:spacing w:line="350" w:lineRule="exact"/>
              <w:ind w:left="597"/>
              <w:rPr>
                <w:rFonts w:ascii="標楷體" w:eastAsia="標楷體" w:hAnsi="標楷體"/>
                <w:sz w:val="28"/>
              </w:rPr>
            </w:pPr>
            <w:r w:rsidRPr="00BF53E1">
              <w:rPr>
                <w:rFonts w:ascii="標楷體" w:eastAsia="標楷體" w:hAnsi="標楷體"/>
                <w:sz w:val="28"/>
              </w:rPr>
              <w:t>承辦人核章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3F34B0" w:rsidRPr="00BF53E1" w:rsidRDefault="00E96C22">
            <w:pPr>
              <w:pStyle w:val="TableParagraph"/>
              <w:spacing w:line="350" w:lineRule="exact"/>
              <w:ind w:left="450"/>
              <w:rPr>
                <w:rFonts w:ascii="標楷體" w:eastAsia="標楷體" w:hAnsi="標楷體"/>
                <w:sz w:val="28"/>
              </w:rPr>
            </w:pPr>
            <w:r w:rsidRPr="00BF53E1">
              <w:rPr>
                <w:rFonts w:ascii="標楷體" w:eastAsia="標楷體" w:hAnsi="標楷體"/>
                <w:sz w:val="28"/>
              </w:rPr>
              <w:t>單位主管核章</w:t>
            </w:r>
          </w:p>
        </w:tc>
        <w:tc>
          <w:tcPr>
            <w:tcW w:w="27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3F34B0" w:rsidRPr="00BF53E1" w:rsidRDefault="00E96C22">
            <w:pPr>
              <w:pStyle w:val="TableParagraph"/>
              <w:spacing w:line="350" w:lineRule="exact"/>
              <w:ind w:left="539"/>
              <w:rPr>
                <w:rFonts w:ascii="標楷體" w:eastAsia="標楷體" w:hAnsi="標楷體"/>
                <w:sz w:val="28"/>
              </w:rPr>
            </w:pPr>
            <w:r w:rsidRPr="00BF53E1">
              <w:rPr>
                <w:rFonts w:ascii="標楷體" w:eastAsia="標楷體" w:hAnsi="標楷體"/>
                <w:sz w:val="28"/>
              </w:rPr>
              <w:t>人事主管核章</w:t>
            </w:r>
          </w:p>
        </w:tc>
        <w:tc>
          <w:tcPr>
            <w:tcW w:w="257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:rsidR="003F34B0" w:rsidRPr="00BF53E1" w:rsidRDefault="00E96C22">
            <w:pPr>
              <w:pStyle w:val="TableParagraph"/>
              <w:spacing w:line="350" w:lineRule="exact"/>
              <w:ind w:left="463"/>
              <w:rPr>
                <w:rFonts w:ascii="標楷體" w:eastAsia="標楷體" w:hAnsi="標楷體"/>
                <w:sz w:val="28"/>
              </w:rPr>
            </w:pPr>
            <w:r w:rsidRPr="00BF53E1">
              <w:rPr>
                <w:rFonts w:ascii="標楷體" w:eastAsia="標楷體" w:hAnsi="標楷體"/>
                <w:sz w:val="28"/>
              </w:rPr>
              <w:t>機關首長核章</w:t>
            </w:r>
          </w:p>
        </w:tc>
      </w:tr>
      <w:tr w:rsidR="003F34B0" w:rsidRPr="00BF53E1">
        <w:trPr>
          <w:trHeight w:val="1928"/>
        </w:trPr>
        <w:tc>
          <w:tcPr>
            <w:tcW w:w="260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3F34B0" w:rsidRPr="00BF53E1" w:rsidRDefault="003F34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E96C22" w:rsidRDefault="00E96C22"/>
    <w:sectPr w:rsidR="00E96C22">
      <w:type w:val="continuous"/>
      <w:pgSz w:w="11920" w:h="16850"/>
      <w:pgMar w:top="640" w:right="4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22" w:rsidRDefault="00E96C22" w:rsidP="00BF53E1">
      <w:r>
        <w:separator/>
      </w:r>
    </w:p>
  </w:endnote>
  <w:endnote w:type="continuationSeparator" w:id="0">
    <w:p w:rsidR="00E96C22" w:rsidRDefault="00E96C22" w:rsidP="00B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U伀.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22" w:rsidRDefault="00E96C22" w:rsidP="00BF53E1">
      <w:r>
        <w:separator/>
      </w:r>
    </w:p>
  </w:footnote>
  <w:footnote w:type="continuationSeparator" w:id="0">
    <w:p w:rsidR="00E96C22" w:rsidRDefault="00E96C22" w:rsidP="00BF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F34B0"/>
    <w:rsid w:val="003F34B0"/>
    <w:rsid w:val="00BF53E1"/>
    <w:rsid w:val="00E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E48DCE-0C55-4868-8BFA-0AE20D1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right="1402"/>
      <w:jc w:val="center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5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3E1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F5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3E1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BF5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53E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2020-08-03T07:38:00Z</cp:lastPrinted>
  <dcterms:created xsi:type="dcterms:W3CDTF">2020-08-03T05:56:00Z</dcterms:created>
  <dcterms:modified xsi:type="dcterms:W3CDTF">2020-08-03T07:51:00Z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2020-08-03T00:00:00Z</vt:filetime>
  </property>
</Properties>
</file>