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E9A" w:rsidRDefault="00E52E9A" w:rsidP="00E52E9A">
      <w:pPr>
        <w:spacing w:line="600" w:lineRule="exact"/>
        <w:ind w:left="1401" w:hangingChars="500" w:hanging="1401"/>
        <w:jc w:val="center"/>
        <w:rPr>
          <w:b/>
          <w:sz w:val="28"/>
          <w:szCs w:val="28"/>
        </w:rPr>
      </w:pPr>
      <w:proofErr w:type="gramStart"/>
      <w:r w:rsidRPr="004C25FF">
        <w:rPr>
          <w:rFonts w:hint="eastAsia"/>
          <w:b/>
          <w:sz w:val="28"/>
          <w:szCs w:val="28"/>
        </w:rPr>
        <w:t>臺</w:t>
      </w:r>
      <w:proofErr w:type="gramEnd"/>
      <w:r w:rsidRPr="004C25FF">
        <w:rPr>
          <w:rFonts w:hint="eastAsia"/>
          <w:b/>
          <w:sz w:val="28"/>
          <w:szCs w:val="28"/>
        </w:rPr>
        <w:t>南市</w:t>
      </w:r>
      <w:r w:rsidRPr="004C25F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學</w:t>
      </w:r>
      <w:r>
        <w:rPr>
          <w:b/>
          <w:sz w:val="28"/>
          <w:szCs w:val="28"/>
        </w:rPr>
        <w:t>年</w:t>
      </w:r>
      <w:r w:rsidRPr="004C25FF">
        <w:rPr>
          <w:b/>
          <w:sz w:val="28"/>
          <w:szCs w:val="28"/>
        </w:rPr>
        <w:t>藝術與美感深耕計畫</w:t>
      </w:r>
      <w:r w:rsidRPr="004C25FF">
        <w:rPr>
          <w:b/>
          <w:sz w:val="28"/>
          <w:szCs w:val="28"/>
        </w:rPr>
        <w:t>&lt;</w:t>
      </w:r>
      <w:r w:rsidRPr="004C25FF">
        <w:rPr>
          <w:b/>
          <w:sz w:val="28"/>
          <w:szCs w:val="28"/>
        </w:rPr>
        <w:t>子計畫</w:t>
      </w:r>
      <w:r>
        <w:rPr>
          <w:rFonts w:hint="eastAsia"/>
          <w:b/>
          <w:sz w:val="28"/>
          <w:szCs w:val="28"/>
        </w:rPr>
        <w:t>八</w:t>
      </w:r>
      <w:r w:rsidRPr="004C25FF">
        <w:rPr>
          <w:b/>
          <w:sz w:val="28"/>
          <w:szCs w:val="28"/>
        </w:rPr>
        <w:t>&gt;</w:t>
      </w:r>
    </w:p>
    <w:p w:rsidR="00E52E9A" w:rsidRDefault="00E52E9A" w:rsidP="00E52E9A">
      <w:pPr>
        <w:spacing w:line="600" w:lineRule="exact"/>
        <w:ind w:left="1401" w:hangingChars="500" w:hanging="1401"/>
        <w:jc w:val="center"/>
        <w:rPr>
          <w:rFonts w:ascii="新細明體" w:hAnsi="新細明體"/>
          <w:b/>
          <w:bCs/>
          <w:sz w:val="28"/>
          <w:szCs w:val="28"/>
        </w:rPr>
      </w:pPr>
      <w:r w:rsidRPr="00B65392">
        <w:rPr>
          <w:rFonts w:ascii="新細明體" w:hAnsi="新細明體" w:hint="eastAsia"/>
          <w:b/>
          <w:bCs/>
          <w:sz w:val="28"/>
          <w:szCs w:val="28"/>
        </w:rPr>
        <w:t>發展美感學習角落</w:t>
      </w:r>
      <w:r>
        <w:rPr>
          <w:rFonts w:hint="eastAsia"/>
          <w:b/>
          <w:sz w:val="28"/>
          <w:szCs w:val="28"/>
        </w:rPr>
        <w:t>／</w:t>
      </w:r>
      <w:r w:rsidRPr="00B65392">
        <w:rPr>
          <w:rFonts w:ascii="新細明體" w:hAnsi="新細明體" w:hint="eastAsia"/>
          <w:b/>
          <w:bCs/>
          <w:sz w:val="28"/>
          <w:szCs w:val="28"/>
        </w:rPr>
        <w:t>校園地圖實施計畫</w:t>
      </w:r>
    </w:p>
    <w:p w:rsidR="00E52E9A" w:rsidRDefault="00E52E9A" w:rsidP="00E52E9A">
      <w:pPr>
        <w:spacing w:line="520" w:lineRule="exact"/>
      </w:pPr>
      <w:r>
        <w:rPr>
          <w:rFonts w:hint="eastAsia"/>
        </w:rPr>
        <w:t>壹、</w:t>
      </w:r>
      <w:r w:rsidRPr="009E57A2">
        <w:rPr>
          <w:rFonts w:hint="eastAsia"/>
        </w:rPr>
        <w:t>依據</w:t>
      </w:r>
    </w:p>
    <w:p w:rsidR="00E52E9A" w:rsidRPr="00537C5F" w:rsidRDefault="00E52E9A" w:rsidP="00E52E9A">
      <w:pPr>
        <w:spacing w:line="520" w:lineRule="exact"/>
        <w:ind w:leftChars="118" w:left="283"/>
        <w:jc w:val="both"/>
      </w:pPr>
      <w:r w:rsidRPr="00537C5F">
        <w:rPr>
          <w:rFonts w:ascii="新細明體" w:hAnsi="新細明體" w:hint="eastAsia"/>
        </w:rPr>
        <w:t>一、教育部美感教育中長程計畫第二期五年計畫</w:t>
      </w:r>
      <w:r>
        <w:rPr>
          <w:rFonts w:ascii="新細明體" w:hAnsi="新細明體" w:hint="eastAsia"/>
        </w:rPr>
        <w:t>（</w:t>
      </w:r>
      <w:r w:rsidRPr="00146319">
        <w:t>108-112</w:t>
      </w:r>
      <w:r w:rsidRPr="00537C5F">
        <w:rPr>
          <w:rFonts w:ascii="新細明體" w:hAnsi="新細明體" w:hint="eastAsia"/>
        </w:rPr>
        <w:t>年</w:t>
      </w:r>
      <w:r>
        <w:rPr>
          <w:rFonts w:ascii="新細明體" w:hAnsi="新細明體" w:hint="eastAsia"/>
        </w:rPr>
        <w:t>）</w:t>
      </w:r>
      <w:r w:rsidRPr="00537C5F">
        <w:rPr>
          <w:rFonts w:ascii="新細明體" w:hAnsi="新細明體" w:hint="eastAsia"/>
        </w:rPr>
        <w:t>。</w:t>
      </w:r>
    </w:p>
    <w:p w:rsidR="00E52E9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807DD9">
        <w:rPr>
          <w:rFonts w:ascii="新細明體" w:hAnsi="新細明體" w:hint="eastAsia"/>
        </w:rPr>
        <w:t>二、</w:t>
      </w:r>
      <w:r w:rsidRPr="00146319">
        <w:t>109</w:t>
      </w:r>
      <w:r w:rsidRPr="00807DD9">
        <w:rPr>
          <w:rFonts w:ascii="新細明體" w:hAnsi="新細明體" w:hint="eastAsia"/>
        </w:rPr>
        <w:t>學年教育部補助直轄市及縣</w:t>
      </w:r>
      <w:r>
        <w:rPr>
          <w:rFonts w:ascii="新細明體" w:hAnsi="新細明體" w:hint="eastAsia"/>
        </w:rPr>
        <w:t>（</w:t>
      </w:r>
      <w:r w:rsidRPr="00807DD9">
        <w:rPr>
          <w:rFonts w:ascii="新細明體" w:hAnsi="新細明體" w:hint="eastAsia"/>
        </w:rPr>
        <w:t>市</w:t>
      </w:r>
      <w:r>
        <w:rPr>
          <w:rFonts w:ascii="新細明體" w:hAnsi="新細明體" w:hint="eastAsia"/>
        </w:rPr>
        <w:t>）</w:t>
      </w:r>
      <w:r w:rsidRPr="00807DD9">
        <w:rPr>
          <w:rFonts w:ascii="新細明體" w:hAnsi="新細明體" w:hint="eastAsia"/>
        </w:rPr>
        <w:t>政府辦理</w:t>
      </w:r>
      <w:r w:rsidRPr="00807DD9">
        <w:rPr>
          <w:rFonts w:ascii="新細明體" w:hAnsi="新細明體" w:hint="eastAsia"/>
          <w:lang w:eastAsia="zh-HK"/>
        </w:rPr>
        <w:t>藝術與</w:t>
      </w:r>
      <w:r w:rsidRPr="00807DD9">
        <w:rPr>
          <w:rFonts w:ascii="新細明體" w:hAnsi="新細明體" w:hint="eastAsia"/>
        </w:rPr>
        <w:t>美感</w:t>
      </w:r>
      <w:r w:rsidRPr="00807DD9">
        <w:rPr>
          <w:rFonts w:ascii="新細明體" w:hAnsi="新細明體" w:hint="eastAsia"/>
          <w:lang w:eastAsia="zh-HK"/>
        </w:rPr>
        <w:t>深耕</w:t>
      </w:r>
      <w:r w:rsidRPr="00807DD9">
        <w:rPr>
          <w:rFonts w:ascii="新細明體" w:hAnsi="新細明體" w:hint="eastAsia"/>
        </w:rPr>
        <w:t>計畫辦理。</w:t>
      </w:r>
    </w:p>
    <w:p w:rsidR="00E52E9A" w:rsidRPr="007574BA" w:rsidRDefault="00E52E9A" w:rsidP="00E52E9A">
      <w:pPr>
        <w:spacing w:line="520" w:lineRule="exact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貳、目標</w:t>
      </w:r>
    </w:p>
    <w:p w:rsidR="00E52E9A" w:rsidRPr="007574BA" w:rsidRDefault="00E52E9A" w:rsidP="00E52E9A">
      <w:pPr>
        <w:spacing w:line="520" w:lineRule="exact"/>
        <w:ind w:leftChars="118" w:left="763" w:hangingChars="200" w:hanging="480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一、營造具有美感之校園環境教學情境，協助師生培養細膩而沈潛的人格</w:t>
      </w:r>
      <w:proofErr w:type="gramStart"/>
      <w:r w:rsidRPr="007574BA">
        <w:rPr>
          <w:rFonts w:ascii="新細明體" w:hAnsi="新細明體" w:hint="eastAsia"/>
        </w:rPr>
        <w:t>形塑與對</w:t>
      </w:r>
      <w:proofErr w:type="gramEnd"/>
      <w:r w:rsidRPr="007574BA">
        <w:rPr>
          <w:rFonts w:ascii="新細明體" w:hAnsi="新細明體" w:hint="eastAsia"/>
        </w:rPr>
        <w:t>美的素養，創造美感體驗和文化探索，並達成境教的目標。</w:t>
      </w:r>
    </w:p>
    <w:p w:rsidR="00E52E9A" w:rsidRPr="007574BA" w:rsidRDefault="00E52E9A" w:rsidP="00E52E9A">
      <w:pPr>
        <w:spacing w:line="520" w:lineRule="exact"/>
        <w:ind w:leftChars="118" w:left="763" w:hangingChars="200" w:hanging="480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二、藉由美感角落的參與改造，催化校園美育的改善認知，創造教師與學生之間交流對話的場域。</w:t>
      </w:r>
    </w:p>
    <w:p w:rsidR="00E52E9A" w:rsidRPr="007574BA" w:rsidRDefault="00E52E9A" w:rsidP="00E52E9A">
      <w:pPr>
        <w:spacing w:line="520" w:lineRule="exact"/>
        <w:ind w:leftChars="118" w:left="763" w:hangingChars="200" w:hanging="480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三、營造兼顧自然環境、在地文化、學校需求及整體美感之校園教育場域，彰顯學校區域環境特色及建構校園地圖。</w:t>
      </w:r>
    </w:p>
    <w:p w:rsidR="00E52E9A" w:rsidRPr="007574BA" w:rsidRDefault="00E52E9A" w:rsidP="00E52E9A">
      <w:pPr>
        <w:spacing w:line="520" w:lineRule="exact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參、辦理單位</w:t>
      </w:r>
    </w:p>
    <w:p w:rsidR="00E52E9A" w:rsidRPr="007574B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一、主辦單位：</w:t>
      </w:r>
      <w:proofErr w:type="gramStart"/>
      <w:r w:rsidRPr="007574BA">
        <w:rPr>
          <w:rFonts w:ascii="新細明體" w:hAnsi="新細明體" w:hint="eastAsia"/>
        </w:rPr>
        <w:t>臺</w:t>
      </w:r>
      <w:proofErr w:type="gramEnd"/>
      <w:r w:rsidRPr="007574BA">
        <w:rPr>
          <w:rFonts w:ascii="新細明體" w:hAnsi="新細明體" w:hint="eastAsia"/>
        </w:rPr>
        <w:t>南市政府教育局</w:t>
      </w:r>
      <w:r>
        <w:rPr>
          <w:rFonts w:ascii="新細明體" w:hAnsi="新細明體" w:hint="eastAsia"/>
        </w:rPr>
        <w:t>。</w:t>
      </w:r>
    </w:p>
    <w:p w:rsidR="00E52E9A" w:rsidRPr="007574B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二、承辦單位：申辦學校</w:t>
      </w:r>
      <w:r>
        <w:rPr>
          <w:rFonts w:ascii="新細明體" w:hAnsi="新細明體" w:hint="eastAsia"/>
        </w:rPr>
        <w:t>。</w:t>
      </w:r>
    </w:p>
    <w:p w:rsidR="00E52E9A" w:rsidRPr="007574BA" w:rsidRDefault="00E52E9A" w:rsidP="00E52E9A">
      <w:pPr>
        <w:spacing w:line="520" w:lineRule="exact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肆、辦理方式</w:t>
      </w:r>
      <w:r>
        <w:rPr>
          <w:rFonts w:ascii="新細明體" w:hAnsi="新細明體" w:hint="eastAsia"/>
        </w:rPr>
        <w:t>及</w:t>
      </w:r>
      <w:r w:rsidRPr="007574BA">
        <w:rPr>
          <w:rFonts w:ascii="新細明體" w:hAnsi="新細明體" w:hint="eastAsia"/>
        </w:rPr>
        <w:t>項目</w:t>
      </w:r>
    </w:p>
    <w:p w:rsidR="00E52E9A" w:rsidRPr="007574B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一、實施方式</w:t>
      </w:r>
    </w:p>
    <w:p w:rsidR="00E52E9A" w:rsidRPr="007574B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（一）學校</w:t>
      </w:r>
      <w:proofErr w:type="gramStart"/>
      <w:r w:rsidRPr="007574BA">
        <w:rPr>
          <w:rFonts w:ascii="新細明體" w:hAnsi="新細明體" w:hint="eastAsia"/>
        </w:rPr>
        <w:t>應就校內外</w:t>
      </w:r>
      <w:proofErr w:type="gramEnd"/>
      <w:r w:rsidRPr="007574BA">
        <w:rPr>
          <w:rFonts w:ascii="新細明體" w:hAnsi="新細明體" w:hint="eastAsia"/>
        </w:rPr>
        <w:t>之美感教育環境潛力點進行檢討，以建立校園整體美感及學校發展特色。</w:t>
      </w:r>
    </w:p>
    <w:p w:rsidR="00E52E9A" w:rsidRPr="007574BA" w:rsidRDefault="00E52E9A" w:rsidP="00E52E9A">
      <w:pPr>
        <w:spacing w:line="520" w:lineRule="exact"/>
        <w:ind w:leftChars="118" w:left="955" w:hangingChars="280" w:hanging="672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（二）學校選擇合適的校園美感角落實施地點，規劃具體可行計畫並向本局提出申請，經審查通過後據以執行。</w:t>
      </w:r>
    </w:p>
    <w:p w:rsidR="00E52E9A" w:rsidRPr="007574B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二、實施項目</w:t>
      </w:r>
    </w:p>
    <w:p w:rsidR="00E52E9A" w:rsidRPr="007574B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（一）學校特色表現美學</w:t>
      </w:r>
    </w:p>
    <w:p w:rsidR="00E52E9A" w:rsidRPr="00732AC3" w:rsidRDefault="00E52E9A" w:rsidP="00E52E9A">
      <w:pPr>
        <w:spacing w:line="520" w:lineRule="exact"/>
        <w:ind w:leftChars="250" w:left="600"/>
        <w:jc w:val="both"/>
      </w:pPr>
      <w:r w:rsidRPr="00732AC3">
        <w:t>1</w:t>
      </w:r>
      <w:r>
        <w:rPr>
          <w:rFonts w:hint="eastAsia"/>
        </w:rPr>
        <w:t>、</w:t>
      </w:r>
      <w:r w:rsidRPr="00732AC3">
        <w:t>學校專業特色表現</w:t>
      </w:r>
      <w:r w:rsidRPr="00732AC3">
        <w:t xml:space="preserve">   </w:t>
      </w:r>
      <w:r>
        <w:rPr>
          <w:rFonts w:hint="eastAsia"/>
        </w:rPr>
        <w:t xml:space="preserve">  </w:t>
      </w:r>
      <w:r w:rsidRPr="00732AC3">
        <w:t>2</w:t>
      </w:r>
      <w:r>
        <w:rPr>
          <w:rFonts w:hint="eastAsia"/>
        </w:rPr>
        <w:t>、</w:t>
      </w:r>
      <w:r w:rsidRPr="00732AC3">
        <w:t>學校歷史文化特色表現</w:t>
      </w:r>
      <w:r w:rsidRPr="00732AC3">
        <w:t xml:space="preserve"> </w:t>
      </w:r>
      <w:r>
        <w:rPr>
          <w:rFonts w:hint="eastAsia"/>
        </w:rPr>
        <w:t xml:space="preserve">  </w:t>
      </w:r>
      <w:r w:rsidRPr="00732AC3">
        <w:t xml:space="preserve">  3</w:t>
      </w:r>
      <w:r>
        <w:rPr>
          <w:rFonts w:hint="eastAsia"/>
        </w:rPr>
        <w:t>、</w:t>
      </w:r>
      <w:r w:rsidRPr="00732AC3">
        <w:t>社區文化特色運用</w:t>
      </w:r>
    </w:p>
    <w:p w:rsidR="00E52E9A" w:rsidRPr="007574B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（二）校園建築景觀美學</w:t>
      </w:r>
    </w:p>
    <w:p w:rsidR="00E52E9A" w:rsidRPr="006C08D2" w:rsidRDefault="00E52E9A" w:rsidP="00E52E9A">
      <w:pPr>
        <w:spacing w:line="520" w:lineRule="exact"/>
        <w:ind w:leftChars="250" w:left="600"/>
        <w:jc w:val="both"/>
      </w:pPr>
      <w:r w:rsidRPr="006C08D2">
        <w:t>1</w:t>
      </w:r>
      <w:r>
        <w:rPr>
          <w:rFonts w:hint="eastAsia"/>
        </w:rPr>
        <w:t>、</w:t>
      </w:r>
      <w:r w:rsidRPr="006C08D2">
        <w:t>學校建築與空間優化</w:t>
      </w:r>
      <w:r w:rsidRPr="006C08D2">
        <w:t xml:space="preserve">   2</w:t>
      </w:r>
      <w:r>
        <w:rPr>
          <w:rFonts w:hint="eastAsia"/>
        </w:rPr>
        <w:t>、</w:t>
      </w:r>
      <w:r w:rsidRPr="006C08D2">
        <w:t>校園景觀與環境行為改善</w:t>
      </w:r>
      <w:r w:rsidRPr="006C08D2">
        <w:t xml:space="preserve">   3</w:t>
      </w:r>
      <w:r>
        <w:rPr>
          <w:rFonts w:hint="eastAsia"/>
        </w:rPr>
        <w:t>、</w:t>
      </w:r>
      <w:r w:rsidRPr="006C08D2">
        <w:t>歷史空間改造與再生</w:t>
      </w:r>
    </w:p>
    <w:p w:rsidR="00E52E9A" w:rsidRPr="007574B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（三）</w:t>
      </w:r>
      <w:proofErr w:type="gramStart"/>
      <w:r w:rsidRPr="007574BA">
        <w:rPr>
          <w:rFonts w:ascii="新細明體" w:hAnsi="新細明體" w:hint="eastAsia"/>
        </w:rPr>
        <w:t>校園綠能生態</w:t>
      </w:r>
      <w:proofErr w:type="gramEnd"/>
      <w:r w:rsidRPr="007574BA">
        <w:rPr>
          <w:rFonts w:ascii="新細明體" w:hAnsi="新細明體" w:hint="eastAsia"/>
        </w:rPr>
        <w:t>美學</w:t>
      </w:r>
    </w:p>
    <w:p w:rsidR="00E52E9A" w:rsidRPr="00BE795E" w:rsidRDefault="00E52E9A" w:rsidP="00E52E9A">
      <w:pPr>
        <w:spacing w:line="520" w:lineRule="exact"/>
        <w:ind w:leftChars="250" w:left="600"/>
        <w:jc w:val="both"/>
      </w:pPr>
      <w:r w:rsidRPr="00BE795E">
        <w:t>1</w:t>
      </w:r>
      <w:r>
        <w:rPr>
          <w:rFonts w:hint="eastAsia"/>
        </w:rPr>
        <w:t>、</w:t>
      </w:r>
      <w:r w:rsidRPr="00BE795E">
        <w:t>生態美學教育</w:t>
      </w:r>
      <w:r w:rsidRPr="00BE795E">
        <w:t xml:space="preserve"> </w:t>
      </w:r>
      <w:r>
        <w:rPr>
          <w:rFonts w:hint="eastAsia"/>
        </w:rPr>
        <w:t xml:space="preserve">      </w:t>
      </w:r>
      <w:r w:rsidRPr="00BE795E">
        <w:t xml:space="preserve">  2</w:t>
      </w:r>
      <w:r>
        <w:rPr>
          <w:rFonts w:hint="eastAsia"/>
        </w:rPr>
        <w:t>、</w:t>
      </w:r>
      <w:r w:rsidRPr="00BE795E">
        <w:t>資源循環系統營造與美感</w:t>
      </w:r>
      <w:r w:rsidRPr="00BE795E">
        <w:t xml:space="preserve">   3</w:t>
      </w:r>
      <w:r>
        <w:rPr>
          <w:rFonts w:hint="eastAsia"/>
        </w:rPr>
        <w:t>、</w:t>
      </w:r>
      <w:r w:rsidRPr="00BE795E">
        <w:t>生態場域學習載具設置</w:t>
      </w:r>
    </w:p>
    <w:p w:rsidR="00E52E9A" w:rsidRDefault="00E52E9A" w:rsidP="00E52E9A">
      <w:pPr>
        <w:spacing w:line="520" w:lineRule="exact"/>
        <w:jc w:val="both"/>
        <w:rPr>
          <w:rFonts w:ascii="新細明體" w:hAnsi="新細明體"/>
        </w:rPr>
      </w:pPr>
    </w:p>
    <w:p w:rsidR="00E52E9A" w:rsidRPr="007574B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lastRenderedPageBreak/>
        <w:t>（四）校園環境創「意」美學</w:t>
      </w:r>
    </w:p>
    <w:p w:rsidR="00E52E9A" w:rsidRPr="00E74B37" w:rsidRDefault="00E52E9A" w:rsidP="00E52E9A">
      <w:pPr>
        <w:spacing w:line="520" w:lineRule="exact"/>
        <w:ind w:leftChars="250" w:left="600"/>
        <w:jc w:val="both"/>
      </w:pPr>
      <w:r w:rsidRPr="00E74B37">
        <w:t>1</w:t>
      </w:r>
      <w:r w:rsidRPr="00E74B37">
        <w:t>、校園的空間藝術設置與深化</w:t>
      </w:r>
      <w:r w:rsidRPr="00E74B37">
        <w:t xml:space="preserve">   2</w:t>
      </w:r>
      <w:r w:rsidRPr="00E74B37">
        <w:t>、校園環境色彩規劃</w:t>
      </w:r>
      <w:r w:rsidRPr="00E74B37">
        <w:t xml:space="preserve">   3</w:t>
      </w:r>
      <w:r w:rsidRPr="00E74B37">
        <w:t>、校園環境文化人因系統規劃</w:t>
      </w:r>
    </w:p>
    <w:p w:rsidR="00E52E9A" w:rsidRPr="007574B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（五）其他有助提升校園「美感教育」之項目</w:t>
      </w:r>
    </w:p>
    <w:p w:rsidR="00E52E9A" w:rsidRPr="007574BA" w:rsidRDefault="00E52E9A" w:rsidP="00E52E9A">
      <w:pPr>
        <w:spacing w:line="520" w:lineRule="exact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伍、經費補助與審查標準</w:t>
      </w:r>
    </w:p>
    <w:p w:rsidR="00E52E9A" w:rsidRDefault="00E52E9A" w:rsidP="00E52E9A">
      <w:pPr>
        <w:spacing w:line="520" w:lineRule="exact"/>
        <w:ind w:leftChars="118" w:left="1963" w:hangingChars="700" w:hanging="1680"/>
      </w:pPr>
      <w:r w:rsidRPr="00127263">
        <w:t>一、經費補助：本案</w:t>
      </w:r>
      <w:proofErr w:type="gramStart"/>
      <w:r w:rsidRPr="00127263">
        <w:t>採</w:t>
      </w:r>
      <w:proofErr w:type="gramEnd"/>
      <w:r w:rsidRPr="00127263">
        <w:t>競爭型計畫，僅補助經常門，希望能藉由一些巧思打造校園美感角落，預計補助</w:t>
      </w:r>
      <w:r w:rsidRPr="00B83FCA">
        <w:t>15</w:t>
      </w:r>
      <w:r w:rsidRPr="00127263">
        <w:t>校，每校最高不超過</w:t>
      </w:r>
      <w:r w:rsidRPr="00127263">
        <w:t>6</w:t>
      </w:r>
      <w:r w:rsidRPr="00127263">
        <w:t>萬</w:t>
      </w:r>
      <w:r w:rsidRPr="00127263">
        <w:t>6,000</w:t>
      </w:r>
      <w:r w:rsidRPr="00127263">
        <w:t>元。</w:t>
      </w:r>
    </w:p>
    <w:p w:rsidR="00E52E9A" w:rsidRDefault="00E52E9A" w:rsidP="00E52E9A">
      <w:pPr>
        <w:spacing w:line="520" w:lineRule="exact"/>
        <w:ind w:leftChars="118" w:left="283"/>
        <w:jc w:val="both"/>
      </w:pPr>
      <w:r w:rsidRPr="00127263">
        <w:t>二、審查標準</w:t>
      </w:r>
    </w:p>
    <w:p w:rsidR="00E52E9A" w:rsidRPr="00127263" w:rsidRDefault="00E52E9A" w:rsidP="00E52E9A">
      <w:pPr>
        <w:spacing w:line="520" w:lineRule="exact"/>
        <w:ind w:leftChars="118" w:left="283"/>
        <w:jc w:val="both"/>
      </w:pPr>
      <w:r w:rsidRPr="00127263">
        <w:t>（一）校園美感角之檢討分析及執行策略（</w:t>
      </w:r>
      <w:r w:rsidRPr="00127263">
        <w:t>40%</w:t>
      </w:r>
      <w:r w:rsidRPr="00127263">
        <w:t>）</w:t>
      </w:r>
    </w:p>
    <w:p w:rsidR="00E52E9A" w:rsidRPr="00127263" w:rsidRDefault="00E52E9A" w:rsidP="00E52E9A">
      <w:pPr>
        <w:spacing w:line="520" w:lineRule="exact"/>
        <w:ind w:leftChars="118" w:left="283"/>
        <w:jc w:val="both"/>
      </w:pPr>
      <w:r w:rsidRPr="00127263">
        <w:t>（二）師生參與及課程融入（</w:t>
      </w:r>
      <w:r w:rsidRPr="00127263">
        <w:t>40%</w:t>
      </w:r>
      <w:r w:rsidRPr="00127263">
        <w:t>）</w:t>
      </w:r>
    </w:p>
    <w:p w:rsidR="00E52E9A" w:rsidRPr="00127263" w:rsidRDefault="00E52E9A" w:rsidP="00E52E9A">
      <w:pPr>
        <w:spacing w:line="520" w:lineRule="exact"/>
        <w:ind w:leftChars="118" w:left="283"/>
        <w:jc w:val="both"/>
      </w:pPr>
      <w:r w:rsidRPr="00127263">
        <w:t>（三）預算編列之合理性（</w:t>
      </w:r>
      <w:r w:rsidRPr="00127263">
        <w:t>20%</w:t>
      </w:r>
      <w:r w:rsidRPr="00127263">
        <w:t>）</w:t>
      </w:r>
    </w:p>
    <w:p w:rsidR="00E52E9A" w:rsidRPr="007574BA" w:rsidRDefault="00E52E9A" w:rsidP="00E52E9A">
      <w:pPr>
        <w:spacing w:line="520" w:lineRule="exact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陸、預期效益</w:t>
      </w:r>
    </w:p>
    <w:p w:rsidR="00E52E9A" w:rsidRPr="007574B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一、以美感角落為基礎，建立美感校園。</w:t>
      </w:r>
    </w:p>
    <w:p w:rsidR="00E52E9A" w:rsidRPr="007574BA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二、打造校園美感特色，擴展校園美感據點。</w:t>
      </w:r>
    </w:p>
    <w:p w:rsidR="00E52E9A" w:rsidRPr="00807DD9" w:rsidRDefault="00E52E9A" w:rsidP="00E52E9A">
      <w:pPr>
        <w:spacing w:line="520" w:lineRule="exact"/>
        <w:ind w:leftChars="118" w:left="283"/>
        <w:jc w:val="both"/>
        <w:rPr>
          <w:rFonts w:ascii="新細明體" w:hAnsi="新細明體"/>
        </w:rPr>
      </w:pPr>
      <w:r w:rsidRPr="007574BA">
        <w:rPr>
          <w:rFonts w:ascii="新細明體" w:hAnsi="新細明體" w:hint="eastAsia"/>
        </w:rPr>
        <w:t>三、提升師生美感，發散美感創造能量。</w:t>
      </w:r>
    </w:p>
    <w:p w:rsidR="00E52E9A" w:rsidRDefault="00E52E9A" w:rsidP="00E52E9A">
      <w:pPr>
        <w:widowControl/>
      </w:pPr>
      <w:r>
        <w:br w:type="page"/>
      </w:r>
    </w:p>
    <w:p w:rsidR="00E52E9A" w:rsidRDefault="00E52E9A" w:rsidP="00E52E9A">
      <w:pPr>
        <w:pStyle w:val="a3"/>
        <w:spacing w:after="0" w:line="520" w:lineRule="exact"/>
        <w:jc w:val="center"/>
        <w:rPr>
          <w:b/>
          <w:sz w:val="28"/>
          <w:szCs w:val="28"/>
        </w:rPr>
      </w:pPr>
    </w:p>
    <w:p w:rsidR="00E52E9A" w:rsidRPr="00580E9E" w:rsidRDefault="00E52E9A" w:rsidP="00E52E9A">
      <w:pPr>
        <w:pStyle w:val="a3"/>
        <w:spacing w:after="0" w:line="520" w:lineRule="exact"/>
        <w:jc w:val="center"/>
        <w:rPr>
          <w:b/>
          <w:sz w:val="28"/>
          <w:szCs w:val="28"/>
        </w:rPr>
      </w:pPr>
      <w:proofErr w:type="gramStart"/>
      <w:r w:rsidRPr="00580E9E">
        <w:rPr>
          <w:rFonts w:hint="eastAsia"/>
          <w:b/>
          <w:sz w:val="28"/>
          <w:szCs w:val="28"/>
        </w:rPr>
        <w:t>臺</w:t>
      </w:r>
      <w:proofErr w:type="gramEnd"/>
      <w:r w:rsidRPr="00580E9E">
        <w:rPr>
          <w:rFonts w:hint="eastAsia"/>
          <w:b/>
          <w:sz w:val="28"/>
          <w:szCs w:val="28"/>
        </w:rPr>
        <w:t>南市</w:t>
      </w:r>
      <w:r w:rsidRPr="00580E9E">
        <w:rPr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9</w:t>
      </w:r>
      <w:r w:rsidRPr="00580E9E">
        <w:rPr>
          <w:rFonts w:hint="eastAsia"/>
          <w:b/>
          <w:sz w:val="28"/>
          <w:szCs w:val="28"/>
        </w:rPr>
        <w:t>學</w:t>
      </w:r>
      <w:r>
        <w:rPr>
          <w:b/>
          <w:sz w:val="28"/>
          <w:szCs w:val="28"/>
        </w:rPr>
        <w:t>年</w:t>
      </w:r>
      <w:r w:rsidRPr="00580E9E">
        <w:rPr>
          <w:b/>
          <w:sz w:val="28"/>
          <w:szCs w:val="28"/>
        </w:rPr>
        <w:t>藝術與美感深耕計畫</w:t>
      </w:r>
      <w:proofErr w:type="gramStart"/>
      <w:r>
        <w:rPr>
          <w:rFonts w:hint="eastAsia"/>
          <w:b/>
          <w:sz w:val="28"/>
          <w:szCs w:val="28"/>
        </w:rPr>
        <w:t>—</w:t>
      </w:r>
      <w:proofErr w:type="gramEnd"/>
      <w:r w:rsidRPr="00580E9E">
        <w:rPr>
          <w:rFonts w:hint="eastAsia"/>
          <w:b/>
          <w:sz w:val="28"/>
          <w:szCs w:val="28"/>
        </w:rPr>
        <w:t>發展校園美感角落</w:t>
      </w:r>
      <w:r>
        <w:rPr>
          <w:rFonts w:hint="eastAsia"/>
          <w:b/>
          <w:sz w:val="28"/>
          <w:szCs w:val="28"/>
        </w:rPr>
        <w:t>／校園地圖</w:t>
      </w:r>
    </w:p>
    <w:p w:rsidR="00E52E9A" w:rsidRPr="00580E9E" w:rsidRDefault="00E52E9A" w:rsidP="00E52E9A">
      <w:pPr>
        <w:adjustRightInd w:val="0"/>
        <w:spacing w:afterLines="50" w:after="180" w:line="520" w:lineRule="exact"/>
        <w:ind w:left="641" w:hanging="641"/>
        <w:jc w:val="center"/>
        <w:rPr>
          <w:b/>
          <w:sz w:val="28"/>
          <w:szCs w:val="28"/>
        </w:rPr>
      </w:pPr>
      <w:r w:rsidRPr="00580E9E">
        <w:rPr>
          <w:b/>
          <w:sz w:val="28"/>
          <w:szCs w:val="28"/>
        </w:rPr>
        <w:t>申請計畫書</w:t>
      </w:r>
    </w:p>
    <w:p w:rsidR="00E52E9A" w:rsidRPr="009E57A2" w:rsidRDefault="00E52E9A" w:rsidP="00E52E9A">
      <w:pPr>
        <w:adjustRightInd w:val="0"/>
        <w:spacing w:afterLines="50" w:after="180" w:line="520" w:lineRule="exact"/>
        <w:ind w:left="482" w:hanging="482"/>
      </w:pPr>
      <w:r w:rsidRPr="009E57A2">
        <w:t>一、學校基本資料</w:t>
      </w:r>
    </w:p>
    <w:tbl>
      <w:tblPr>
        <w:tblW w:w="0" w:type="auto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1559"/>
        <w:gridCol w:w="3402"/>
      </w:tblGrid>
      <w:tr w:rsidR="00E52E9A" w:rsidRPr="009E57A2" w:rsidTr="000E368A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學校名稱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  <w:r>
              <w:rPr>
                <w:rFonts w:ascii="新細明體" w:hAnsi="新細明體" w:hint="eastAsia"/>
              </w:rPr>
              <w:t>（</w:t>
            </w:r>
            <w:r w:rsidRPr="009E57A2">
              <w:t>請填寫完整校名</w:t>
            </w:r>
            <w:r>
              <w:rPr>
                <w:rFonts w:ascii="新細明體" w:hAnsi="新細明體" w:hint="eastAsia"/>
              </w:rPr>
              <w:t>）</w:t>
            </w:r>
          </w:p>
        </w:tc>
      </w:tr>
      <w:tr w:rsidR="00E52E9A" w:rsidRPr="009E57A2" w:rsidTr="000E368A">
        <w:trPr>
          <w:trHeight w:val="567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地址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  <w:tr w:rsidR="00E52E9A" w:rsidRPr="009E57A2" w:rsidTr="000E368A">
        <w:trPr>
          <w:trHeight w:val="567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widowControl/>
              <w:adjustRightInd w:val="0"/>
              <w:spacing w:line="400" w:lineRule="exact"/>
              <w:ind w:left="480" w:hanging="480"/>
              <w:jc w:val="center"/>
            </w:pPr>
            <w:r w:rsidRPr="009E57A2">
              <w:t>校長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聯絡電話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  <w:tr w:rsidR="00E52E9A" w:rsidRPr="009E57A2" w:rsidTr="000E368A">
        <w:trPr>
          <w:trHeight w:val="567"/>
        </w:trPr>
        <w:tc>
          <w:tcPr>
            <w:tcW w:w="170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widowControl/>
              <w:adjustRightInd w:val="0"/>
              <w:spacing w:line="400" w:lineRule="exact"/>
              <w:ind w:left="480" w:hanging="480"/>
              <w:jc w:val="center"/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E-mail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  <w:tr w:rsidR="00E52E9A" w:rsidRPr="009E57A2" w:rsidTr="000E368A">
        <w:trPr>
          <w:trHeight w:val="567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計畫</w:t>
            </w:r>
          </w:p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承辦人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職稱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  <w:tr w:rsidR="00E52E9A" w:rsidRPr="009E57A2" w:rsidTr="000E368A">
        <w:trPr>
          <w:trHeight w:val="567"/>
        </w:trPr>
        <w:tc>
          <w:tcPr>
            <w:tcW w:w="170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聯絡電話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  <w:tr w:rsidR="00E52E9A" w:rsidRPr="009E57A2" w:rsidTr="000E368A">
        <w:trPr>
          <w:trHeight w:val="567"/>
        </w:trPr>
        <w:tc>
          <w:tcPr>
            <w:tcW w:w="170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傳真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  <w:tr w:rsidR="00E52E9A" w:rsidRPr="009E57A2" w:rsidTr="000E368A">
        <w:trPr>
          <w:trHeight w:val="567"/>
        </w:trPr>
        <w:tc>
          <w:tcPr>
            <w:tcW w:w="170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E-mail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E9A" w:rsidRPr="009E57A2" w:rsidRDefault="00E52E9A" w:rsidP="000E368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</w:tbl>
    <w:p w:rsidR="00E52E9A" w:rsidRPr="009E57A2" w:rsidRDefault="00E52E9A" w:rsidP="00E52E9A">
      <w:pPr>
        <w:adjustRightInd w:val="0"/>
        <w:spacing w:beforeLines="50" w:before="180"/>
        <w:ind w:left="480" w:hanging="480"/>
      </w:pPr>
      <w:r w:rsidRPr="009E57A2">
        <w:t>二、學校簡介</w:t>
      </w:r>
    </w:p>
    <w:p w:rsidR="00E52E9A" w:rsidRPr="009E57A2" w:rsidRDefault="00E52E9A" w:rsidP="00E52E9A">
      <w:pPr>
        <w:adjustRightInd w:val="0"/>
        <w:ind w:leftChars="100" w:left="720" w:hanging="480"/>
      </w:pPr>
      <w:r w:rsidRPr="009E57A2">
        <w:t>（一）全校人數：　　　　　　　人</w:t>
      </w:r>
    </w:p>
    <w:p w:rsidR="00E52E9A" w:rsidRPr="009E57A2" w:rsidRDefault="00E52E9A" w:rsidP="00E52E9A">
      <w:pPr>
        <w:adjustRightInd w:val="0"/>
        <w:ind w:leftChars="100" w:left="720" w:hanging="480"/>
      </w:pPr>
      <w:r w:rsidRPr="009E57A2">
        <w:t>（二）學校佔地面積：　　　　　　　公頃</w:t>
      </w:r>
    </w:p>
    <w:p w:rsidR="00E52E9A" w:rsidRPr="009E57A2" w:rsidRDefault="00E52E9A" w:rsidP="00E52E9A">
      <w:pPr>
        <w:adjustRightInd w:val="0"/>
        <w:ind w:leftChars="100" w:left="720" w:hanging="480"/>
      </w:pPr>
      <w:r w:rsidRPr="009E57A2">
        <w:t>（三）樓地板面積：　　　　　　　平方公尺</w:t>
      </w:r>
    </w:p>
    <w:p w:rsidR="00E52E9A" w:rsidRPr="009E57A2" w:rsidRDefault="00E52E9A" w:rsidP="00E52E9A">
      <w:pPr>
        <w:adjustRightInd w:val="0"/>
        <w:ind w:leftChars="100" w:left="720" w:hanging="480"/>
      </w:pPr>
      <w:r w:rsidRPr="009E57A2">
        <w:t>（四）學校特色：（請簡述學校發展特色與重點）</w:t>
      </w:r>
    </w:p>
    <w:p w:rsidR="00E52E9A" w:rsidRPr="009E57A2" w:rsidRDefault="00E52E9A" w:rsidP="00E52E9A">
      <w:pPr>
        <w:spacing w:line="400" w:lineRule="exact"/>
        <w:ind w:left="480" w:hanging="480"/>
      </w:pPr>
      <w:r w:rsidRPr="009E57A2">
        <w:t>三、計畫理念及目標</w:t>
      </w:r>
    </w:p>
    <w:p w:rsidR="00E52E9A" w:rsidRPr="009E57A2" w:rsidRDefault="00E52E9A" w:rsidP="00E52E9A">
      <w:pPr>
        <w:spacing w:line="460" w:lineRule="exact"/>
        <w:ind w:left="480" w:hanging="480"/>
      </w:pPr>
    </w:p>
    <w:p w:rsidR="00E52E9A" w:rsidRPr="009E57A2" w:rsidRDefault="00E52E9A" w:rsidP="00E52E9A">
      <w:pPr>
        <w:spacing w:line="400" w:lineRule="exact"/>
        <w:ind w:left="480" w:hanging="480"/>
      </w:pPr>
      <w:r w:rsidRPr="009E57A2">
        <w:t>四、推動校園美感環境再造計畫機制及組織</w:t>
      </w:r>
    </w:p>
    <w:p w:rsidR="00E52E9A" w:rsidRPr="00A520E6" w:rsidRDefault="00E52E9A" w:rsidP="00E52E9A">
      <w:pPr>
        <w:spacing w:line="460" w:lineRule="exact"/>
        <w:ind w:left="480" w:hanging="480"/>
      </w:pPr>
    </w:p>
    <w:p w:rsidR="00E52E9A" w:rsidRPr="009E57A2" w:rsidRDefault="00E52E9A" w:rsidP="00E52E9A">
      <w:pPr>
        <w:spacing w:line="400" w:lineRule="exact"/>
        <w:ind w:left="480" w:hanging="480"/>
      </w:pPr>
      <w:r w:rsidRPr="009E57A2">
        <w:t>五、整體校園美感環境現況檢討分析</w:t>
      </w:r>
    </w:p>
    <w:p w:rsidR="00E52E9A" w:rsidRPr="00A520E6" w:rsidRDefault="00E52E9A" w:rsidP="00E52E9A">
      <w:pPr>
        <w:spacing w:line="460" w:lineRule="exact"/>
        <w:ind w:left="480" w:hanging="480"/>
      </w:pPr>
    </w:p>
    <w:p w:rsidR="00E52E9A" w:rsidRPr="009E57A2" w:rsidRDefault="00E52E9A" w:rsidP="00E52E9A">
      <w:pPr>
        <w:spacing w:line="400" w:lineRule="exact"/>
        <w:ind w:left="480" w:hanging="480"/>
      </w:pPr>
      <w:r w:rsidRPr="009E57A2">
        <w:rPr>
          <w:rFonts w:hint="eastAsia"/>
        </w:rPr>
        <w:t>六</w:t>
      </w:r>
      <w:r w:rsidRPr="009E57A2">
        <w:t>、</w:t>
      </w:r>
      <w:proofErr w:type="gramStart"/>
      <w:r w:rsidRPr="009E57A2">
        <w:t>10</w:t>
      </w:r>
      <w:r>
        <w:rPr>
          <w:rFonts w:hint="eastAsia"/>
        </w:rPr>
        <w:t>8</w:t>
      </w:r>
      <w:proofErr w:type="gramEnd"/>
      <w:r w:rsidRPr="009E57A2">
        <w:t>年度申請</w:t>
      </w:r>
      <w:r w:rsidRPr="009E57A2">
        <w:rPr>
          <w:rFonts w:hint="eastAsia"/>
        </w:rPr>
        <w:t>打造校園美感角落</w:t>
      </w:r>
    </w:p>
    <w:p w:rsidR="00E52E9A" w:rsidRPr="009E57A2" w:rsidRDefault="00E52E9A" w:rsidP="00E52E9A">
      <w:pPr>
        <w:spacing w:line="400" w:lineRule="exact"/>
        <w:ind w:leftChars="100" w:left="240"/>
      </w:pPr>
      <w:r w:rsidRPr="009E57A2">
        <w:t>（一）具體構想</w:t>
      </w:r>
    </w:p>
    <w:p w:rsidR="00E52E9A" w:rsidRPr="009E57A2" w:rsidRDefault="00E52E9A" w:rsidP="00E52E9A">
      <w:pPr>
        <w:spacing w:line="460" w:lineRule="exact"/>
        <w:ind w:left="480" w:hanging="480"/>
      </w:pPr>
      <w:r w:rsidRPr="009E57A2">
        <w:rPr>
          <w:rFonts w:hint="eastAsia"/>
        </w:rPr>
        <w:t xml:space="preserve">  </w:t>
      </w:r>
      <w:r w:rsidRPr="009E57A2">
        <w:t>（二）執行內容</w:t>
      </w:r>
    </w:p>
    <w:p w:rsidR="00E52E9A" w:rsidRPr="009E57A2" w:rsidRDefault="00E52E9A" w:rsidP="00E52E9A">
      <w:pPr>
        <w:spacing w:line="460" w:lineRule="exact"/>
        <w:ind w:leftChars="100" w:left="240"/>
      </w:pPr>
      <w:r w:rsidRPr="009E57A2">
        <w:rPr>
          <w:rFonts w:hint="eastAsia"/>
        </w:rPr>
        <w:t>（</w:t>
      </w:r>
      <w:r w:rsidRPr="009E57A2">
        <w:t>三</w:t>
      </w:r>
      <w:r w:rsidRPr="009E57A2">
        <w:rPr>
          <w:rFonts w:hint="eastAsia"/>
        </w:rPr>
        <w:t>）</w:t>
      </w:r>
      <w:r w:rsidRPr="009E57A2">
        <w:t>執行策略及方法</w:t>
      </w:r>
    </w:p>
    <w:p w:rsidR="00E52E9A" w:rsidRPr="009E57A2" w:rsidRDefault="00E52E9A" w:rsidP="00E52E9A">
      <w:pPr>
        <w:spacing w:line="460" w:lineRule="exact"/>
        <w:ind w:leftChars="100" w:left="240"/>
      </w:pPr>
      <w:r w:rsidRPr="009E57A2">
        <w:rPr>
          <w:rFonts w:hint="eastAsia"/>
        </w:rPr>
        <w:t>（</w:t>
      </w:r>
      <w:r w:rsidRPr="009E57A2">
        <w:t>四</w:t>
      </w:r>
      <w:r w:rsidRPr="009E57A2">
        <w:rPr>
          <w:rFonts w:hint="eastAsia"/>
        </w:rPr>
        <w:t>）</w:t>
      </w:r>
      <w:r w:rsidRPr="009E57A2">
        <w:t>課程、活動及教學結合與融入</w:t>
      </w:r>
    </w:p>
    <w:p w:rsidR="00E52E9A" w:rsidRDefault="00E52E9A" w:rsidP="00E52E9A">
      <w:pPr>
        <w:spacing w:line="460" w:lineRule="exact"/>
        <w:ind w:leftChars="100" w:left="240"/>
      </w:pPr>
      <w:r w:rsidRPr="009E57A2">
        <w:rPr>
          <w:rFonts w:hint="eastAsia"/>
        </w:rPr>
        <w:t>（五）</w:t>
      </w:r>
      <w:r w:rsidRPr="009E57A2">
        <w:t>相關資源整合及配套措施</w:t>
      </w:r>
    </w:p>
    <w:p w:rsidR="00CE5166" w:rsidRPr="00E52E9A" w:rsidRDefault="00CE5166">
      <w:bookmarkStart w:id="0" w:name="_GoBack"/>
      <w:bookmarkEnd w:id="0"/>
    </w:p>
    <w:sectPr w:rsidR="00CE5166" w:rsidRPr="00E52E9A" w:rsidSect="00E52E9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9A"/>
    <w:rsid w:val="0081712B"/>
    <w:rsid w:val="00CE5166"/>
    <w:rsid w:val="00D5732F"/>
    <w:rsid w:val="00E5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A3382-002B-4EE7-A894-32F8BF1E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E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52E9A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E52E9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王依倫</dc:creator>
  <cp:keywords/>
  <dc:description/>
  <cp:lastModifiedBy>王依倫</cp:lastModifiedBy>
  <cp:revision>1</cp:revision>
  <dcterms:created xsi:type="dcterms:W3CDTF">2020-09-21T01:09:00Z</dcterms:created>
  <dcterms:modified xsi:type="dcterms:W3CDTF">2020-09-21T01:10:00Z</dcterms:modified>
</cp:coreProperties>
</file>