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C3E505" w14:textId="68FCEB57" w:rsidR="007E01D2" w:rsidRPr="007E01D2" w:rsidRDefault="00B97AD0" w:rsidP="007E01D2">
      <w:pPr>
        <w:widowControl/>
        <w:spacing w:before="100" w:beforeAutospacing="1" w:after="100" w:afterAutospacing="1"/>
        <w:jc w:val="center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永康國中--</w:t>
      </w:r>
      <w:r w:rsidR="007E01D2"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無線網路連線使用說明</w:t>
      </w:r>
    </w:p>
    <w:p w14:paraId="43462A4F" w14:textId="255B5B22" w:rsidR="005F3E2A" w:rsidRPr="005F3E2A" w:rsidRDefault="005F3E2A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目前提供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三種SSID供老師選用</w:t>
      </w:r>
    </w:p>
    <w:p w14:paraId="75D2027F" w14:textId="35A31E50" w:rsidR="005F3E2A" w:rsidRPr="005F3E2A" w:rsidRDefault="005F3E2A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1.</w:t>
      </w:r>
      <w:r w:rsidR="005F6B3F" w:rsidRPr="007E01D2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</w:t>
      </w: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EDUROAM</w:t>
      </w:r>
      <w:r w:rsidR="008B3514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(推薦)</w:t>
      </w:r>
      <w:r w:rsid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及</w:t>
      </w:r>
      <w:r w:rsidR="008B3514"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TN-TEACHER</w:t>
      </w:r>
      <w:r w:rsidR="008B3514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(推薦)</w:t>
      </w:r>
    </w:p>
    <w:p w14:paraId="14B6AE43" w14:textId="25EED7DE" w:rsidR="005F3E2A" w:rsidRPr="005F3E2A" w:rsidRDefault="005F3E2A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2.</w:t>
      </w:r>
      <w:r w:rsidR="005F6B3F" w:rsidRPr="007E01D2">
        <w:rPr>
          <w:rFonts w:ascii="新細明體" w:eastAsia="新細明體" w:hAnsi="新細明體" w:cs="新細明體"/>
          <w:b/>
          <w:bCs/>
          <w:kern w:val="0"/>
          <w:szCs w:val="24"/>
        </w:rPr>
        <w:t xml:space="preserve"> </w:t>
      </w: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TN-</w:t>
      </w:r>
      <w:r w:rsidR="00B97AD0">
        <w:rPr>
          <w:rFonts w:ascii="新細明體" w:eastAsia="新細明體" w:hAnsi="新細明體" w:cs="新細明體" w:hint="eastAsia"/>
          <w:b/>
          <w:bCs/>
          <w:kern w:val="0"/>
          <w:szCs w:val="24"/>
        </w:rPr>
        <w:t>YKJH</w:t>
      </w: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-IOT</w:t>
      </w:r>
      <w:r w:rsidR="004054A7">
        <w:rPr>
          <w:rFonts w:ascii="新細明體" w:eastAsia="新細明體" w:hAnsi="新細明體" w:cs="新細明體" w:hint="eastAsia"/>
          <w:b/>
          <w:bCs/>
          <w:kern w:val="0"/>
          <w:szCs w:val="24"/>
        </w:rPr>
        <w:t>(</w:t>
      </w: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-XXX</w:t>
      </w:r>
      <w:r w:rsidR="004054A7">
        <w:rPr>
          <w:rFonts w:ascii="新細明體" w:eastAsia="新細明體" w:hAnsi="新細明體" w:cs="新細明體" w:hint="eastAsia"/>
          <w:b/>
          <w:bCs/>
          <w:kern w:val="0"/>
          <w:szCs w:val="24"/>
        </w:rPr>
        <w:t>)</w:t>
      </w:r>
      <w:r w:rsidR="005F6B3F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(推薦)</w:t>
      </w:r>
    </w:p>
    <w:p w14:paraId="4702635B" w14:textId="093A0D2A" w:rsidR="005F3E2A" w:rsidRPr="005F3E2A" w:rsidRDefault="005F3E2A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3.</w:t>
      </w:r>
      <w:r w:rsidR="005F6B3F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 xml:space="preserve"> 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TN-</w:t>
      </w:r>
      <w:r w:rsidR="00B97AD0">
        <w:rPr>
          <w:rFonts w:ascii="新細明體" w:eastAsia="新細明體" w:hAnsi="新細明體" w:cs="新細明體" w:hint="eastAsia"/>
          <w:b/>
          <w:bCs/>
          <w:kern w:val="0"/>
          <w:szCs w:val="24"/>
        </w:rPr>
        <w:t>YKJH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及TN-</w:t>
      </w:r>
      <w:r w:rsidR="00B97AD0">
        <w:rPr>
          <w:rFonts w:ascii="新細明體" w:eastAsia="新細明體" w:hAnsi="新細明體" w:cs="新細明體" w:hint="eastAsia"/>
          <w:b/>
          <w:bCs/>
          <w:kern w:val="0"/>
          <w:szCs w:val="24"/>
        </w:rPr>
        <w:t>YKJH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-BRIDGE</w:t>
      </w:r>
      <w:r w:rsidR="005F6B3F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(不推薦</w:t>
      </w:r>
      <w:r w:rsid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，筆電使用校內網路印表機時才需要，需洽資訊組長</w:t>
      </w:r>
      <w:r w:rsidR="005F6B3F"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)</w:t>
      </w:r>
      <w:bookmarkStart w:id="0" w:name="_GoBack"/>
      <w:bookmarkEnd w:id="0"/>
    </w:p>
    <w:p w14:paraId="291561F1" w14:textId="35C2878C" w:rsidR="005F3E2A" w:rsidRPr="007E01D2" w:rsidRDefault="008B3514" w:rsidP="005F3E2A">
      <w:pPr>
        <w:widowControl/>
        <w:spacing w:before="100" w:beforeAutospacing="1" w:after="100" w:afterAutospacing="1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EDUROAM</w:t>
      </w:r>
      <w:r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及</w:t>
      </w:r>
      <w:r w:rsidR="005F3E2A" w:rsidRPr="005F3E2A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TN-Teacher</w:t>
      </w:r>
      <w:r w:rsidR="005F3E2A"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及</w:t>
      </w:r>
      <w:r w:rsidR="005F3E2A" w:rsidRPr="005F3E2A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基地台</w:t>
      </w:r>
    </w:p>
    <w:p w14:paraId="41AA72D9" w14:textId="02D6C34E" w:rsidR="005F3E2A" w:rsidRDefault="005F6B3F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E01D2">
        <w:rPr>
          <w:rFonts w:ascii="新細明體" w:eastAsia="新細明體" w:hAnsi="新細明體" w:cs="新細明體" w:hint="eastAsia"/>
          <w:kern w:val="0"/>
          <w:szCs w:val="24"/>
        </w:rPr>
        <w:t>由</w:t>
      </w:r>
      <w:r w:rsidR="005F3E2A" w:rsidRPr="005F3E2A">
        <w:rPr>
          <w:rFonts w:ascii="新細明體" w:eastAsia="新細明體" w:hAnsi="新細明體" w:cs="新細明體" w:hint="eastAsia"/>
          <w:kern w:val="0"/>
          <w:szCs w:val="24"/>
        </w:rPr>
        <w:t>臺南市教育局提供之可</w:t>
      </w:r>
      <w:r w:rsidR="005F3E2A" w:rsidRPr="007E01D2">
        <w:rPr>
          <w:rFonts w:ascii="新細明體" w:eastAsia="新細明體" w:hAnsi="新細明體" w:cs="新細明體" w:hint="eastAsia"/>
          <w:kern w:val="0"/>
          <w:szCs w:val="24"/>
        </w:rPr>
        <w:t>全國</w:t>
      </w:r>
      <w:r w:rsidR="005F3E2A"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跨校漫遊之基地台，只要設定成功後，到他校或到資訊中心研習手機可以自動連線。 </w:t>
      </w:r>
    </w:p>
    <w:p w14:paraId="040F38B8" w14:textId="56B4659F" w:rsidR="008B3514" w:rsidRPr="008B3514" w:rsidRDefault="008B3514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目前教育部主推EDUROAM，建議優先選用EDUROAM</w:t>
      </w:r>
      <w:r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，EDUROAM可跨縣市漫遊，TN-Teacher只能臺南市內學校漫遊</w:t>
      </w:r>
      <w:r w:rsidRPr="008B3514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。</w:t>
      </w:r>
    </w:p>
    <w:p w14:paraId="4304D20A" w14:textId="6FD2C9A6" w:rsid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>使用台南市網的電子郵件信箱</w:t>
      </w:r>
      <w:r w:rsidR="005F6B3F" w:rsidRPr="007E01D2">
        <w:rPr>
          <w:rFonts w:ascii="新細明體" w:eastAsia="新細明體" w:hAnsi="新細明體" w:cs="新細明體" w:hint="eastAsia"/>
          <w:kern w:val="0"/>
          <w:szCs w:val="24"/>
        </w:rPr>
        <w:t>(OPENID)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>驗證。</w:t>
      </w:r>
    </w:p>
    <w:p w14:paraId="048EDBC5" w14:textId="77777777" w:rsidR="00817213" w:rsidRPr="005F3E2A" w:rsidRDefault="00817213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</w:p>
    <w:p w14:paraId="7412B04D" w14:textId="77777777" w:rsidR="005F3E2A" w:rsidRPr="008B3514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 w:val="36"/>
          <w:szCs w:val="36"/>
        </w:rPr>
      </w:pPr>
      <w:r w:rsidRPr="008B3514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 xml:space="preserve">ANDROID 手機連線設定方式 </w:t>
      </w:r>
    </w:p>
    <w:p w14:paraId="0C02803F" w14:textId="48D50ED0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>請開啟手機之 『設定』</w:t>
      </w:r>
      <w:r w:rsidRPr="005F3E2A">
        <w:rPr>
          <w:rFonts w:ascii="Wingdings" w:eastAsia="新細明體" w:hAnsi="Wingdings" w:cs="新細明體"/>
          <w:kern w:val="0"/>
          <w:szCs w:val="24"/>
        </w:rPr>
        <w:t>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>『WIFI』</w:t>
      </w:r>
      <w:r w:rsidRPr="005F3E2A">
        <w:rPr>
          <w:rFonts w:ascii="Wingdings" w:eastAsia="新細明體" w:hAnsi="Wingdings" w:cs="新細明體"/>
          <w:kern w:val="0"/>
          <w:szCs w:val="24"/>
        </w:rPr>
        <w:t>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>找到</w:t>
      </w:r>
      <w:r w:rsidRPr="007E01D2">
        <w:rPr>
          <w:rFonts w:ascii="新細明體" w:eastAsia="新細明體" w:hAnsi="新細明體" w:cs="新細明體"/>
          <w:kern w:val="0"/>
          <w:szCs w:val="24"/>
        </w:rPr>
        <w:t>TN-TEACHER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或 </w:t>
      </w:r>
      <w:r w:rsidRPr="007E01D2">
        <w:rPr>
          <w:rFonts w:ascii="新細明體" w:eastAsia="新細明體" w:hAnsi="新細明體" w:cs="新細明體"/>
          <w:kern w:val="0"/>
          <w:szCs w:val="24"/>
        </w:rPr>
        <w:t>EDUROAM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基地台 </w:t>
      </w:r>
    </w:p>
    <w:p w14:paraId="56FEB78B" w14:textId="3A1875A9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>長按</w:t>
      </w:r>
      <w:r w:rsidR="008B3514" w:rsidRPr="007E01D2">
        <w:rPr>
          <w:rFonts w:ascii="新細明體" w:eastAsia="新細明體" w:hAnsi="新細明體" w:cs="新細明體"/>
          <w:kern w:val="0"/>
          <w:szCs w:val="24"/>
        </w:rPr>
        <w:t>EDUROAM</w:t>
      </w:r>
      <w:r w:rsidR="008B3514">
        <w:rPr>
          <w:rFonts w:ascii="新細明體" w:eastAsia="新細明體" w:hAnsi="新細明體" w:cs="新細明體" w:hint="eastAsia"/>
          <w:kern w:val="0"/>
          <w:szCs w:val="24"/>
        </w:rPr>
        <w:t>或</w:t>
      </w:r>
      <w:r w:rsidRPr="007E01D2">
        <w:rPr>
          <w:rFonts w:ascii="新細明體" w:eastAsia="新細明體" w:hAnsi="新細明體" w:cs="新細明體"/>
          <w:kern w:val="0"/>
          <w:szCs w:val="24"/>
        </w:rPr>
        <w:t>TN-TEACHER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或選『修改網路』或『連接至網路』 </w:t>
      </w:r>
    </w:p>
    <w:p w14:paraId="04D4345A" w14:textId="5078F01A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E01D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EEA0126" wp14:editId="4B93E805">
            <wp:extent cx="1563541" cy="278130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541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26E7" w14:textId="3B13BF85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>設定如下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br/>
        <w:t xml:space="preserve">EAP方法選PEAP </w:t>
      </w:r>
    </w:p>
    <w:p w14:paraId="1A864D54" w14:textId="4E5B5727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E01D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723B0809" wp14:editId="16876F32">
            <wp:extent cx="2143125" cy="575177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881" cy="58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14817" w14:textId="02A03EEE" w:rsidR="005F3E2A" w:rsidRPr="005F3E2A" w:rsidRDefault="00731FE9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A44C46" wp14:editId="15531181">
                <wp:simplePos x="0" y="0"/>
                <wp:positionH relativeFrom="column">
                  <wp:posOffset>4345305</wp:posOffset>
                </wp:positionH>
                <wp:positionV relativeFrom="paragraph">
                  <wp:posOffset>-7620</wp:posOffset>
                </wp:positionV>
                <wp:extent cx="2513330" cy="807720"/>
                <wp:effectExtent l="2533650" t="0" r="20320" b="11430"/>
                <wp:wrapNone/>
                <wp:docPr id="5" name="語音泡泡: 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807720"/>
                        </a:xfrm>
                        <a:prstGeom prst="wedgeRoundRectCallout">
                          <a:avLst>
                            <a:gd name="adj1" fmla="val -148752"/>
                            <a:gd name="adj2" fmla="val -2099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AA09B" w14:textId="77777777" w:rsidR="006F357A" w:rsidRDefault="006F357A" w:rsidP="00A7792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注意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!!</w:t>
                            </w:r>
                          </w:p>
                          <w:p w14:paraId="379C8284" w14:textId="1C2B8A05" w:rsidR="00A7792B" w:rsidRPr="006F357A" w:rsidRDefault="00A7792B" w:rsidP="00A7792B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有些</w:t>
                            </w:r>
                            <w:r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ANDROID</w:t>
                            </w:r>
                            <w:r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手機，</w:t>
                            </w:r>
                            <w:r w:rsidR="00731FE9"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『階段</w:t>
                            </w:r>
                            <w:r w:rsidR="00731FE9"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731FE9"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驗證』</w:t>
                            </w:r>
                            <w:r w:rsidRPr="006F357A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這項要在『進階』內設定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4A44C4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語音泡泡: 圓角矩形 5" o:spid="_x0000_s1026" type="#_x0000_t62" style="position:absolute;margin-left:342.15pt;margin-top:-.6pt;width:197.9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" adj="-21330,6266" fillcolor="white [3212]" strokecolor="#1f3763 [1604]" strokeweight="1pt">
                <v:textbox>
                  <w:txbxContent>
                    <w:p w14:paraId="4D5AA09B" w14:textId="77777777" w:rsidR="006F357A" w:rsidRDefault="006F357A" w:rsidP="00A7792B">
                      <w:pPr>
                        <w:snapToGrid w:val="0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注意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!!</w:t>
                      </w:r>
                    </w:p>
                    <w:p w14:paraId="379C8284" w14:textId="1C2B8A05" w:rsidR="00A7792B" w:rsidRPr="006F357A" w:rsidRDefault="00A7792B" w:rsidP="00A7792B">
                      <w:pPr>
                        <w:snapToGrid w:val="0"/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</w:pPr>
                      <w:r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有些</w:t>
                      </w:r>
                      <w:r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ANDROID</w:t>
                      </w:r>
                      <w:r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手機，</w:t>
                      </w:r>
                      <w:r w:rsidR="00731FE9"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『階段</w:t>
                      </w:r>
                      <w:r w:rsidR="00731FE9"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731FE9"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驗證』</w:t>
                      </w:r>
                      <w:r w:rsidRPr="006F357A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這項要在『進階』內設定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59465" wp14:editId="509909EB">
                <wp:simplePos x="0" y="0"/>
                <wp:positionH relativeFrom="column">
                  <wp:posOffset>4735830</wp:posOffset>
                </wp:positionH>
                <wp:positionV relativeFrom="paragraph">
                  <wp:posOffset>973455</wp:posOffset>
                </wp:positionV>
                <wp:extent cx="2028825" cy="1104900"/>
                <wp:effectExtent l="2819400" t="171450" r="28575" b="19050"/>
                <wp:wrapNone/>
                <wp:docPr id="1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04900"/>
                        </a:xfrm>
                        <a:prstGeom prst="wedgeRoundRectCallout">
                          <a:avLst>
                            <a:gd name="adj1" fmla="val -186320"/>
                            <a:gd name="adj2" fmla="val -6458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4D670" w14:textId="4E22F0A4" w:rsidR="008B3514" w:rsidRPr="008B3514" w:rsidRDefault="008B3514" w:rsidP="008B3514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B3514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CA憑證若手機要求一定請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優先</w:t>
                            </w:r>
                            <w:r w:rsidRPr="008B3514"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選擇『不進行驗證』</w:t>
                            </w:r>
                            <w:r>
                              <w:rPr>
                                <w:rFonts w:ascii="新細明體" w:eastAsia="新細明體" w:hAnsi="新細明體" w:cs="新細明體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，若沒有才選『未指定』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F59465" id="語音泡泡: 圓角矩形 1" o:spid="_x0000_s1027" type="#_x0000_t62" style="position:absolute;margin-left:372.9pt;margin-top:76.65pt;width:159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" adj="-29445,-3150" fillcolor="white [3212]" strokecolor="#1f3763 [1604]" strokeweight="1pt">
                <v:textbox>
                  <w:txbxContent>
                    <w:p w14:paraId="5084D670" w14:textId="4E22F0A4" w:rsidR="008B3514" w:rsidRPr="008B3514" w:rsidRDefault="008B3514" w:rsidP="008B3514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  <w:r w:rsidRPr="008B3514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CA憑證若手機要求一定請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優先</w:t>
                      </w:r>
                      <w:r w:rsidRPr="008B3514"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選擇『不進行驗證』</w:t>
                      </w:r>
                      <w:r>
                        <w:rPr>
                          <w:rFonts w:ascii="新細明體" w:eastAsia="新細明體" w:hAnsi="新細明體" w:cs="新細明體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</w:rPr>
                        <w:t>，若沒有才選『未指定』</w:t>
                      </w:r>
                    </w:p>
                  </w:txbxContent>
                </v:textbox>
              </v:shape>
            </w:pict>
          </mc:Fallback>
        </mc:AlternateContent>
      </w:r>
      <w:r w:rsidR="005F3E2A" w:rsidRPr="007E01D2">
        <w:rPr>
          <w:rFonts w:ascii="新細明體" w:eastAsia="新細明體" w:hAnsi="新細明體" w:cs="新細明體"/>
          <w:noProof/>
          <w:kern w:val="0"/>
          <w:szCs w:val="24"/>
        </w:rPr>
        <w:drawing>
          <wp:inline distT="0" distB="0" distL="0" distR="0" wp14:anchorId="5DB03D93" wp14:editId="02057E8E">
            <wp:extent cx="4705350" cy="334008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562" cy="335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5327" w14:textId="7D46B2D9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只要確認輸入的資料正確，應該就會自動連線。 </w:t>
      </w:r>
    </w:p>
    <w:p w14:paraId="254DCCDF" w14:textId="645C2F90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若還是無法連接，請關閉WIFI再開啟試試看。 </w:t>
      </w:r>
    </w:p>
    <w:p w14:paraId="34B9485A" w14:textId="7791CEC8" w:rsid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5F3E2A">
        <w:rPr>
          <w:rFonts w:ascii="新細明體" w:eastAsia="新細明體" w:hAnsi="新細明體" w:cs="新細明體" w:hint="eastAsia"/>
          <w:kern w:val="0"/>
          <w:szCs w:val="24"/>
        </w:rPr>
        <w:t>若還是無法連線，請明天再試試看，</w:t>
      </w:r>
      <w:r w:rsidRPr="00817213">
        <w:rPr>
          <w:rFonts w:ascii="新細明體" w:eastAsia="新細明體" w:hAnsi="新細明體" w:cs="新細明體" w:hint="eastAsia"/>
          <w:kern w:val="0"/>
          <w:szCs w:val="24"/>
        </w:rPr>
        <w:t>依</w:t>
      </w:r>
      <w:r w:rsidRPr="005F3E2A">
        <w:rPr>
          <w:rFonts w:ascii="新細明體" w:eastAsia="新細明體" w:hAnsi="新細明體" w:cs="新細明體" w:hint="eastAsia"/>
          <w:kern w:val="0"/>
          <w:szCs w:val="24"/>
        </w:rPr>
        <w:t xml:space="preserve">資訊組長個人的經驗，有時候剛設定好會無法連接，但隔天就好了，重點是要確定上述的資料均正確。 </w:t>
      </w:r>
    </w:p>
    <w:p w14:paraId="5DEDF331" w14:textId="77777777" w:rsidR="005F3E2A" w:rsidRPr="001F004F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  <w:sz w:val="36"/>
          <w:szCs w:val="36"/>
        </w:rPr>
      </w:pPr>
      <w:r w:rsidRPr="001F004F">
        <w:rPr>
          <w:rStyle w:val="a3"/>
          <w:rFonts w:cs="Arial" w:hint="eastAsia"/>
          <w:color w:val="000000"/>
          <w:sz w:val="36"/>
          <w:szCs w:val="36"/>
          <w:bdr w:val="none" w:sz="0" w:space="0" w:color="auto" w:frame="1"/>
        </w:rPr>
        <w:t>IPHONE 手機連線方式</w:t>
      </w:r>
    </w:p>
    <w:p w14:paraId="0C978442" w14:textId="4C3F05D5" w:rsidR="005F3E2A" w:rsidRPr="007E01D2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IPHONE手機設定較簡單，只要在WIFI連線畫面內點選</w:t>
      </w:r>
      <w:r w:rsidR="001F004F">
        <w:rPr>
          <w:rFonts w:cs="Arial" w:hint="eastAsia"/>
          <w:color w:val="000000"/>
          <w:bdr w:val="none" w:sz="0" w:space="0" w:color="auto" w:frame="1"/>
        </w:rPr>
        <w:t>EDUROAM或T</w:t>
      </w:r>
      <w:r w:rsidRPr="007E01D2">
        <w:rPr>
          <w:rFonts w:cs="Arial" w:hint="eastAsia"/>
          <w:color w:val="000000"/>
          <w:bdr w:val="none" w:sz="0" w:space="0" w:color="auto" w:frame="1"/>
        </w:rPr>
        <w:t>n-</w:t>
      </w:r>
      <w:r w:rsidR="001F004F">
        <w:rPr>
          <w:rFonts w:cs="Arial" w:hint="eastAsia"/>
          <w:color w:val="000000"/>
          <w:bdr w:val="none" w:sz="0" w:space="0" w:color="auto" w:frame="1"/>
        </w:rPr>
        <w:t>T</w:t>
      </w:r>
      <w:r w:rsidRPr="007E01D2">
        <w:rPr>
          <w:rFonts w:cs="Arial" w:hint="eastAsia"/>
          <w:color w:val="000000"/>
          <w:bdr w:val="none" w:sz="0" w:space="0" w:color="auto" w:frame="1"/>
        </w:rPr>
        <w:t>eacher基地台</w:t>
      </w:r>
    </w:p>
    <w:p w14:paraId="2BB98935" w14:textId="55D98460" w:rsidR="005F3E2A" w:rsidRPr="007E01D2" w:rsidRDefault="007E01D2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</w:rPr>
      </w:pPr>
      <w:r>
        <w:rPr>
          <w:rFonts w:cs="Arial" w:hint="eastAsia"/>
          <w:color w:val="000000"/>
          <w:bdr w:val="none" w:sz="0" w:space="0" w:color="auto" w:frame="1"/>
        </w:rPr>
        <w:t>再</w:t>
      </w:r>
      <w:r w:rsidR="005F3E2A" w:rsidRPr="007E01D2">
        <w:rPr>
          <w:rFonts w:cs="Arial" w:hint="eastAsia"/>
          <w:color w:val="000000"/>
          <w:bdr w:val="none" w:sz="0" w:space="0" w:color="auto" w:frame="1"/>
        </w:rPr>
        <w:t>輸入</w:t>
      </w:r>
    </w:p>
    <w:p w14:paraId="07D176B2" w14:textId="77777777" w:rsidR="005F3E2A" w:rsidRPr="007E01D2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帳號:臺南市電子郵件信箱帳號(</w:t>
      </w:r>
      <w:hyperlink r:id="rId10" w:history="1">
        <w:r w:rsidRPr="007E01D2">
          <w:rPr>
            <w:rStyle w:val="a4"/>
            <w:rFonts w:cs="Arial" w:hint="eastAsia"/>
            <w:color w:val="437BD0"/>
            <w:bdr w:val="none" w:sz="0" w:space="0" w:color="auto" w:frame="1"/>
          </w:rPr>
          <w:t>含@tn.edu.tw</w:t>
        </w:r>
      </w:hyperlink>
      <w:r w:rsidRPr="007E01D2">
        <w:rPr>
          <w:rFonts w:cs="Arial" w:hint="eastAsia"/>
          <w:color w:val="000000"/>
          <w:bdr w:val="none" w:sz="0" w:space="0" w:color="auto" w:frame="1"/>
        </w:rPr>
        <w:t>)</w:t>
      </w:r>
    </w:p>
    <w:p w14:paraId="09C3463C" w14:textId="77777777" w:rsidR="005F3E2A" w:rsidRPr="007E01D2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ascii="Arial" w:hAnsi="Arial" w:cs="Arial"/>
          <w:color w:val="000000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密碼: 臺南市電子郵件信箱密碼</w:t>
      </w:r>
    </w:p>
    <w:p w14:paraId="426617E6" w14:textId="77777777" w:rsidR="001F004F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cs="Arial"/>
          <w:color w:val="000000"/>
          <w:bdr w:val="none" w:sz="0" w:space="0" w:color="auto" w:frame="1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再按連線即可，</w:t>
      </w:r>
      <w:r w:rsidR="001F004F">
        <w:rPr>
          <w:rFonts w:cs="Arial" w:hint="eastAsia"/>
          <w:color w:val="000000"/>
          <w:bdr w:val="none" w:sz="0" w:space="0" w:color="auto" w:frame="1"/>
        </w:rPr>
        <w:t>跳出是否信任憑證，請選信任，</w:t>
      </w:r>
    </w:p>
    <w:p w14:paraId="236A2EC9" w14:textId="3B40DCDF" w:rsidR="005F3E2A" w:rsidRPr="007E01D2" w:rsidRDefault="005F3E2A" w:rsidP="00817213">
      <w:pPr>
        <w:pStyle w:val="Web"/>
        <w:shd w:val="clear" w:color="auto" w:fill="FFFFFF"/>
        <w:snapToGrid w:val="0"/>
        <w:spacing w:beforeLines="50" w:before="180" w:beforeAutospacing="0" w:after="0" w:afterAutospacing="0" w:line="240" w:lineRule="atLeast"/>
        <w:textAlignment w:val="baseline"/>
        <w:rPr>
          <w:rFonts w:cs="Arial"/>
          <w:color w:val="000000"/>
          <w:bdr w:val="none" w:sz="0" w:space="0" w:color="auto" w:frame="1"/>
        </w:rPr>
      </w:pPr>
      <w:r w:rsidRPr="007E01D2">
        <w:rPr>
          <w:rFonts w:cs="Arial" w:hint="eastAsia"/>
          <w:color w:val="000000"/>
          <w:bdr w:val="none" w:sz="0" w:space="0" w:color="auto" w:frame="1"/>
        </w:rPr>
        <w:t>連線成功後，下次IPHONE就會自動連線。</w:t>
      </w:r>
    </w:p>
    <w:p w14:paraId="425F2B07" w14:textId="7FB11060" w:rsidR="005F3E2A" w:rsidRPr="007E01D2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E01D2">
        <w:rPr>
          <w:rFonts w:ascii="新細明體" w:eastAsia="新細明體" w:hAnsi="新細明體" w:cs="新細明體" w:hint="eastAsia"/>
          <w:b/>
          <w:bCs/>
          <w:kern w:val="0"/>
          <w:szCs w:val="24"/>
        </w:rPr>
        <w:t>若還不了解，請</w:t>
      </w:r>
      <w:r w:rsidRPr="005F3E2A">
        <w:rPr>
          <w:rFonts w:ascii="新細明體" w:eastAsia="新細明體" w:hAnsi="新細明體" w:cs="新細明體"/>
          <w:b/>
          <w:bCs/>
          <w:kern w:val="0"/>
          <w:szCs w:val="24"/>
        </w:rPr>
        <w:t>參考以下影片</w:t>
      </w:r>
      <w:r w:rsidR="00263DB9" w:rsidRPr="007E01D2">
        <w:rPr>
          <w:rFonts w:ascii="新細明體" w:eastAsia="新細明體" w:hAnsi="新細明體" w:cs="新細明體"/>
          <w:b/>
          <w:bCs/>
          <w:kern w:val="0"/>
          <w:szCs w:val="24"/>
        </w:rPr>
        <w:br/>
      </w:r>
      <w:hyperlink r:id="rId11" w:history="1">
        <w:r w:rsidR="007E01D2" w:rsidRPr="007E01D2">
          <w:rPr>
            <w:rStyle w:val="a4"/>
            <w:rFonts w:ascii="新細明體" w:eastAsia="新細明體" w:hAnsi="新細明體" w:cs="新細明體"/>
            <w:b/>
            <w:bCs/>
            <w:kern w:val="0"/>
            <w:szCs w:val="24"/>
          </w:rPr>
          <w:t>https://www.youtube.com/embed/9mxzISrOHRI</w:t>
        </w:r>
      </w:hyperlink>
      <w:r w:rsidR="00543A14" w:rsidRPr="007E01D2">
        <w:rPr>
          <w:rFonts w:ascii="新細明體" w:eastAsia="新細明體" w:hAnsi="新細明體" w:cs="新細明體"/>
          <w:b/>
          <w:bCs/>
          <w:kern w:val="0"/>
          <w:szCs w:val="24"/>
        </w:rPr>
        <w:t>?</w:t>
      </w:r>
      <w:r w:rsidR="001F004F">
        <w:rPr>
          <w:rFonts w:ascii="新細明體" w:eastAsia="新細明體" w:hAnsi="新細明體" w:cs="新細明體"/>
          <w:b/>
          <w:bCs/>
          <w:kern w:val="0"/>
          <w:szCs w:val="24"/>
        </w:rPr>
        <w:br/>
      </w:r>
    </w:p>
    <w:p w14:paraId="5802836F" w14:textId="479F9CA9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TN-</w:t>
      </w:r>
      <w:r w:rsidR="00B97AD0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YKJH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-IOT(-XXX)</w:t>
      </w:r>
    </w:p>
    <w:p w14:paraId="737915A2" w14:textId="46CE3360" w:rsidR="005F3E2A" w:rsidRPr="007E01D2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kern w:val="0"/>
          <w:szCs w:val="24"/>
        </w:rPr>
      </w:pPr>
      <w:r w:rsidRPr="007E01D2">
        <w:rPr>
          <w:rFonts w:ascii="新細明體" w:eastAsia="新細明體" w:hAnsi="新細明體" w:cs="新細明體" w:hint="eastAsia"/>
          <w:kern w:val="0"/>
          <w:szCs w:val="24"/>
        </w:rPr>
        <w:t>直接輸入密碼即可，密碼請洽資訊組長或其他知道密碼的同仁</w:t>
      </w:r>
      <w:r w:rsidR="001F004F">
        <w:rPr>
          <w:rFonts w:ascii="新細明體" w:eastAsia="新細明體" w:hAnsi="新細明體" w:cs="新細明體"/>
          <w:kern w:val="0"/>
          <w:szCs w:val="24"/>
        </w:rPr>
        <w:br/>
      </w:r>
    </w:p>
    <w:p w14:paraId="75B76D43" w14:textId="3C6BA8DD" w:rsidR="005F3E2A" w:rsidRPr="005F3E2A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 w:val="36"/>
          <w:szCs w:val="36"/>
        </w:rPr>
      </w:pP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TN-</w:t>
      </w:r>
      <w:r w:rsidR="00B97AD0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YKJH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-BRIDGE(不推薦使用</w:t>
      </w:r>
      <w:r w:rsidR="001F004F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，筆電連接校內印表機專用</w:t>
      </w:r>
      <w:r w:rsidRPr="007E01D2">
        <w:rPr>
          <w:rFonts w:ascii="新細明體" w:eastAsia="新細明體" w:hAnsi="新細明體" w:cs="新細明體" w:hint="eastAsia"/>
          <w:b/>
          <w:bCs/>
          <w:kern w:val="0"/>
          <w:sz w:val="36"/>
          <w:szCs w:val="36"/>
        </w:rPr>
        <w:t>)</w:t>
      </w:r>
    </w:p>
    <w:p w14:paraId="28FD9CB4" w14:textId="7F7196BF" w:rsidR="005F3E2A" w:rsidRPr="001F004F" w:rsidRDefault="005F3E2A" w:rsidP="00817213">
      <w:pPr>
        <w:widowControl/>
        <w:snapToGrid w:val="0"/>
        <w:spacing w:beforeLines="50" w:before="180" w:line="240" w:lineRule="atLeast"/>
        <w:rPr>
          <w:rFonts w:ascii="新細明體" w:eastAsia="新細明體" w:hAnsi="新細明體" w:cs="新細明體"/>
          <w:b/>
          <w:bCs/>
          <w:kern w:val="0"/>
          <w:szCs w:val="24"/>
        </w:rPr>
      </w:pPr>
      <w:r w:rsidRPr="007E01D2">
        <w:rPr>
          <w:rFonts w:ascii="新細明體" w:eastAsia="新細明體" w:hAnsi="新細明體" w:cs="新細明體" w:hint="eastAsia"/>
          <w:kern w:val="0"/>
          <w:szCs w:val="24"/>
        </w:rPr>
        <w:t>本SSID只有使用筆電又需要連線校內印表機才需要，連線方式同TN-TE</w:t>
      </w:r>
      <w:r w:rsidRPr="007E01D2">
        <w:rPr>
          <w:rFonts w:ascii="新細明體" w:eastAsia="新細明體" w:hAnsi="新細明體" w:cs="新細明體"/>
          <w:kern w:val="0"/>
          <w:szCs w:val="24"/>
        </w:rPr>
        <w:t>ACHER</w:t>
      </w:r>
      <w:r w:rsidRPr="007E01D2">
        <w:rPr>
          <w:rFonts w:ascii="新細明體" w:eastAsia="新細明體" w:hAnsi="新細明體" w:cs="新細明體" w:hint="eastAsia"/>
          <w:kern w:val="0"/>
          <w:szCs w:val="24"/>
        </w:rPr>
        <w:t>或EDUROAM，</w:t>
      </w:r>
      <w:r w:rsidR="007E01D2">
        <w:rPr>
          <w:rFonts w:ascii="新細明體" w:eastAsia="新細明體" w:hAnsi="新細明體" w:cs="新細明體"/>
          <w:kern w:val="0"/>
          <w:szCs w:val="24"/>
        </w:rPr>
        <w:br/>
      </w:r>
      <w:r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識別</w:t>
      </w:r>
      <w:r w:rsidR="005F6B3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碼</w:t>
      </w:r>
      <w:r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和密碼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為學校設定之</w:t>
      </w:r>
      <w:r w:rsidR="001F004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『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特定識別碼</w:t>
      </w:r>
      <w:r w:rsidR="001F004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』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和</w:t>
      </w:r>
      <w:r w:rsidR="001F004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『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密碼</w:t>
      </w:r>
      <w:r w:rsidR="001F004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』</w:t>
      </w:r>
      <w:r w:rsidR="007E01D2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，不是OPENID</w:t>
      </w:r>
      <w:r w:rsidR="005F6B3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，</w:t>
      </w:r>
      <w:r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有需要使用筆電列印資料的同仁，請個別洽資訊組長詢問</w:t>
      </w:r>
      <w:r w:rsidR="005F6B3F" w:rsidRPr="001F004F">
        <w:rPr>
          <w:rFonts w:ascii="新細明體" w:eastAsia="新細明體" w:hAnsi="新細明體" w:cs="新細明體" w:hint="eastAsia"/>
          <w:b/>
          <w:bCs/>
          <w:kern w:val="0"/>
          <w:szCs w:val="24"/>
        </w:rPr>
        <w:t>識別碼和密碼。</w:t>
      </w:r>
    </w:p>
    <w:sectPr w:rsidR="005F3E2A" w:rsidRPr="001F004F" w:rsidSect="005F6B3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324C2" w14:textId="77777777" w:rsidR="00666B50" w:rsidRDefault="00666B50" w:rsidP="00B97AD0">
      <w:r>
        <w:separator/>
      </w:r>
    </w:p>
  </w:endnote>
  <w:endnote w:type="continuationSeparator" w:id="0">
    <w:p w14:paraId="40AC5551" w14:textId="77777777" w:rsidR="00666B50" w:rsidRDefault="00666B50" w:rsidP="00B9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398BA" w14:textId="77777777" w:rsidR="00666B50" w:rsidRDefault="00666B50" w:rsidP="00B97AD0">
      <w:r>
        <w:separator/>
      </w:r>
    </w:p>
  </w:footnote>
  <w:footnote w:type="continuationSeparator" w:id="0">
    <w:p w14:paraId="2691A8C9" w14:textId="77777777" w:rsidR="00666B50" w:rsidRDefault="00666B50" w:rsidP="00B97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2A"/>
    <w:rsid w:val="001F004F"/>
    <w:rsid w:val="00263DB9"/>
    <w:rsid w:val="004054A7"/>
    <w:rsid w:val="00543A14"/>
    <w:rsid w:val="005F3E2A"/>
    <w:rsid w:val="005F6B3F"/>
    <w:rsid w:val="00666B50"/>
    <w:rsid w:val="006F357A"/>
    <w:rsid w:val="00731FE9"/>
    <w:rsid w:val="007A1F46"/>
    <w:rsid w:val="007E01D2"/>
    <w:rsid w:val="00817213"/>
    <w:rsid w:val="008B3514"/>
    <w:rsid w:val="00A7792B"/>
    <w:rsid w:val="00A91158"/>
    <w:rsid w:val="00B97AD0"/>
    <w:rsid w:val="00CD6C88"/>
    <w:rsid w:val="00D3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55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E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F3E2A"/>
    <w:rPr>
      <w:b/>
      <w:bCs/>
    </w:rPr>
  </w:style>
  <w:style w:type="character" w:styleId="a4">
    <w:name w:val="Hyperlink"/>
    <w:basedOn w:val="a0"/>
    <w:uiPriority w:val="99"/>
    <w:unhideWhenUsed/>
    <w:rsid w:val="005F3E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6C8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97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7A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97A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9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97AD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F3E2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5F3E2A"/>
    <w:rPr>
      <w:b/>
      <w:bCs/>
    </w:rPr>
  </w:style>
  <w:style w:type="character" w:styleId="a4">
    <w:name w:val="Hyperlink"/>
    <w:basedOn w:val="a0"/>
    <w:uiPriority w:val="99"/>
    <w:unhideWhenUsed/>
    <w:rsid w:val="005F3E2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D6C8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B97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97A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97AD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97A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97AD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embed/9mxzISrOHR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E5%90%AB@tn.edu.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王聖閔</dc:creator>
  <cp:lastModifiedBy>admin</cp:lastModifiedBy>
  <cp:revision>2</cp:revision>
  <cp:lastPrinted>2020-06-10T03:07:00Z</cp:lastPrinted>
  <dcterms:created xsi:type="dcterms:W3CDTF">2020-08-25T03:38:00Z</dcterms:created>
  <dcterms:modified xsi:type="dcterms:W3CDTF">2020-08-25T03:38:00Z</dcterms:modified>
</cp:coreProperties>
</file>