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48A" w:rsidRDefault="00001280">
      <w:pPr>
        <w:pStyle w:val="Standard"/>
        <w:ind w:left="0" w:firstLine="0"/>
        <w:jc w:val="center"/>
      </w:pPr>
      <w:r>
        <w:rPr>
          <w:rFonts w:ascii="微軟正黑體" w:eastAsia="微軟正黑體" w:hAnsi="微軟正黑體"/>
          <w:b/>
          <w:sz w:val="40"/>
          <w:szCs w:val="32"/>
        </w:rPr>
        <w:t>心理諮詢線上預約及心情溫度計</w:t>
      </w:r>
    </w:p>
    <w:p w:rsidR="0014648A" w:rsidRDefault="00001280">
      <w:pPr>
        <w:pStyle w:val="Standard"/>
        <w:ind w:left="0" w:firstLine="0"/>
        <w:jc w:val="center"/>
      </w:pPr>
      <w:r>
        <w:rPr>
          <w:rFonts w:ascii="微軟正黑體" w:eastAsia="微軟正黑體" w:hAnsi="微軟正黑體"/>
          <w:b/>
          <w:sz w:val="32"/>
          <w:szCs w:val="32"/>
        </w:rPr>
        <w:t>QR Code</w:t>
      </w:r>
    </w:p>
    <w:p w:rsidR="0014648A" w:rsidRDefault="0014648A">
      <w:pPr>
        <w:pStyle w:val="Standard"/>
        <w:ind w:left="0" w:firstLine="0"/>
        <w:jc w:val="center"/>
        <w:rPr>
          <w:rFonts w:ascii="微軟正黑體" w:eastAsia="微軟正黑體" w:hAnsi="微軟正黑體"/>
          <w:b/>
          <w:sz w:val="40"/>
          <w:szCs w:val="32"/>
        </w:rPr>
      </w:pPr>
    </w:p>
    <w:p w:rsidR="0014648A" w:rsidRDefault="00001280">
      <w:pPr>
        <w:pStyle w:val="Standard"/>
        <w:ind w:left="0"/>
      </w:pPr>
      <w:r>
        <w:rPr>
          <w:rFonts w:ascii="微軟正黑體" w:eastAsia="微軟正黑體" w:hAnsi="微軟正黑體"/>
          <w:sz w:val="32"/>
          <w:szCs w:val="32"/>
        </w:rPr>
        <w:t>1.</w:t>
      </w:r>
      <w:r>
        <w:rPr>
          <w:rFonts w:ascii="微軟正黑體" w:eastAsia="微軟正黑體" w:hAnsi="微軟正黑體"/>
          <w:sz w:val="32"/>
          <w:szCs w:val="32"/>
        </w:rPr>
        <w:t>心理諮詢線上預約</w:t>
      </w:r>
      <w:r>
        <w:rPr>
          <w:rFonts w:ascii="微軟正黑體" w:eastAsia="微軟正黑體" w:hAnsi="微軟正黑體"/>
          <w:sz w:val="32"/>
          <w:szCs w:val="32"/>
        </w:rPr>
        <w:t>QR Code</w:t>
      </w:r>
      <w:r>
        <w:rPr>
          <w:rFonts w:ascii="微軟正黑體" w:eastAsia="微軟正黑體" w:hAnsi="微軟正黑體"/>
          <w:sz w:val="32"/>
          <w:szCs w:val="32"/>
        </w:rPr>
        <w:t>。</w:t>
      </w:r>
    </w:p>
    <w:p w:rsidR="0014648A" w:rsidRDefault="00001280">
      <w:pPr>
        <w:pStyle w:val="Standard"/>
        <w:ind w:left="0"/>
      </w:pPr>
      <w:bookmarkStart w:id="0" w:name="_GoBack"/>
      <w:r>
        <w:rPr>
          <w:rFonts w:ascii="微軟正黑體" w:eastAsia="微軟正黑體" w:hAnsi="微軟正黑體"/>
          <w:sz w:val="32"/>
          <w:szCs w:val="32"/>
        </w:rPr>
        <w:t>2.</w:t>
      </w:r>
      <w:r>
        <w:rPr>
          <w:rFonts w:ascii="微軟正黑體" w:eastAsia="微軟正黑體" w:hAnsi="微軟正黑體"/>
          <w:sz w:val="32"/>
          <w:szCs w:val="32"/>
        </w:rPr>
        <w:t>下載心情溫度計</w:t>
      </w:r>
      <w:r>
        <w:rPr>
          <w:rFonts w:ascii="微軟正黑體" w:eastAsia="微軟正黑體" w:hAnsi="微軟正黑體"/>
          <w:sz w:val="32"/>
          <w:szCs w:val="32"/>
        </w:rPr>
        <w:t>APP</w:t>
      </w:r>
      <w:r>
        <w:rPr>
          <w:rFonts w:ascii="微軟正黑體" w:eastAsia="微軟正黑體" w:hAnsi="微軟正黑體"/>
          <w:sz w:val="32"/>
          <w:szCs w:val="32"/>
        </w:rPr>
        <w:t>。</w:t>
      </w:r>
    </w:p>
    <w:tbl>
      <w:tblPr>
        <w:tblW w:w="962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6"/>
        <w:gridCol w:w="4812"/>
      </w:tblGrid>
      <w:tr w:rsidR="0014648A">
        <w:tblPrEx>
          <w:tblCellMar>
            <w:top w:w="0" w:type="dxa"/>
            <w:bottom w:w="0" w:type="dxa"/>
          </w:tblCellMar>
        </w:tblPrEx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bookmarkEnd w:id="0"/>
          <w:p w:rsidR="0014648A" w:rsidRDefault="00001280">
            <w:pPr>
              <w:pStyle w:val="Standard"/>
              <w:spacing w:line="0" w:lineRule="atLeast"/>
              <w:jc w:val="center"/>
            </w:pPr>
            <w:r>
              <w:rPr>
                <w:rFonts w:ascii="微軟正黑體" w:eastAsia="微軟正黑體" w:hAnsi="微軟正黑體"/>
                <w:noProof/>
                <w:sz w:val="32"/>
                <w:szCs w:val="32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721443</wp:posOffset>
                  </wp:positionH>
                  <wp:positionV relativeFrom="paragraph">
                    <wp:posOffset>60844</wp:posOffset>
                  </wp:positionV>
                  <wp:extent cx="1523884" cy="1447915"/>
                  <wp:effectExtent l="0" t="0" r="116" b="0"/>
                  <wp:wrapSquare wrapText="bothSides"/>
                  <wp:docPr id="1" name="圖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884" cy="1447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4648A" w:rsidRDefault="00001280">
            <w:pPr>
              <w:pStyle w:val="Standard"/>
              <w:spacing w:line="0" w:lineRule="atLeast"/>
              <w:jc w:val="center"/>
            </w:pPr>
            <w:r>
              <w:rPr>
                <w:rFonts w:ascii="微軟正黑體" w:eastAsia="微軟正黑體" w:hAnsi="微軟正黑體"/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710644</wp:posOffset>
                  </wp:positionH>
                  <wp:positionV relativeFrom="paragraph">
                    <wp:posOffset>168843</wp:posOffset>
                  </wp:positionV>
                  <wp:extent cx="1302480" cy="1250999"/>
                  <wp:effectExtent l="0" t="0" r="0" b="6301"/>
                  <wp:wrapTight wrapText="bothSides">
                    <wp:wrapPolygon edited="0">
                      <wp:start x="0" y="0"/>
                      <wp:lineTo x="0" y="21381"/>
                      <wp:lineTo x="21168" y="21381"/>
                      <wp:lineTo x="21168" y="0"/>
                      <wp:lineTo x="0" y="0"/>
                    </wp:wrapPolygon>
                  </wp:wrapTight>
                  <wp:docPr id="2" name="圖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2480" cy="1250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4648A">
        <w:tblPrEx>
          <w:tblCellMar>
            <w:top w:w="0" w:type="dxa"/>
            <w:bottom w:w="0" w:type="dxa"/>
          </w:tblCellMar>
        </w:tblPrEx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4648A" w:rsidRDefault="00001280">
            <w:pPr>
              <w:pStyle w:val="Standard"/>
              <w:spacing w:line="0" w:lineRule="atLeast"/>
              <w:ind w:left="0" w:firstLine="0"/>
            </w:pPr>
            <w:r>
              <w:rPr>
                <w:rFonts w:ascii="微軟正黑體" w:eastAsia="微軟正黑體" w:hAnsi="微軟正黑體"/>
                <w:bCs/>
                <w:sz w:val="32"/>
                <w:szCs w:val="32"/>
              </w:rPr>
              <w:t>1.</w:t>
            </w:r>
            <w:r>
              <w:rPr>
                <w:rFonts w:ascii="微軟正黑體" w:eastAsia="微軟正黑體" w:hAnsi="微軟正黑體"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/>
                <w:sz w:val="32"/>
                <w:szCs w:val="32"/>
              </w:rPr>
              <w:t>心理諮詢線上預約</w:t>
            </w:r>
            <w:r>
              <w:rPr>
                <w:rFonts w:ascii="微軟正黑體" w:eastAsia="微軟正黑體" w:hAnsi="微軟正黑體"/>
                <w:sz w:val="32"/>
                <w:szCs w:val="32"/>
              </w:rPr>
              <w:t>QR Code</w:t>
            </w:r>
          </w:p>
        </w:tc>
        <w:tc>
          <w:tcPr>
            <w:tcW w:w="4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4648A" w:rsidRDefault="00001280">
            <w:pPr>
              <w:pStyle w:val="Standard"/>
              <w:spacing w:line="0" w:lineRule="atLeast"/>
              <w:ind w:left="0" w:firstLine="0"/>
            </w:pPr>
            <w:r>
              <w:rPr>
                <w:rFonts w:ascii="微軟正黑體" w:eastAsia="微軟正黑體" w:hAnsi="微軟正黑體"/>
                <w:sz w:val="32"/>
                <w:szCs w:val="32"/>
              </w:rPr>
              <w:t>2.</w:t>
            </w:r>
            <w:r>
              <w:rPr>
                <w:rFonts w:ascii="微軟正黑體" w:eastAsia="微軟正黑體" w:hAnsi="微軟正黑體"/>
                <w:sz w:val="32"/>
                <w:szCs w:val="32"/>
              </w:rPr>
              <w:t>心情溫度計</w:t>
            </w:r>
            <w:r>
              <w:rPr>
                <w:rFonts w:ascii="微軟正黑體" w:eastAsia="微軟正黑體" w:hAnsi="微軟正黑體"/>
                <w:sz w:val="32"/>
                <w:szCs w:val="32"/>
              </w:rPr>
              <w:t>QR Code</w:t>
            </w:r>
          </w:p>
        </w:tc>
      </w:tr>
    </w:tbl>
    <w:p w:rsidR="0014648A" w:rsidRDefault="00001280">
      <w:pPr>
        <w:pStyle w:val="Standard"/>
        <w:ind w:left="0" w:firstLine="0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3369307</wp:posOffset>
            </wp:positionH>
            <wp:positionV relativeFrom="paragraph">
              <wp:posOffset>316226</wp:posOffset>
            </wp:positionV>
            <wp:extent cx="2495553" cy="3289297"/>
            <wp:effectExtent l="0" t="0" r="0" b="6353"/>
            <wp:wrapSquare wrapText="bothSides"/>
            <wp:docPr id="3" name="圖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5553" cy="328929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微軟正黑體" w:eastAsia="微軟正黑體" w:hAnsi="微軟正黑體"/>
          <w:bCs/>
          <w:sz w:val="32"/>
          <w:szCs w:val="32"/>
        </w:rPr>
        <w:t xml:space="preserve"> </w:t>
      </w:r>
    </w:p>
    <w:p w:rsidR="0014648A" w:rsidRDefault="00001280">
      <w:pPr>
        <w:pStyle w:val="Standard"/>
        <w:ind w:left="0" w:firstLine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-34290</wp:posOffset>
            </wp:positionH>
            <wp:positionV relativeFrom="paragraph">
              <wp:posOffset>55878</wp:posOffset>
            </wp:positionV>
            <wp:extent cx="2520945" cy="3143250"/>
            <wp:effectExtent l="0" t="0" r="0" b="0"/>
            <wp:wrapSquare wrapText="bothSides"/>
            <wp:docPr id="4" name="圖片 3" descr="D:\林森-心健科(劉子豪)資料檔\D\109年資料檔\109年台南高鐵及火站及車站\109年台灣高鐵及火車站\109.1.8-192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945" cy="31432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14648A" w:rsidRDefault="0014648A">
      <w:pPr>
        <w:pStyle w:val="Standard"/>
        <w:ind w:left="0" w:firstLine="0"/>
        <w:rPr>
          <w:rFonts w:ascii="微軟正黑體" w:eastAsia="微軟正黑體" w:hAnsi="微軟正黑體"/>
          <w:bCs/>
          <w:sz w:val="32"/>
          <w:szCs w:val="32"/>
        </w:rPr>
      </w:pPr>
    </w:p>
    <w:p w:rsidR="0014648A" w:rsidRDefault="0014648A">
      <w:pPr>
        <w:pStyle w:val="Standard"/>
        <w:ind w:left="0" w:firstLine="0"/>
      </w:pPr>
    </w:p>
    <w:sectPr w:rsidR="0014648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280" w:rsidRDefault="00001280">
      <w:r>
        <w:separator/>
      </w:r>
    </w:p>
  </w:endnote>
  <w:endnote w:type="continuationSeparator" w:id="0">
    <w:p w:rsidR="00001280" w:rsidRDefault="0000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280" w:rsidRDefault="00001280">
      <w:r>
        <w:rPr>
          <w:color w:val="000000"/>
        </w:rPr>
        <w:separator/>
      </w:r>
    </w:p>
  </w:footnote>
  <w:footnote w:type="continuationSeparator" w:id="0">
    <w:p w:rsidR="00001280" w:rsidRDefault="00001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30332"/>
    <w:multiLevelType w:val="multilevel"/>
    <w:tmpl w:val="AA4A6DB4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4CC61DFD"/>
    <w:multiLevelType w:val="multilevel"/>
    <w:tmpl w:val="4A724E94"/>
    <w:styleLink w:val="WWNum2"/>
    <w:lvl w:ilvl="0">
      <w:numFmt w:val="bullet"/>
      <w:lvlText w:val=""/>
      <w:lvlJc w:val="left"/>
      <w:pPr>
        <w:ind w:left="1047" w:hanging="480"/>
      </w:pPr>
    </w:lvl>
    <w:lvl w:ilvl="1">
      <w:numFmt w:val="bullet"/>
      <w:lvlText w:val=""/>
      <w:lvlJc w:val="left"/>
      <w:pPr>
        <w:ind w:left="1527" w:hanging="480"/>
      </w:pPr>
    </w:lvl>
    <w:lvl w:ilvl="2">
      <w:numFmt w:val="bullet"/>
      <w:lvlText w:val=""/>
      <w:lvlJc w:val="left"/>
      <w:pPr>
        <w:ind w:left="2007" w:hanging="480"/>
      </w:pPr>
    </w:lvl>
    <w:lvl w:ilvl="3">
      <w:numFmt w:val="bullet"/>
      <w:lvlText w:val=""/>
      <w:lvlJc w:val="left"/>
      <w:pPr>
        <w:ind w:left="2487" w:hanging="480"/>
      </w:pPr>
    </w:lvl>
    <w:lvl w:ilvl="4">
      <w:numFmt w:val="bullet"/>
      <w:lvlText w:val=""/>
      <w:lvlJc w:val="left"/>
      <w:pPr>
        <w:ind w:left="2967" w:hanging="480"/>
      </w:pPr>
    </w:lvl>
    <w:lvl w:ilvl="5">
      <w:numFmt w:val="bullet"/>
      <w:lvlText w:val=""/>
      <w:lvlJc w:val="left"/>
      <w:pPr>
        <w:ind w:left="3447" w:hanging="480"/>
      </w:pPr>
    </w:lvl>
    <w:lvl w:ilvl="6">
      <w:numFmt w:val="bullet"/>
      <w:lvlText w:val=""/>
      <w:lvlJc w:val="left"/>
      <w:pPr>
        <w:ind w:left="3927" w:hanging="480"/>
      </w:pPr>
    </w:lvl>
    <w:lvl w:ilvl="7">
      <w:numFmt w:val="bullet"/>
      <w:lvlText w:val=""/>
      <w:lvlJc w:val="left"/>
      <w:pPr>
        <w:ind w:left="4407" w:hanging="480"/>
      </w:pPr>
    </w:lvl>
    <w:lvl w:ilvl="8">
      <w:numFmt w:val="bullet"/>
      <w:lvlText w:val=""/>
      <w:lvlJc w:val="left"/>
      <w:pPr>
        <w:ind w:left="4887" w:hanging="480"/>
      </w:pPr>
    </w:lvl>
  </w:abstractNum>
  <w:abstractNum w:abstractNumId="2" w15:restartNumberingAfterBreak="0">
    <w:nsid w:val="793D6F51"/>
    <w:multiLevelType w:val="multilevel"/>
    <w:tmpl w:val="928EBCD4"/>
    <w:styleLink w:val="WWNum1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•"/>
      <w:lvlJc w:val="left"/>
      <w:pPr>
        <w:ind w:left="1440" w:hanging="360"/>
      </w:pPr>
    </w:lvl>
    <w:lvl w:ilvl="2">
      <w:numFmt w:val="bullet"/>
      <w:lvlText w:val="•"/>
      <w:lvlJc w:val="left"/>
      <w:pPr>
        <w:ind w:left="2160" w:hanging="360"/>
      </w:pPr>
    </w:lvl>
    <w:lvl w:ilvl="3">
      <w:numFmt w:val="bullet"/>
      <w:lvlText w:val="•"/>
      <w:lvlJc w:val="left"/>
      <w:pPr>
        <w:ind w:left="2880" w:hanging="360"/>
      </w:pPr>
    </w:lvl>
    <w:lvl w:ilvl="4">
      <w:numFmt w:val="bullet"/>
      <w:lvlText w:val="•"/>
      <w:lvlJc w:val="left"/>
      <w:pPr>
        <w:ind w:left="3600" w:hanging="360"/>
      </w:pPr>
    </w:lvl>
    <w:lvl w:ilvl="5">
      <w:numFmt w:val="bullet"/>
      <w:lvlText w:val="•"/>
      <w:lvlJc w:val="left"/>
      <w:pPr>
        <w:ind w:left="4320" w:hanging="360"/>
      </w:pPr>
    </w:lvl>
    <w:lvl w:ilvl="6">
      <w:numFmt w:val="bullet"/>
      <w:lvlText w:val="•"/>
      <w:lvlJc w:val="left"/>
      <w:pPr>
        <w:ind w:left="5040" w:hanging="360"/>
      </w:pPr>
    </w:lvl>
    <w:lvl w:ilvl="7">
      <w:numFmt w:val="bullet"/>
      <w:lvlText w:val="•"/>
      <w:lvlJc w:val="left"/>
      <w:pPr>
        <w:ind w:left="5760" w:hanging="360"/>
      </w:pPr>
    </w:lvl>
    <w:lvl w:ilvl="8">
      <w:numFmt w:val="bullet"/>
      <w:lvlText w:val="•"/>
      <w:lvlJc w:val="left"/>
      <w:pPr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4648A"/>
    <w:rsid w:val="00001280"/>
    <w:rsid w:val="0014648A"/>
    <w:rsid w:val="00CA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5CFF26-F41A-4E3E-A985-007FFD70C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500" w:lineRule="exact"/>
      <w:ind w:left="567" w:firstLine="482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Balloon Text"/>
    <w:basedOn w:val="Standard"/>
    <w:pPr>
      <w:spacing w:line="240" w:lineRule="auto"/>
    </w:pPr>
    <w:rPr>
      <w:rFonts w:ascii="Cambria" w:hAnsi="Cambria"/>
      <w:sz w:val="18"/>
      <w:szCs w:val="18"/>
    </w:rPr>
  </w:style>
  <w:style w:type="paragraph" w:styleId="a6">
    <w:name w:val="List Paragraph"/>
    <w:basedOn w:val="Standard"/>
    <w:pPr>
      <w:ind w:left="480"/>
    </w:pPr>
  </w:style>
  <w:style w:type="paragraph" w:styleId="a7">
    <w:name w:val="header"/>
    <w:basedOn w:val="Standard"/>
    <w:pPr>
      <w:tabs>
        <w:tab w:val="center" w:pos="4720"/>
        <w:tab w:val="right" w:pos="8873"/>
      </w:tabs>
      <w:snapToGrid w:val="0"/>
    </w:pPr>
    <w:rPr>
      <w:sz w:val="20"/>
      <w:szCs w:val="20"/>
    </w:rPr>
  </w:style>
  <w:style w:type="paragraph" w:styleId="a8">
    <w:name w:val="footer"/>
    <w:basedOn w:val="Standard"/>
    <w:pPr>
      <w:tabs>
        <w:tab w:val="center" w:pos="4720"/>
        <w:tab w:val="right" w:pos="8873"/>
      </w:tabs>
      <w:snapToGrid w:val="0"/>
    </w:pPr>
    <w:rPr>
      <w:sz w:val="20"/>
      <w:szCs w:val="20"/>
    </w:rPr>
  </w:style>
  <w:style w:type="character" w:customStyle="1" w:styleId="a9">
    <w:name w:val="註解方塊文字 字元"/>
    <w:basedOn w:val="a0"/>
    <w:rPr>
      <w:rFonts w:ascii="Cambria" w:eastAsia="新細明體" w:hAnsi="Cambria" w:cs="F"/>
      <w:sz w:val="18"/>
      <w:szCs w:val="18"/>
    </w:rPr>
  </w:style>
  <w:style w:type="character" w:customStyle="1" w:styleId="aa">
    <w:name w:val="頁首 字元"/>
    <w:basedOn w:val="a0"/>
    <w:rPr>
      <w:sz w:val="20"/>
      <w:szCs w:val="20"/>
    </w:rPr>
  </w:style>
  <w:style w:type="character" w:customStyle="1" w:styleId="ab">
    <w:name w:val="頁尾 字元"/>
    <w:basedOn w:val="a0"/>
    <w:rPr>
      <w:sz w:val="20"/>
      <w:szCs w:val="20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a00553</dc:creator>
  <cp:lastModifiedBy>admin</cp:lastModifiedBy>
  <cp:revision>2</cp:revision>
  <dcterms:created xsi:type="dcterms:W3CDTF">2020-01-15T00:12:00Z</dcterms:created>
  <dcterms:modified xsi:type="dcterms:W3CDTF">2020-01-15T00:12:00Z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