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49" w:rsidRDefault="00C10649" w:rsidP="00C10649">
      <w:pPr>
        <w:spacing w:line="420" w:lineRule="exact"/>
        <w:jc w:val="center"/>
        <w:rPr>
          <w:rFonts w:ascii="標楷體" w:eastAsia="標楷體" w:hAnsi="標楷體" w:cs="DFKaiShu-SB-Estd-BF"/>
          <w:spacing w:val="-4"/>
          <w:kern w:val="0"/>
          <w:sz w:val="40"/>
          <w:szCs w:val="40"/>
        </w:rPr>
      </w:pPr>
      <w:bookmarkStart w:id="0" w:name="_GoBack"/>
      <w:r w:rsidRPr="00EE0113">
        <w:rPr>
          <w:rFonts w:ascii="標楷體" w:eastAsia="標楷體" w:hAnsi="標楷體" w:cs="DFKaiShu-SB-Estd-BF" w:hint="eastAsia"/>
          <w:spacing w:val="-4"/>
          <w:kern w:val="0"/>
          <w:sz w:val="40"/>
          <w:szCs w:val="40"/>
        </w:rPr>
        <w:t>臺南市政府及所屬機關學校員工諮商輔導要點</w:t>
      </w:r>
    </w:p>
    <w:bookmarkEnd w:id="0"/>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7A2" w:rsidRDefault="00AD67A2" w:rsidP="006D1F8E">
      <w:r>
        <w:separator/>
      </w:r>
    </w:p>
  </w:endnote>
  <w:endnote w:type="continuationSeparator" w:id="0">
    <w:p w:rsidR="00AD67A2" w:rsidRDefault="00AD67A2"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7A2" w:rsidRDefault="00AD67A2" w:rsidP="006D1F8E">
      <w:r>
        <w:separator/>
      </w:r>
    </w:p>
  </w:footnote>
  <w:footnote w:type="continuationSeparator" w:id="0">
    <w:p w:rsidR="00AD67A2" w:rsidRDefault="00AD67A2"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117C"/>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4867"/>
    <w:rsid w:val="00A65A07"/>
    <w:rsid w:val="00A7435C"/>
    <w:rsid w:val="00A97346"/>
    <w:rsid w:val="00AD67A2"/>
    <w:rsid w:val="00AF515B"/>
    <w:rsid w:val="00B23C7A"/>
    <w:rsid w:val="00B860AB"/>
    <w:rsid w:val="00BB3519"/>
    <w:rsid w:val="00BF14DC"/>
    <w:rsid w:val="00C03A38"/>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42253"/>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3427-B4FD-4F61-AFF8-6EBAAB0F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4</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2015-09-09T08:36:00Z</cp:lastPrinted>
  <dcterms:created xsi:type="dcterms:W3CDTF">2017-01-18T00:49:00Z</dcterms:created>
  <dcterms:modified xsi:type="dcterms:W3CDTF">2017-01-18T00:49:00Z</dcterms:modified>
</cp:coreProperties>
</file>