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49" w:rsidRPr="00CC5D56" w:rsidRDefault="00CF6A7A" w:rsidP="00BD52D5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5D56">
        <w:rPr>
          <w:rFonts w:ascii="Times New Roman" w:hAnsi="標楷體" w:cs="Times New Roman"/>
          <w:b/>
          <w:sz w:val="32"/>
          <w:szCs w:val="32"/>
        </w:rPr>
        <w:t>交通部中央氣象局臺灣南區氣象中心</w:t>
      </w:r>
    </w:p>
    <w:p w:rsidR="00CF6A7A" w:rsidRPr="00CC5D56" w:rsidRDefault="00617129" w:rsidP="004B6B10">
      <w:pPr>
        <w:pStyle w:val="Default"/>
        <w:spacing w:afterLines="1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5D56">
        <w:rPr>
          <w:rFonts w:ascii="Times New Roman" w:hAnsi="Times New Roman" w:cs="Times New Roman"/>
          <w:b/>
          <w:sz w:val="32"/>
          <w:szCs w:val="32"/>
        </w:rPr>
        <w:t>10</w:t>
      </w:r>
      <w:r w:rsidR="00FB24F6" w:rsidRPr="00CC5D56">
        <w:rPr>
          <w:rFonts w:ascii="Times New Roman" w:hAnsi="Times New Roman" w:cs="Times New Roman"/>
          <w:b/>
          <w:sz w:val="32"/>
          <w:szCs w:val="32"/>
        </w:rPr>
        <w:t>5</w:t>
      </w:r>
      <w:r w:rsidRPr="00CC5D56">
        <w:rPr>
          <w:rFonts w:ascii="Times New Roman" w:hAnsi="標楷體" w:cs="Times New Roman"/>
          <w:b/>
          <w:sz w:val="32"/>
          <w:szCs w:val="32"/>
        </w:rPr>
        <w:t>年</w:t>
      </w:r>
      <w:r w:rsidR="00E43ADD" w:rsidRPr="00CC5D56">
        <w:rPr>
          <w:rFonts w:ascii="Times New Roman" w:hAnsi="標楷體" w:cs="Times New Roman"/>
          <w:b/>
          <w:sz w:val="32"/>
          <w:szCs w:val="32"/>
        </w:rPr>
        <w:t>度上半年</w:t>
      </w:r>
      <w:r w:rsidR="002C6CCC" w:rsidRPr="00CC5D56">
        <w:rPr>
          <w:rFonts w:ascii="Times New Roman" w:hAnsi="標楷體" w:cs="Times New Roman"/>
          <w:b/>
          <w:sz w:val="32"/>
          <w:szCs w:val="32"/>
        </w:rPr>
        <w:t>「</w:t>
      </w:r>
      <w:r w:rsidR="00FB24F6" w:rsidRPr="00CC5D56">
        <w:rPr>
          <w:rFonts w:ascii="Times New Roman" w:hAnsi="標楷體" w:cs="Times New Roman"/>
          <w:b/>
          <w:sz w:val="32"/>
          <w:szCs w:val="32"/>
        </w:rPr>
        <w:t>生活</w:t>
      </w:r>
      <w:r w:rsidR="005D6040" w:rsidRPr="00CC5D56">
        <w:rPr>
          <w:rFonts w:ascii="Times New Roman" w:hAnsi="標楷體" w:cs="Times New Roman"/>
          <w:b/>
          <w:sz w:val="32"/>
          <w:szCs w:val="32"/>
        </w:rPr>
        <w:t>氣象</w:t>
      </w:r>
      <w:r w:rsidR="00E43ADD" w:rsidRPr="00CC5D56">
        <w:rPr>
          <w:rFonts w:ascii="Times New Roman" w:hAnsi="標楷體" w:cs="Times New Roman"/>
          <w:b/>
          <w:sz w:val="32"/>
          <w:szCs w:val="32"/>
        </w:rPr>
        <w:t>時</w:t>
      </w:r>
      <w:r w:rsidR="00BD52D5" w:rsidRPr="00CC5D56">
        <w:rPr>
          <w:rFonts w:ascii="Times New Roman" w:hAnsi="標楷體" w:cs="Times New Roman"/>
          <w:b/>
          <w:sz w:val="32"/>
          <w:szCs w:val="32"/>
        </w:rPr>
        <w:t>時</w:t>
      </w:r>
      <w:r w:rsidR="00E43ADD" w:rsidRPr="00CC5D56">
        <w:rPr>
          <w:rFonts w:ascii="Times New Roman" w:hAnsi="標楷體" w:cs="Times New Roman"/>
          <w:b/>
          <w:sz w:val="32"/>
          <w:szCs w:val="32"/>
        </w:rPr>
        <w:t>樂</w:t>
      </w:r>
      <w:r w:rsidR="002C6CCC" w:rsidRPr="00CC5D56">
        <w:rPr>
          <w:rFonts w:ascii="Times New Roman" w:hAnsi="標楷體" w:cs="Times New Roman"/>
          <w:b/>
          <w:sz w:val="32"/>
          <w:szCs w:val="32"/>
        </w:rPr>
        <w:t>」</w:t>
      </w:r>
      <w:r w:rsidR="00AE567E" w:rsidRPr="00CC5D56">
        <w:rPr>
          <w:rFonts w:ascii="Times New Roman" w:hAnsi="標楷體" w:cs="Times New Roman"/>
          <w:b/>
          <w:sz w:val="32"/>
          <w:szCs w:val="32"/>
        </w:rPr>
        <w:t>活動</w:t>
      </w:r>
    </w:p>
    <w:p w:rsidR="002360DF" w:rsidRPr="00CC5D56" w:rsidRDefault="0047268B" w:rsidP="000D0D69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目的</w:t>
      </w:r>
      <w:r w:rsidR="00CF6A7A" w:rsidRPr="00CC5D56">
        <w:rPr>
          <w:rFonts w:ascii="Times New Roman" w:hAnsi="標楷體" w:cs="Times New Roman"/>
          <w:sz w:val="28"/>
          <w:szCs w:val="28"/>
        </w:rPr>
        <w:t>：</w:t>
      </w:r>
    </w:p>
    <w:p w:rsidR="00B161F6" w:rsidRPr="003F6771" w:rsidRDefault="00E43ADD" w:rsidP="000D0D69">
      <w:pPr>
        <w:widowControl/>
        <w:shd w:val="clear" w:color="auto" w:fill="FFFFFF"/>
        <w:spacing w:line="480" w:lineRule="exact"/>
        <w:ind w:firstLineChars="200" w:firstLine="560"/>
        <w:rPr>
          <w:rFonts w:eastAsia="標楷體"/>
          <w:sz w:val="28"/>
          <w:szCs w:val="28"/>
        </w:rPr>
      </w:pPr>
      <w:r w:rsidRPr="00CC5D56">
        <w:rPr>
          <w:rStyle w:val="contentfirst"/>
          <w:rFonts w:eastAsia="標楷體" w:hAnsi="標楷體"/>
          <w:color w:val="000000" w:themeColor="text1"/>
          <w:sz w:val="28"/>
          <w:szCs w:val="28"/>
        </w:rPr>
        <w:t>不</w:t>
      </w:r>
      <w:r w:rsidRPr="00CC5D56">
        <w:rPr>
          <w:rFonts w:eastAsia="標楷體" w:hAnsi="標楷體"/>
          <w:color w:val="000000" w:themeColor="text1"/>
          <w:sz w:val="28"/>
          <w:szCs w:val="28"/>
        </w:rPr>
        <w:t>管你在不在乎、或願不願意，天氣就在你的週遭與你休戚與共</w:t>
      </w:r>
      <w:r w:rsidRPr="00CC5D56">
        <w:rPr>
          <w:rFonts w:eastAsia="標楷體"/>
          <w:color w:val="000000" w:themeColor="text1"/>
          <w:sz w:val="28"/>
          <w:szCs w:val="28"/>
        </w:rPr>
        <w:t>!</w:t>
      </w:r>
      <w:r w:rsidRPr="00CC5D56">
        <w:rPr>
          <w:rFonts w:eastAsia="標楷體" w:hAnsi="標楷體"/>
          <w:color w:val="000000" w:themeColor="text1"/>
          <w:sz w:val="28"/>
          <w:szCs w:val="28"/>
        </w:rPr>
        <w:t>任何氣象變化都會對人體健康、情緒、居住環境和日常生活產生重大的影響，是你身邊最容易接近的大自然現象，探究其中的知識遂</w:t>
      </w:r>
      <w:r w:rsidR="000D0D69" w:rsidRPr="003F6771">
        <w:rPr>
          <w:rFonts w:eastAsia="標楷體" w:hAnsi="標楷體"/>
          <w:sz w:val="28"/>
          <w:szCs w:val="28"/>
        </w:rPr>
        <w:t>充滿吸引力</w:t>
      </w:r>
      <w:r w:rsidRPr="003F6771">
        <w:rPr>
          <w:rFonts w:eastAsia="標楷體" w:hAnsi="標楷體"/>
          <w:sz w:val="28"/>
          <w:szCs w:val="28"/>
        </w:rPr>
        <w:t>。</w:t>
      </w:r>
    </w:p>
    <w:p w:rsidR="00E43ADD" w:rsidRPr="00CC5D56" w:rsidRDefault="00E43ADD" w:rsidP="000D0D69">
      <w:pPr>
        <w:widowControl/>
        <w:shd w:val="clear" w:color="auto" w:fill="FFFFFF"/>
        <w:spacing w:line="480" w:lineRule="exact"/>
        <w:ind w:firstLineChars="200" w:firstLine="560"/>
        <w:rPr>
          <w:rFonts w:eastAsia="標楷體"/>
          <w:color w:val="000000" w:themeColor="text1"/>
          <w:kern w:val="0"/>
          <w:sz w:val="28"/>
          <w:szCs w:val="28"/>
        </w:rPr>
      </w:pPr>
      <w:r w:rsidRPr="00CC5D56">
        <w:rPr>
          <w:rFonts w:eastAsia="標楷體" w:hAnsi="標楷體"/>
          <w:color w:val="000000" w:themeColor="text1"/>
          <w:sz w:val="28"/>
          <w:szCs w:val="28"/>
        </w:rPr>
        <w:t>本中心藉由舉辦講座及影片欣賞，推廣全民對氣象、地震、海象及天文等知識的了解，將自然科學的知識與觀念融入日常生活中，提升社會大眾的科學素養，並加強全民災害之應變能力</w:t>
      </w:r>
      <w:r w:rsidRPr="00CC5D56">
        <w:rPr>
          <w:rFonts w:eastAsia="標楷體" w:hAnsi="標楷體"/>
          <w:color w:val="000000" w:themeColor="text1"/>
          <w:kern w:val="0"/>
          <w:sz w:val="28"/>
          <w:szCs w:val="28"/>
        </w:rPr>
        <w:t>。</w:t>
      </w:r>
    </w:p>
    <w:p w:rsidR="00CF6A7A" w:rsidRPr="00CC5D56" w:rsidRDefault="00CF6A7A" w:rsidP="000D0D69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實施方式：</w:t>
      </w:r>
    </w:p>
    <w:p w:rsidR="00BD52D5" w:rsidRPr="00CC5D56" w:rsidRDefault="00150A29" w:rsidP="000D0D69">
      <w:pPr>
        <w:pStyle w:val="Default"/>
        <w:numPr>
          <w:ilvl w:val="0"/>
          <w:numId w:val="9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邀請專家、學者擔任</w:t>
      </w:r>
      <w:r w:rsidR="00AE567E" w:rsidRPr="00CC5D56">
        <w:rPr>
          <w:rFonts w:ascii="Times New Roman" w:hAnsi="標楷體" w:cs="Times New Roman"/>
          <w:sz w:val="28"/>
          <w:szCs w:val="28"/>
        </w:rPr>
        <w:t>講座。</w:t>
      </w:r>
    </w:p>
    <w:p w:rsidR="00CF6A7A" w:rsidRPr="00CC5D56" w:rsidRDefault="00CF6A7A" w:rsidP="000D0D69">
      <w:pPr>
        <w:pStyle w:val="Default"/>
        <w:numPr>
          <w:ilvl w:val="0"/>
          <w:numId w:val="9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氣象、地震、海象及天文影片欣賞。</w:t>
      </w:r>
    </w:p>
    <w:p w:rsidR="00BA05A4" w:rsidRPr="00CC5D56" w:rsidRDefault="00CF6A7A" w:rsidP="000D0D69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活動內容：</w:t>
      </w:r>
    </w:p>
    <w:p w:rsidR="00BA05A4" w:rsidRPr="00CC5D56" w:rsidRDefault="00EE59C9" w:rsidP="000D0D69">
      <w:pPr>
        <w:pStyle w:val="Default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活動當日</w:t>
      </w:r>
      <w:r w:rsidR="00C537DD" w:rsidRPr="00CC5D56">
        <w:rPr>
          <w:rFonts w:ascii="Times New Roman" w:hAnsi="Times New Roman" w:cs="Times New Roman"/>
          <w:sz w:val="28"/>
          <w:szCs w:val="28"/>
        </w:rPr>
        <w:t xml:space="preserve">09:00~17:00 </w:t>
      </w:r>
      <w:r w:rsidR="00C537DD" w:rsidRPr="00CC5D56">
        <w:rPr>
          <w:rFonts w:ascii="Times New Roman" w:hAnsi="標楷體" w:cs="Times New Roman"/>
          <w:sz w:val="28"/>
          <w:szCs w:val="28"/>
        </w:rPr>
        <w:t>氣象展示場開放</w:t>
      </w:r>
      <w:r w:rsidR="005765E9" w:rsidRPr="00CC5D56">
        <w:rPr>
          <w:rFonts w:ascii="Times New Roman" w:hAnsi="標楷體" w:cs="Times New Roman"/>
          <w:sz w:val="28"/>
          <w:szCs w:val="28"/>
        </w:rPr>
        <w:t>參觀</w:t>
      </w:r>
      <w:r w:rsidR="001C1C67" w:rsidRPr="00CC5D56">
        <w:rPr>
          <w:rFonts w:ascii="Times New Roman" w:hAnsi="標楷體" w:cs="Times New Roman"/>
          <w:sz w:val="28"/>
          <w:szCs w:val="28"/>
        </w:rPr>
        <w:t>（</w:t>
      </w:r>
      <w:r w:rsidR="00C537DD" w:rsidRPr="00CC5D56">
        <w:rPr>
          <w:rFonts w:ascii="Times New Roman" w:hAnsi="標楷體" w:cs="Times New Roman"/>
          <w:sz w:val="28"/>
          <w:szCs w:val="28"/>
        </w:rPr>
        <w:t>中午不休館</w:t>
      </w:r>
      <w:r w:rsidR="00E43ADD" w:rsidRPr="00CC5D56">
        <w:rPr>
          <w:rFonts w:ascii="Times New Roman" w:hAnsi="標楷體" w:cs="Times New Roman"/>
          <w:sz w:val="28"/>
          <w:szCs w:val="28"/>
        </w:rPr>
        <w:t>）</w:t>
      </w:r>
    </w:p>
    <w:p w:rsidR="00E124E6" w:rsidRPr="00CC5D56" w:rsidRDefault="00E124E6" w:rsidP="000D0D69">
      <w:pPr>
        <w:pStyle w:val="Default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活動當日上午</w:t>
      </w:r>
      <w:r w:rsidRPr="00CC5D56">
        <w:rPr>
          <w:rFonts w:ascii="Times New Roman" w:hAnsi="Times New Roman" w:cs="Times New Roman"/>
          <w:sz w:val="28"/>
          <w:szCs w:val="28"/>
        </w:rPr>
        <w:t>10</w:t>
      </w:r>
      <w:r w:rsidRPr="00CC5D56">
        <w:rPr>
          <w:rFonts w:ascii="Times New Roman" w:hAnsi="標楷體" w:cs="Times New Roman"/>
          <w:sz w:val="28"/>
          <w:szCs w:val="28"/>
        </w:rPr>
        <w:t>時至</w:t>
      </w:r>
      <w:r w:rsidRPr="00CC5D56">
        <w:rPr>
          <w:rFonts w:ascii="Times New Roman" w:hAnsi="Times New Roman" w:cs="Times New Roman"/>
          <w:sz w:val="28"/>
          <w:szCs w:val="28"/>
        </w:rPr>
        <w:t>12</w:t>
      </w:r>
      <w:r w:rsidRPr="00CC5D56">
        <w:rPr>
          <w:rFonts w:ascii="Times New Roman" w:hAnsi="標楷體" w:cs="Times New Roman"/>
          <w:sz w:val="28"/>
          <w:szCs w:val="28"/>
        </w:rPr>
        <w:t>時舉辦講座活動，包含氣象主題講座</w:t>
      </w:r>
      <w:r w:rsidR="00BF4D1C" w:rsidRPr="00CC5D56">
        <w:rPr>
          <w:rFonts w:ascii="Times New Roman" w:hAnsi="Times New Roman" w:cs="Times New Roman"/>
          <w:sz w:val="28"/>
          <w:szCs w:val="28"/>
        </w:rPr>
        <w:t>3</w:t>
      </w:r>
      <w:r w:rsidRPr="00CC5D56">
        <w:rPr>
          <w:rFonts w:ascii="Times New Roman" w:hAnsi="標楷體" w:cs="Times New Roman"/>
          <w:sz w:val="28"/>
          <w:szCs w:val="28"/>
        </w:rPr>
        <w:t>場次、地震主題講座</w:t>
      </w:r>
      <w:r w:rsidR="00BF4D1C" w:rsidRPr="00CC5D56">
        <w:rPr>
          <w:rFonts w:ascii="Times New Roman" w:hAnsi="Times New Roman" w:cs="Times New Roman"/>
          <w:sz w:val="28"/>
          <w:szCs w:val="28"/>
        </w:rPr>
        <w:t>1</w:t>
      </w:r>
      <w:r w:rsidRPr="00CC5D56">
        <w:rPr>
          <w:rFonts w:ascii="Times New Roman" w:hAnsi="標楷體" w:cs="Times New Roman"/>
          <w:sz w:val="28"/>
          <w:szCs w:val="28"/>
        </w:rPr>
        <w:t>場次、天文主題講座</w:t>
      </w:r>
      <w:r w:rsidR="00BF4D1C" w:rsidRPr="00CC5D56">
        <w:rPr>
          <w:rFonts w:ascii="Times New Roman" w:hAnsi="Times New Roman" w:cs="Times New Roman"/>
          <w:sz w:val="28"/>
          <w:szCs w:val="28"/>
        </w:rPr>
        <w:t>1</w:t>
      </w:r>
      <w:r w:rsidRPr="00CC5D56">
        <w:rPr>
          <w:rFonts w:ascii="Times New Roman" w:hAnsi="標楷體" w:cs="Times New Roman"/>
          <w:sz w:val="28"/>
          <w:szCs w:val="28"/>
        </w:rPr>
        <w:t>場次、</w:t>
      </w:r>
      <w:r w:rsidR="00BF4D1C" w:rsidRPr="00CC5D56">
        <w:rPr>
          <w:rFonts w:ascii="Times New Roman" w:hAnsi="標楷體" w:cs="Times New Roman"/>
          <w:sz w:val="28"/>
          <w:szCs w:val="28"/>
        </w:rPr>
        <w:t>古蹟</w:t>
      </w:r>
      <w:r w:rsidRPr="00CC5D56">
        <w:rPr>
          <w:rFonts w:ascii="Times New Roman" w:hAnsi="標楷體" w:cs="Times New Roman"/>
          <w:sz w:val="28"/>
          <w:szCs w:val="28"/>
        </w:rPr>
        <w:t>主題講座</w:t>
      </w:r>
      <w:r w:rsidR="00BF4D1C" w:rsidRPr="00CC5D56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CC5D56">
        <w:rPr>
          <w:rFonts w:ascii="Times New Roman" w:hAnsi="標楷體" w:cs="Times New Roman"/>
          <w:sz w:val="28"/>
          <w:szCs w:val="28"/>
        </w:rPr>
        <w:t>場次，共</w:t>
      </w:r>
      <w:r w:rsidR="00F41162" w:rsidRPr="00CC5D56">
        <w:rPr>
          <w:rFonts w:ascii="Times New Roman" w:hAnsi="Times New Roman" w:cs="Times New Roman"/>
          <w:sz w:val="28"/>
          <w:szCs w:val="28"/>
        </w:rPr>
        <w:t>6</w:t>
      </w:r>
      <w:r w:rsidRPr="00CC5D56">
        <w:rPr>
          <w:rFonts w:ascii="Times New Roman" w:hAnsi="標楷體" w:cs="Times New Roman"/>
          <w:sz w:val="28"/>
          <w:szCs w:val="28"/>
        </w:rPr>
        <w:t>場次講座。</w:t>
      </w:r>
    </w:p>
    <w:p w:rsidR="00E124E6" w:rsidRPr="00CC5D56" w:rsidRDefault="00E124E6" w:rsidP="000D0D69">
      <w:pPr>
        <w:pStyle w:val="Default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活動當日下午</w:t>
      </w:r>
      <w:r w:rsidRPr="00CC5D56">
        <w:rPr>
          <w:rFonts w:ascii="Times New Roman" w:hAnsi="Times New Roman" w:cs="Times New Roman"/>
          <w:sz w:val="28"/>
          <w:szCs w:val="28"/>
        </w:rPr>
        <w:t>2</w:t>
      </w:r>
      <w:r w:rsidRPr="00CC5D56">
        <w:rPr>
          <w:rFonts w:ascii="Times New Roman" w:hAnsi="標楷體" w:cs="Times New Roman"/>
          <w:sz w:val="28"/>
          <w:szCs w:val="28"/>
        </w:rPr>
        <w:t>時播放與講座主題相關影片。</w:t>
      </w:r>
    </w:p>
    <w:p w:rsidR="00E124E6" w:rsidRPr="00CC5D56" w:rsidRDefault="00E124E6" w:rsidP="000D0D69">
      <w:pPr>
        <w:pStyle w:val="Default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時程表詳如附件。</w:t>
      </w:r>
    </w:p>
    <w:p w:rsidR="00723FA4" w:rsidRPr="00CC5D56" w:rsidRDefault="00723FA4" w:rsidP="000D0D69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活動地點：臺灣南區氣象中心</w:t>
      </w:r>
      <w:r w:rsidRPr="00CC5D56">
        <w:rPr>
          <w:rFonts w:ascii="Times New Roman" w:hAnsi="Times New Roman" w:cs="Times New Roman"/>
          <w:sz w:val="28"/>
          <w:szCs w:val="28"/>
        </w:rPr>
        <w:t>1</w:t>
      </w:r>
      <w:r w:rsidRPr="00CC5D56">
        <w:rPr>
          <w:rFonts w:ascii="Times New Roman" w:hAnsi="標楷體" w:cs="Times New Roman"/>
          <w:sz w:val="28"/>
          <w:szCs w:val="28"/>
        </w:rPr>
        <w:t>樓視聽教室。</w:t>
      </w:r>
      <w:r w:rsidRPr="00CC5D56">
        <w:rPr>
          <w:rFonts w:ascii="Times New Roman" w:hAnsi="Times New Roman" w:cs="Times New Roman"/>
          <w:sz w:val="28"/>
          <w:szCs w:val="28"/>
        </w:rPr>
        <w:t>(</w:t>
      </w:r>
      <w:r w:rsidRPr="00CC5D56">
        <w:rPr>
          <w:rFonts w:ascii="Times New Roman" w:hAnsi="標楷體" w:cs="Times New Roman"/>
          <w:sz w:val="28"/>
          <w:szCs w:val="28"/>
        </w:rPr>
        <w:t>臺南市中西區公園路</w:t>
      </w:r>
      <w:r w:rsidRPr="00CC5D56">
        <w:rPr>
          <w:rFonts w:ascii="Times New Roman" w:hAnsi="Times New Roman" w:cs="Times New Roman"/>
          <w:sz w:val="28"/>
          <w:szCs w:val="28"/>
        </w:rPr>
        <w:t>21</w:t>
      </w:r>
      <w:r w:rsidRPr="00CC5D56">
        <w:rPr>
          <w:rFonts w:ascii="Times New Roman" w:hAnsi="標楷體" w:cs="Times New Roman"/>
          <w:sz w:val="28"/>
          <w:szCs w:val="28"/>
        </w:rPr>
        <w:t>號</w:t>
      </w:r>
      <w:r w:rsidRPr="00CC5D56">
        <w:rPr>
          <w:rFonts w:ascii="Times New Roman" w:hAnsi="Times New Roman" w:cs="Times New Roman"/>
          <w:sz w:val="28"/>
          <w:szCs w:val="28"/>
        </w:rPr>
        <w:t>)</w:t>
      </w:r>
    </w:p>
    <w:p w:rsidR="00F22135" w:rsidRPr="00CC5D56" w:rsidRDefault="00F22135" w:rsidP="00F22135">
      <w:pPr>
        <w:pStyle w:val="a8"/>
        <w:numPr>
          <w:ilvl w:val="0"/>
          <w:numId w:val="13"/>
        </w:numPr>
        <w:spacing w:line="440" w:lineRule="exact"/>
        <w:ind w:leftChars="0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欲參與之公務人員、教師請分別至「公務人員終身學習入口網」、「全國教師在職進修資訊網」報名，每場次覈實核發學習認證時數。</w:t>
      </w:r>
    </w:p>
    <w:p w:rsidR="00F22135" w:rsidRPr="00F22135" w:rsidRDefault="00F22135" w:rsidP="00F22135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活動日如遇災害性天氣，臺南市政府發布停止上班上課之公告時，本活動將延後或視情況取消辦理，相關消息將公布在中央</w:t>
      </w:r>
      <w:r w:rsidRPr="00CC5D56">
        <w:rPr>
          <w:rFonts w:ascii="Times New Roman" w:hAnsi="標楷體" w:cs="Times New Roman"/>
          <w:sz w:val="28"/>
          <w:szCs w:val="28"/>
        </w:rPr>
        <w:lastRenderedPageBreak/>
        <w:t>氣象局網站</w:t>
      </w:r>
      <w:r w:rsidRPr="00CC5D56">
        <w:rPr>
          <w:rFonts w:ascii="Times New Roman" w:hAnsi="Times New Roman" w:cs="Times New Roman"/>
          <w:sz w:val="28"/>
          <w:szCs w:val="28"/>
        </w:rPr>
        <w:t xml:space="preserve"> http://www.cwb.gov.tw/</w:t>
      </w:r>
      <w:r w:rsidRPr="00CC5D56">
        <w:rPr>
          <w:rFonts w:ascii="Times New Roman" w:hAnsi="標楷體" w:cs="Times New Roman"/>
          <w:sz w:val="28"/>
          <w:szCs w:val="28"/>
        </w:rPr>
        <w:t>便民</w:t>
      </w:r>
      <w:r w:rsidRPr="00CC5D56">
        <w:rPr>
          <w:rFonts w:ascii="Times New Roman" w:hAnsi="Times New Roman" w:cs="Times New Roman"/>
          <w:sz w:val="28"/>
          <w:szCs w:val="28"/>
        </w:rPr>
        <w:t>/</w:t>
      </w:r>
      <w:r w:rsidRPr="00CC5D56">
        <w:rPr>
          <w:rFonts w:ascii="Times New Roman" w:hAnsi="標楷體" w:cs="Times New Roman"/>
          <w:sz w:val="28"/>
          <w:szCs w:val="28"/>
        </w:rPr>
        <w:t>南區氣象服務。</w:t>
      </w:r>
    </w:p>
    <w:p w:rsidR="00F22135" w:rsidRPr="00F22135" w:rsidRDefault="00F22135" w:rsidP="00F22135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F22135">
        <w:rPr>
          <w:rFonts w:ascii="Times New Roman" w:hAnsi="標楷體" w:cs="Times New Roman"/>
          <w:sz w:val="28"/>
          <w:szCs w:val="28"/>
          <w:lang w:val="zh-TW"/>
        </w:rPr>
        <w:t>活動聯絡人：郭技佐（</w:t>
      </w:r>
      <w:r w:rsidRPr="00F22135">
        <w:rPr>
          <w:rFonts w:ascii="Times New Roman" w:hAnsi="Times New Roman" w:cs="Times New Roman"/>
          <w:sz w:val="28"/>
          <w:szCs w:val="28"/>
          <w:lang w:val="zh-TW"/>
        </w:rPr>
        <w:t>06-3459218</w:t>
      </w:r>
      <w:r w:rsidRPr="00F22135">
        <w:rPr>
          <w:rFonts w:ascii="Times New Roman" w:hAnsi="標楷體" w:cs="Times New Roman"/>
          <w:sz w:val="28"/>
          <w:szCs w:val="28"/>
          <w:lang w:val="zh-TW"/>
        </w:rPr>
        <w:t>）、陳課長（</w:t>
      </w:r>
      <w:r w:rsidRPr="00F22135">
        <w:rPr>
          <w:rFonts w:ascii="Times New Roman" w:hAnsi="Times New Roman" w:cs="Times New Roman"/>
          <w:sz w:val="28"/>
          <w:szCs w:val="28"/>
          <w:lang w:val="zh-TW"/>
        </w:rPr>
        <w:t>06-3459216</w:t>
      </w:r>
      <w:r w:rsidRPr="00F22135">
        <w:rPr>
          <w:rFonts w:ascii="Times New Roman" w:hAnsi="標楷體" w:cs="Times New Roman"/>
          <w:sz w:val="28"/>
          <w:szCs w:val="28"/>
          <w:lang w:val="zh-TW"/>
        </w:rPr>
        <w:t>）。</w:t>
      </w:r>
    </w:p>
    <w:p w:rsidR="008F56C5" w:rsidRPr="006369D3" w:rsidRDefault="008F56C5" w:rsidP="000D0D69">
      <w:pPr>
        <w:spacing w:line="440" w:lineRule="exact"/>
        <w:rPr>
          <w:rFonts w:eastAsia="標楷體"/>
          <w:sz w:val="28"/>
          <w:szCs w:val="28"/>
        </w:rPr>
      </w:pPr>
    </w:p>
    <w:p w:rsidR="007D094A" w:rsidRPr="00CC5D56" w:rsidRDefault="00A37D9F" w:rsidP="00BD52D5">
      <w:pPr>
        <w:rPr>
          <w:rFonts w:eastAsia="標楷體"/>
          <w:sz w:val="28"/>
          <w:szCs w:val="28"/>
          <w:lang w:val="zh-TW"/>
        </w:rPr>
      </w:pPr>
      <w:r w:rsidRPr="00A37D9F">
        <w:rPr>
          <w:rFonts w:eastAsia="標楷體"/>
          <w:noProof/>
          <w:sz w:val="28"/>
          <w:szCs w:val="28"/>
          <w:lang w:val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1.95pt;margin-top:8.8pt;width:554.85pt;height:406.2pt;z-index:251660288;mso-width-relative:margin;mso-height-relative:margin" fillcolor="white [3212]" stroked="f">
            <v:textbox>
              <w:txbxContent>
                <w:tbl>
                  <w:tblPr>
                    <w:tblW w:w="10518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4A0"/>
                  </w:tblPr>
                  <w:tblGrid>
                    <w:gridCol w:w="1208"/>
                    <w:gridCol w:w="3418"/>
                    <w:gridCol w:w="4598"/>
                    <w:gridCol w:w="1294"/>
                  </w:tblGrid>
                  <w:tr w:rsidR="009F7E5A" w:rsidRPr="00611CF6" w:rsidTr="0057650E">
                    <w:trPr>
                      <w:trHeight w:val="1005"/>
                    </w:trPr>
                    <w:tc>
                      <w:tcPr>
                        <w:tcW w:w="10518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Default="009F7E5A" w:rsidP="009F7E5A">
                        <w:pPr>
                          <w:pStyle w:val="Default"/>
                          <w:jc w:val="center"/>
                          <w:rPr>
                            <w:rFonts w:hAnsi="標楷體" w:cs="新細明體"/>
                            <w:b/>
                            <w:sz w:val="32"/>
                            <w:szCs w:val="32"/>
                          </w:rPr>
                        </w:pPr>
                        <w:r w:rsidRPr="00255BBD">
                          <w:rPr>
                            <w:rFonts w:hAnsi="標楷體" w:cs="新細明體" w:hint="eastAsia"/>
                            <w:b/>
                            <w:sz w:val="32"/>
                            <w:szCs w:val="32"/>
                          </w:rPr>
                          <w:t>附件:臺灣南區氣象中心10</w:t>
                        </w:r>
                        <w:r>
                          <w:rPr>
                            <w:rFonts w:hAnsi="標楷體" w:cs="新細明體" w:hint="eastAsia"/>
                            <w:b/>
                            <w:sz w:val="32"/>
                            <w:szCs w:val="32"/>
                          </w:rPr>
                          <w:t>5</w:t>
                        </w:r>
                        <w:r w:rsidRPr="00255BBD">
                          <w:rPr>
                            <w:rFonts w:hAnsi="標楷體" w:cs="新細明體" w:hint="eastAsia"/>
                            <w:b/>
                            <w:sz w:val="32"/>
                            <w:szCs w:val="32"/>
                          </w:rPr>
                          <w:t>年</w:t>
                        </w:r>
                        <w:r>
                          <w:rPr>
                            <w:rFonts w:hAnsi="標楷體" w:hint="eastAsia"/>
                            <w:b/>
                            <w:sz w:val="32"/>
                            <w:szCs w:val="32"/>
                          </w:rPr>
                          <w:t>上半年</w:t>
                        </w:r>
                        <w:r w:rsidRPr="00ED582B">
                          <w:rPr>
                            <w:rFonts w:hAnsi="標楷體" w:hint="eastAsia"/>
                            <w:b/>
                            <w:sz w:val="32"/>
                            <w:szCs w:val="32"/>
                          </w:rPr>
                          <w:t>「</w:t>
                        </w:r>
                        <w:r>
                          <w:rPr>
                            <w:rFonts w:hAnsi="標楷體" w:hint="eastAsia"/>
                            <w:b/>
                            <w:sz w:val="32"/>
                            <w:szCs w:val="32"/>
                          </w:rPr>
                          <w:t>生活</w:t>
                        </w:r>
                        <w:r w:rsidRPr="005D6040">
                          <w:rPr>
                            <w:rFonts w:hAnsi="標楷體" w:hint="eastAsia"/>
                            <w:b/>
                            <w:sz w:val="32"/>
                            <w:szCs w:val="32"/>
                          </w:rPr>
                          <w:t>氣象</w:t>
                        </w:r>
                        <w:r>
                          <w:rPr>
                            <w:rFonts w:hAnsi="標楷體" w:hint="eastAsia"/>
                            <w:b/>
                            <w:sz w:val="32"/>
                            <w:szCs w:val="32"/>
                          </w:rPr>
                          <w:t>時時樂</w:t>
                        </w:r>
                        <w:r w:rsidRPr="00ED582B">
                          <w:rPr>
                            <w:rFonts w:hAnsi="標楷體" w:hint="eastAsia"/>
                            <w:b/>
                            <w:sz w:val="32"/>
                            <w:szCs w:val="32"/>
                          </w:rPr>
                          <w:t>」</w:t>
                        </w:r>
                        <w:r w:rsidRPr="00255BBD">
                          <w:rPr>
                            <w:rFonts w:hAnsi="標楷體" w:cs="新細明體" w:hint="eastAsia"/>
                            <w:b/>
                            <w:sz w:val="32"/>
                            <w:szCs w:val="32"/>
                          </w:rPr>
                          <w:t>活動時程表</w:t>
                        </w:r>
                      </w:p>
                      <w:p w:rsidR="009F7E5A" w:rsidRPr="00255BBD" w:rsidRDefault="009F7E5A" w:rsidP="009F7E5A">
                        <w:pPr>
                          <w:pStyle w:val="Default"/>
                          <w:jc w:val="center"/>
                          <w:rPr>
                            <w:rFonts w:hAnsi="標楷體" w:cs="新細明體"/>
                            <w:b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9F7E5A" w:rsidRPr="000D0289" w:rsidTr="0057650E">
                    <w:trPr>
                      <w:trHeight w:val="653"/>
                    </w:trPr>
                    <w:tc>
                      <w:tcPr>
                        <w:tcW w:w="1208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  <w:tr2bl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Pr="003311B6" w:rsidRDefault="009F7E5A" w:rsidP="009F7E5A">
                        <w:pPr>
                          <w:widowControl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  <w:r w:rsidRPr="003311B6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>日期</w:t>
                        </w:r>
                      </w:p>
                      <w:p w:rsidR="009F7E5A" w:rsidRPr="003311B6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 xml:space="preserve">   </w:t>
                        </w:r>
                        <w:r w:rsidRPr="003311B6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>主題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3311B6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講座題目</w:t>
                        </w:r>
                        <w:r w:rsidRPr="003311B6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>(10:00~12:00)</w:t>
                        </w:r>
                      </w:p>
                    </w:tc>
                    <w:tc>
                      <w:tcPr>
                        <w:tcW w:w="45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Pr="003311B6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影片名稱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Pr="000D0289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0D0289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電影級別</w:t>
                        </w: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1/16(六)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最精準的太空溫度計-福衛三號</w:t>
                        </w:r>
                      </w:p>
                    </w:tc>
                    <w:tc>
                      <w:tcPr>
                        <w:tcW w:w="45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宇宙兄弟(Space Brothers)</w:t>
                        </w:r>
                      </w:p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  <w:t>(14:00-16:10)</w:t>
                        </w:r>
                      </w:p>
                    </w:tc>
                    <w:tc>
                      <w:tcPr>
                        <w:tcW w:w="129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《保護級》</w:t>
                        </w:r>
                      </w:p>
                    </w:tc>
                  </w:tr>
                  <w:tr w:rsidR="009F7E5A" w:rsidRPr="00054155" w:rsidTr="0057650E">
                    <w:trPr>
                      <w:trHeight w:val="369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天文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主講人：</w:t>
                        </w:r>
                        <w:r w:rsidRPr="006B018C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顏隆政博士</w:t>
                        </w:r>
                      </w:p>
                    </w:tc>
                    <w:tc>
                      <w:tcPr>
                        <w:tcW w:w="45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2/20(六)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8D2C9D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8D2C9D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臺灣的天空與PM2.5</w:t>
                        </w:r>
                      </w:p>
                    </w:tc>
                    <w:tc>
                      <w:tcPr>
                        <w:tcW w:w="45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直闖暴風圈(Into The Storm)</w:t>
                        </w:r>
                      </w:p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(</w:t>
                        </w:r>
                        <w:r w:rsidRPr="006B018C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  <w:t>14:00-15:30</w:t>
                        </w: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29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《保護級》</w:t>
                        </w: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氣象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主講人：俞川心將軍</w:t>
                        </w:r>
                      </w:p>
                    </w:tc>
                    <w:tc>
                      <w:tcPr>
                        <w:tcW w:w="45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3/19(六)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探索地球奧秘的女性</w:t>
                        </w:r>
                      </w:p>
                    </w:tc>
                    <w:tc>
                      <w:tcPr>
                        <w:tcW w:w="45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愛的萬物論</w:t>
                        </w:r>
                        <w:r w:rsidRPr="00276890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  <w:t>(The Theory of Everything)</w:t>
                        </w:r>
                      </w:p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i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(14:00-16:10)</w:t>
                        </w:r>
                      </w:p>
                    </w:tc>
                    <w:tc>
                      <w:tcPr>
                        <w:tcW w:w="129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《普遍級》</w:t>
                        </w: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地震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主講人：</w:t>
                        </w:r>
                        <w:r w:rsidRPr="006B018C">
                          <w:rPr>
                            <w:rFonts w:ascii="標楷體" w:eastAsia="標楷體" w:hAnsi="標楷體" w:hint="eastAsia"/>
                            <w:color w:val="111111"/>
                            <w:sz w:val="22"/>
                            <w:szCs w:val="22"/>
                          </w:rPr>
                          <w:t>馬國鳳教授</w:t>
                        </w:r>
                      </w:p>
                    </w:tc>
                    <w:tc>
                      <w:tcPr>
                        <w:tcW w:w="45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4/16(六)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C4585A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生活中有趣的科學－</w:t>
                        </w:r>
                        <w:r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晴天雨天都好玩</w:t>
                        </w:r>
                        <w:r w:rsidRPr="006B018C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的科學活動</w:t>
                        </w:r>
                      </w:p>
                    </w:tc>
                    <w:tc>
                      <w:tcPr>
                        <w:tcW w:w="45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航海王-喬巴身世之謎：冬季綻放、奇跡的櫻花  (14:00-15:50)</w:t>
                        </w:r>
                      </w:p>
                    </w:tc>
                    <w:tc>
                      <w:tcPr>
                        <w:tcW w:w="129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《普遍級》</w:t>
                        </w: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氣象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主講人：方金祥教授</w:t>
                        </w:r>
                      </w:p>
                    </w:tc>
                    <w:tc>
                      <w:tcPr>
                        <w:tcW w:w="45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5/21(六)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F21A36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2"/>
                          </w:rPr>
                        </w:pPr>
                        <w:r w:rsidRPr="00F21A36">
                          <w:rPr>
                            <w:rFonts w:ascii="標楷體" w:eastAsia="標楷體" w:hAnsi="標楷體" w:cs="新細明體" w:hint="eastAsia"/>
                            <w:kern w:val="0"/>
                            <w:sz w:val="22"/>
                          </w:rPr>
                          <w:t>風水與文化資產保存</w:t>
                        </w:r>
                      </w:p>
                    </w:tc>
                    <w:tc>
                      <w:tcPr>
                        <w:tcW w:w="45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hint="eastAsia"/>
                            <w:bCs/>
                            <w:spacing w:val="20"/>
                            <w:sz w:val="22"/>
                            <w:szCs w:val="22"/>
                          </w:rPr>
                          <w:t>拔一條河 (14:00-15:50)</w:t>
                        </w:r>
                      </w:p>
                    </w:tc>
                    <w:tc>
                      <w:tcPr>
                        <w:tcW w:w="129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《</w:t>
                        </w:r>
                        <w:r w:rsidRPr="006B018C">
                          <w:rPr>
                            <w:rFonts w:ascii="標楷體" w:eastAsia="標楷體" w:hAnsi="標楷體" w:hint="eastAsia"/>
                            <w:bCs/>
                            <w:spacing w:val="20"/>
                            <w:sz w:val="22"/>
                            <w:szCs w:val="22"/>
                          </w:rPr>
                          <w:t>普遍級</w:t>
                        </w: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》</w:t>
                        </w: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古蹟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F21A36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 w:val="22"/>
                          </w:rPr>
                          <w:t>主講人：邱博舜所長</w:t>
                        </w:r>
                      </w:p>
                    </w:tc>
                    <w:tc>
                      <w:tcPr>
                        <w:tcW w:w="45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6/18(六)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F21A36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2"/>
                          </w:rPr>
                        </w:pPr>
                        <w:r w:rsidRPr="00F21A36">
                          <w:rPr>
                            <w:rFonts w:ascii="標楷體" w:eastAsia="標楷體" w:hAnsi="標楷體" w:cs="新細明體" w:hint="eastAsia"/>
                            <w:kern w:val="0"/>
                            <w:sz w:val="22"/>
                            <w:szCs w:val="22"/>
                          </w:rPr>
                          <w:t>颱風的故事：風雨的美麗與哀愁</w:t>
                        </w:r>
                      </w:p>
                    </w:tc>
                    <w:tc>
                      <w:tcPr>
                        <w:tcW w:w="45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Pr="00BE4A76" w:rsidRDefault="00BE4A76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BE4A76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影片－海之傳說-媽祖 (Mazu)</w:t>
                        </w:r>
                      </w:p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(14:00-15:30)</w:t>
                        </w:r>
                      </w:p>
                    </w:tc>
                    <w:tc>
                      <w:tcPr>
                        <w:tcW w:w="129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296795" w:rsidRDefault="009F7E5A" w:rsidP="0029679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《</w:t>
                        </w:r>
                        <w:r w:rsidR="00296795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普遍</w:t>
                        </w: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級》</w:t>
                        </w: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0D0289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  <w:r w:rsidRPr="000D0289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>氣象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054155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  <w:r w:rsidRPr="00054155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>主講人：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>林登秋教授</w:t>
                        </w:r>
                      </w:p>
                    </w:tc>
                    <w:tc>
                      <w:tcPr>
                        <w:tcW w:w="45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F7E5A" w:rsidRPr="00054155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F7E5A" w:rsidRPr="00054155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</w:p>
                    </w:tc>
                  </w:tr>
                </w:tbl>
                <w:p w:rsidR="009F7E5A" w:rsidRPr="009F7E5A" w:rsidRDefault="009F7E5A" w:rsidP="009F7E5A">
                  <w:pPr>
                    <w:jc w:val="center"/>
                  </w:pPr>
                </w:p>
              </w:txbxContent>
            </v:textbox>
          </v:shape>
        </w:pict>
      </w: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F22135" w:rsidRPr="00CC5D56" w:rsidRDefault="00F22135" w:rsidP="00F22135">
      <w:pPr>
        <w:spacing w:line="440" w:lineRule="exact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備註：</w:t>
      </w:r>
    </w:p>
    <w:p w:rsidR="00F22135" w:rsidRPr="00F22135" w:rsidRDefault="00F22135" w:rsidP="00F22135">
      <w:pPr>
        <w:spacing w:line="440" w:lineRule="exact"/>
        <w:rPr>
          <w:rFonts w:eastAsia="標楷體"/>
          <w:sz w:val="28"/>
          <w:szCs w:val="28"/>
          <w:lang w:val="zh-TW"/>
        </w:rPr>
      </w:pPr>
      <w:r>
        <w:rPr>
          <w:rFonts w:eastAsia="標楷體" w:hAnsi="標楷體" w:hint="eastAsia"/>
          <w:sz w:val="28"/>
          <w:szCs w:val="28"/>
          <w:lang w:val="zh-TW"/>
        </w:rPr>
        <w:t>備註：</w:t>
      </w:r>
      <w:r w:rsidRPr="00F22135">
        <w:rPr>
          <w:rFonts w:eastAsia="標楷體" w:hAnsi="標楷體"/>
          <w:sz w:val="28"/>
          <w:szCs w:val="28"/>
          <w:lang w:val="zh-TW"/>
        </w:rPr>
        <w:t>電影分級制度：</w:t>
      </w:r>
    </w:p>
    <w:p w:rsidR="00F22135" w:rsidRPr="00CC5D56" w:rsidRDefault="00F22135" w:rsidP="00F22135">
      <w:pPr>
        <w:pStyle w:val="a8"/>
        <w:numPr>
          <w:ilvl w:val="0"/>
          <w:numId w:val="18"/>
        </w:numPr>
        <w:spacing w:line="440" w:lineRule="exact"/>
        <w:ind w:leftChars="0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輔導級：未滿十二歲之兒童不得觀賞，十二歲以上十八歲未滿之少年需父母或師長注意輔導觀賞。</w:t>
      </w:r>
    </w:p>
    <w:p w:rsidR="00F22135" w:rsidRPr="00CC5D56" w:rsidRDefault="00F22135" w:rsidP="00F22135">
      <w:pPr>
        <w:pStyle w:val="a8"/>
        <w:numPr>
          <w:ilvl w:val="0"/>
          <w:numId w:val="18"/>
        </w:numPr>
        <w:spacing w:line="440" w:lineRule="exact"/>
        <w:ind w:leftChars="0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保護級：未滿六歲之兒童不得觀賞，六歲以上十二歲未滿之兒童須父母、師長或成年親友陪伴輔導觀賞。</w:t>
      </w:r>
    </w:p>
    <w:p w:rsidR="00F22135" w:rsidRPr="00CC5D56" w:rsidRDefault="00F22135" w:rsidP="00F22135">
      <w:pPr>
        <w:pStyle w:val="a8"/>
        <w:numPr>
          <w:ilvl w:val="0"/>
          <w:numId w:val="18"/>
        </w:numPr>
        <w:spacing w:line="440" w:lineRule="exact"/>
        <w:ind w:leftChars="0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普遍級：一般觀眾皆可觀賞。</w:t>
      </w: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sectPr w:rsidR="007D094A" w:rsidRPr="00CC5D56" w:rsidSect="00BD52D5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3D3" w:rsidRDefault="004113D3" w:rsidP="007132CC">
      <w:r>
        <w:separator/>
      </w:r>
    </w:p>
  </w:endnote>
  <w:endnote w:type="continuationSeparator" w:id="0">
    <w:p w:rsidR="004113D3" w:rsidRDefault="004113D3" w:rsidP="00713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3D3" w:rsidRDefault="004113D3" w:rsidP="007132CC">
      <w:r>
        <w:separator/>
      </w:r>
    </w:p>
  </w:footnote>
  <w:footnote w:type="continuationSeparator" w:id="0">
    <w:p w:rsidR="004113D3" w:rsidRDefault="004113D3" w:rsidP="00713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5C44"/>
    <w:multiLevelType w:val="hybridMultilevel"/>
    <w:tmpl w:val="D55A86F6"/>
    <w:lvl w:ilvl="0" w:tplc="33EE83B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D743BB6"/>
    <w:multiLevelType w:val="hybridMultilevel"/>
    <w:tmpl w:val="B3BCBA38"/>
    <w:lvl w:ilvl="0" w:tplc="9EC8FA7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954AE4"/>
    <w:multiLevelType w:val="hybridMultilevel"/>
    <w:tmpl w:val="89DC2022"/>
    <w:lvl w:ilvl="0" w:tplc="A7E0E2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67B2969"/>
    <w:multiLevelType w:val="hybridMultilevel"/>
    <w:tmpl w:val="9FBA3C32"/>
    <w:lvl w:ilvl="0" w:tplc="33EE83B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C379EC"/>
    <w:multiLevelType w:val="hybridMultilevel"/>
    <w:tmpl w:val="DC9AB86E"/>
    <w:lvl w:ilvl="0" w:tplc="651A2AB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BF54DBC"/>
    <w:multiLevelType w:val="hybridMultilevel"/>
    <w:tmpl w:val="D720A8BA"/>
    <w:lvl w:ilvl="0" w:tplc="F2F674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AA3C66"/>
    <w:multiLevelType w:val="hybridMultilevel"/>
    <w:tmpl w:val="BC3A6E10"/>
    <w:lvl w:ilvl="0" w:tplc="094E3E3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5C939D4"/>
    <w:multiLevelType w:val="hybridMultilevel"/>
    <w:tmpl w:val="F1A4DC10"/>
    <w:lvl w:ilvl="0" w:tplc="675E04A0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894D94"/>
    <w:multiLevelType w:val="hybridMultilevel"/>
    <w:tmpl w:val="E920F726"/>
    <w:lvl w:ilvl="0" w:tplc="02D857B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F1534A"/>
    <w:multiLevelType w:val="hybridMultilevel"/>
    <w:tmpl w:val="1D3E3C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A517300"/>
    <w:multiLevelType w:val="hybridMultilevel"/>
    <w:tmpl w:val="80A60170"/>
    <w:lvl w:ilvl="0" w:tplc="55003146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BBF20A2"/>
    <w:multiLevelType w:val="hybridMultilevel"/>
    <w:tmpl w:val="48EE274C"/>
    <w:lvl w:ilvl="0" w:tplc="ED28D9DC">
      <w:start w:val="1"/>
      <w:numFmt w:val="taiwaneseCountingThousand"/>
      <w:lvlText w:val="(%1)"/>
      <w:lvlJc w:val="left"/>
      <w:pPr>
        <w:ind w:left="1416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2">
    <w:nsid w:val="52D507BF"/>
    <w:multiLevelType w:val="hybridMultilevel"/>
    <w:tmpl w:val="ED62667E"/>
    <w:lvl w:ilvl="0" w:tplc="02D857B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5B10619"/>
    <w:multiLevelType w:val="hybridMultilevel"/>
    <w:tmpl w:val="49AE0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A76961"/>
    <w:multiLevelType w:val="hybridMultilevel"/>
    <w:tmpl w:val="853E0988"/>
    <w:lvl w:ilvl="0" w:tplc="D6A0570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D8116AD"/>
    <w:multiLevelType w:val="hybridMultilevel"/>
    <w:tmpl w:val="D884B6FC"/>
    <w:lvl w:ilvl="0" w:tplc="3EEC32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F246538"/>
    <w:multiLevelType w:val="hybridMultilevel"/>
    <w:tmpl w:val="BE425B2E"/>
    <w:lvl w:ilvl="0" w:tplc="3EEC32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F8904A7"/>
    <w:multiLevelType w:val="hybridMultilevel"/>
    <w:tmpl w:val="773A53E6"/>
    <w:lvl w:ilvl="0" w:tplc="E5349128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13"/>
  </w:num>
  <w:num w:numId="9">
    <w:abstractNumId w:val="0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4"/>
  </w:num>
  <w:num w:numId="15">
    <w:abstractNumId w:val="2"/>
  </w:num>
  <w:num w:numId="16">
    <w:abstractNumId w:val="6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8674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A7A"/>
    <w:rsid w:val="00000C93"/>
    <w:rsid w:val="00004D57"/>
    <w:rsid w:val="00025767"/>
    <w:rsid w:val="000274AF"/>
    <w:rsid w:val="00032CDA"/>
    <w:rsid w:val="00040ECC"/>
    <w:rsid w:val="000411DA"/>
    <w:rsid w:val="000437CF"/>
    <w:rsid w:val="00050DCA"/>
    <w:rsid w:val="000669DC"/>
    <w:rsid w:val="000855EF"/>
    <w:rsid w:val="00092FDD"/>
    <w:rsid w:val="000C68CA"/>
    <w:rsid w:val="000C79EF"/>
    <w:rsid w:val="000D0D69"/>
    <w:rsid w:val="000E20B5"/>
    <w:rsid w:val="000E4F5A"/>
    <w:rsid w:val="000F1F46"/>
    <w:rsid w:val="00100268"/>
    <w:rsid w:val="00101814"/>
    <w:rsid w:val="00120951"/>
    <w:rsid w:val="001376AE"/>
    <w:rsid w:val="001418A4"/>
    <w:rsid w:val="00150A29"/>
    <w:rsid w:val="001574DD"/>
    <w:rsid w:val="001612C4"/>
    <w:rsid w:val="00162ECC"/>
    <w:rsid w:val="00167A84"/>
    <w:rsid w:val="00171284"/>
    <w:rsid w:val="00180784"/>
    <w:rsid w:val="001817CF"/>
    <w:rsid w:val="001863EC"/>
    <w:rsid w:val="001A3D11"/>
    <w:rsid w:val="001A5995"/>
    <w:rsid w:val="001B7C56"/>
    <w:rsid w:val="001C01E5"/>
    <w:rsid w:val="001C1C67"/>
    <w:rsid w:val="001C2545"/>
    <w:rsid w:val="001C74A4"/>
    <w:rsid w:val="001D02C7"/>
    <w:rsid w:val="001D080D"/>
    <w:rsid w:val="001D2590"/>
    <w:rsid w:val="001E342E"/>
    <w:rsid w:val="001F1569"/>
    <w:rsid w:val="001F54E8"/>
    <w:rsid w:val="00203989"/>
    <w:rsid w:val="002058A8"/>
    <w:rsid w:val="00212DAB"/>
    <w:rsid w:val="0021745D"/>
    <w:rsid w:val="00221CCC"/>
    <w:rsid w:val="0022216B"/>
    <w:rsid w:val="002360DF"/>
    <w:rsid w:val="0024158D"/>
    <w:rsid w:val="002418ED"/>
    <w:rsid w:val="00243556"/>
    <w:rsid w:val="002451DA"/>
    <w:rsid w:val="00255BBD"/>
    <w:rsid w:val="00260522"/>
    <w:rsid w:val="00262DF1"/>
    <w:rsid w:val="002700CF"/>
    <w:rsid w:val="002712ED"/>
    <w:rsid w:val="00276890"/>
    <w:rsid w:val="00296795"/>
    <w:rsid w:val="002B476A"/>
    <w:rsid w:val="002B7A8E"/>
    <w:rsid w:val="002C14E4"/>
    <w:rsid w:val="002C6CCC"/>
    <w:rsid w:val="002D4E0A"/>
    <w:rsid w:val="002D5B56"/>
    <w:rsid w:val="002D5CC6"/>
    <w:rsid w:val="002E0BFC"/>
    <w:rsid w:val="002F1D66"/>
    <w:rsid w:val="002F693D"/>
    <w:rsid w:val="003230FC"/>
    <w:rsid w:val="00325D35"/>
    <w:rsid w:val="003311B6"/>
    <w:rsid w:val="00331707"/>
    <w:rsid w:val="00337300"/>
    <w:rsid w:val="00337E36"/>
    <w:rsid w:val="00351514"/>
    <w:rsid w:val="00351ED6"/>
    <w:rsid w:val="00375FBF"/>
    <w:rsid w:val="00380EB6"/>
    <w:rsid w:val="0039407A"/>
    <w:rsid w:val="003A2CE6"/>
    <w:rsid w:val="003A7DE4"/>
    <w:rsid w:val="003B105E"/>
    <w:rsid w:val="003C48A5"/>
    <w:rsid w:val="003C6211"/>
    <w:rsid w:val="003D572A"/>
    <w:rsid w:val="003E316E"/>
    <w:rsid w:val="003F3227"/>
    <w:rsid w:val="003F4270"/>
    <w:rsid w:val="003F6771"/>
    <w:rsid w:val="003F777C"/>
    <w:rsid w:val="0040468C"/>
    <w:rsid w:val="004061F0"/>
    <w:rsid w:val="00406434"/>
    <w:rsid w:val="004108D4"/>
    <w:rsid w:val="004113D3"/>
    <w:rsid w:val="0041396B"/>
    <w:rsid w:val="00421A08"/>
    <w:rsid w:val="004425C2"/>
    <w:rsid w:val="00445F08"/>
    <w:rsid w:val="00454C6B"/>
    <w:rsid w:val="0047268B"/>
    <w:rsid w:val="00473A56"/>
    <w:rsid w:val="00475BE2"/>
    <w:rsid w:val="00491157"/>
    <w:rsid w:val="004A2D00"/>
    <w:rsid w:val="004A7A48"/>
    <w:rsid w:val="004B6B10"/>
    <w:rsid w:val="004C502A"/>
    <w:rsid w:val="004C67EF"/>
    <w:rsid w:val="004D17DD"/>
    <w:rsid w:val="004D2539"/>
    <w:rsid w:val="004D5AE8"/>
    <w:rsid w:val="004D6F9D"/>
    <w:rsid w:val="004F6F66"/>
    <w:rsid w:val="0050038A"/>
    <w:rsid w:val="00511035"/>
    <w:rsid w:val="0051234E"/>
    <w:rsid w:val="005125A0"/>
    <w:rsid w:val="0052339F"/>
    <w:rsid w:val="00530B56"/>
    <w:rsid w:val="00533062"/>
    <w:rsid w:val="0053588C"/>
    <w:rsid w:val="0054138B"/>
    <w:rsid w:val="0054349B"/>
    <w:rsid w:val="00546924"/>
    <w:rsid w:val="005549AE"/>
    <w:rsid w:val="00555FAB"/>
    <w:rsid w:val="00563BEF"/>
    <w:rsid w:val="00565BE0"/>
    <w:rsid w:val="005671ED"/>
    <w:rsid w:val="0057107B"/>
    <w:rsid w:val="00573137"/>
    <w:rsid w:val="005765E9"/>
    <w:rsid w:val="00576631"/>
    <w:rsid w:val="005810AF"/>
    <w:rsid w:val="00584B5B"/>
    <w:rsid w:val="005857CC"/>
    <w:rsid w:val="00585D9C"/>
    <w:rsid w:val="00594442"/>
    <w:rsid w:val="005950B6"/>
    <w:rsid w:val="005A1862"/>
    <w:rsid w:val="005B2A37"/>
    <w:rsid w:val="005B61FB"/>
    <w:rsid w:val="005C36E8"/>
    <w:rsid w:val="005D4779"/>
    <w:rsid w:val="005D6040"/>
    <w:rsid w:val="005E31F9"/>
    <w:rsid w:val="005E6C53"/>
    <w:rsid w:val="005F3D1A"/>
    <w:rsid w:val="005F6B4B"/>
    <w:rsid w:val="00600D4C"/>
    <w:rsid w:val="00602B8F"/>
    <w:rsid w:val="00613C5D"/>
    <w:rsid w:val="00616FC0"/>
    <w:rsid w:val="00617129"/>
    <w:rsid w:val="00625CE0"/>
    <w:rsid w:val="006369D3"/>
    <w:rsid w:val="00644790"/>
    <w:rsid w:val="00644E73"/>
    <w:rsid w:val="00651FB6"/>
    <w:rsid w:val="00655508"/>
    <w:rsid w:val="00655F82"/>
    <w:rsid w:val="00671F60"/>
    <w:rsid w:val="006747A4"/>
    <w:rsid w:val="006833A9"/>
    <w:rsid w:val="006A4C8C"/>
    <w:rsid w:val="006A6244"/>
    <w:rsid w:val="006B018C"/>
    <w:rsid w:val="006B3B9A"/>
    <w:rsid w:val="006B5FC8"/>
    <w:rsid w:val="006C07E2"/>
    <w:rsid w:val="006C5FA7"/>
    <w:rsid w:val="006D5F3C"/>
    <w:rsid w:val="006D6E21"/>
    <w:rsid w:val="00705BF9"/>
    <w:rsid w:val="007116C7"/>
    <w:rsid w:val="00712ADF"/>
    <w:rsid w:val="007132CC"/>
    <w:rsid w:val="00722931"/>
    <w:rsid w:val="00722D75"/>
    <w:rsid w:val="00723613"/>
    <w:rsid w:val="00723FA4"/>
    <w:rsid w:val="007269B3"/>
    <w:rsid w:val="00747B40"/>
    <w:rsid w:val="00751F79"/>
    <w:rsid w:val="00761116"/>
    <w:rsid w:val="00770209"/>
    <w:rsid w:val="007867DD"/>
    <w:rsid w:val="00795FBB"/>
    <w:rsid w:val="0079664F"/>
    <w:rsid w:val="007A4534"/>
    <w:rsid w:val="007A4C36"/>
    <w:rsid w:val="007A5038"/>
    <w:rsid w:val="007A7F3E"/>
    <w:rsid w:val="007B6E52"/>
    <w:rsid w:val="007C14CB"/>
    <w:rsid w:val="007C596C"/>
    <w:rsid w:val="007C5A6A"/>
    <w:rsid w:val="007D094A"/>
    <w:rsid w:val="007D2F58"/>
    <w:rsid w:val="007F041A"/>
    <w:rsid w:val="007F4217"/>
    <w:rsid w:val="008034F3"/>
    <w:rsid w:val="00810480"/>
    <w:rsid w:val="008151A4"/>
    <w:rsid w:val="008151DE"/>
    <w:rsid w:val="00816688"/>
    <w:rsid w:val="00826B48"/>
    <w:rsid w:val="00827ED2"/>
    <w:rsid w:val="008424D5"/>
    <w:rsid w:val="008467E1"/>
    <w:rsid w:val="00865099"/>
    <w:rsid w:val="00877BF6"/>
    <w:rsid w:val="00892249"/>
    <w:rsid w:val="008B1B0D"/>
    <w:rsid w:val="008C426D"/>
    <w:rsid w:val="008C70F1"/>
    <w:rsid w:val="008D2C9D"/>
    <w:rsid w:val="008D6E3F"/>
    <w:rsid w:val="008E5D62"/>
    <w:rsid w:val="008F1FAA"/>
    <w:rsid w:val="008F56C5"/>
    <w:rsid w:val="00910235"/>
    <w:rsid w:val="009143FE"/>
    <w:rsid w:val="00915476"/>
    <w:rsid w:val="009240B0"/>
    <w:rsid w:val="009271CC"/>
    <w:rsid w:val="00935716"/>
    <w:rsid w:val="00937902"/>
    <w:rsid w:val="009476D0"/>
    <w:rsid w:val="00961235"/>
    <w:rsid w:val="009655CF"/>
    <w:rsid w:val="009672FB"/>
    <w:rsid w:val="009778D4"/>
    <w:rsid w:val="00981EF7"/>
    <w:rsid w:val="00983257"/>
    <w:rsid w:val="00984139"/>
    <w:rsid w:val="009A3ACA"/>
    <w:rsid w:val="009A6025"/>
    <w:rsid w:val="009A7BBB"/>
    <w:rsid w:val="009B11D7"/>
    <w:rsid w:val="009C5F07"/>
    <w:rsid w:val="009D3ADA"/>
    <w:rsid w:val="009F6B88"/>
    <w:rsid w:val="009F7E5A"/>
    <w:rsid w:val="009F7F8B"/>
    <w:rsid w:val="00A00B9E"/>
    <w:rsid w:val="00A025EC"/>
    <w:rsid w:val="00A10D3E"/>
    <w:rsid w:val="00A12728"/>
    <w:rsid w:val="00A16623"/>
    <w:rsid w:val="00A26EFD"/>
    <w:rsid w:val="00A36C3B"/>
    <w:rsid w:val="00A37D9F"/>
    <w:rsid w:val="00A42453"/>
    <w:rsid w:val="00A453BC"/>
    <w:rsid w:val="00A46FBC"/>
    <w:rsid w:val="00A50C87"/>
    <w:rsid w:val="00A6339B"/>
    <w:rsid w:val="00A65937"/>
    <w:rsid w:val="00A671FD"/>
    <w:rsid w:val="00A9245C"/>
    <w:rsid w:val="00AA48D3"/>
    <w:rsid w:val="00AC5A10"/>
    <w:rsid w:val="00AE567E"/>
    <w:rsid w:val="00AF5CA0"/>
    <w:rsid w:val="00B05357"/>
    <w:rsid w:val="00B132EA"/>
    <w:rsid w:val="00B161F6"/>
    <w:rsid w:val="00B24817"/>
    <w:rsid w:val="00B24C49"/>
    <w:rsid w:val="00B32BBC"/>
    <w:rsid w:val="00B33E9A"/>
    <w:rsid w:val="00B4668F"/>
    <w:rsid w:val="00B5153E"/>
    <w:rsid w:val="00B62E39"/>
    <w:rsid w:val="00B742F9"/>
    <w:rsid w:val="00B77184"/>
    <w:rsid w:val="00B911BD"/>
    <w:rsid w:val="00BA05A4"/>
    <w:rsid w:val="00BB1D42"/>
    <w:rsid w:val="00BC031B"/>
    <w:rsid w:val="00BC132C"/>
    <w:rsid w:val="00BC580C"/>
    <w:rsid w:val="00BD0796"/>
    <w:rsid w:val="00BD5159"/>
    <w:rsid w:val="00BD52D5"/>
    <w:rsid w:val="00BD5CC3"/>
    <w:rsid w:val="00BE1C03"/>
    <w:rsid w:val="00BE3476"/>
    <w:rsid w:val="00BE4A76"/>
    <w:rsid w:val="00BF05D7"/>
    <w:rsid w:val="00BF4952"/>
    <w:rsid w:val="00BF4D1C"/>
    <w:rsid w:val="00BF6669"/>
    <w:rsid w:val="00C00AAF"/>
    <w:rsid w:val="00C146A8"/>
    <w:rsid w:val="00C16BFD"/>
    <w:rsid w:val="00C27489"/>
    <w:rsid w:val="00C275FE"/>
    <w:rsid w:val="00C40FF7"/>
    <w:rsid w:val="00C4585A"/>
    <w:rsid w:val="00C500AB"/>
    <w:rsid w:val="00C51152"/>
    <w:rsid w:val="00C537DD"/>
    <w:rsid w:val="00C53D0E"/>
    <w:rsid w:val="00C63288"/>
    <w:rsid w:val="00C90C3B"/>
    <w:rsid w:val="00C921EF"/>
    <w:rsid w:val="00CA79AE"/>
    <w:rsid w:val="00CC5D56"/>
    <w:rsid w:val="00CC7663"/>
    <w:rsid w:val="00CD5C44"/>
    <w:rsid w:val="00CE7A58"/>
    <w:rsid w:val="00CF6A7A"/>
    <w:rsid w:val="00D1007D"/>
    <w:rsid w:val="00D1394E"/>
    <w:rsid w:val="00D15C81"/>
    <w:rsid w:val="00D1736F"/>
    <w:rsid w:val="00D17D83"/>
    <w:rsid w:val="00D26B81"/>
    <w:rsid w:val="00D30CDC"/>
    <w:rsid w:val="00D42B16"/>
    <w:rsid w:val="00D527A8"/>
    <w:rsid w:val="00D56876"/>
    <w:rsid w:val="00D6036A"/>
    <w:rsid w:val="00D7454C"/>
    <w:rsid w:val="00D77F9D"/>
    <w:rsid w:val="00D87FD8"/>
    <w:rsid w:val="00DA1178"/>
    <w:rsid w:val="00DA2A32"/>
    <w:rsid w:val="00DA604B"/>
    <w:rsid w:val="00DA6520"/>
    <w:rsid w:val="00DA6D81"/>
    <w:rsid w:val="00DB73ED"/>
    <w:rsid w:val="00DC12AD"/>
    <w:rsid w:val="00DC525D"/>
    <w:rsid w:val="00DD0A27"/>
    <w:rsid w:val="00DD5C3C"/>
    <w:rsid w:val="00DD6868"/>
    <w:rsid w:val="00DE6206"/>
    <w:rsid w:val="00DF09EE"/>
    <w:rsid w:val="00DF6041"/>
    <w:rsid w:val="00DF776F"/>
    <w:rsid w:val="00E0014C"/>
    <w:rsid w:val="00E0322F"/>
    <w:rsid w:val="00E05AB3"/>
    <w:rsid w:val="00E06E81"/>
    <w:rsid w:val="00E1055C"/>
    <w:rsid w:val="00E124E6"/>
    <w:rsid w:val="00E145AA"/>
    <w:rsid w:val="00E17A2B"/>
    <w:rsid w:val="00E24B3A"/>
    <w:rsid w:val="00E41E56"/>
    <w:rsid w:val="00E42213"/>
    <w:rsid w:val="00E43ADD"/>
    <w:rsid w:val="00E460E1"/>
    <w:rsid w:val="00E54E93"/>
    <w:rsid w:val="00E54EF4"/>
    <w:rsid w:val="00E56700"/>
    <w:rsid w:val="00E576BD"/>
    <w:rsid w:val="00E61180"/>
    <w:rsid w:val="00E6323C"/>
    <w:rsid w:val="00E70536"/>
    <w:rsid w:val="00E7211B"/>
    <w:rsid w:val="00E76170"/>
    <w:rsid w:val="00E817A4"/>
    <w:rsid w:val="00E8192B"/>
    <w:rsid w:val="00EA620A"/>
    <w:rsid w:val="00EB4F56"/>
    <w:rsid w:val="00ED10A4"/>
    <w:rsid w:val="00ED1977"/>
    <w:rsid w:val="00ED582B"/>
    <w:rsid w:val="00ED7991"/>
    <w:rsid w:val="00EE59C9"/>
    <w:rsid w:val="00EE6376"/>
    <w:rsid w:val="00EF0E33"/>
    <w:rsid w:val="00EF1544"/>
    <w:rsid w:val="00F12095"/>
    <w:rsid w:val="00F21A36"/>
    <w:rsid w:val="00F21C9C"/>
    <w:rsid w:val="00F22135"/>
    <w:rsid w:val="00F307E6"/>
    <w:rsid w:val="00F33769"/>
    <w:rsid w:val="00F35CC8"/>
    <w:rsid w:val="00F37691"/>
    <w:rsid w:val="00F410AE"/>
    <w:rsid w:val="00F41162"/>
    <w:rsid w:val="00F44A45"/>
    <w:rsid w:val="00F5291B"/>
    <w:rsid w:val="00F66147"/>
    <w:rsid w:val="00F864EB"/>
    <w:rsid w:val="00FA1DCE"/>
    <w:rsid w:val="00FB24F6"/>
    <w:rsid w:val="00FB3F3B"/>
    <w:rsid w:val="00FB55A8"/>
    <w:rsid w:val="00FB7769"/>
    <w:rsid w:val="00FC3609"/>
    <w:rsid w:val="00FC4A39"/>
    <w:rsid w:val="00FF6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7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132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32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32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32CC"/>
    <w:rPr>
      <w:sz w:val="20"/>
      <w:szCs w:val="20"/>
    </w:rPr>
  </w:style>
  <w:style w:type="character" w:styleId="a7">
    <w:name w:val="Hyperlink"/>
    <w:basedOn w:val="a0"/>
    <w:uiPriority w:val="99"/>
    <w:unhideWhenUsed/>
    <w:rsid w:val="00E06E8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B55A8"/>
    <w:pPr>
      <w:ind w:leftChars="200" w:left="480"/>
    </w:pPr>
  </w:style>
  <w:style w:type="table" w:styleId="a9">
    <w:name w:val="Table Grid"/>
    <w:basedOn w:val="a1"/>
    <w:uiPriority w:val="59"/>
    <w:rsid w:val="00337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ntfirst">
    <w:name w:val="contentfirst"/>
    <w:basedOn w:val="a0"/>
    <w:rsid w:val="00E43ADD"/>
  </w:style>
  <w:style w:type="paragraph" w:styleId="aa">
    <w:name w:val="Balloon Text"/>
    <w:basedOn w:val="a"/>
    <w:link w:val="ab"/>
    <w:uiPriority w:val="99"/>
    <w:semiHidden/>
    <w:unhideWhenUsed/>
    <w:rsid w:val="009F7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F7E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7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132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32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32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32CC"/>
    <w:rPr>
      <w:sz w:val="20"/>
      <w:szCs w:val="20"/>
    </w:rPr>
  </w:style>
  <w:style w:type="character" w:styleId="a7">
    <w:name w:val="Hyperlink"/>
    <w:basedOn w:val="a0"/>
    <w:uiPriority w:val="99"/>
    <w:unhideWhenUsed/>
    <w:rsid w:val="00E06E8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B55A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50686-B3BF-449B-8837-47B7D731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onion8899</dc:creator>
  <cp:lastModifiedBy>人事室-貞怡</cp:lastModifiedBy>
  <cp:revision>2</cp:revision>
  <cp:lastPrinted>2014-11-26T01:26:00Z</cp:lastPrinted>
  <dcterms:created xsi:type="dcterms:W3CDTF">2015-12-14T07:57:00Z</dcterms:created>
  <dcterms:modified xsi:type="dcterms:W3CDTF">2015-12-14T07:57:00Z</dcterms:modified>
</cp:coreProperties>
</file>