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F6" w:rsidRDefault="009C7EDF">
      <w:pPr>
        <w:pStyle w:val="1"/>
        <w:spacing w:line="403" w:lineRule="exact"/>
        <w:jc w:val="center"/>
        <w:rPr>
          <w:lang w:eastAsia="zh-TW"/>
        </w:rPr>
      </w:pPr>
      <w:bookmarkStart w:id="0" w:name="OLE_LINK1"/>
      <w:bookmarkStart w:id="1" w:name="OLE_LINK2"/>
      <w:proofErr w:type="gramStart"/>
      <w:r>
        <w:rPr>
          <w:bCs w:val="0"/>
          <w:spacing w:val="1"/>
          <w:sz w:val="28"/>
          <w:szCs w:val="28"/>
          <w:lang w:eastAsia="zh-TW"/>
        </w:rPr>
        <w:t>臺</w:t>
      </w:r>
      <w:proofErr w:type="gramEnd"/>
      <w:r>
        <w:rPr>
          <w:bCs w:val="0"/>
          <w:spacing w:val="1"/>
          <w:sz w:val="28"/>
          <w:szCs w:val="28"/>
          <w:lang w:eastAsia="zh-TW"/>
        </w:rPr>
        <w:t>南市</w:t>
      </w:r>
      <w:r>
        <w:rPr>
          <w:rFonts w:cs="標楷體"/>
          <w:bCs w:val="0"/>
          <w:spacing w:val="-1"/>
          <w:sz w:val="28"/>
          <w:szCs w:val="28"/>
          <w:lang w:eastAsia="zh-TW"/>
        </w:rPr>
        <w:t>110</w:t>
      </w:r>
      <w:r>
        <w:rPr>
          <w:bCs w:val="0"/>
          <w:sz w:val="28"/>
          <w:szCs w:val="28"/>
          <w:lang w:eastAsia="zh-TW"/>
        </w:rPr>
        <w:t>學年</w:t>
      </w:r>
      <w:proofErr w:type="gramStart"/>
      <w:r>
        <w:rPr>
          <w:bCs w:val="0"/>
          <w:sz w:val="28"/>
          <w:szCs w:val="28"/>
          <w:lang w:eastAsia="zh-TW"/>
        </w:rPr>
        <w:t>度</w:t>
      </w:r>
      <w:bookmarkStart w:id="2" w:name="_Hlk36037248"/>
      <w:r>
        <w:rPr>
          <w:bCs w:val="0"/>
          <w:spacing w:val="1"/>
          <w:sz w:val="28"/>
          <w:szCs w:val="28"/>
          <w:lang w:eastAsia="zh-TW"/>
        </w:rPr>
        <w:t>創思與</w:t>
      </w:r>
      <w:proofErr w:type="gramEnd"/>
      <w:r>
        <w:rPr>
          <w:bCs w:val="0"/>
          <w:spacing w:val="1"/>
          <w:sz w:val="28"/>
          <w:szCs w:val="28"/>
          <w:lang w:eastAsia="zh-TW"/>
        </w:rPr>
        <w:t>教學研發中心</w:t>
      </w:r>
      <w:r>
        <w:rPr>
          <w:bCs w:val="0"/>
          <w:spacing w:val="1"/>
          <w:sz w:val="28"/>
          <w:szCs w:val="28"/>
          <w:lang w:eastAsia="zh-TW"/>
        </w:rPr>
        <w:t>-</w:t>
      </w:r>
      <w:r>
        <w:rPr>
          <w:bCs w:val="0"/>
          <w:sz w:val="28"/>
          <w:szCs w:val="28"/>
          <w:lang w:eastAsia="zh-TW"/>
        </w:rPr>
        <w:t>專任</w:t>
      </w:r>
      <w:bookmarkEnd w:id="0"/>
      <w:bookmarkEnd w:id="1"/>
      <w:bookmarkEnd w:id="2"/>
      <w:r>
        <w:rPr>
          <w:bCs w:val="0"/>
          <w:sz w:val="28"/>
          <w:szCs w:val="28"/>
          <w:lang w:eastAsia="zh-TW"/>
        </w:rPr>
        <w:t>研究教師</w:t>
      </w:r>
      <w:bookmarkStart w:id="3" w:name="_GoBack"/>
      <w:r>
        <w:rPr>
          <w:bCs w:val="0"/>
          <w:spacing w:val="1"/>
          <w:sz w:val="28"/>
          <w:szCs w:val="28"/>
          <w:lang w:eastAsia="zh-TW"/>
        </w:rPr>
        <w:t>遴</w:t>
      </w:r>
      <w:r>
        <w:rPr>
          <w:bCs w:val="0"/>
          <w:sz w:val="28"/>
          <w:szCs w:val="28"/>
          <w:lang w:eastAsia="zh-TW"/>
        </w:rPr>
        <w:t>選簡章</w:t>
      </w:r>
      <w:bookmarkEnd w:id="3"/>
    </w:p>
    <w:p w:rsidR="003625F6" w:rsidRDefault="003625F6">
      <w:pPr>
        <w:spacing w:before="4"/>
        <w:rPr>
          <w:rFonts w:ascii="標楷體" w:eastAsia="標楷體" w:hAnsi="標楷體" w:cs="標楷體"/>
          <w:bCs/>
          <w:sz w:val="32"/>
          <w:szCs w:val="32"/>
          <w:lang w:eastAsia="zh-TW"/>
        </w:rPr>
      </w:pPr>
    </w:p>
    <w:p w:rsidR="003625F6" w:rsidRDefault="009C7EDF">
      <w:pPr>
        <w:pStyle w:val="2"/>
        <w:rPr>
          <w:lang w:eastAsia="zh-TW"/>
        </w:rPr>
      </w:pPr>
      <w:r>
        <w:rPr>
          <w:lang w:eastAsia="zh-TW"/>
        </w:rPr>
        <w:t>壹、依據</w:t>
      </w:r>
    </w:p>
    <w:p w:rsidR="003625F6" w:rsidRDefault="009C7EDF">
      <w:pPr>
        <w:spacing w:before="76"/>
        <w:ind w:left="113" w:firstLine="540"/>
        <w:rPr>
          <w:rFonts w:ascii="標楷體" w:eastAsia="標楷體" w:hAnsi="標楷體" w:cs="標楷體"/>
          <w:sz w:val="24"/>
          <w:szCs w:val="24"/>
          <w:lang w:eastAsia="zh-TW"/>
        </w:rPr>
      </w:pPr>
      <w:bookmarkStart w:id="4" w:name="OLE_LINK3"/>
      <w:r>
        <w:rPr>
          <w:rFonts w:ascii="標楷體" w:eastAsia="標楷體" w:hAnsi="標楷體" w:cs="標楷體"/>
          <w:sz w:val="24"/>
          <w:szCs w:val="24"/>
          <w:lang w:eastAsia="zh-TW"/>
        </w:rPr>
        <w:t>一、</w:t>
      </w:r>
      <w:proofErr w:type="gramStart"/>
      <w:r>
        <w:rPr>
          <w:rFonts w:ascii="標楷體" w:eastAsia="標楷體" w:hAnsi="標楷體" w:cs="標楷體"/>
          <w:sz w:val="24"/>
          <w:szCs w:val="24"/>
          <w:lang w:eastAsia="zh-TW"/>
        </w:rPr>
        <w:t>臺南市創思與</w:t>
      </w:r>
      <w:proofErr w:type="gramEnd"/>
      <w:r>
        <w:rPr>
          <w:rFonts w:ascii="標楷體" w:eastAsia="標楷體" w:hAnsi="標楷體" w:cs="標楷體"/>
          <w:sz w:val="24"/>
          <w:szCs w:val="24"/>
          <w:lang w:eastAsia="zh-TW"/>
        </w:rPr>
        <w:t>教學研發中心設置要點。</w:t>
      </w:r>
    </w:p>
    <w:p w:rsidR="003625F6" w:rsidRDefault="009C7EDF">
      <w:pPr>
        <w:spacing w:before="76"/>
        <w:ind w:left="113" w:firstLine="540"/>
        <w:rPr>
          <w:rFonts w:ascii="標楷體" w:eastAsia="標楷體" w:hAnsi="標楷體" w:cs="標楷體"/>
          <w:sz w:val="24"/>
          <w:szCs w:val="24"/>
          <w:lang w:eastAsia="zh-TW"/>
        </w:rPr>
      </w:pPr>
      <w:r>
        <w:rPr>
          <w:rFonts w:ascii="標楷體" w:eastAsia="標楷體" w:hAnsi="標楷體" w:cs="標楷體"/>
          <w:sz w:val="24"/>
          <w:szCs w:val="24"/>
          <w:lang w:eastAsia="zh-TW"/>
        </w:rPr>
        <w:t>二、</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南市政府教育局國民教育輔導團作業要點。</w:t>
      </w:r>
      <w:bookmarkEnd w:id="4"/>
    </w:p>
    <w:p w:rsidR="003625F6" w:rsidRDefault="003625F6">
      <w:pPr>
        <w:spacing w:before="13"/>
        <w:rPr>
          <w:rFonts w:ascii="標楷體" w:eastAsia="標楷體" w:hAnsi="標楷體" w:cs="標楷體"/>
          <w:sz w:val="16"/>
          <w:szCs w:val="16"/>
          <w:lang w:eastAsia="zh-TW"/>
        </w:rPr>
      </w:pPr>
    </w:p>
    <w:p w:rsidR="003625F6" w:rsidRDefault="009C7EDF">
      <w:pPr>
        <w:pStyle w:val="2"/>
        <w:rPr>
          <w:lang w:eastAsia="zh-TW"/>
        </w:rPr>
      </w:pPr>
      <w:r>
        <w:rPr>
          <w:lang w:eastAsia="zh-TW"/>
        </w:rPr>
        <w:t>貳、目的</w:t>
      </w:r>
    </w:p>
    <w:p w:rsidR="003625F6" w:rsidRDefault="009C7EDF">
      <w:pPr>
        <w:spacing w:before="78" w:line="300" w:lineRule="auto"/>
        <w:ind w:left="653" w:right="106" w:firstLine="539"/>
        <w:jc w:val="both"/>
        <w:rPr>
          <w:lang w:eastAsia="zh-TW"/>
        </w:rPr>
      </w:pPr>
      <w:r>
        <w:rPr>
          <w:rFonts w:ascii="標楷體" w:eastAsia="標楷體" w:hAnsi="標楷體" w:cs="標楷體"/>
          <w:spacing w:val="3"/>
          <w:sz w:val="24"/>
          <w:szCs w:val="24"/>
          <w:lang w:eastAsia="zh-TW"/>
        </w:rPr>
        <w:t>因應</w:t>
      </w:r>
      <w:proofErr w:type="gramStart"/>
      <w:r>
        <w:rPr>
          <w:rFonts w:ascii="標楷體" w:eastAsia="標楷體" w:hAnsi="標楷體" w:cs="標楷體"/>
          <w:spacing w:val="3"/>
          <w:sz w:val="24"/>
          <w:szCs w:val="24"/>
          <w:lang w:eastAsia="zh-TW"/>
        </w:rPr>
        <w:t>臺</w:t>
      </w:r>
      <w:proofErr w:type="gramEnd"/>
      <w:r>
        <w:rPr>
          <w:rFonts w:ascii="標楷體" w:eastAsia="標楷體" w:hAnsi="標楷體" w:cs="標楷體"/>
          <w:spacing w:val="3"/>
          <w:sz w:val="24"/>
          <w:szCs w:val="24"/>
          <w:lang w:eastAsia="zh-TW"/>
        </w:rPr>
        <w:t>南市</w:t>
      </w:r>
      <w:proofErr w:type="gramStart"/>
      <w:r>
        <w:rPr>
          <w:rFonts w:ascii="標楷體" w:eastAsia="標楷體" w:hAnsi="標楷體" w:cs="標楷體"/>
          <w:spacing w:val="3"/>
          <w:sz w:val="24"/>
          <w:szCs w:val="24"/>
          <w:lang w:eastAsia="zh-TW"/>
        </w:rPr>
        <w:t>設置創思與</w:t>
      </w:r>
      <w:proofErr w:type="gramEnd"/>
      <w:r>
        <w:rPr>
          <w:rFonts w:ascii="標楷體" w:eastAsia="標楷體" w:hAnsi="標楷體" w:cs="標楷體"/>
          <w:spacing w:val="3"/>
          <w:sz w:val="24"/>
          <w:szCs w:val="24"/>
          <w:lang w:eastAsia="zh-TW"/>
        </w:rPr>
        <w:t>教學研發中心之需，落實國民教育階段課程與教學之研究發展，</w:t>
      </w:r>
      <w:proofErr w:type="gramStart"/>
      <w:r>
        <w:rPr>
          <w:rFonts w:ascii="標楷體" w:eastAsia="標楷體" w:hAnsi="標楷體" w:cs="標楷體"/>
          <w:spacing w:val="3"/>
          <w:sz w:val="24"/>
          <w:szCs w:val="24"/>
          <w:lang w:eastAsia="zh-TW"/>
        </w:rPr>
        <w:t>遴</w:t>
      </w:r>
      <w:proofErr w:type="gramEnd"/>
      <w:r>
        <w:rPr>
          <w:rFonts w:ascii="標楷體" w:eastAsia="標楷體" w:hAnsi="標楷體" w:cs="標楷體"/>
          <w:spacing w:val="3"/>
          <w:sz w:val="24"/>
          <w:szCs w:val="24"/>
          <w:lang w:eastAsia="zh-TW"/>
        </w:rPr>
        <w:t>聘</w:t>
      </w:r>
      <w:r>
        <w:rPr>
          <w:rFonts w:ascii="標楷體" w:eastAsia="標楷體" w:hAnsi="標楷體" w:cs="標楷體"/>
          <w:spacing w:val="5"/>
          <w:sz w:val="24"/>
          <w:szCs w:val="24"/>
          <w:lang w:eastAsia="zh-TW"/>
        </w:rPr>
        <w:t>教學經驗豐富並具有研發有效教學與學習策略之專業能力教師</w:t>
      </w:r>
      <w:r>
        <w:rPr>
          <w:rFonts w:ascii="標楷體" w:eastAsia="標楷體" w:hAnsi="標楷體" w:cs="標楷體"/>
          <w:spacing w:val="3"/>
          <w:sz w:val="24"/>
          <w:szCs w:val="24"/>
          <w:lang w:eastAsia="zh-TW"/>
        </w:rPr>
        <w:t>，</w:t>
      </w:r>
      <w:proofErr w:type="gramStart"/>
      <w:r>
        <w:rPr>
          <w:rFonts w:ascii="標楷體" w:eastAsia="標楷體" w:hAnsi="標楷體" w:cs="標楷體"/>
          <w:spacing w:val="5"/>
          <w:sz w:val="24"/>
          <w:szCs w:val="24"/>
          <w:lang w:eastAsia="zh-TW"/>
        </w:rPr>
        <w:t>加入</w:t>
      </w:r>
      <w:r>
        <w:rPr>
          <w:rFonts w:ascii="標楷體" w:eastAsia="標楷體" w:hAnsi="標楷體" w:cs="標楷體"/>
          <w:spacing w:val="3"/>
          <w:sz w:val="24"/>
          <w:szCs w:val="24"/>
          <w:lang w:eastAsia="zh-TW"/>
        </w:rPr>
        <w:t>創思與</w:t>
      </w:r>
      <w:proofErr w:type="gramEnd"/>
      <w:r>
        <w:rPr>
          <w:rFonts w:ascii="標楷體" w:eastAsia="標楷體" w:hAnsi="標楷體" w:cs="標楷體"/>
          <w:spacing w:val="3"/>
          <w:sz w:val="24"/>
          <w:szCs w:val="24"/>
          <w:lang w:eastAsia="zh-TW"/>
        </w:rPr>
        <w:t>教學研發中心</w:t>
      </w:r>
      <w:r>
        <w:rPr>
          <w:rFonts w:ascii="標楷體" w:eastAsia="標楷體" w:hAnsi="標楷體" w:cs="標楷體"/>
          <w:spacing w:val="5"/>
          <w:sz w:val="24"/>
          <w:szCs w:val="24"/>
          <w:lang w:eastAsia="zh-TW"/>
        </w:rPr>
        <w:t>，</w:t>
      </w:r>
      <w:r>
        <w:rPr>
          <w:rFonts w:ascii="標楷體" w:eastAsia="標楷體" w:hAnsi="標楷體" w:cs="標楷體"/>
          <w:spacing w:val="5"/>
          <w:sz w:val="24"/>
          <w:szCs w:val="24"/>
          <w:lang w:eastAsia="zh-TW"/>
        </w:rPr>
        <w:t>藉以服務教育同儕，提升學生學習成效、精進教師教學品質。</w:t>
      </w:r>
    </w:p>
    <w:p w:rsidR="003625F6" w:rsidRDefault="009C7EDF">
      <w:pPr>
        <w:pStyle w:val="2"/>
        <w:spacing w:before="157"/>
        <w:rPr>
          <w:lang w:eastAsia="zh-TW"/>
        </w:rPr>
      </w:pPr>
      <w:r>
        <w:rPr>
          <w:spacing w:val="-1"/>
          <w:lang w:eastAsia="zh-TW"/>
        </w:rPr>
        <w:t>參、</w:t>
      </w:r>
      <w:bookmarkStart w:id="5" w:name="OLE_LINK7"/>
      <w:bookmarkStart w:id="6" w:name="OLE_LINK8"/>
      <w:r>
        <w:rPr>
          <w:spacing w:val="-1"/>
          <w:lang w:eastAsia="zh-TW"/>
        </w:rPr>
        <w:t>遴選</w:t>
      </w:r>
      <w:bookmarkEnd w:id="5"/>
      <w:bookmarkEnd w:id="6"/>
      <w:r>
        <w:rPr>
          <w:spacing w:val="-1"/>
          <w:lang w:eastAsia="zh-TW"/>
        </w:rPr>
        <w:t>資格</w:t>
      </w:r>
    </w:p>
    <w:p w:rsidR="003625F6" w:rsidRDefault="009C7EDF">
      <w:pPr>
        <w:spacing w:line="300" w:lineRule="auto"/>
        <w:ind w:left="1133" w:hanging="425"/>
        <w:rPr>
          <w:rFonts w:ascii="標楷體" w:eastAsia="標楷體" w:hAnsi="標楷體" w:cs="標楷體"/>
          <w:sz w:val="24"/>
          <w:szCs w:val="24"/>
          <w:lang w:eastAsia="zh-TW"/>
        </w:rPr>
      </w:pPr>
      <w:bookmarkStart w:id="7" w:name="_Hlk36037639"/>
      <w:r>
        <w:rPr>
          <w:rFonts w:ascii="標楷體" w:eastAsia="標楷體" w:hAnsi="標楷體" w:cs="標楷體"/>
          <w:sz w:val="24"/>
          <w:szCs w:val="24"/>
          <w:lang w:eastAsia="zh-TW"/>
        </w:rPr>
        <w:t>一、</w:t>
      </w:r>
      <w:bookmarkStart w:id="8" w:name="OLE_LINK9"/>
      <w:bookmarkStart w:id="9" w:name="OLE_LINK10"/>
      <w:bookmarkStart w:id="10" w:name="OLE_LINK11"/>
      <w:r>
        <w:rPr>
          <w:rFonts w:ascii="標楷體" w:eastAsia="標楷體" w:hAnsi="標楷體" w:cs="標楷體"/>
          <w:sz w:val="24"/>
          <w:szCs w:val="24"/>
          <w:lang w:eastAsia="zh-TW"/>
        </w:rPr>
        <w:t>現任本市公立國民中、小學編制內合格教師，並擁有該階段合格教師證者。</w:t>
      </w:r>
      <w:bookmarkEnd w:id="8"/>
      <w:bookmarkEnd w:id="9"/>
      <w:bookmarkEnd w:id="10"/>
    </w:p>
    <w:p w:rsidR="003625F6" w:rsidRDefault="009C7EDF">
      <w:pPr>
        <w:spacing w:line="300" w:lineRule="auto"/>
        <w:ind w:left="1133" w:hanging="425"/>
        <w:rPr>
          <w:lang w:eastAsia="zh-TW"/>
        </w:rPr>
      </w:pPr>
      <w:r>
        <w:rPr>
          <w:rFonts w:ascii="標楷體" w:eastAsia="標楷體" w:hAnsi="標楷體" w:cs="標楷體"/>
          <w:sz w:val="24"/>
          <w:szCs w:val="24"/>
          <w:lang w:eastAsia="zh-TW"/>
        </w:rPr>
        <w:t>二、</w:t>
      </w:r>
      <w:bookmarkStart w:id="11" w:name="OLE_LINK20"/>
      <w:bookmarkStart w:id="12" w:name="OLE_LINK21"/>
      <w:bookmarkStart w:id="13" w:name="OLE_LINK22"/>
      <w:r>
        <w:rPr>
          <w:rFonts w:ascii="標楷體" w:eastAsia="標楷體" w:hAnsi="標楷體" w:cs="標楷體"/>
          <w:sz w:val="24"/>
          <w:szCs w:val="24"/>
          <w:lang w:eastAsia="zh-TW"/>
        </w:rPr>
        <w:t>取得正式教師資格後，實際擔任國民中小學之教學工作年資至</w:t>
      </w:r>
      <w:r>
        <w:rPr>
          <w:rFonts w:ascii="標楷體" w:eastAsia="標楷體" w:hAnsi="標楷體" w:cs="標楷體"/>
          <w:spacing w:val="-52"/>
          <w:sz w:val="24"/>
          <w:szCs w:val="24"/>
          <w:lang w:eastAsia="zh-TW"/>
        </w:rPr>
        <w:t xml:space="preserve"> </w:t>
      </w:r>
      <w:r>
        <w:rPr>
          <w:rFonts w:ascii="標楷體" w:eastAsia="標楷體" w:hAnsi="標楷體" w:cs="標楷體"/>
          <w:sz w:val="24"/>
          <w:szCs w:val="24"/>
          <w:lang w:eastAsia="zh-TW"/>
        </w:rPr>
        <w:t>109</w:t>
      </w:r>
      <w:r>
        <w:rPr>
          <w:rFonts w:ascii="標楷體" w:eastAsia="標楷體" w:hAnsi="標楷體" w:cs="標楷體"/>
          <w:sz w:val="24"/>
          <w:szCs w:val="24"/>
          <w:lang w:eastAsia="zh-TW"/>
        </w:rPr>
        <w:t>年</w:t>
      </w:r>
      <w:r>
        <w:rPr>
          <w:rFonts w:ascii="標楷體" w:eastAsia="標楷體" w:hAnsi="標楷體" w:cs="標楷體"/>
          <w:spacing w:val="-53"/>
          <w:sz w:val="24"/>
          <w:szCs w:val="24"/>
          <w:lang w:eastAsia="zh-TW"/>
        </w:rPr>
        <w:t xml:space="preserve"> </w:t>
      </w:r>
      <w:r>
        <w:rPr>
          <w:rFonts w:ascii="標楷體" w:eastAsia="標楷體" w:hAnsi="標楷體" w:cs="標楷體"/>
          <w:sz w:val="24"/>
          <w:szCs w:val="24"/>
          <w:lang w:eastAsia="zh-TW"/>
        </w:rPr>
        <w:t>7</w:t>
      </w:r>
      <w:r>
        <w:rPr>
          <w:rFonts w:ascii="標楷體" w:eastAsia="標楷體" w:hAnsi="標楷體" w:cs="標楷體"/>
          <w:spacing w:val="-53"/>
          <w:sz w:val="24"/>
          <w:szCs w:val="24"/>
          <w:lang w:eastAsia="zh-TW"/>
        </w:rPr>
        <w:t xml:space="preserve"> </w:t>
      </w:r>
      <w:r>
        <w:rPr>
          <w:rFonts w:ascii="標楷體" w:eastAsia="標楷體" w:hAnsi="標楷體" w:cs="標楷體"/>
          <w:sz w:val="24"/>
          <w:szCs w:val="24"/>
          <w:lang w:eastAsia="zh-TW"/>
        </w:rPr>
        <w:t>月</w:t>
      </w:r>
      <w:r>
        <w:rPr>
          <w:rFonts w:ascii="標楷體" w:eastAsia="標楷體" w:hAnsi="標楷體" w:cs="標楷體"/>
          <w:spacing w:val="-53"/>
          <w:sz w:val="24"/>
          <w:szCs w:val="24"/>
          <w:lang w:eastAsia="zh-TW"/>
        </w:rPr>
        <w:t xml:space="preserve"> </w:t>
      </w:r>
      <w:r>
        <w:rPr>
          <w:rFonts w:ascii="標楷體" w:eastAsia="標楷體" w:hAnsi="標楷體" w:cs="標楷體"/>
          <w:sz w:val="24"/>
          <w:szCs w:val="24"/>
          <w:lang w:eastAsia="zh-TW"/>
        </w:rPr>
        <w:t>31</w:t>
      </w:r>
      <w:r>
        <w:rPr>
          <w:rFonts w:ascii="標楷體" w:eastAsia="標楷體" w:hAnsi="標楷體" w:cs="標楷體"/>
          <w:spacing w:val="-53"/>
          <w:sz w:val="24"/>
          <w:szCs w:val="24"/>
          <w:lang w:eastAsia="zh-TW"/>
        </w:rPr>
        <w:t xml:space="preserve"> </w:t>
      </w:r>
      <w:r>
        <w:rPr>
          <w:rFonts w:ascii="標楷體" w:eastAsia="標楷體" w:hAnsi="標楷體" w:cs="標楷體"/>
          <w:sz w:val="24"/>
          <w:szCs w:val="24"/>
          <w:lang w:eastAsia="zh-TW"/>
        </w:rPr>
        <w:t>日止屆滿</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5</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年以上。</w:t>
      </w:r>
      <w:bookmarkEnd w:id="11"/>
      <w:bookmarkEnd w:id="12"/>
      <w:bookmarkEnd w:id="13"/>
    </w:p>
    <w:p w:rsidR="003625F6" w:rsidRDefault="009C7EDF">
      <w:pPr>
        <w:spacing w:line="300" w:lineRule="auto"/>
        <w:ind w:left="1133" w:hanging="425"/>
        <w:rPr>
          <w:lang w:eastAsia="zh-TW"/>
        </w:rPr>
      </w:pPr>
      <w:r>
        <w:rPr>
          <w:rFonts w:ascii="標楷體" w:eastAsia="標楷體" w:hAnsi="標楷體" w:cs="標楷體"/>
          <w:sz w:val="24"/>
          <w:szCs w:val="24"/>
          <w:lang w:eastAsia="zh-TW"/>
        </w:rPr>
        <w:t>三、</w:t>
      </w:r>
      <w:bookmarkStart w:id="14" w:name="OLE_LINK12"/>
      <w:bookmarkStart w:id="15" w:name="OLE_LINK13"/>
      <w:r>
        <w:rPr>
          <w:rFonts w:ascii="標楷體" w:eastAsia="標楷體" w:hAnsi="標楷體" w:cs="標楷體"/>
          <w:sz w:val="24"/>
          <w:szCs w:val="24"/>
          <w:lang w:eastAsia="zh-TW"/>
        </w:rPr>
        <w:t>未有「教育人員任用條例」第</w:t>
      </w:r>
      <w:r>
        <w:rPr>
          <w:rFonts w:ascii="標楷體" w:eastAsia="標楷體" w:hAnsi="標楷體" w:cs="標楷體"/>
          <w:sz w:val="24"/>
          <w:szCs w:val="24"/>
          <w:lang w:eastAsia="zh-TW"/>
        </w:rPr>
        <w:t>31</w:t>
      </w:r>
      <w:r>
        <w:rPr>
          <w:rFonts w:ascii="標楷體" w:eastAsia="標楷體" w:hAnsi="標楷體" w:cs="標楷體"/>
          <w:sz w:val="24"/>
          <w:szCs w:val="24"/>
          <w:lang w:eastAsia="zh-TW"/>
        </w:rPr>
        <w:t>條、</w:t>
      </w:r>
      <w:r>
        <w:rPr>
          <w:rFonts w:ascii="標楷體" w:eastAsia="標楷體" w:hAnsi="標楷體" w:cs="標楷體"/>
          <w:sz w:val="24"/>
          <w:szCs w:val="24"/>
          <w:lang w:eastAsia="zh-TW"/>
        </w:rPr>
        <w:t>33</w:t>
      </w:r>
      <w:r>
        <w:rPr>
          <w:rFonts w:ascii="標楷體" w:eastAsia="標楷體" w:hAnsi="標楷體" w:cs="標楷體"/>
          <w:sz w:val="24"/>
          <w:szCs w:val="24"/>
          <w:lang w:eastAsia="zh-TW"/>
        </w:rPr>
        <w:t>條及「教師法」第</w:t>
      </w:r>
      <w:r>
        <w:rPr>
          <w:rFonts w:ascii="標楷體" w:eastAsia="標楷體" w:hAnsi="標楷體" w:cs="標楷體"/>
          <w:sz w:val="24"/>
          <w:szCs w:val="24"/>
          <w:lang w:eastAsia="zh-TW"/>
        </w:rPr>
        <w:t>14</w:t>
      </w:r>
      <w:r>
        <w:rPr>
          <w:rFonts w:ascii="標楷體" w:eastAsia="標楷體" w:hAnsi="標楷體" w:cs="標楷體"/>
          <w:sz w:val="24"/>
          <w:szCs w:val="24"/>
          <w:lang w:eastAsia="zh-TW"/>
        </w:rPr>
        <w:t>條第</w:t>
      </w:r>
      <w:r>
        <w:rPr>
          <w:rFonts w:ascii="標楷體" w:eastAsia="標楷體" w:hAnsi="標楷體" w:cs="標楷體"/>
          <w:sz w:val="24"/>
          <w:szCs w:val="24"/>
          <w:lang w:eastAsia="zh-TW"/>
        </w:rPr>
        <w:t>1</w:t>
      </w:r>
      <w:r>
        <w:rPr>
          <w:rFonts w:ascii="標楷體" w:eastAsia="標楷體" w:hAnsi="標楷體" w:cs="標楷體"/>
          <w:sz w:val="24"/>
          <w:szCs w:val="24"/>
          <w:lang w:eastAsia="zh-TW"/>
        </w:rPr>
        <w:t>項之各款情事者。</w:t>
      </w:r>
      <w:bookmarkEnd w:id="14"/>
      <w:bookmarkEnd w:id="15"/>
    </w:p>
    <w:bookmarkEnd w:id="7"/>
    <w:p w:rsidR="003625F6" w:rsidRDefault="009C7EDF">
      <w:pPr>
        <w:spacing w:before="157"/>
        <w:ind w:left="113"/>
        <w:rPr>
          <w:lang w:eastAsia="zh-TW"/>
        </w:rPr>
      </w:pPr>
      <w:r>
        <w:rPr>
          <w:rFonts w:ascii="標楷體" w:eastAsia="標楷體" w:hAnsi="標楷體" w:cs="標楷體"/>
          <w:b/>
          <w:bCs/>
          <w:spacing w:val="-1"/>
          <w:sz w:val="28"/>
          <w:szCs w:val="28"/>
          <w:lang w:eastAsia="zh-TW"/>
        </w:rPr>
        <w:t>肆、專任研究教師專長需求</w:t>
      </w:r>
    </w:p>
    <w:p w:rsidR="003625F6" w:rsidRDefault="009C7EDF">
      <w:pPr>
        <w:spacing w:line="300" w:lineRule="auto"/>
        <w:ind w:left="652" w:right="53"/>
        <w:rPr>
          <w:rFonts w:ascii="標楷體" w:eastAsia="標楷體" w:hAnsi="標楷體" w:cs="標楷體"/>
          <w:sz w:val="24"/>
          <w:szCs w:val="24"/>
          <w:lang w:eastAsia="zh-TW"/>
        </w:rPr>
      </w:pPr>
      <w:r>
        <w:rPr>
          <w:rFonts w:ascii="標楷體" w:eastAsia="標楷體" w:hAnsi="標楷體" w:cs="標楷體"/>
          <w:sz w:val="24"/>
          <w:szCs w:val="24"/>
          <w:lang w:eastAsia="zh-TW"/>
        </w:rPr>
        <w:t>一、具有研發有效教學策略，促進教師專業發展與省思，提昇有效教學能力。</w:t>
      </w:r>
    </w:p>
    <w:p w:rsidR="003625F6" w:rsidRDefault="009C7EDF">
      <w:pPr>
        <w:spacing w:line="300" w:lineRule="auto"/>
        <w:ind w:left="652" w:right="53"/>
        <w:rPr>
          <w:lang w:eastAsia="zh-TW"/>
        </w:rPr>
      </w:pPr>
      <w:r>
        <w:rPr>
          <w:rFonts w:ascii="標楷體" w:eastAsia="標楷體" w:hAnsi="標楷體" w:cs="標楷體"/>
          <w:sz w:val="24"/>
          <w:szCs w:val="24"/>
          <w:lang w:eastAsia="zh-TW"/>
        </w:rPr>
        <w:t>二</w:t>
      </w:r>
      <w:r>
        <w:rPr>
          <w:rFonts w:ascii="新細明體" w:hAnsi="新細明體" w:cs="標楷體"/>
          <w:sz w:val="24"/>
          <w:szCs w:val="24"/>
          <w:lang w:eastAsia="zh-TW"/>
        </w:rPr>
        <w:t>、</w:t>
      </w:r>
      <w:r>
        <w:rPr>
          <w:rFonts w:ascii="標楷體" w:eastAsia="標楷體" w:hAnsi="標楷體" w:cs="標楷體"/>
          <w:sz w:val="24"/>
          <w:szCs w:val="24"/>
          <w:lang w:eastAsia="zh-TW"/>
        </w:rPr>
        <w:t>具有研發學生有效學習策略、方法以提升學習品質能力。</w:t>
      </w:r>
      <w:r>
        <w:rPr>
          <w:rFonts w:ascii="標楷體" w:eastAsia="標楷體" w:hAnsi="標楷體" w:cs="標楷體"/>
          <w:sz w:val="24"/>
          <w:szCs w:val="24"/>
          <w:lang w:eastAsia="zh-TW"/>
        </w:rPr>
        <w:t xml:space="preserve"> </w:t>
      </w:r>
    </w:p>
    <w:p w:rsidR="003625F6" w:rsidRDefault="009C7EDF">
      <w:pPr>
        <w:spacing w:line="300" w:lineRule="auto"/>
        <w:ind w:left="652" w:right="53"/>
        <w:rPr>
          <w:lang w:eastAsia="zh-TW"/>
        </w:rPr>
      </w:pPr>
      <w:r>
        <w:rPr>
          <w:rFonts w:ascii="標楷體" w:eastAsia="標楷體" w:hAnsi="標楷體" w:cs="標楷體"/>
          <w:sz w:val="24"/>
          <w:szCs w:val="24"/>
          <w:lang w:eastAsia="zh-TW"/>
        </w:rPr>
        <w:t>三、能</w:t>
      </w:r>
      <w:r>
        <w:rPr>
          <w:rFonts w:ascii="標楷體" w:eastAsia="標楷體" w:hAnsi="標楷體" w:cs="標楷體"/>
          <w:sz w:val="24"/>
          <w:szCs w:val="24"/>
          <w:lang w:eastAsia="zh-TW"/>
        </w:rPr>
        <w:t>結合資訊科技，長期觀測與分析學生學習表現，落實學生精</w:t>
      </w:r>
      <w:proofErr w:type="gramStart"/>
      <w:r>
        <w:rPr>
          <w:rFonts w:ascii="標楷體" w:eastAsia="標楷體" w:hAnsi="標楷體" w:cs="標楷體"/>
          <w:sz w:val="24"/>
          <w:szCs w:val="24"/>
          <w:lang w:eastAsia="zh-TW"/>
        </w:rPr>
        <w:t>準</w:t>
      </w:r>
      <w:proofErr w:type="gramEnd"/>
      <w:r>
        <w:rPr>
          <w:rFonts w:ascii="標楷體" w:eastAsia="標楷體" w:hAnsi="標楷體" w:cs="標楷體"/>
          <w:sz w:val="24"/>
          <w:szCs w:val="24"/>
          <w:lang w:eastAsia="zh-TW"/>
        </w:rPr>
        <w:t>學習。</w:t>
      </w:r>
    </w:p>
    <w:p w:rsidR="003625F6" w:rsidRDefault="009C7EDF">
      <w:pPr>
        <w:spacing w:line="300" w:lineRule="auto"/>
        <w:ind w:left="652" w:right="1013"/>
        <w:rPr>
          <w:rFonts w:ascii="標楷體" w:eastAsia="標楷體" w:hAnsi="標楷體" w:cs="標楷體"/>
          <w:sz w:val="24"/>
          <w:szCs w:val="24"/>
          <w:lang w:eastAsia="zh-TW"/>
        </w:rPr>
      </w:pPr>
      <w:r>
        <w:rPr>
          <w:rFonts w:ascii="標楷體" w:eastAsia="標楷體" w:hAnsi="標楷體" w:cs="標楷體"/>
          <w:sz w:val="24"/>
          <w:szCs w:val="24"/>
          <w:lang w:eastAsia="zh-TW"/>
        </w:rPr>
        <w:t>四、能從事課程分析，學科內涵轉化及多元評量與檢核研究。</w:t>
      </w:r>
    </w:p>
    <w:p w:rsidR="003625F6" w:rsidRDefault="009C7EDF">
      <w:pPr>
        <w:spacing w:line="300" w:lineRule="auto"/>
        <w:ind w:left="652" w:right="1013"/>
        <w:rPr>
          <w:lang w:eastAsia="zh-TW"/>
        </w:rPr>
      </w:pPr>
      <w:r>
        <w:rPr>
          <w:rFonts w:ascii="標楷體" w:eastAsia="標楷體" w:hAnsi="標楷體" w:cs="標楷體"/>
          <w:sz w:val="24"/>
          <w:szCs w:val="24"/>
          <w:lang w:eastAsia="zh-TW"/>
        </w:rPr>
        <w:t>五、能建立教學分享與學習交流平台，營造教師專業對話與成長機制。</w:t>
      </w:r>
    </w:p>
    <w:p w:rsidR="003625F6" w:rsidRDefault="009C7EDF">
      <w:pPr>
        <w:spacing w:line="300" w:lineRule="auto"/>
        <w:ind w:left="652" w:right="53"/>
        <w:rPr>
          <w:rFonts w:ascii="標楷體" w:eastAsia="標楷體" w:hAnsi="標楷體" w:cs="標楷體"/>
          <w:sz w:val="24"/>
          <w:szCs w:val="24"/>
          <w:lang w:eastAsia="zh-TW"/>
        </w:rPr>
      </w:pPr>
      <w:r>
        <w:rPr>
          <w:rFonts w:ascii="標楷體" w:eastAsia="標楷體" w:hAnsi="標楷體" w:cs="標楷體"/>
          <w:sz w:val="24"/>
          <w:szCs w:val="24"/>
          <w:lang w:eastAsia="zh-TW"/>
        </w:rPr>
        <w:t>六、可參與各項教育交流、人才培訓、會議及教師專業發展培訓計畫。</w:t>
      </w:r>
    </w:p>
    <w:p w:rsidR="003625F6" w:rsidRDefault="009C7EDF">
      <w:pPr>
        <w:spacing w:line="300" w:lineRule="auto"/>
        <w:ind w:left="652" w:right="53"/>
        <w:rPr>
          <w:lang w:eastAsia="zh-TW"/>
        </w:rPr>
      </w:pPr>
      <w:r>
        <w:rPr>
          <w:rFonts w:ascii="標楷體" w:eastAsia="標楷體" w:hAnsi="標楷體" w:cs="標楷體"/>
          <w:sz w:val="24"/>
          <w:szCs w:val="24"/>
          <w:lang w:eastAsia="zh-TW"/>
        </w:rPr>
        <w:t>七、具有教育資源蒐集、整理、出版暨推廣能力。</w:t>
      </w:r>
    </w:p>
    <w:p w:rsidR="003625F6" w:rsidRDefault="009C7EDF">
      <w:pPr>
        <w:spacing w:line="300" w:lineRule="auto"/>
        <w:ind w:left="652" w:right="53"/>
        <w:rPr>
          <w:lang w:eastAsia="zh-TW"/>
        </w:rPr>
      </w:pPr>
      <w:r>
        <w:rPr>
          <w:rFonts w:ascii="標楷體" w:eastAsia="標楷體" w:hAnsi="標楷體" w:cs="標楷體"/>
          <w:sz w:val="24"/>
          <w:szCs w:val="24"/>
          <w:lang w:eastAsia="zh-TW"/>
        </w:rPr>
        <w:t>八、能配合其他與課程或教學相關研究發展之工作。</w:t>
      </w:r>
    </w:p>
    <w:p w:rsidR="003625F6" w:rsidRDefault="009C7EDF">
      <w:pPr>
        <w:pStyle w:val="2"/>
        <w:spacing w:before="154"/>
        <w:rPr>
          <w:spacing w:val="-1"/>
          <w:lang w:eastAsia="zh-TW"/>
        </w:rPr>
      </w:pPr>
      <w:r>
        <w:rPr>
          <w:spacing w:val="-1"/>
          <w:lang w:eastAsia="zh-TW"/>
        </w:rPr>
        <w:t>伍、</w:t>
      </w:r>
      <w:bookmarkStart w:id="16" w:name="OLE_LINK29"/>
      <w:bookmarkStart w:id="17" w:name="OLE_LINK30"/>
      <w:bookmarkStart w:id="18" w:name="OLE_LINK31"/>
      <w:r>
        <w:rPr>
          <w:spacing w:val="-1"/>
          <w:lang w:eastAsia="zh-TW"/>
        </w:rPr>
        <w:t>遴選名額</w:t>
      </w:r>
      <w:bookmarkEnd w:id="16"/>
      <w:bookmarkEnd w:id="17"/>
      <w:bookmarkEnd w:id="18"/>
    </w:p>
    <w:p w:rsidR="003625F6" w:rsidRDefault="009C7EDF">
      <w:pPr>
        <w:spacing w:line="300" w:lineRule="auto"/>
        <w:ind w:left="2410" w:hanging="1758"/>
        <w:rPr>
          <w:rFonts w:ascii="標楷體" w:eastAsia="標楷體" w:hAnsi="標楷體" w:cs="標楷體"/>
          <w:sz w:val="24"/>
          <w:szCs w:val="24"/>
          <w:lang w:eastAsia="zh-TW"/>
        </w:rPr>
      </w:pPr>
      <w:r>
        <w:rPr>
          <w:rFonts w:ascii="標楷體" w:eastAsia="標楷體" w:hAnsi="標楷體" w:cs="標楷體"/>
          <w:sz w:val="24"/>
          <w:szCs w:val="24"/>
          <w:lang w:eastAsia="zh-TW"/>
        </w:rPr>
        <w:t>一、</w:t>
      </w:r>
      <w:r>
        <w:rPr>
          <w:rFonts w:ascii="標楷體" w:eastAsia="標楷體" w:hAnsi="標楷體" w:cs="標楷體"/>
          <w:sz w:val="24"/>
          <w:szCs w:val="24"/>
          <w:lang w:eastAsia="zh-TW"/>
        </w:rPr>
        <w:t xml:space="preserve"> </w:t>
      </w:r>
      <w:bookmarkStart w:id="19" w:name="OLE_LINK32"/>
      <w:bookmarkStart w:id="20" w:name="OLE_LINK33"/>
      <w:bookmarkStart w:id="21" w:name="OLE_LINK34"/>
      <w:r>
        <w:rPr>
          <w:rFonts w:ascii="標楷體" w:eastAsia="標楷體" w:hAnsi="標楷體" w:cs="標楷體"/>
          <w:sz w:val="24"/>
          <w:szCs w:val="24"/>
          <w:lang w:eastAsia="zh-TW"/>
        </w:rPr>
        <w:t>第一階段：錄取國中、小學習領域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優先錄取國語文、英語文、數學、藝術、科技領域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專任研究教師共計</w:t>
      </w:r>
      <w:r>
        <w:rPr>
          <w:rFonts w:ascii="標楷體" w:eastAsia="標楷體" w:hAnsi="標楷體" w:cs="標楷體"/>
          <w:sz w:val="24"/>
          <w:szCs w:val="24"/>
          <w:lang w:eastAsia="zh-TW"/>
        </w:rPr>
        <w:t>8</w:t>
      </w:r>
      <w:r>
        <w:rPr>
          <w:rFonts w:ascii="標楷體" w:eastAsia="標楷體" w:hAnsi="標楷體" w:cs="標楷體"/>
          <w:sz w:val="24"/>
          <w:szCs w:val="24"/>
          <w:lang w:eastAsia="zh-TW"/>
        </w:rPr>
        <w:t>名。</w:t>
      </w:r>
      <w:bookmarkEnd w:id="19"/>
      <w:bookmarkEnd w:id="20"/>
      <w:bookmarkEnd w:id="21"/>
    </w:p>
    <w:p w:rsidR="003625F6" w:rsidRDefault="009C7EDF">
      <w:pPr>
        <w:spacing w:line="300" w:lineRule="auto"/>
        <w:ind w:left="2410" w:hanging="1758"/>
        <w:rPr>
          <w:rFonts w:ascii="標楷體" w:eastAsia="標楷體" w:hAnsi="標楷體" w:cs="標楷體"/>
          <w:sz w:val="24"/>
          <w:szCs w:val="24"/>
          <w:lang w:eastAsia="zh-TW"/>
        </w:rPr>
      </w:pPr>
      <w:r>
        <w:rPr>
          <w:rFonts w:ascii="標楷體" w:eastAsia="標楷體" w:hAnsi="標楷體" w:cs="標楷體"/>
          <w:sz w:val="24"/>
          <w:szCs w:val="24"/>
          <w:lang w:eastAsia="zh-TW"/>
        </w:rPr>
        <w:t>二、</w:t>
      </w:r>
      <w:r>
        <w:rPr>
          <w:rFonts w:ascii="標楷體" w:eastAsia="標楷體" w:hAnsi="標楷體" w:cs="標楷體"/>
          <w:sz w:val="24"/>
          <w:szCs w:val="24"/>
          <w:lang w:eastAsia="zh-TW"/>
        </w:rPr>
        <w:t xml:space="preserve"> </w:t>
      </w:r>
      <w:bookmarkStart w:id="22" w:name="OLE_LINK35"/>
      <w:bookmarkStart w:id="23" w:name="OLE_LINK36"/>
      <w:bookmarkStart w:id="24" w:name="OLE_LINK37"/>
      <w:r>
        <w:rPr>
          <w:rFonts w:ascii="標楷體" w:eastAsia="標楷體" w:hAnsi="標楷體" w:cs="標楷體"/>
          <w:sz w:val="24"/>
          <w:szCs w:val="24"/>
          <w:lang w:eastAsia="zh-TW"/>
        </w:rPr>
        <w:t>第二階段：經第一階段遴選結果後錄取缺額，於第二階段再行遴選。</w:t>
      </w:r>
      <w:bookmarkEnd w:id="22"/>
      <w:bookmarkEnd w:id="23"/>
      <w:bookmarkEnd w:id="24"/>
    </w:p>
    <w:p w:rsidR="003625F6" w:rsidRDefault="003625F6">
      <w:pPr>
        <w:pageBreakBefore/>
        <w:suppressAutoHyphens w:val="0"/>
        <w:rPr>
          <w:rFonts w:ascii="標楷體" w:eastAsia="標楷體" w:hAnsi="標楷體" w:cs="標楷體"/>
          <w:sz w:val="24"/>
          <w:szCs w:val="24"/>
          <w:lang w:eastAsia="zh-TW"/>
        </w:rPr>
      </w:pPr>
    </w:p>
    <w:p w:rsidR="003625F6" w:rsidRDefault="009C7EDF">
      <w:pPr>
        <w:pStyle w:val="2"/>
        <w:spacing w:before="154"/>
        <w:ind w:left="141"/>
        <w:rPr>
          <w:spacing w:val="-1"/>
          <w:lang w:eastAsia="zh-TW"/>
        </w:rPr>
      </w:pPr>
      <w:r>
        <w:rPr>
          <w:spacing w:val="-1"/>
          <w:lang w:eastAsia="zh-TW"/>
        </w:rPr>
        <w:t>陸、</w:t>
      </w:r>
      <w:bookmarkStart w:id="25" w:name="OLE_LINK38"/>
      <w:bookmarkStart w:id="26" w:name="OLE_LINK39"/>
      <w:bookmarkStart w:id="27" w:name="OLE_LINK40"/>
      <w:r>
        <w:rPr>
          <w:spacing w:val="-1"/>
          <w:lang w:eastAsia="zh-TW"/>
        </w:rPr>
        <w:t>報名時間、方式</w:t>
      </w:r>
      <w:bookmarkEnd w:id="25"/>
      <w:bookmarkEnd w:id="26"/>
      <w:bookmarkEnd w:id="27"/>
    </w:p>
    <w:p w:rsidR="003625F6" w:rsidRDefault="009C7EDF">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一、</w:t>
      </w:r>
      <w:bookmarkStart w:id="28" w:name="OLE_LINK41"/>
      <w:bookmarkStart w:id="29" w:name="OLE_LINK42"/>
      <w:r>
        <w:rPr>
          <w:rFonts w:ascii="標楷體" w:eastAsia="標楷體" w:hAnsi="標楷體" w:cs="標楷體"/>
          <w:sz w:val="24"/>
          <w:szCs w:val="24"/>
          <w:lang w:eastAsia="zh-TW"/>
        </w:rPr>
        <w:t>報名時間</w:t>
      </w:r>
      <w:bookmarkEnd w:id="28"/>
      <w:bookmarkEnd w:id="29"/>
    </w:p>
    <w:tbl>
      <w:tblPr>
        <w:tblW w:w="8893" w:type="dxa"/>
        <w:jc w:val="center"/>
        <w:tblCellMar>
          <w:left w:w="10" w:type="dxa"/>
          <w:right w:w="10" w:type="dxa"/>
        </w:tblCellMar>
        <w:tblLook w:val="04A0" w:firstRow="1" w:lastRow="0" w:firstColumn="1" w:lastColumn="0" w:noHBand="0" w:noVBand="1"/>
      </w:tblPr>
      <w:tblGrid>
        <w:gridCol w:w="1325"/>
        <w:gridCol w:w="2072"/>
        <w:gridCol w:w="5496"/>
      </w:tblGrid>
      <w:tr w:rsidR="003625F6">
        <w:tblPrEx>
          <w:tblCellMar>
            <w:top w:w="0" w:type="dxa"/>
            <w:bottom w:w="0" w:type="dxa"/>
          </w:tblCellMar>
        </w:tblPrEx>
        <w:trPr>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bookmarkStart w:id="30" w:name="OLE_LINK43"/>
            <w:r>
              <w:rPr>
                <w:rFonts w:ascii="標楷體" w:eastAsia="標楷體" w:hAnsi="標楷體" w:cs="標楷體"/>
                <w:sz w:val="24"/>
                <w:szCs w:val="24"/>
                <w:lang w:eastAsia="zh-TW"/>
              </w:rPr>
              <w:t>階段別</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報名對象</w:t>
            </w:r>
          </w:p>
        </w:tc>
        <w:tc>
          <w:tcPr>
            <w:tcW w:w="5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報名時間</w:t>
            </w:r>
          </w:p>
        </w:tc>
      </w:tr>
      <w:tr w:rsidR="003625F6">
        <w:tblPrEx>
          <w:tblCellMar>
            <w:top w:w="0" w:type="dxa"/>
            <w:bottom w:w="0" w:type="dxa"/>
          </w:tblCellMar>
        </w:tblPrEx>
        <w:trPr>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第一階段</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專任研究教師</w:t>
            </w:r>
          </w:p>
        </w:tc>
        <w:tc>
          <w:tcPr>
            <w:tcW w:w="5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即日起至</w:t>
            </w:r>
            <w:r>
              <w:rPr>
                <w:rFonts w:ascii="標楷體" w:eastAsia="標楷體" w:hAnsi="標楷體" w:cs="標楷體"/>
                <w:sz w:val="24"/>
                <w:szCs w:val="24"/>
                <w:lang w:eastAsia="zh-TW"/>
              </w:rPr>
              <w:t xml:space="preserve"> 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5</w:t>
            </w:r>
            <w:r>
              <w:rPr>
                <w:rFonts w:ascii="標楷體" w:eastAsia="標楷體" w:hAnsi="標楷體" w:cs="標楷體"/>
                <w:sz w:val="24"/>
                <w:szCs w:val="24"/>
                <w:lang w:eastAsia="zh-TW"/>
              </w:rPr>
              <w:t>月</w:t>
            </w:r>
            <w:r>
              <w:rPr>
                <w:rFonts w:ascii="標楷體" w:eastAsia="標楷體" w:hAnsi="標楷體" w:cs="標楷體"/>
                <w:sz w:val="24"/>
                <w:szCs w:val="24"/>
                <w:lang w:eastAsia="zh-TW"/>
              </w:rPr>
              <w:t>31</w:t>
            </w:r>
            <w:r>
              <w:rPr>
                <w:rFonts w:ascii="標楷體" w:eastAsia="標楷體" w:hAnsi="標楷體" w:cs="標楷體"/>
                <w:sz w:val="24"/>
                <w:szCs w:val="24"/>
                <w:lang w:eastAsia="zh-TW"/>
              </w:rPr>
              <w:t>日（星期一）止。</w:t>
            </w:r>
          </w:p>
        </w:tc>
      </w:tr>
      <w:tr w:rsidR="003625F6">
        <w:tblPrEx>
          <w:tblCellMar>
            <w:top w:w="0" w:type="dxa"/>
            <w:bottom w:w="0" w:type="dxa"/>
          </w:tblCellMar>
        </w:tblPrEx>
        <w:trPr>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第二階段</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專任研究教師</w:t>
            </w:r>
            <w:r>
              <w:rPr>
                <w:rFonts w:ascii="標楷體" w:eastAsia="標楷體" w:hAnsi="標楷體" w:cs="標楷體"/>
                <w:sz w:val="24"/>
                <w:szCs w:val="24"/>
                <w:lang w:eastAsia="zh-TW"/>
              </w:rPr>
              <w:br/>
            </w:r>
            <w:r>
              <w:rPr>
                <w:rFonts w:ascii="標楷體" w:eastAsia="標楷體" w:hAnsi="標楷體" w:cs="標楷體"/>
                <w:sz w:val="24"/>
                <w:szCs w:val="24"/>
                <w:lang w:eastAsia="zh-TW"/>
              </w:rPr>
              <w:t>（第一階段錄取後缺額）</w:t>
            </w:r>
          </w:p>
        </w:tc>
        <w:tc>
          <w:tcPr>
            <w:tcW w:w="5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F6" w:rsidRDefault="009C7EDF">
            <w:pPr>
              <w:spacing w:before="86" w:line="300" w:lineRule="auto"/>
              <w:rPr>
                <w:rFonts w:ascii="標楷體" w:eastAsia="標楷體" w:hAnsi="標楷體" w:cs="標楷體"/>
                <w:sz w:val="24"/>
                <w:szCs w:val="24"/>
                <w:lang w:eastAsia="zh-TW"/>
              </w:rPr>
            </w:pP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6</w:t>
            </w:r>
            <w:r>
              <w:rPr>
                <w:rFonts w:ascii="標楷體" w:eastAsia="標楷體" w:hAnsi="標楷體" w:cs="標楷體"/>
                <w:sz w:val="24"/>
                <w:szCs w:val="24"/>
                <w:lang w:eastAsia="zh-TW"/>
              </w:rPr>
              <w:t>月</w:t>
            </w:r>
            <w:r>
              <w:rPr>
                <w:rFonts w:ascii="標楷體" w:eastAsia="標楷體" w:hAnsi="標楷體" w:cs="標楷體"/>
                <w:sz w:val="24"/>
                <w:szCs w:val="24"/>
                <w:lang w:eastAsia="zh-TW"/>
              </w:rPr>
              <w:t xml:space="preserve"> 21</w:t>
            </w:r>
            <w:r>
              <w:rPr>
                <w:rFonts w:ascii="標楷體" w:eastAsia="標楷體" w:hAnsi="標楷體" w:cs="標楷體"/>
                <w:sz w:val="24"/>
                <w:szCs w:val="24"/>
                <w:lang w:eastAsia="zh-TW"/>
              </w:rPr>
              <w:t>日（星期一）起至</w:t>
            </w:r>
            <w:r>
              <w:rPr>
                <w:rFonts w:ascii="標楷體" w:eastAsia="標楷體" w:hAnsi="標楷體" w:cs="標楷體"/>
                <w:sz w:val="24"/>
                <w:szCs w:val="24"/>
                <w:lang w:eastAsia="zh-TW"/>
              </w:rPr>
              <w:br/>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 xml:space="preserve"> 7</w:t>
            </w:r>
            <w:r>
              <w:rPr>
                <w:rFonts w:ascii="標楷體" w:eastAsia="標楷體" w:hAnsi="標楷體" w:cs="標楷體"/>
                <w:sz w:val="24"/>
                <w:szCs w:val="24"/>
                <w:lang w:eastAsia="zh-TW"/>
              </w:rPr>
              <w:t>月</w:t>
            </w:r>
            <w:r>
              <w:rPr>
                <w:rFonts w:ascii="標楷體" w:eastAsia="標楷體" w:hAnsi="標楷體" w:cs="標楷體"/>
                <w:sz w:val="24"/>
                <w:szCs w:val="24"/>
                <w:lang w:eastAsia="zh-TW"/>
              </w:rPr>
              <w:t xml:space="preserve"> 16</w:t>
            </w:r>
            <w:r>
              <w:rPr>
                <w:rFonts w:ascii="標楷體" w:eastAsia="標楷體" w:hAnsi="標楷體" w:cs="標楷體"/>
                <w:sz w:val="24"/>
                <w:szCs w:val="24"/>
                <w:lang w:eastAsia="zh-TW"/>
              </w:rPr>
              <w:t>日（星期五）止。</w:t>
            </w:r>
          </w:p>
        </w:tc>
      </w:tr>
    </w:tbl>
    <w:bookmarkEnd w:id="30"/>
    <w:p w:rsidR="003625F6" w:rsidRDefault="009C7EDF">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w:t>
      </w:r>
      <w:bookmarkStart w:id="31" w:name="OLE_LINK44"/>
      <w:bookmarkStart w:id="32" w:name="OLE_LINK45"/>
      <w:bookmarkStart w:id="33" w:name="OLE_LINK46"/>
      <w:r>
        <w:rPr>
          <w:rFonts w:ascii="標楷體" w:eastAsia="標楷體" w:hAnsi="標楷體" w:cs="標楷體"/>
          <w:sz w:val="24"/>
          <w:szCs w:val="24"/>
          <w:lang w:eastAsia="zh-TW"/>
        </w:rPr>
        <w:t>報名方式</w:t>
      </w:r>
      <w:bookmarkEnd w:id="31"/>
      <w:bookmarkEnd w:id="32"/>
      <w:bookmarkEnd w:id="33"/>
    </w:p>
    <w:p w:rsidR="003625F6" w:rsidRDefault="009C7EDF">
      <w:pPr>
        <w:spacing w:before="86" w:line="300" w:lineRule="auto"/>
        <w:ind w:left="1193" w:hanging="540"/>
        <w:rPr>
          <w:rFonts w:ascii="標楷體" w:eastAsia="標楷體" w:hAnsi="標楷體" w:cs="標楷體"/>
          <w:sz w:val="24"/>
          <w:szCs w:val="24"/>
          <w:lang w:eastAsia="zh-TW"/>
        </w:rPr>
      </w:pPr>
      <w:bookmarkStart w:id="34" w:name="OLE_LINK47"/>
      <w:bookmarkStart w:id="35" w:name="OLE_LINK48"/>
      <w:bookmarkStart w:id="36" w:name="OLE_LINK49"/>
      <w:bookmarkStart w:id="37" w:name="OLE_LINK50"/>
      <w:r>
        <w:rPr>
          <w:rFonts w:ascii="標楷體" w:eastAsia="標楷體" w:hAnsi="標楷體" w:cs="標楷體"/>
          <w:sz w:val="24"/>
          <w:szCs w:val="24"/>
          <w:lang w:eastAsia="zh-TW"/>
        </w:rPr>
        <w:t>（一）</w:t>
      </w:r>
      <w:bookmarkStart w:id="38" w:name="_Hlk36041292"/>
      <w:r>
        <w:rPr>
          <w:rFonts w:ascii="標楷體" w:eastAsia="標楷體" w:hAnsi="標楷體" w:cs="標楷體"/>
          <w:sz w:val="24"/>
          <w:szCs w:val="24"/>
          <w:lang w:eastAsia="zh-TW"/>
        </w:rPr>
        <w:t>填寫專任研究教師遴選報名表</w:t>
      </w:r>
      <w:r>
        <w:rPr>
          <w:rFonts w:ascii="標楷體" w:eastAsia="標楷體" w:hAnsi="標楷體" w:cs="標楷體"/>
          <w:sz w:val="24"/>
          <w:szCs w:val="24"/>
          <w:lang w:eastAsia="zh-TW"/>
        </w:rPr>
        <w:t>(</w:t>
      </w:r>
      <w:r>
        <w:rPr>
          <w:rFonts w:ascii="標楷體" w:eastAsia="標楷體" w:hAnsi="標楷體" w:cs="標楷體"/>
          <w:sz w:val="24"/>
          <w:szCs w:val="24"/>
          <w:lang w:eastAsia="zh-TW"/>
        </w:rPr>
        <w:t>附件一</w:t>
      </w:r>
      <w:r>
        <w:rPr>
          <w:rFonts w:ascii="標楷體" w:eastAsia="標楷體" w:hAnsi="標楷體" w:cs="標楷體"/>
          <w:sz w:val="24"/>
          <w:szCs w:val="24"/>
          <w:lang w:eastAsia="zh-TW"/>
        </w:rPr>
        <w:t>)</w:t>
      </w:r>
      <w:r>
        <w:rPr>
          <w:rFonts w:ascii="標楷體" w:eastAsia="標楷體" w:hAnsi="標楷體" w:cs="標楷體"/>
          <w:sz w:val="24"/>
          <w:szCs w:val="24"/>
          <w:lang w:eastAsia="zh-TW"/>
        </w:rPr>
        <w:t>暨遴選成績資績評分表</w:t>
      </w:r>
      <w:r>
        <w:rPr>
          <w:rFonts w:ascii="標楷體" w:eastAsia="標楷體" w:hAnsi="標楷體" w:cs="標楷體"/>
          <w:sz w:val="24"/>
          <w:szCs w:val="24"/>
          <w:lang w:eastAsia="zh-TW"/>
        </w:rPr>
        <w:t>(</w:t>
      </w:r>
      <w:r>
        <w:rPr>
          <w:rFonts w:ascii="標楷體" w:eastAsia="標楷體" w:hAnsi="標楷體" w:cs="標楷體"/>
          <w:sz w:val="24"/>
          <w:szCs w:val="24"/>
          <w:lang w:eastAsia="zh-TW"/>
        </w:rPr>
        <w:t>附件二</w:t>
      </w:r>
      <w:r>
        <w:rPr>
          <w:rFonts w:ascii="標楷體" w:eastAsia="標楷體" w:hAnsi="標楷體" w:cs="標楷體"/>
          <w:sz w:val="24"/>
          <w:szCs w:val="24"/>
          <w:lang w:eastAsia="zh-TW"/>
        </w:rPr>
        <w:t>)</w:t>
      </w:r>
      <w:r>
        <w:rPr>
          <w:rFonts w:ascii="標楷體" w:eastAsia="標楷體" w:hAnsi="標楷體" w:cs="標楷體"/>
          <w:sz w:val="24"/>
          <w:szCs w:val="24"/>
          <w:lang w:eastAsia="zh-TW"/>
        </w:rPr>
        <w:t>。</w:t>
      </w:r>
      <w:bookmarkEnd w:id="38"/>
      <w:r>
        <w:rPr>
          <w:rFonts w:ascii="標楷體" w:eastAsia="標楷體" w:hAnsi="標楷體" w:cs="標楷體"/>
          <w:sz w:val="24"/>
          <w:szCs w:val="24"/>
          <w:lang w:eastAsia="zh-TW"/>
        </w:rPr>
        <w:t xml:space="preserve"> </w:t>
      </w:r>
    </w:p>
    <w:p w:rsidR="003625F6" w:rsidRDefault="009C7EDF">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w:t>
      </w:r>
      <w:proofErr w:type="gramStart"/>
      <w:r>
        <w:rPr>
          <w:rFonts w:ascii="標楷體" w:eastAsia="標楷體" w:hAnsi="標楷體" w:cs="標楷體"/>
          <w:sz w:val="24"/>
          <w:szCs w:val="24"/>
          <w:lang w:eastAsia="zh-TW"/>
        </w:rPr>
        <w:t>報名表請核章</w:t>
      </w:r>
      <w:proofErr w:type="gramEnd"/>
      <w:r>
        <w:rPr>
          <w:rFonts w:ascii="標楷體" w:eastAsia="標楷體" w:hAnsi="標楷體" w:cs="標楷體"/>
          <w:sz w:val="24"/>
          <w:szCs w:val="24"/>
          <w:lang w:eastAsia="zh-TW"/>
        </w:rPr>
        <w:t>後將掃描電子檔，寄至</w:t>
      </w:r>
      <w:proofErr w:type="gramStart"/>
      <w:r>
        <w:rPr>
          <w:rFonts w:ascii="標楷體" w:eastAsia="標楷體" w:hAnsi="標楷體" w:cs="標楷體"/>
          <w:sz w:val="24"/>
          <w:szCs w:val="24"/>
          <w:lang w:eastAsia="zh-TW"/>
        </w:rPr>
        <w:t>新課綱</w:t>
      </w:r>
      <w:proofErr w:type="gramEnd"/>
      <w:r>
        <w:rPr>
          <w:rFonts w:ascii="標楷體" w:eastAsia="標楷體" w:hAnsi="標楷體" w:cs="標楷體"/>
          <w:sz w:val="24"/>
          <w:szCs w:val="24"/>
          <w:lang w:eastAsia="zh-TW"/>
        </w:rPr>
        <w:t>專案辦公室張吉宏課程督學信箱：</w:t>
      </w:r>
      <w:r>
        <w:rPr>
          <w:rFonts w:ascii="標楷體" w:eastAsia="標楷體" w:hAnsi="標楷體" w:cs="標楷體"/>
          <w:sz w:val="24"/>
          <w:szCs w:val="24"/>
          <w:lang w:eastAsia="zh-TW"/>
        </w:rPr>
        <w:t>cjh513@tn.edu.tw</w:t>
      </w:r>
      <w:r>
        <w:rPr>
          <w:rFonts w:ascii="標楷體" w:eastAsia="標楷體" w:hAnsi="標楷體" w:cs="標楷體"/>
          <w:sz w:val="24"/>
          <w:szCs w:val="24"/>
          <w:lang w:eastAsia="zh-TW"/>
        </w:rPr>
        <w:t>（電子郵件標題「</w:t>
      </w:r>
      <w:bookmarkStart w:id="39" w:name="_Hlk36041514"/>
      <w:r>
        <w:rPr>
          <w:rFonts w:ascii="標楷體" w:eastAsia="標楷體" w:hAnsi="標楷體" w:cs="標楷體"/>
          <w:sz w:val="24"/>
          <w:szCs w:val="24"/>
          <w:lang w:eastAsia="zh-TW"/>
        </w:rPr>
        <w:t>110</w:t>
      </w:r>
      <w:r>
        <w:rPr>
          <w:rFonts w:ascii="標楷體" w:eastAsia="標楷體" w:hAnsi="標楷體" w:cs="標楷體"/>
          <w:sz w:val="24"/>
          <w:szCs w:val="24"/>
          <w:lang w:eastAsia="zh-TW"/>
        </w:rPr>
        <w:t>學年度創思與教學研發中心</w:t>
      </w:r>
      <w:r>
        <w:rPr>
          <w:rFonts w:ascii="標楷體" w:eastAsia="標楷體" w:hAnsi="標楷體" w:cs="標楷體"/>
          <w:sz w:val="24"/>
          <w:szCs w:val="24"/>
          <w:lang w:eastAsia="zh-TW"/>
        </w:rPr>
        <w:t>-</w:t>
      </w:r>
      <w:r>
        <w:rPr>
          <w:rFonts w:ascii="標楷體" w:eastAsia="標楷體" w:hAnsi="標楷體" w:cs="標楷體"/>
          <w:sz w:val="24"/>
          <w:szCs w:val="24"/>
          <w:lang w:eastAsia="zh-TW"/>
        </w:rPr>
        <w:t>專任研究教師遴選報名</w:t>
      </w:r>
      <w:bookmarkEnd w:id="39"/>
      <w:r>
        <w:rPr>
          <w:rFonts w:ascii="標楷體" w:eastAsia="標楷體" w:hAnsi="標楷體" w:cs="標楷體"/>
          <w:sz w:val="24"/>
          <w:szCs w:val="24"/>
          <w:lang w:eastAsia="zh-TW"/>
        </w:rPr>
        <w:t>」，逾期不受理以寄送日期為憑）。</w:t>
      </w:r>
      <w:bookmarkEnd w:id="34"/>
      <w:bookmarkEnd w:id="35"/>
      <w:bookmarkEnd w:id="36"/>
      <w:bookmarkEnd w:id="37"/>
    </w:p>
    <w:p w:rsidR="003625F6" w:rsidRDefault="009C7EDF">
      <w:pPr>
        <w:spacing w:before="86" w:line="300" w:lineRule="auto"/>
        <w:ind w:left="1193" w:hanging="540"/>
        <w:rPr>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三</w:t>
      </w:r>
      <w:r>
        <w:rPr>
          <w:rFonts w:ascii="標楷體" w:eastAsia="標楷體" w:hAnsi="標楷體" w:cs="標楷體"/>
          <w:sz w:val="24"/>
          <w:szCs w:val="24"/>
          <w:lang w:eastAsia="zh-TW"/>
        </w:rPr>
        <w:t>)</w:t>
      </w:r>
      <w:r>
        <w:rPr>
          <w:lang w:eastAsia="zh-TW"/>
        </w:rPr>
        <w:t xml:space="preserve"> </w:t>
      </w:r>
      <w:r>
        <w:rPr>
          <w:rFonts w:ascii="標楷體" w:eastAsia="標楷體" w:hAnsi="標楷體" w:cs="標楷體"/>
          <w:sz w:val="24"/>
          <w:szCs w:val="24"/>
          <w:lang w:eastAsia="zh-TW"/>
        </w:rPr>
        <w:t>書面審查相關資料請印製一式三份，於口試當日報到時繳交報到處。</w:t>
      </w:r>
    </w:p>
    <w:p w:rsidR="003625F6" w:rsidRDefault="009C7EDF">
      <w:pPr>
        <w:suppressAutoHyphens w:val="0"/>
        <w:rPr>
          <w:lang w:eastAsia="zh-TW"/>
        </w:rPr>
      </w:pPr>
      <w:proofErr w:type="gramStart"/>
      <w:r>
        <w:rPr>
          <w:rFonts w:ascii="標楷體" w:eastAsia="標楷體" w:hAnsi="標楷體"/>
          <w:b/>
          <w:spacing w:val="-1"/>
          <w:sz w:val="28"/>
          <w:szCs w:val="28"/>
          <w:lang w:eastAsia="zh-TW"/>
        </w:rPr>
        <w:t>柒</w:t>
      </w:r>
      <w:proofErr w:type="gramEnd"/>
      <w:r>
        <w:rPr>
          <w:rFonts w:ascii="標楷體" w:eastAsia="標楷體" w:hAnsi="標楷體"/>
          <w:b/>
          <w:spacing w:val="-1"/>
          <w:sz w:val="28"/>
          <w:szCs w:val="28"/>
          <w:lang w:eastAsia="zh-TW"/>
        </w:rPr>
        <w:t>、</w:t>
      </w:r>
      <w:bookmarkStart w:id="40" w:name="OLE_LINK54"/>
      <w:bookmarkStart w:id="41" w:name="OLE_LINK55"/>
      <w:bookmarkStart w:id="42" w:name="OLE_LINK56"/>
      <w:r>
        <w:rPr>
          <w:rFonts w:ascii="標楷體" w:eastAsia="標楷體" w:hAnsi="標楷體"/>
          <w:b/>
          <w:spacing w:val="-1"/>
          <w:sz w:val="28"/>
          <w:szCs w:val="28"/>
          <w:lang w:eastAsia="zh-TW"/>
        </w:rPr>
        <w:t>專任研究教師遴選方式</w:t>
      </w:r>
      <w:bookmarkEnd w:id="40"/>
      <w:bookmarkEnd w:id="41"/>
      <w:bookmarkEnd w:id="42"/>
    </w:p>
    <w:p w:rsidR="003625F6" w:rsidRDefault="003625F6">
      <w:pPr>
        <w:spacing w:before="5"/>
        <w:rPr>
          <w:rFonts w:ascii="標楷體" w:eastAsia="標楷體" w:hAnsi="標楷體" w:cs="標楷體"/>
          <w:b/>
          <w:bCs/>
          <w:sz w:val="8"/>
          <w:szCs w:val="8"/>
          <w:lang w:eastAsia="zh-TW"/>
        </w:rPr>
      </w:pPr>
    </w:p>
    <w:tbl>
      <w:tblPr>
        <w:tblW w:w="9452" w:type="dxa"/>
        <w:tblInd w:w="321" w:type="dxa"/>
        <w:tblLayout w:type="fixed"/>
        <w:tblCellMar>
          <w:left w:w="10" w:type="dxa"/>
          <w:right w:w="10" w:type="dxa"/>
        </w:tblCellMar>
        <w:tblLook w:val="04A0" w:firstRow="1" w:lastRow="0" w:firstColumn="1" w:lastColumn="0" w:noHBand="0" w:noVBand="1"/>
      </w:tblPr>
      <w:tblGrid>
        <w:gridCol w:w="1807"/>
        <w:gridCol w:w="4782"/>
        <w:gridCol w:w="2863"/>
      </w:tblGrid>
      <w:tr w:rsidR="003625F6">
        <w:tblPrEx>
          <w:tblCellMar>
            <w:top w:w="0" w:type="dxa"/>
            <w:bottom w:w="0" w:type="dxa"/>
          </w:tblCellMar>
        </w:tblPrEx>
        <w:trPr>
          <w:trHeight w:val="542"/>
        </w:trPr>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1"/>
              <w:ind w:left="416"/>
            </w:pPr>
            <w:bookmarkStart w:id="43" w:name="OLE_LINK57"/>
            <w:bookmarkStart w:id="44" w:name="OLE_LINK58"/>
            <w:r>
              <w:rPr>
                <w:rFonts w:ascii="標楷體" w:eastAsia="標楷體" w:hAnsi="標楷體" w:cs="標楷體"/>
                <w:b/>
                <w:bCs/>
                <w:sz w:val="24"/>
                <w:szCs w:val="24"/>
                <w:lang w:eastAsia="zh-TW"/>
              </w:rPr>
              <w:t>遴選方式</w:t>
            </w:r>
          </w:p>
        </w:tc>
        <w:tc>
          <w:tcPr>
            <w:tcW w:w="47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600"/>
              </w:tabs>
              <w:spacing w:before="71"/>
              <w:jc w:val="center"/>
            </w:pPr>
            <w:r>
              <w:rPr>
                <w:rFonts w:ascii="標楷體" w:eastAsia="標楷體" w:hAnsi="標楷體" w:cs="標楷體"/>
                <w:b/>
                <w:bCs/>
                <w:w w:val="95"/>
                <w:sz w:val="24"/>
                <w:szCs w:val="24"/>
                <w:lang w:eastAsia="zh-TW"/>
              </w:rPr>
              <w:t>說</w:t>
            </w:r>
            <w:r>
              <w:rPr>
                <w:rFonts w:ascii="標楷體" w:eastAsia="標楷體" w:hAnsi="標楷體" w:cs="標楷體"/>
                <w:b/>
                <w:bCs/>
                <w:w w:val="95"/>
                <w:sz w:val="24"/>
                <w:szCs w:val="24"/>
                <w:lang w:eastAsia="zh-TW"/>
              </w:rPr>
              <w:tab/>
            </w:r>
            <w:r>
              <w:rPr>
                <w:rFonts w:ascii="標楷體" w:eastAsia="標楷體" w:hAnsi="標楷體" w:cs="標楷體"/>
                <w:b/>
                <w:bCs/>
                <w:sz w:val="24"/>
                <w:szCs w:val="24"/>
                <w:lang w:eastAsia="zh-TW"/>
              </w:rPr>
              <w:t>明</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1"/>
              <w:jc w:val="center"/>
            </w:pPr>
            <w:r>
              <w:rPr>
                <w:rFonts w:ascii="標楷體" w:eastAsia="標楷體" w:hAnsi="標楷體" w:cs="標楷體"/>
                <w:b/>
                <w:bCs/>
                <w:sz w:val="24"/>
                <w:szCs w:val="24"/>
                <w:lang w:eastAsia="zh-TW"/>
              </w:rPr>
              <w:t>附註</w:t>
            </w:r>
          </w:p>
        </w:tc>
      </w:tr>
      <w:tr w:rsidR="003625F6">
        <w:tblPrEx>
          <w:tblCellMar>
            <w:top w:w="0" w:type="dxa"/>
            <w:bottom w:w="0" w:type="dxa"/>
          </w:tblCellMar>
        </w:tblPrEx>
        <w:trPr>
          <w:trHeight w:val="1828"/>
        </w:trPr>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before="9"/>
              <w:rPr>
                <w:rFonts w:ascii="標楷體" w:eastAsia="標楷體" w:hAnsi="標楷體" w:cs="標楷體"/>
                <w:b/>
                <w:bCs/>
                <w:color w:val="000000"/>
                <w:sz w:val="20"/>
                <w:szCs w:val="20"/>
                <w:lang w:eastAsia="zh-TW"/>
              </w:rPr>
            </w:pPr>
          </w:p>
          <w:p w:rsidR="003625F6" w:rsidRDefault="009C7EDF">
            <w:pPr>
              <w:pStyle w:val="TableParagraph"/>
              <w:spacing w:line="313" w:lineRule="exact"/>
              <w:ind w:left="102"/>
            </w:pPr>
            <w:r>
              <w:rPr>
                <w:rFonts w:ascii="標楷體" w:eastAsia="標楷體" w:hAnsi="標楷體" w:cs="標楷體"/>
                <w:color w:val="000000"/>
                <w:sz w:val="24"/>
                <w:szCs w:val="24"/>
                <w:lang w:eastAsia="zh-TW"/>
              </w:rPr>
              <w:t>書</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面</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pacing w:val="28"/>
                <w:sz w:val="24"/>
                <w:szCs w:val="24"/>
                <w:lang w:eastAsia="zh-TW"/>
              </w:rPr>
              <w:t>資</w:t>
            </w:r>
            <w:r>
              <w:rPr>
                <w:rFonts w:ascii="標楷體" w:eastAsia="標楷體" w:hAnsi="標楷體" w:cs="標楷體"/>
                <w:color w:val="000000"/>
                <w:sz w:val="24"/>
                <w:szCs w:val="24"/>
                <w:lang w:eastAsia="zh-TW"/>
              </w:rPr>
              <w:t>料</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審</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核</w:t>
            </w:r>
          </w:p>
          <w:p w:rsidR="003625F6" w:rsidRDefault="009C7EDF">
            <w:pPr>
              <w:pStyle w:val="TableParagraph"/>
              <w:spacing w:line="313" w:lineRule="exact"/>
              <w:ind w:left="102"/>
            </w:pPr>
            <w:r>
              <w:rPr>
                <w:rFonts w:ascii="標楷體" w:eastAsia="標楷體" w:hAnsi="標楷體" w:cs="標楷體"/>
                <w:color w:val="000000"/>
                <w:spacing w:val="-1"/>
                <w:sz w:val="24"/>
                <w:szCs w:val="24"/>
                <w:lang w:eastAsia="zh-TW"/>
              </w:rPr>
              <w:t>（</w:t>
            </w:r>
            <w:r>
              <w:rPr>
                <w:rFonts w:ascii="標楷體" w:eastAsia="標楷體" w:hAnsi="標楷體" w:cs="標楷體"/>
                <w:color w:val="000000"/>
                <w:spacing w:val="-1"/>
                <w:sz w:val="24"/>
                <w:szCs w:val="24"/>
                <w:lang w:eastAsia="zh-TW"/>
              </w:rPr>
              <w:t>40%</w:t>
            </w:r>
            <w:r>
              <w:rPr>
                <w:rFonts w:ascii="標楷體" w:eastAsia="標楷體" w:hAnsi="標楷體" w:cs="標楷體"/>
                <w:color w:val="000000"/>
                <w:spacing w:val="-1"/>
                <w:sz w:val="24"/>
                <w:szCs w:val="24"/>
                <w:lang w:eastAsia="zh-TW"/>
              </w:rPr>
              <w:t>）</w:t>
            </w:r>
          </w:p>
        </w:tc>
        <w:tc>
          <w:tcPr>
            <w:tcW w:w="47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14"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個人基本資料：專長證明及學經歷證件。</w:t>
            </w:r>
          </w:p>
          <w:p w:rsidR="003625F6" w:rsidRDefault="009C7EDF">
            <w:pPr>
              <w:pStyle w:val="TableParagraph"/>
              <w:spacing w:line="312"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相關之教材教法設計、研究與著作。</w:t>
            </w:r>
          </w:p>
          <w:p w:rsidR="003625F6" w:rsidRDefault="009C7EDF">
            <w:pPr>
              <w:pStyle w:val="TableParagraph"/>
              <w:spacing w:line="313" w:lineRule="exact"/>
              <w:ind w:left="102"/>
              <w:rPr>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資訊能力（研習時數或學分證明</w:t>
            </w:r>
            <w:r>
              <w:rPr>
                <w:rFonts w:ascii="標楷體" w:eastAsia="標楷體" w:hAnsi="標楷體" w:cs="標楷體"/>
                <w:color w:val="000000"/>
                <w:spacing w:val="-120"/>
                <w:sz w:val="24"/>
                <w:szCs w:val="24"/>
                <w:lang w:eastAsia="zh-TW"/>
              </w:rPr>
              <w:t>）</w:t>
            </w:r>
            <w:r>
              <w:rPr>
                <w:rFonts w:ascii="標楷體" w:eastAsia="標楷體" w:hAnsi="標楷體" w:cs="標楷體"/>
                <w:color w:val="000000"/>
                <w:sz w:val="24"/>
                <w:szCs w:val="24"/>
                <w:lang w:eastAsia="zh-TW"/>
              </w:rPr>
              <w:t>。</w:t>
            </w:r>
          </w:p>
        </w:tc>
        <w:tc>
          <w:tcPr>
            <w:tcW w:w="286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80" w:line="313" w:lineRule="exact"/>
              <w:ind w:left="73"/>
              <w:rPr>
                <w:lang w:eastAsia="zh-TW"/>
              </w:rPr>
            </w:pPr>
            <w:r>
              <w:rPr>
                <w:rFonts w:ascii="標楷體" w:eastAsia="標楷體" w:hAnsi="標楷體" w:cs="標楷體"/>
                <w:color w:val="000000"/>
                <w:spacing w:val="3"/>
                <w:sz w:val="24"/>
                <w:szCs w:val="24"/>
                <w:lang w:eastAsia="zh-TW"/>
              </w:rPr>
              <w:t>1.</w:t>
            </w:r>
            <w:r>
              <w:rPr>
                <w:rFonts w:ascii="標楷體" w:eastAsia="標楷體" w:hAnsi="標楷體" w:cs="標楷體"/>
                <w:color w:val="000000"/>
                <w:spacing w:val="3"/>
                <w:sz w:val="24"/>
                <w:szCs w:val="24"/>
                <w:lang w:eastAsia="zh-TW"/>
              </w:rPr>
              <w:t>遴選合格之名單，由</w:t>
            </w:r>
          </w:p>
          <w:p w:rsidR="003625F6" w:rsidRDefault="009C7EDF">
            <w:pPr>
              <w:pStyle w:val="TableParagraph"/>
              <w:spacing w:before="15" w:line="312" w:lineRule="exact"/>
              <w:ind w:left="354" w:right="69"/>
              <w:rPr>
                <w:lang w:eastAsia="zh-TW"/>
              </w:rPr>
            </w:pPr>
            <w:r>
              <w:rPr>
                <w:rFonts w:ascii="標楷體" w:eastAsia="標楷體" w:hAnsi="標楷體" w:cs="標楷體"/>
                <w:color w:val="000000"/>
                <w:spacing w:val="33"/>
                <w:sz w:val="24"/>
                <w:szCs w:val="24"/>
                <w:lang w:eastAsia="zh-TW"/>
              </w:rPr>
              <w:t>遴選委員開會討</w:t>
            </w:r>
            <w:r>
              <w:rPr>
                <w:rFonts w:ascii="標楷體" w:eastAsia="標楷體" w:hAnsi="標楷體" w:cs="標楷體"/>
                <w:color w:val="000000"/>
                <w:sz w:val="24"/>
                <w:szCs w:val="24"/>
                <w:lang w:eastAsia="zh-TW"/>
              </w:rPr>
              <w:t>論</w:t>
            </w:r>
            <w:r>
              <w:rPr>
                <w:rFonts w:ascii="標楷體" w:eastAsia="標楷體" w:hAnsi="標楷體" w:cs="標楷體"/>
                <w:color w:val="000000"/>
                <w:spacing w:val="375"/>
                <w:sz w:val="24"/>
                <w:szCs w:val="24"/>
                <w:lang w:eastAsia="zh-TW"/>
              </w:rPr>
              <w:t xml:space="preserve"> </w:t>
            </w:r>
            <w:r>
              <w:rPr>
                <w:rFonts w:ascii="標楷體" w:eastAsia="標楷體" w:hAnsi="標楷體" w:cs="標楷體"/>
                <w:color w:val="000000"/>
                <w:spacing w:val="-1"/>
                <w:sz w:val="24"/>
                <w:szCs w:val="24"/>
                <w:lang w:eastAsia="zh-TW"/>
              </w:rPr>
              <w:t>後，陳報教育局核准</w:t>
            </w:r>
          </w:p>
          <w:p w:rsidR="003625F6" w:rsidRDefault="009C7EDF">
            <w:pPr>
              <w:pStyle w:val="TableParagraph"/>
              <w:spacing w:line="259" w:lineRule="exact"/>
              <w:ind w:left="354"/>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聘任。</w:t>
            </w:r>
          </w:p>
          <w:p w:rsidR="003625F6" w:rsidRDefault="003625F6">
            <w:pPr>
              <w:pStyle w:val="TableParagraph"/>
              <w:spacing w:line="259" w:lineRule="exact"/>
              <w:ind w:left="354"/>
              <w:rPr>
                <w:rFonts w:ascii="標楷體" w:eastAsia="標楷體" w:hAnsi="標楷體" w:cs="標楷體"/>
                <w:color w:val="000000"/>
                <w:sz w:val="24"/>
                <w:szCs w:val="24"/>
                <w:lang w:eastAsia="zh-TW"/>
              </w:rPr>
            </w:pPr>
          </w:p>
          <w:p w:rsidR="003625F6" w:rsidRDefault="003625F6">
            <w:pPr>
              <w:pStyle w:val="TableParagraph"/>
              <w:spacing w:line="259" w:lineRule="exact"/>
              <w:ind w:left="354"/>
              <w:rPr>
                <w:rFonts w:ascii="標楷體" w:eastAsia="標楷體" w:hAnsi="標楷體" w:cs="標楷體"/>
                <w:color w:val="000000"/>
                <w:sz w:val="24"/>
                <w:szCs w:val="24"/>
                <w:lang w:eastAsia="zh-TW"/>
              </w:rPr>
            </w:pPr>
          </w:p>
          <w:p w:rsidR="003625F6" w:rsidRDefault="003625F6">
            <w:pPr>
              <w:pStyle w:val="TableParagraph"/>
              <w:spacing w:line="259" w:lineRule="exact"/>
              <w:ind w:left="354"/>
              <w:rPr>
                <w:rFonts w:ascii="標楷體" w:eastAsia="標楷體" w:hAnsi="標楷體" w:cs="標楷體"/>
                <w:color w:val="000000"/>
                <w:sz w:val="24"/>
                <w:szCs w:val="24"/>
                <w:lang w:eastAsia="zh-TW"/>
              </w:rPr>
            </w:pPr>
          </w:p>
          <w:p w:rsidR="003625F6" w:rsidRDefault="009C7EDF">
            <w:pPr>
              <w:pStyle w:val="TableParagraph"/>
              <w:spacing w:line="276" w:lineRule="exact"/>
              <w:ind w:left="73"/>
              <w:rPr>
                <w:lang w:eastAsia="zh-TW"/>
              </w:rPr>
            </w:pPr>
            <w:r>
              <w:rPr>
                <w:rFonts w:ascii="標楷體" w:eastAsia="標楷體" w:hAnsi="標楷體" w:cs="標楷體"/>
                <w:color w:val="000000"/>
                <w:spacing w:val="3"/>
                <w:sz w:val="24"/>
                <w:szCs w:val="24"/>
                <w:lang w:eastAsia="zh-TW"/>
              </w:rPr>
              <w:t>2.</w:t>
            </w:r>
            <w:r>
              <w:rPr>
                <w:rFonts w:ascii="標楷體" w:eastAsia="標楷體" w:hAnsi="標楷體" w:cs="標楷體"/>
                <w:color w:val="000000"/>
                <w:spacing w:val="3"/>
                <w:sz w:val="24"/>
                <w:szCs w:val="24"/>
                <w:lang w:eastAsia="zh-TW"/>
              </w:rPr>
              <w:t>各領域應試者之成績</w:t>
            </w:r>
          </w:p>
          <w:p w:rsidR="003625F6" w:rsidRDefault="009C7EDF">
            <w:pPr>
              <w:pStyle w:val="TableParagraph"/>
              <w:spacing w:line="276" w:lineRule="exact"/>
              <w:ind w:left="354"/>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不</w:t>
            </w:r>
            <w:r>
              <w:rPr>
                <w:rFonts w:ascii="標楷體" w:eastAsia="標楷體" w:hAnsi="標楷體" w:cs="標楷體"/>
                <w:color w:val="000000"/>
                <w:sz w:val="24"/>
                <w:szCs w:val="24"/>
                <w:lang w:eastAsia="zh-TW"/>
              </w:rPr>
              <w:t xml:space="preserve"> </w:t>
            </w:r>
            <w:r>
              <w:rPr>
                <w:rFonts w:ascii="標楷體" w:eastAsia="標楷體" w:hAnsi="標楷體" w:cs="標楷體"/>
                <w:color w:val="000000"/>
                <w:sz w:val="24"/>
                <w:szCs w:val="24"/>
                <w:lang w:eastAsia="zh-TW"/>
              </w:rPr>
              <w:t>符</w:t>
            </w:r>
            <w:r>
              <w:rPr>
                <w:rFonts w:ascii="標楷體" w:eastAsia="標楷體" w:hAnsi="標楷體" w:cs="標楷體"/>
                <w:color w:val="000000"/>
                <w:sz w:val="24"/>
                <w:szCs w:val="24"/>
                <w:lang w:eastAsia="zh-TW"/>
              </w:rPr>
              <w:t xml:space="preserve"> </w:t>
            </w:r>
            <w:r>
              <w:rPr>
                <w:rFonts w:ascii="標楷體" w:eastAsia="標楷體" w:hAnsi="標楷體" w:cs="標楷體"/>
                <w:color w:val="000000"/>
                <w:sz w:val="24"/>
                <w:szCs w:val="24"/>
                <w:lang w:eastAsia="zh-TW"/>
              </w:rPr>
              <w:t>標</w:t>
            </w:r>
            <w:r>
              <w:rPr>
                <w:rFonts w:ascii="標楷體" w:eastAsia="標楷體" w:hAnsi="標楷體" w:cs="標楷體"/>
                <w:color w:val="000000"/>
                <w:sz w:val="24"/>
                <w:szCs w:val="24"/>
                <w:lang w:eastAsia="zh-TW"/>
              </w:rPr>
              <w:t xml:space="preserve"> </w:t>
            </w:r>
            <w:proofErr w:type="gramStart"/>
            <w:r>
              <w:rPr>
                <w:rFonts w:ascii="標楷體" w:eastAsia="標楷體" w:hAnsi="標楷體" w:cs="標楷體"/>
                <w:color w:val="000000"/>
                <w:sz w:val="24"/>
                <w:szCs w:val="24"/>
                <w:lang w:eastAsia="zh-TW"/>
              </w:rPr>
              <w:t>準</w:t>
            </w:r>
            <w:proofErr w:type="gramEnd"/>
            <w:r>
              <w:rPr>
                <w:rFonts w:ascii="標楷體" w:eastAsia="標楷體" w:hAnsi="標楷體" w:cs="標楷體"/>
                <w:color w:val="000000"/>
                <w:sz w:val="24"/>
                <w:szCs w:val="24"/>
                <w:lang w:eastAsia="zh-TW"/>
              </w:rPr>
              <w:t xml:space="preserve"> </w:t>
            </w:r>
            <w:r>
              <w:rPr>
                <w:rFonts w:ascii="標楷體" w:eastAsia="標楷體" w:hAnsi="標楷體" w:cs="標楷體"/>
                <w:color w:val="000000"/>
                <w:sz w:val="24"/>
                <w:szCs w:val="24"/>
                <w:lang w:eastAsia="zh-TW"/>
              </w:rPr>
              <w:t>時</w:t>
            </w:r>
            <w:r>
              <w:rPr>
                <w:rFonts w:ascii="標楷體" w:eastAsia="標楷體" w:hAnsi="標楷體" w:cs="標楷體"/>
                <w:color w:val="000000"/>
                <w:sz w:val="24"/>
                <w:szCs w:val="24"/>
                <w:lang w:eastAsia="zh-TW"/>
              </w:rPr>
              <w:t xml:space="preserve"> (80</w:t>
            </w:r>
          </w:p>
          <w:p w:rsidR="003625F6" w:rsidRDefault="009C7EDF">
            <w:pPr>
              <w:pStyle w:val="TableParagraph"/>
              <w:spacing w:line="276" w:lineRule="exact"/>
              <w:ind w:left="354"/>
              <w:rPr>
                <w:lang w:eastAsia="zh-TW"/>
              </w:rPr>
            </w:pPr>
            <w:r>
              <w:rPr>
                <w:rFonts w:ascii="標楷體" w:eastAsia="標楷體" w:hAnsi="標楷體" w:cs="標楷體"/>
                <w:color w:val="000000"/>
                <w:spacing w:val="14"/>
                <w:sz w:val="24"/>
                <w:szCs w:val="24"/>
                <w:lang w:eastAsia="zh-TW"/>
              </w:rPr>
              <w:t>分</w:t>
            </w:r>
            <w:r>
              <w:rPr>
                <w:rFonts w:ascii="標楷體" w:eastAsia="標楷體" w:hAnsi="標楷體" w:cs="標楷體"/>
                <w:color w:val="000000"/>
                <w:spacing w:val="14"/>
                <w:sz w:val="24"/>
                <w:szCs w:val="24"/>
                <w:lang w:eastAsia="zh-TW"/>
              </w:rPr>
              <w:t>)</w:t>
            </w:r>
            <w:r>
              <w:rPr>
                <w:rFonts w:ascii="標楷體" w:eastAsia="標楷體" w:hAnsi="標楷體" w:cs="標楷體"/>
                <w:color w:val="000000"/>
                <w:spacing w:val="14"/>
                <w:sz w:val="24"/>
                <w:szCs w:val="24"/>
                <w:lang w:eastAsia="zh-TW"/>
              </w:rPr>
              <w:t>，該項專長輔導</w:t>
            </w:r>
          </w:p>
          <w:p w:rsidR="003625F6" w:rsidRDefault="009C7EDF">
            <w:pPr>
              <w:pStyle w:val="TableParagraph"/>
              <w:spacing w:line="276" w:lineRule="exact"/>
              <w:ind w:left="354"/>
            </w:pPr>
            <w:proofErr w:type="spellStart"/>
            <w:r>
              <w:rPr>
                <w:rFonts w:ascii="標楷體" w:eastAsia="標楷體" w:hAnsi="標楷體" w:cs="標楷體"/>
                <w:color w:val="000000"/>
                <w:sz w:val="24"/>
                <w:szCs w:val="24"/>
              </w:rPr>
              <w:t>員名額得從缺</w:t>
            </w:r>
            <w:proofErr w:type="spellEnd"/>
            <w:r>
              <w:rPr>
                <w:rFonts w:ascii="標楷體" w:eastAsia="標楷體" w:hAnsi="標楷體" w:cs="標楷體"/>
                <w:color w:val="000000"/>
                <w:sz w:val="24"/>
                <w:szCs w:val="24"/>
              </w:rPr>
              <w:t>。</w:t>
            </w:r>
          </w:p>
        </w:tc>
      </w:tr>
      <w:tr w:rsidR="003625F6">
        <w:tblPrEx>
          <w:tblCellMar>
            <w:top w:w="0" w:type="dxa"/>
            <w:bottom w:w="0" w:type="dxa"/>
          </w:tblCellMar>
        </w:tblPrEx>
        <w:trPr>
          <w:trHeight w:val="1983"/>
        </w:trPr>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rPr>
                <w:rFonts w:ascii="標楷體" w:eastAsia="標楷體" w:hAnsi="標楷體" w:cs="標楷體"/>
                <w:b/>
                <w:bCs/>
                <w:color w:val="000000"/>
                <w:sz w:val="24"/>
                <w:szCs w:val="24"/>
              </w:rPr>
            </w:pPr>
          </w:p>
          <w:p w:rsidR="003625F6" w:rsidRDefault="003625F6">
            <w:pPr>
              <w:pStyle w:val="TableParagraph"/>
              <w:rPr>
                <w:rFonts w:ascii="標楷體" w:eastAsia="標楷體" w:hAnsi="標楷體" w:cs="標楷體"/>
                <w:b/>
                <w:bCs/>
                <w:color w:val="000000"/>
                <w:sz w:val="24"/>
                <w:szCs w:val="24"/>
              </w:rPr>
            </w:pPr>
          </w:p>
          <w:p w:rsidR="003625F6" w:rsidRDefault="003625F6">
            <w:pPr>
              <w:pStyle w:val="TableParagraph"/>
              <w:spacing w:before="8"/>
              <w:rPr>
                <w:rFonts w:ascii="標楷體" w:eastAsia="標楷體" w:hAnsi="標楷體" w:cs="標楷體"/>
                <w:b/>
                <w:bCs/>
                <w:color w:val="000000"/>
                <w:sz w:val="17"/>
                <w:szCs w:val="17"/>
              </w:rPr>
            </w:pPr>
          </w:p>
          <w:p w:rsidR="003625F6" w:rsidRDefault="009C7EDF">
            <w:pPr>
              <w:pStyle w:val="TableParagraph"/>
              <w:ind w:left="102"/>
            </w:pPr>
            <w:r>
              <w:rPr>
                <w:rFonts w:ascii="標楷體" w:eastAsia="標楷體" w:hAnsi="標楷體" w:cs="標楷體"/>
                <w:color w:val="000000"/>
                <w:spacing w:val="-1"/>
                <w:sz w:val="24"/>
                <w:szCs w:val="24"/>
              </w:rPr>
              <w:t>口試（</w:t>
            </w:r>
            <w:r>
              <w:rPr>
                <w:rFonts w:ascii="標楷體" w:eastAsia="標楷體" w:hAnsi="標楷體" w:cs="標楷體"/>
                <w:color w:val="000000"/>
                <w:spacing w:val="-1"/>
                <w:sz w:val="24"/>
                <w:szCs w:val="24"/>
              </w:rPr>
              <w:t>60%</w:t>
            </w:r>
            <w:r>
              <w:rPr>
                <w:rFonts w:ascii="標楷體" w:eastAsia="標楷體" w:hAnsi="標楷體" w:cs="標楷體"/>
                <w:color w:val="000000"/>
                <w:spacing w:val="-1"/>
                <w:sz w:val="24"/>
                <w:szCs w:val="24"/>
              </w:rPr>
              <w:t>）</w:t>
            </w:r>
          </w:p>
        </w:tc>
        <w:tc>
          <w:tcPr>
            <w:tcW w:w="47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8"/>
              <w:ind w:left="102"/>
              <w:rPr>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對教育政策、</w:t>
            </w:r>
            <w:proofErr w:type="gramStart"/>
            <w:r>
              <w:rPr>
                <w:rFonts w:ascii="標楷體" w:eastAsia="標楷體" w:hAnsi="標楷體" w:cs="標楷體"/>
                <w:color w:val="000000"/>
                <w:sz w:val="24"/>
                <w:szCs w:val="24"/>
                <w:lang w:eastAsia="zh-TW"/>
              </w:rPr>
              <w:t>新課綱基本</w:t>
            </w:r>
            <w:proofErr w:type="gramEnd"/>
            <w:r>
              <w:rPr>
                <w:rFonts w:ascii="標楷體" w:eastAsia="標楷體" w:hAnsi="標楷體" w:cs="標楷體"/>
                <w:color w:val="000000"/>
                <w:sz w:val="24"/>
                <w:szCs w:val="24"/>
                <w:lang w:eastAsia="zh-TW"/>
              </w:rPr>
              <w:t>精神、理念及課程綱</w:t>
            </w:r>
            <w:r>
              <w:rPr>
                <w:rFonts w:ascii="標楷體" w:eastAsia="標楷體" w:hAnsi="標楷體" w:cs="標楷體"/>
                <w:color w:val="000000"/>
                <w:spacing w:val="-56"/>
                <w:sz w:val="24"/>
                <w:szCs w:val="24"/>
                <w:lang w:eastAsia="zh-TW"/>
              </w:rPr>
              <w:t>要</w:t>
            </w:r>
            <w:r>
              <w:rPr>
                <w:rFonts w:ascii="標楷體" w:eastAsia="標楷體" w:hAnsi="標楷體" w:cs="標楷體"/>
                <w:color w:val="000000"/>
                <w:sz w:val="24"/>
                <w:szCs w:val="24"/>
                <w:lang w:eastAsia="zh-TW"/>
              </w:rPr>
              <w:t>（重大議題</w:t>
            </w:r>
            <w:r>
              <w:rPr>
                <w:rFonts w:ascii="標楷體" w:eastAsia="標楷體" w:hAnsi="標楷體" w:cs="標楷體"/>
                <w:color w:val="000000"/>
                <w:spacing w:val="-55"/>
                <w:sz w:val="24"/>
                <w:szCs w:val="24"/>
                <w:lang w:eastAsia="zh-TW"/>
              </w:rPr>
              <w:t>）</w:t>
            </w:r>
            <w:r>
              <w:rPr>
                <w:rFonts w:ascii="標楷體" w:eastAsia="標楷體" w:hAnsi="標楷體" w:cs="標楷體"/>
                <w:color w:val="000000"/>
                <w:sz w:val="24"/>
                <w:szCs w:val="24"/>
                <w:lang w:eastAsia="zh-TW"/>
              </w:rPr>
              <w:t>的認知與掌握。</w:t>
            </w:r>
          </w:p>
          <w:p w:rsidR="003625F6" w:rsidRDefault="009C7EDF">
            <w:pPr>
              <w:pStyle w:val="TableParagraph"/>
              <w:spacing w:line="277"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個人的教育理念、教學專長、實務經驗。</w:t>
            </w:r>
          </w:p>
          <w:p w:rsidR="003625F6" w:rsidRDefault="009C7EDF">
            <w:pPr>
              <w:pStyle w:val="TableParagraph"/>
              <w:spacing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對</w:t>
            </w:r>
            <w:proofErr w:type="gramStart"/>
            <w:r>
              <w:rPr>
                <w:rFonts w:ascii="標楷體" w:eastAsia="標楷體" w:hAnsi="標楷體" w:cs="標楷體"/>
                <w:color w:val="000000"/>
                <w:sz w:val="24"/>
                <w:szCs w:val="24"/>
                <w:lang w:eastAsia="zh-TW"/>
              </w:rPr>
              <w:t>新課綱</w:t>
            </w:r>
            <w:proofErr w:type="gramEnd"/>
            <w:r>
              <w:rPr>
                <w:rFonts w:ascii="標楷體" w:eastAsia="標楷體" w:hAnsi="標楷體" w:cs="標楷體"/>
                <w:color w:val="000000"/>
                <w:sz w:val="24"/>
                <w:szCs w:val="24"/>
                <w:lang w:eastAsia="zh-TW"/>
              </w:rPr>
              <w:t>之認知與服務熱忱度。</w:t>
            </w:r>
          </w:p>
          <w:p w:rsidR="003625F6" w:rsidRDefault="009C7EDF">
            <w:pPr>
              <w:pStyle w:val="TableParagraph"/>
              <w:spacing w:line="278"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對該學習領域年度工作計畫之認識。</w:t>
            </w:r>
          </w:p>
        </w:tc>
        <w:tc>
          <w:tcPr>
            <w:tcW w:w="286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ind w:left="354"/>
              <w:rPr>
                <w:color w:val="000000"/>
                <w:lang w:eastAsia="zh-TW"/>
              </w:rPr>
            </w:pPr>
          </w:p>
        </w:tc>
      </w:tr>
    </w:tbl>
    <w:bookmarkEnd w:id="43"/>
    <w:bookmarkEnd w:id="44"/>
    <w:p w:rsidR="003625F6" w:rsidRDefault="009C7EDF">
      <w:pPr>
        <w:spacing w:before="187"/>
        <w:ind w:left="113"/>
        <w:rPr>
          <w:lang w:eastAsia="zh-TW"/>
        </w:rPr>
      </w:pPr>
      <w:r>
        <w:rPr>
          <w:rFonts w:ascii="標楷體" w:eastAsia="標楷體" w:hAnsi="標楷體" w:cs="標楷體"/>
          <w:b/>
          <w:bCs/>
          <w:spacing w:val="-1"/>
          <w:sz w:val="28"/>
          <w:szCs w:val="28"/>
          <w:lang w:eastAsia="zh-TW"/>
        </w:rPr>
        <w:t>捌、</w:t>
      </w:r>
      <w:bookmarkStart w:id="45" w:name="OLE_LINK59"/>
      <w:bookmarkStart w:id="46" w:name="OLE_LINK60"/>
      <w:bookmarkStart w:id="47" w:name="OLE_LINK61"/>
      <w:r>
        <w:rPr>
          <w:rFonts w:ascii="標楷體" w:eastAsia="標楷體" w:hAnsi="標楷體" w:cs="標楷體"/>
          <w:b/>
          <w:bCs/>
          <w:spacing w:val="-1"/>
          <w:sz w:val="28"/>
          <w:szCs w:val="28"/>
          <w:lang w:eastAsia="zh-TW"/>
        </w:rPr>
        <w:t>遴選（口試）時間</w:t>
      </w:r>
      <w:bookmarkEnd w:id="45"/>
      <w:bookmarkEnd w:id="46"/>
      <w:bookmarkEnd w:id="47"/>
      <w:r>
        <w:rPr>
          <w:rFonts w:ascii="標楷體" w:eastAsia="標楷體" w:hAnsi="標楷體" w:cs="標楷體"/>
          <w:b/>
          <w:bCs/>
          <w:spacing w:val="-1"/>
          <w:sz w:val="28"/>
          <w:szCs w:val="28"/>
          <w:lang w:eastAsia="zh-TW"/>
        </w:rPr>
        <w:t>、地點</w:t>
      </w:r>
    </w:p>
    <w:p w:rsidR="003625F6" w:rsidRDefault="009C7EDF">
      <w:pPr>
        <w:spacing w:before="165" w:line="313" w:lineRule="exact"/>
        <w:ind w:left="833"/>
        <w:rPr>
          <w:lang w:eastAsia="zh-TW"/>
        </w:rPr>
      </w:pPr>
      <w:bookmarkStart w:id="48" w:name="OLE_LINK62"/>
      <w:bookmarkStart w:id="49" w:name="OLE_LINK63"/>
      <w:bookmarkStart w:id="50" w:name="OLE_LINK64"/>
      <w:bookmarkStart w:id="51" w:name="OLE_LINK65"/>
      <w:r>
        <w:rPr>
          <w:rFonts w:ascii="標楷體" w:eastAsia="標楷體" w:hAnsi="標楷體" w:cs="標楷體"/>
          <w:sz w:val="24"/>
          <w:szCs w:val="24"/>
          <w:lang w:eastAsia="zh-TW"/>
        </w:rPr>
        <w:t>一、第一階段：</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6</w:t>
      </w:r>
      <w:r>
        <w:rPr>
          <w:rFonts w:ascii="標楷體" w:eastAsia="標楷體" w:hAnsi="標楷體" w:cs="標楷體"/>
          <w:sz w:val="24"/>
          <w:szCs w:val="24"/>
          <w:lang w:eastAsia="zh-TW"/>
        </w:rPr>
        <w:t>月</w:t>
      </w:r>
      <w:r>
        <w:rPr>
          <w:rFonts w:ascii="標楷體" w:eastAsia="標楷體" w:hAnsi="標楷體" w:cs="標楷體"/>
          <w:sz w:val="24"/>
          <w:szCs w:val="24"/>
          <w:lang w:eastAsia="zh-TW"/>
        </w:rPr>
        <w:t>4</w:t>
      </w:r>
      <w:r>
        <w:rPr>
          <w:rFonts w:ascii="標楷體" w:eastAsia="標楷體" w:hAnsi="標楷體" w:cs="標楷體"/>
          <w:sz w:val="24"/>
          <w:szCs w:val="24"/>
          <w:lang w:eastAsia="zh-TW"/>
        </w:rPr>
        <w:t>日</w:t>
      </w:r>
      <w:r>
        <w:rPr>
          <w:rFonts w:ascii="標楷體" w:eastAsia="標楷體" w:hAnsi="標楷體" w:cs="標楷體"/>
          <w:sz w:val="24"/>
          <w:szCs w:val="24"/>
          <w:lang w:eastAsia="zh-TW"/>
        </w:rPr>
        <w:t>(</w:t>
      </w:r>
      <w:r>
        <w:rPr>
          <w:rFonts w:ascii="標楷體" w:eastAsia="標楷體" w:hAnsi="標楷體" w:cs="標楷體"/>
          <w:sz w:val="24"/>
          <w:szCs w:val="24"/>
          <w:lang w:eastAsia="zh-TW"/>
        </w:rPr>
        <w:t>星期五</w:t>
      </w:r>
      <w:r>
        <w:rPr>
          <w:rFonts w:ascii="標楷體" w:eastAsia="標楷體" w:hAnsi="標楷體" w:cs="標楷體"/>
          <w:sz w:val="24"/>
          <w:szCs w:val="24"/>
          <w:lang w:eastAsia="zh-TW"/>
        </w:rPr>
        <w:t>)</w:t>
      </w:r>
      <w:r>
        <w:rPr>
          <w:rFonts w:ascii="標楷體" w:eastAsia="標楷體" w:hAnsi="標楷體" w:cs="標楷體"/>
          <w:sz w:val="24"/>
          <w:szCs w:val="24"/>
          <w:lang w:eastAsia="zh-TW"/>
        </w:rPr>
        <w:t>下午</w:t>
      </w:r>
      <w:r>
        <w:rPr>
          <w:rFonts w:ascii="標楷體" w:eastAsia="標楷體" w:hAnsi="標楷體" w:cs="標楷體"/>
          <w:sz w:val="24"/>
          <w:szCs w:val="24"/>
          <w:lang w:eastAsia="zh-TW"/>
        </w:rPr>
        <w:t>2</w:t>
      </w:r>
      <w:r>
        <w:rPr>
          <w:rFonts w:ascii="標楷體" w:eastAsia="標楷體" w:hAnsi="標楷體" w:cs="標楷體"/>
          <w:sz w:val="24"/>
          <w:szCs w:val="24"/>
          <w:lang w:eastAsia="zh-TW"/>
        </w:rPr>
        <w:t>時起。</w:t>
      </w:r>
    </w:p>
    <w:p w:rsidR="003625F6" w:rsidRDefault="009C7EDF">
      <w:pPr>
        <w:spacing w:line="313" w:lineRule="exact"/>
        <w:ind w:left="833"/>
        <w:rPr>
          <w:rFonts w:ascii="標楷體" w:eastAsia="標楷體" w:hAnsi="標楷體" w:cs="標楷體"/>
          <w:sz w:val="24"/>
          <w:szCs w:val="24"/>
          <w:lang w:eastAsia="zh-TW"/>
        </w:rPr>
      </w:pPr>
      <w:r>
        <w:rPr>
          <w:rFonts w:ascii="標楷體" w:eastAsia="標楷體" w:hAnsi="標楷體" w:cs="標楷體"/>
          <w:sz w:val="24"/>
          <w:szCs w:val="24"/>
          <w:lang w:eastAsia="zh-TW"/>
        </w:rPr>
        <w:t>二、第二階段：</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23</w:t>
      </w:r>
      <w:r>
        <w:rPr>
          <w:rFonts w:ascii="標楷體" w:eastAsia="標楷體" w:hAnsi="標楷體" w:cs="標楷體"/>
          <w:sz w:val="24"/>
          <w:szCs w:val="24"/>
          <w:lang w:eastAsia="zh-TW"/>
        </w:rPr>
        <w:t>日</w:t>
      </w:r>
      <w:r>
        <w:rPr>
          <w:rFonts w:ascii="標楷體" w:eastAsia="標楷體" w:hAnsi="標楷體" w:cs="標楷體"/>
          <w:sz w:val="24"/>
          <w:szCs w:val="24"/>
          <w:lang w:eastAsia="zh-TW"/>
        </w:rPr>
        <w:t>(</w:t>
      </w:r>
      <w:r>
        <w:rPr>
          <w:rFonts w:ascii="標楷體" w:eastAsia="標楷體" w:hAnsi="標楷體" w:cs="標楷體"/>
          <w:sz w:val="24"/>
          <w:szCs w:val="24"/>
          <w:lang w:eastAsia="zh-TW"/>
        </w:rPr>
        <w:t>星期五</w:t>
      </w:r>
      <w:r>
        <w:rPr>
          <w:rFonts w:ascii="標楷體" w:eastAsia="標楷體" w:hAnsi="標楷體" w:cs="標楷體"/>
          <w:sz w:val="24"/>
          <w:szCs w:val="24"/>
          <w:lang w:eastAsia="zh-TW"/>
        </w:rPr>
        <w:t>)</w:t>
      </w:r>
      <w:r>
        <w:rPr>
          <w:rFonts w:ascii="標楷體" w:eastAsia="標楷體" w:hAnsi="標楷體" w:cs="標楷體"/>
          <w:sz w:val="24"/>
          <w:szCs w:val="24"/>
          <w:lang w:eastAsia="zh-TW"/>
        </w:rPr>
        <w:t>下午</w:t>
      </w:r>
      <w:r>
        <w:rPr>
          <w:rFonts w:ascii="標楷體" w:eastAsia="標楷體" w:hAnsi="標楷體" w:cs="標楷體"/>
          <w:sz w:val="24"/>
          <w:szCs w:val="24"/>
          <w:lang w:eastAsia="zh-TW"/>
        </w:rPr>
        <w:t>2</w:t>
      </w:r>
      <w:r>
        <w:rPr>
          <w:rFonts w:ascii="標楷體" w:eastAsia="標楷體" w:hAnsi="標楷體" w:cs="標楷體"/>
          <w:sz w:val="24"/>
          <w:szCs w:val="24"/>
          <w:lang w:eastAsia="zh-TW"/>
        </w:rPr>
        <w:t>時起。</w:t>
      </w:r>
      <w:r>
        <w:rPr>
          <w:rFonts w:ascii="標楷體" w:eastAsia="標楷體" w:hAnsi="標楷體" w:cs="標楷體"/>
          <w:sz w:val="24"/>
          <w:szCs w:val="24"/>
          <w:lang w:eastAsia="zh-TW"/>
        </w:rPr>
        <w:t>(</w:t>
      </w:r>
      <w:r>
        <w:rPr>
          <w:rFonts w:ascii="標楷體" w:eastAsia="標楷體" w:hAnsi="標楷體" w:cs="標楷體"/>
          <w:sz w:val="24"/>
          <w:szCs w:val="24"/>
          <w:lang w:eastAsia="zh-TW"/>
        </w:rPr>
        <w:t>暫定</w:t>
      </w:r>
      <w:r>
        <w:rPr>
          <w:rFonts w:ascii="標楷體" w:eastAsia="標楷體" w:hAnsi="標楷體" w:cs="標楷體"/>
          <w:sz w:val="24"/>
          <w:szCs w:val="24"/>
          <w:lang w:eastAsia="zh-TW"/>
        </w:rPr>
        <w:t>)</w:t>
      </w:r>
    </w:p>
    <w:p w:rsidR="003625F6" w:rsidRDefault="009C7EDF">
      <w:pPr>
        <w:spacing w:line="313" w:lineRule="exact"/>
        <w:ind w:left="833"/>
        <w:rPr>
          <w:lang w:eastAsia="zh-TW"/>
        </w:rPr>
      </w:pPr>
      <w:r>
        <w:rPr>
          <w:rFonts w:ascii="標楷體" w:eastAsia="標楷體" w:hAnsi="標楷體" w:cs="標楷體"/>
          <w:sz w:val="24"/>
          <w:szCs w:val="24"/>
          <w:lang w:eastAsia="zh-TW"/>
        </w:rPr>
        <w:t>三、口試場地暨順序於報名截止後公告通知。</w:t>
      </w:r>
    </w:p>
    <w:bookmarkEnd w:id="48"/>
    <w:bookmarkEnd w:id="49"/>
    <w:bookmarkEnd w:id="50"/>
    <w:bookmarkEnd w:id="51"/>
    <w:p w:rsidR="003625F6" w:rsidRDefault="009C7EDF">
      <w:pPr>
        <w:pStyle w:val="2"/>
        <w:spacing w:before="11" w:line="580" w:lineRule="atLeast"/>
        <w:ind w:right="5308"/>
        <w:rPr>
          <w:lang w:eastAsia="zh-TW"/>
        </w:rPr>
      </w:pPr>
      <w:r>
        <w:rPr>
          <w:lang w:eastAsia="zh-TW"/>
        </w:rPr>
        <w:t>玖、</w:t>
      </w:r>
      <w:bookmarkStart w:id="52" w:name="OLE_LINK66"/>
      <w:bookmarkStart w:id="53" w:name="OLE_LINK67"/>
      <w:bookmarkStart w:id="54" w:name="OLE_LINK68"/>
      <w:r>
        <w:rPr>
          <w:lang w:eastAsia="zh-TW"/>
        </w:rPr>
        <w:t>錄取公告</w:t>
      </w:r>
      <w:bookmarkEnd w:id="52"/>
      <w:bookmarkEnd w:id="53"/>
      <w:bookmarkEnd w:id="54"/>
    </w:p>
    <w:p w:rsidR="003625F6" w:rsidRDefault="009C7EDF">
      <w:pPr>
        <w:spacing w:before="4" w:line="312" w:lineRule="exact"/>
        <w:ind w:left="1373" w:right="53" w:hanging="540"/>
        <w:rPr>
          <w:lang w:eastAsia="zh-TW"/>
        </w:rPr>
      </w:pPr>
      <w:r>
        <w:rPr>
          <w:rFonts w:ascii="標楷體" w:eastAsia="標楷體" w:hAnsi="標楷體" w:cs="標楷體"/>
          <w:spacing w:val="-4"/>
          <w:sz w:val="24"/>
          <w:szCs w:val="24"/>
          <w:lang w:eastAsia="zh-TW"/>
        </w:rPr>
        <w:t>一、第一階段：錄取名單於</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r>
        <w:rPr>
          <w:rFonts w:ascii="標楷體" w:eastAsia="標楷體" w:hAnsi="標楷體" w:cs="標楷體"/>
          <w:sz w:val="24"/>
          <w:szCs w:val="24"/>
          <w:lang w:eastAsia="zh-TW"/>
        </w:rPr>
        <w:t>6</w:t>
      </w:r>
      <w:r>
        <w:rPr>
          <w:rFonts w:ascii="標楷體" w:eastAsia="標楷體" w:hAnsi="標楷體" w:cs="標楷體"/>
          <w:sz w:val="24"/>
          <w:szCs w:val="24"/>
          <w:lang w:eastAsia="zh-TW"/>
        </w:rPr>
        <w:t>月</w:t>
      </w:r>
      <w:r>
        <w:rPr>
          <w:rFonts w:ascii="標楷體" w:eastAsia="標楷體" w:hAnsi="標楷體" w:cs="標楷體"/>
          <w:sz w:val="24"/>
          <w:szCs w:val="24"/>
          <w:lang w:eastAsia="zh-TW"/>
        </w:rPr>
        <w:t>16</w:t>
      </w:r>
      <w:r>
        <w:rPr>
          <w:rFonts w:ascii="標楷體" w:eastAsia="標楷體" w:hAnsi="標楷體" w:cs="標楷體"/>
          <w:spacing w:val="-3"/>
          <w:sz w:val="24"/>
          <w:szCs w:val="24"/>
          <w:lang w:eastAsia="zh-TW"/>
        </w:rPr>
        <w:t>日（星期三）前公告於教育局公告系統暨</w:t>
      </w:r>
      <w:proofErr w:type="gramStart"/>
      <w:r>
        <w:rPr>
          <w:rFonts w:ascii="標楷體" w:eastAsia="標楷體" w:hAnsi="標楷體" w:cs="標楷體"/>
          <w:spacing w:val="-3"/>
          <w:sz w:val="24"/>
          <w:szCs w:val="24"/>
          <w:lang w:eastAsia="zh-TW"/>
        </w:rPr>
        <w:t>新課綱</w:t>
      </w:r>
      <w:proofErr w:type="gramEnd"/>
      <w:r>
        <w:rPr>
          <w:rFonts w:ascii="標楷體" w:eastAsia="標楷體" w:hAnsi="標楷體" w:cs="標楷體"/>
          <w:spacing w:val="-3"/>
          <w:sz w:val="24"/>
          <w:szCs w:val="24"/>
          <w:lang w:eastAsia="zh-TW"/>
        </w:rPr>
        <w:t>專案辦公室網站</w:t>
      </w:r>
      <w:r>
        <w:rPr>
          <w:rFonts w:ascii="標楷體" w:eastAsia="標楷體" w:hAnsi="標楷體" w:cs="標楷體"/>
          <w:sz w:val="24"/>
          <w:szCs w:val="24"/>
          <w:lang w:eastAsia="zh-TW"/>
        </w:rPr>
        <w:t>。</w:t>
      </w:r>
    </w:p>
    <w:p w:rsidR="003625F6" w:rsidRDefault="009C7EDF">
      <w:pPr>
        <w:spacing w:line="312" w:lineRule="exact"/>
        <w:ind w:left="1373" w:right="53" w:hanging="540"/>
        <w:rPr>
          <w:lang w:eastAsia="zh-TW"/>
        </w:rPr>
      </w:pPr>
      <w:r>
        <w:rPr>
          <w:rFonts w:ascii="標楷體" w:eastAsia="標楷體" w:hAnsi="標楷體" w:cs="標楷體"/>
          <w:spacing w:val="-4"/>
          <w:sz w:val="24"/>
          <w:szCs w:val="24"/>
          <w:lang w:eastAsia="zh-TW"/>
        </w:rPr>
        <w:lastRenderedPageBreak/>
        <w:t>二、第二階段：錄取名單於</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110</w:t>
      </w:r>
      <w:r>
        <w:rPr>
          <w:rFonts w:ascii="標楷體" w:eastAsia="標楷體" w:hAnsi="標楷體" w:cs="標楷體"/>
          <w:sz w:val="24"/>
          <w:szCs w:val="24"/>
          <w:lang w:eastAsia="zh-TW"/>
        </w:rPr>
        <w:t>年</w:t>
      </w:r>
      <w:bookmarkStart w:id="55" w:name="_Hlk36042125"/>
      <w:r>
        <w:rPr>
          <w:rFonts w:ascii="標楷體" w:eastAsia="標楷體" w:hAnsi="標楷體" w:cs="標楷體"/>
          <w:sz w:val="24"/>
          <w:szCs w:val="24"/>
          <w:lang w:eastAsia="zh-TW"/>
        </w:rPr>
        <w:t>7</w:t>
      </w:r>
      <w:r>
        <w:rPr>
          <w:rFonts w:ascii="標楷體" w:eastAsia="標楷體" w:hAnsi="標楷體" w:cs="標楷體"/>
          <w:sz w:val="24"/>
          <w:szCs w:val="24"/>
          <w:lang w:eastAsia="zh-TW"/>
        </w:rPr>
        <w:t>月</w:t>
      </w:r>
      <w:r>
        <w:rPr>
          <w:rFonts w:ascii="標楷體" w:eastAsia="標楷體" w:hAnsi="標楷體" w:cs="標楷體"/>
          <w:sz w:val="24"/>
          <w:szCs w:val="24"/>
          <w:lang w:eastAsia="zh-TW"/>
        </w:rPr>
        <w:t>30</w:t>
      </w:r>
      <w:r>
        <w:rPr>
          <w:rFonts w:ascii="標楷體" w:eastAsia="標楷體" w:hAnsi="標楷體" w:cs="標楷體"/>
          <w:spacing w:val="-3"/>
          <w:sz w:val="24"/>
          <w:szCs w:val="24"/>
          <w:lang w:eastAsia="zh-TW"/>
        </w:rPr>
        <w:t>日</w:t>
      </w:r>
      <w:bookmarkEnd w:id="55"/>
      <w:r>
        <w:rPr>
          <w:rFonts w:ascii="標楷體" w:eastAsia="標楷體" w:hAnsi="標楷體" w:cs="標楷體"/>
          <w:spacing w:val="-3"/>
          <w:sz w:val="24"/>
          <w:szCs w:val="24"/>
          <w:lang w:eastAsia="zh-TW"/>
        </w:rPr>
        <w:t>（星期五）前公告於教育局公告系統暨</w:t>
      </w:r>
      <w:proofErr w:type="gramStart"/>
      <w:r>
        <w:rPr>
          <w:rFonts w:ascii="標楷體" w:eastAsia="標楷體" w:hAnsi="標楷體" w:cs="標楷體"/>
          <w:spacing w:val="-3"/>
          <w:sz w:val="24"/>
          <w:szCs w:val="24"/>
          <w:lang w:eastAsia="zh-TW"/>
        </w:rPr>
        <w:t>新課綱</w:t>
      </w:r>
      <w:proofErr w:type="gramEnd"/>
      <w:r>
        <w:rPr>
          <w:rFonts w:ascii="標楷體" w:eastAsia="標楷體" w:hAnsi="標楷體" w:cs="標楷體"/>
          <w:spacing w:val="-3"/>
          <w:sz w:val="24"/>
          <w:szCs w:val="24"/>
          <w:lang w:eastAsia="zh-TW"/>
        </w:rPr>
        <w:t>專案辦公室網站。</w:t>
      </w:r>
      <w:r>
        <w:rPr>
          <w:rFonts w:ascii="標楷體" w:eastAsia="標楷體" w:hAnsi="標楷體" w:cs="標楷體"/>
          <w:color w:val="000000"/>
          <w:spacing w:val="-1"/>
          <w:sz w:val="24"/>
          <w:szCs w:val="24"/>
          <w:lang w:eastAsia="zh-TW"/>
        </w:rPr>
        <w:t>教育局</w:t>
      </w:r>
      <w:proofErr w:type="gramStart"/>
      <w:r>
        <w:rPr>
          <w:rFonts w:ascii="標楷體" w:eastAsia="標楷體" w:hAnsi="標楷體" w:cs="標楷體"/>
          <w:color w:val="000000"/>
          <w:spacing w:val="-1"/>
          <w:sz w:val="24"/>
          <w:szCs w:val="24"/>
          <w:lang w:eastAsia="zh-TW"/>
        </w:rPr>
        <w:t>新課綱</w:t>
      </w:r>
      <w:proofErr w:type="gramEnd"/>
      <w:r>
        <w:rPr>
          <w:rFonts w:ascii="標楷體" w:eastAsia="標楷體" w:hAnsi="標楷體" w:cs="標楷體"/>
          <w:color w:val="000000"/>
          <w:spacing w:val="-1"/>
          <w:sz w:val="24"/>
          <w:szCs w:val="24"/>
          <w:lang w:eastAsia="zh-TW"/>
        </w:rPr>
        <w:t>專案辦公室網站，網址：</w:t>
      </w:r>
      <w:r>
        <w:rPr>
          <w:color w:val="000000"/>
          <w:lang w:eastAsia="zh-TW"/>
        </w:rPr>
        <w:t>https://cop.tn.edu.tw/</w:t>
      </w:r>
      <w:r>
        <w:rPr>
          <w:rFonts w:ascii="標楷體" w:eastAsia="標楷體" w:hAnsi="標楷體" w:cs="標楷體"/>
          <w:color w:val="000000"/>
          <w:spacing w:val="53"/>
          <w:lang w:eastAsia="zh-TW"/>
        </w:rPr>
        <w:t xml:space="preserve"> </w:t>
      </w:r>
    </w:p>
    <w:p w:rsidR="003625F6" w:rsidRDefault="009C7EDF">
      <w:pPr>
        <w:pStyle w:val="2"/>
        <w:spacing w:before="210" w:line="360" w:lineRule="exact"/>
        <w:rPr>
          <w:lang w:eastAsia="zh-TW"/>
        </w:rPr>
      </w:pPr>
      <w:r>
        <w:rPr>
          <w:lang w:eastAsia="zh-TW"/>
        </w:rPr>
        <w:t>拾、聘用</w:t>
      </w:r>
    </w:p>
    <w:p w:rsidR="003625F6" w:rsidRDefault="009C7EDF">
      <w:pPr>
        <w:spacing w:line="308" w:lineRule="exact"/>
        <w:ind w:left="833"/>
        <w:rPr>
          <w:lang w:eastAsia="zh-TW"/>
        </w:rPr>
      </w:pPr>
      <w:r>
        <w:rPr>
          <w:rFonts w:ascii="標楷體" w:eastAsia="標楷體" w:hAnsi="標楷體" w:cs="標楷體"/>
          <w:sz w:val="24"/>
          <w:szCs w:val="24"/>
          <w:lang w:eastAsia="zh-TW"/>
        </w:rPr>
        <w:t>由教育局依規定核予專任研究教師聘書，</w:t>
      </w:r>
      <w:proofErr w:type="gramStart"/>
      <w:r>
        <w:rPr>
          <w:rFonts w:ascii="標楷體" w:eastAsia="標楷體" w:hAnsi="標楷體" w:cs="標楷體"/>
          <w:sz w:val="24"/>
          <w:szCs w:val="24"/>
          <w:lang w:eastAsia="zh-TW"/>
        </w:rPr>
        <w:t>任期均為</w:t>
      </w:r>
      <w:proofErr w:type="gramEnd"/>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1</w:t>
      </w:r>
      <w:r>
        <w:rPr>
          <w:rFonts w:ascii="標楷體" w:eastAsia="標楷體" w:hAnsi="標楷體" w:cs="標楷體"/>
          <w:color w:val="000000"/>
          <w:spacing w:val="-60"/>
          <w:sz w:val="24"/>
          <w:szCs w:val="24"/>
          <w:lang w:eastAsia="zh-TW"/>
        </w:rPr>
        <w:t xml:space="preserve"> </w:t>
      </w:r>
      <w:r>
        <w:rPr>
          <w:rFonts w:ascii="標楷體" w:eastAsia="標楷體" w:hAnsi="標楷體" w:cs="標楷體"/>
          <w:color w:val="000000"/>
          <w:sz w:val="24"/>
          <w:szCs w:val="24"/>
          <w:lang w:eastAsia="zh-TW"/>
        </w:rPr>
        <w:t>年</w:t>
      </w:r>
      <w:r>
        <w:rPr>
          <w:rFonts w:ascii="標楷體" w:eastAsia="標楷體" w:hAnsi="標楷體" w:cs="標楷體"/>
          <w:sz w:val="24"/>
          <w:szCs w:val="24"/>
          <w:lang w:eastAsia="zh-TW"/>
        </w:rPr>
        <w:t>，任滿表現優異者得續聘。</w:t>
      </w:r>
    </w:p>
    <w:p w:rsidR="003625F6" w:rsidRDefault="003625F6">
      <w:pPr>
        <w:spacing w:line="308" w:lineRule="exact"/>
        <w:ind w:left="833"/>
        <w:rPr>
          <w:rFonts w:ascii="標楷體" w:eastAsia="標楷體" w:hAnsi="標楷體" w:cs="標楷體"/>
          <w:sz w:val="24"/>
          <w:szCs w:val="24"/>
          <w:lang w:eastAsia="zh-TW"/>
        </w:rPr>
      </w:pPr>
    </w:p>
    <w:p w:rsidR="003625F6" w:rsidRDefault="009C7EDF">
      <w:pPr>
        <w:pStyle w:val="2"/>
        <w:spacing w:before="154"/>
        <w:rPr>
          <w:lang w:eastAsia="zh-TW"/>
        </w:rPr>
      </w:pPr>
      <w:r>
        <w:rPr>
          <w:spacing w:val="-1"/>
          <w:lang w:eastAsia="zh-TW"/>
        </w:rPr>
        <w:t>拾壹、附則</w:t>
      </w:r>
    </w:p>
    <w:p w:rsidR="003625F6" w:rsidRDefault="009C7EDF">
      <w:pPr>
        <w:spacing w:before="78"/>
        <w:ind w:left="653"/>
        <w:rPr>
          <w:rFonts w:ascii="標楷體" w:eastAsia="標楷體" w:hAnsi="標楷體" w:cs="標楷體"/>
          <w:sz w:val="24"/>
          <w:szCs w:val="24"/>
          <w:lang w:eastAsia="zh-TW"/>
        </w:rPr>
      </w:pPr>
      <w:r>
        <w:rPr>
          <w:rFonts w:ascii="標楷體" w:eastAsia="標楷體" w:hAnsi="標楷體" w:cs="標楷體"/>
          <w:sz w:val="24"/>
          <w:szCs w:val="24"/>
          <w:lang w:eastAsia="zh-TW"/>
        </w:rPr>
        <w:t>一、辦公地點設於本市安平國民小學。</w:t>
      </w:r>
    </w:p>
    <w:p w:rsidR="003625F6" w:rsidRDefault="009C7EDF">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二、基於專業原則，專任研究教師應善盡職責，考量專任研究教師工作執行需要。可於局端指定地點辦公，並於</w:t>
      </w:r>
      <w:proofErr w:type="gramStart"/>
      <w:r>
        <w:rPr>
          <w:rFonts w:ascii="標楷體" w:eastAsia="標楷體" w:hAnsi="標楷體" w:cs="標楷體"/>
          <w:sz w:val="24"/>
          <w:szCs w:val="24"/>
          <w:lang w:eastAsia="zh-TW"/>
        </w:rPr>
        <w:t>學年度末依</w:t>
      </w:r>
      <w:proofErr w:type="gramEnd"/>
      <w:r>
        <w:rPr>
          <w:rFonts w:ascii="標楷體" w:eastAsia="標楷體" w:hAnsi="標楷體" w:cs="標楷體"/>
          <w:sz w:val="24"/>
          <w:szCs w:val="24"/>
          <w:lang w:eastAsia="zh-TW"/>
        </w:rPr>
        <w:t>規定接受服務績效考核。</w:t>
      </w:r>
    </w:p>
    <w:p w:rsidR="003625F6" w:rsidRDefault="009C7EDF">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三、專任研究教師參加本市各級學校校長、主任或其他教育人員甄選、遷調時，比照學校兼行政人員之教師</w:t>
      </w:r>
      <w:proofErr w:type="gramStart"/>
      <w:r>
        <w:rPr>
          <w:rFonts w:ascii="標楷體" w:eastAsia="標楷體" w:hAnsi="標楷體" w:cs="標楷體"/>
          <w:sz w:val="24"/>
          <w:szCs w:val="24"/>
          <w:lang w:eastAsia="zh-TW"/>
        </w:rPr>
        <w:t>採</w:t>
      </w:r>
      <w:proofErr w:type="gramEnd"/>
      <w:r>
        <w:rPr>
          <w:rFonts w:ascii="標楷體" w:eastAsia="標楷體" w:hAnsi="標楷體" w:cs="標楷體"/>
          <w:sz w:val="24"/>
          <w:szCs w:val="24"/>
          <w:lang w:eastAsia="zh-TW"/>
        </w:rPr>
        <w:t>計積分。其原任主任職務（或已取得主任候用資格）者，積分部分比照主任核計；其餘人員，積分部分依相關甄選與遷調辦法</w:t>
      </w:r>
      <w:proofErr w:type="gramStart"/>
      <w:r>
        <w:rPr>
          <w:rFonts w:ascii="標楷體" w:eastAsia="標楷體" w:hAnsi="標楷體" w:cs="標楷體"/>
          <w:sz w:val="24"/>
          <w:szCs w:val="24"/>
          <w:lang w:eastAsia="zh-TW"/>
        </w:rPr>
        <w:t>採計核</w:t>
      </w:r>
      <w:proofErr w:type="gramEnd"/>
      <w:r>
        <w:rPr>
          <w:rFonts w:ascii="標楷體" w:eastAsia="標楷體" w:hAnsi="標楷體" w:cs="標楷體"/>
          <w:sz w:val="24"/>
          <w:szCs w:val="24"/>
          <w:lang w:eastAsia="zh-TW"/>
        </w:rPr>
        <w:t>分，而其職務資歷仍以教師認定。</w:t>
      </w:r>
    </w:p>
    <w:p w:rsidR="003625F6" w:rsidRDefault="009C7EDF">
      <w:pPr>
        <w:spacing w:before="86" w:line="300" w:lineRule="auto"/>
        <w:ind w:left="1193" w:hanging="540"/>
        <w:rPr>
          <w:rFonts w:ascii="標楷體" w:eastAsia="標楷體" w:hAnsi="標楷體" w:cs="標楷體"/>
          <w:sz w:val="24"/>
          <w:szCs w:val="24"/>
          <w:lang w:eastAsia="zh-TW"/>
        </w:rPr>
      </w:pPr>
      <w:r>
        <w:rPr>
          <w:rFonts w:ascii="標楷體" w:eastAsia="標楷體" w:hAnsi="標楷體" w:cs="標楷體"/>
          <w:sz w:val="24"/>
          <w:szCs w:val="24"/>
          <w:lang w:eastAsia="zh-TW"/>
        </w:rPr>
        <w:t>四、專任研究教師</w:t>
      </w:r>
      <w:proofErr w:type="gramStart"/>
      <w:r>
        <w:rPr>
          <w:rFonts w:ascii="標楷體" w:eastAsia="標楷體" w:hAnsi="標楷體" w:cs="標楷體"/>
          <w:sz w:val="24"/>
          <w:szCs w:val="24"/>
          <w:lang w:eastAsia="zh-TW"/>
        </w:rPr>
        <w:t>寒暑假須到</w:t>
      </w:r>
      <w:proofErr w:type="gramEnd"/>
      <w:r>
        <w:rPr>
          <w:rFonts w:ascii="標楷體" w:eastAsia="標楷體" w:hAnsi="標楷體" w:cs="標楷體"/>
          <w:sz w:val="24"/>
          <w:szCs w:val="24"/>
          <w:lang w:eastAsia="zh-TW"/>
        </w:rPr>
        <w:t>中心辦公室上班，休假、國旅補助及未休假加班費比照學校教師兼行政人員辦理。</w:t>
      </w:r>
    </w:p>
    <w:p w:rsidR="003625F6" w:rsidRDefault="009C7EDF">
      <w:pPr>
        <w:spacing w:line="308" w:lineRule="exact"/>
        <w:ind w:left="833"/>
        <w:rPr>
          <w:lang w:eastAsia="zh-TW"/>
        </w:rPr>
        <w:sectPr w:rsidR="003625F6">
          <w:footerReference w:type="default" r:id="rId7"/>
          <w:pgSz w:w="11910" w:h="16840"/>
          <w:pgMar w:top="1300" w:right="1020" w:bottom="1420" w:left="1020" w:header="720" w:footer="720" w:gutter="0"/>
          <w:cols w:space="720"/>
        </w:sectPr>
      </w:pPr>
      <w:r>
        <w:rPr>
          <w:rFonts w:ascii="標楷體" w:eastAsia="標楷體" w:hAnsi="標楷體" w:cs="標楷體"/>
          <w:sz w:val="24"/>
          <w:szCs w:val="24"/>
          <w:lang w:eastAsia="zh-TW"/>
        </w:rPr>
        <w:t>。</w:t>
      </w:r>
    </w:p>
    <w:p w:rsidR="003625F6" w:rsidRDefault="009C7EDF">
      <w:pPr>
        <w:pStyle w:val="2"/>
        <w:spacing w:line="354" w:lineRule="exact"/>
        <w:rPr>
          <w:lang w:eastAsia="zh-TW"/>
        </w:rPr>
      </w:pPr>
      <w:r>
        <w:rPr>
          <w:lang w:eastAsia="zh-TW"/>
        </w:rPr>
        <w:lastRenderedPageBreak/>
        <w:t>附件一</w:t>
      </w:r>
    </w:p>
    <w:p w:rsidR="003625F6" w:rsidRDefault="003625F6">
      <w:pPr>
        <w:spacing w:before="11"/>
        <w:rPr>
          <w:rFonts w:ascii="標楷體" w:eastAsia="標楷體" w:hAnsi="標楷體" w:cs="標楷體"/>
          <w:b/>
          <w:bCs/>
          <w:sz w:val="3"/>
          <w:szCs w:val="3"/>
          <w:lang w:eastAsia="zh-TW"/>
        </w:rPr>
      </w:pPr>
    </w:p>
    <w:p w:rsidR="003625F6" w:rsidRDefault="003625F6">
      <w:pPr>
        <w:spacing w:before="6"/>
        <w:rPr>
          <w:rFonts w:ascii="標楷體" w:eastAsia="標楷體" w:hAnsi="標楷體" w:cs="標楷體"/>
          <w:b/>
          <w:bCs/>
          <w:sz w:val="10"/>
          <w:szCs w:val="10"/>
          <w:lang w:eastAsia="zh-TW"/>
        </w:rPr>
      </w:pPr>
    </w:p>
    <w:p w:rsidR="003625F6" w:rsidRDefault="009C7EDF">
      <w:pPr>
        <w:jc w:val="center"/>
        <w:rPr>
          <w:lang w:eastAsia="zh-TW"/>
        </w:rPr>
      </w:pPr>
      <w:r>
        <w:rPr>
          <w:rFonts w:ascii="標楷體" w:eastAsia="標楷體" w:hAnsi="標楷體" w:cs="標楷體"/>
          <w:b/>
          <w:bCs/>
          <w:spacing w:val="-1"/>
          <w:sz w:val="28"/>
          <w:szCs w:val="28"/>
          <w:lang w:eastAsia="zh-TW"/>
        </w:rPr>
        <w:t>110</w:t>
      </w:r>
      <w:r>
        <w:rPr>
          <w:rFonts w:ascii="標楷體" w:eastAsia="標楷體" w:hAnsi="標楷體" w:cs="標楷體"/>
          <w:b/>
          <w:bCs/>
          <w:spacing w:val="1"/>
          <w:sz w:val="28"/>
          <w:szCs w:val="28"/>
          <w:lang w:eastAsia="zh-TW"/>
        </w:rPr>
        <w:t>學年度</w:t>
      </w:r>
      <w:proofErr w:type="gramStart"/>
      <w:r>
        <w:rPr>
          <w:rFonts w:ascii="標楷體" w:eastAsia="標楷體" w:hAnsi="標楷體" w:cs="標楷體"/>
          <w:b/>
          <w:bCs/>
          <w:spacing w:val="1"/>
          <w:sz w:val="28"/>
          <w:szCs w:val="28"/>
          <w:lang w:eastAsia="zh-TW"/>
        </w:rPr>
        <w:t>臺南市</w:t>
      </w:r>
      <w:r>
        <w:rPr>
          <w:rFonts w:ascii="標楷體" w:eastAsia="標楷體" w:hAnsi="標楷體" w:cs="標楷體"/>
          <w:b/>
          <w:bCs/>
          <w:spacing w:val="1"/>
          <w:sz w:val="28"/>
          <w:szCs w:val="28"/>
          <w:lang w:eastAsia="zh-TW"/>
        </w:rPr>
        <w:t>創思與</w:t>
      </w:r>
      <w:proofErr w:type="gramEnd"/>
      <w:r>
        <w:rPr>
          <w:rFonts w:ascii="標楷體" w:eastAsia="標楷體" w:hAnsi="標楷體" w:cs="標楷體"/>
          <w:b/>
          <w:bCs/>
          <w:spacing w:val="1"/>
          <w:sz w:val="28"/>
          <w:szCs w:val="28"/>
          <w:lang w:eastAsia="zh-TW"/>
        </w:rPr>
        <w:t>教學研發中心</w:t>
      </w:r>
      <w:r>
        <w:rPr>
          <w:rFonts w:ascii="標楷體" w:eastAsia="標楷體" w:hAnsi="標楷體" w:cs="標楷體"/>
          <w:b/>
          <w:bCs/>
          <w:spacing w:val="1"/>
          <w:sz w:val="28"/>
          <w:szCs w:val="28"/>
          <w:lang w:eastAsia="zh-TW"/>
        </w:rPr>
        <w:t>-</w:t>
      </w:r>
      <w:r>
        <w:rPr>
          <w:rFonts w:ascii="標楷體" w:eastAsia="標楷體" w:hAnsi="標楷體" w:cs="標楷體"/>
          <w:b/>
          <w:bCs/>
          <w:spacing w:val="1"/>
          <w:sz w:val="28"/>
          <w:szCs w:val="28"/>
          <w:lang w:eastAsia="zh-TW"/>
        </w:rPr>
        <w:t>專任研究教師遴選報名表</w:t>
      </w:r>
    </w:p>
    <w:p w:rsidR="003625F6" w:rsidRDefault="009C7EDF">
      <w:pPr>
        <w:pStyle w:val="2"/>
        <w:spacing w:line="354" w:lineRule="exact"/>
        <w:ind w:left="0"/>
        <w:jc w:val="right"/>
      </w:pPr>
      <w:r>
        <w:rPr>
          <w:b w:val="0"/>
          <w:spacing w:val="-1"/>
          <w:lang w:eastAsia="zh-TW"/>
        </w:rPr>
        <w:t>遴選編號</w:t>
      </w:r>
      <w:r>
        <w:rPr>
          <w:b w:val="0"/>
          <w:spacing w:val="-1"/>
          <w:lang w:eastAsia="zh-TW"/>
        </w:rPr>
        <w:t>(         )</w:t>
      </w:r>
    </w:p>
    <w:p w:rsidR="003625F6" w:rsidRDefault="003625F6">
      <w:pPr>
        <w:spacing w:before="3"/>
        <w:rPr>
          <w:rFonts w:ascii="標楷體" w:eastAsia="標楷體" w:hAnsi="標楷體" w:cs="標楷體"/>
          <w:b/>
          <w:bCs/>
          <w:sz w:val="17"/>
          <w:szCs w:val="17"/>
          <w:lang w:eastAsia="zh-TW"/>
        </w:rPr>
      </w:pPr>
    </w:p>
    <w:tbl>
      <w:tblPr>
        <w:tblW w:w="9631" w:type="dxa"/>
        <w:jc w:val="center"/>
        <w:tblLayout w:type="fixed"/>
        <w:tblCellMar>
          <w:left w:w="10" w:type="dxa"/>
          <w:right w:w="10" w:type="dxa"/>
        </w:tblCellMar>
        <w:tblLook w:val="04A0" w:firstRow="1" w:lastRow="0" w:firstColumn="1" w:lastColumn="0" w:noHBand="0" w:noVBand="1"/>
      </w:tblPr>
      <w:tblGrid>
        <w:gridCol w:w="1586"/>
        <w:gridCol w:w="1652"/>
        <w:gridCol w:w="15"/>
        <w:gridCol w:w="734"/>
        <w:gridCol w:w="1320"/>
        <w:gridCol w:w="960"/>
        <w:gridCol w:w="363"/>
        <w:gridCol w:w="226"/>
        <w:gridCol w:w="822"/>
        <w:gridCol w:w="1953"/>
      </w:tblGrid>
      <w:tr w:rsidR="003625F6">
        <w:tblPrEx>
          <w:tblCellMar>
            <w:top w:w="0" w:type="dxa"/>
            <w:bottom w:w="0" w:type="dxa"/>
          </w:tblCellMar>
        </w:tblPrEx>
        <w:trPr>
          <w:trHeight w:hRule="exact" w:val="1020"/>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tabs>
                <w:tab w:val="left" w:pos="908"/>
              </w:tabs>
              <w:spacing w:before="124"/>
              <w:jc w:val="center"/>
            </w:pPr>
            <w:r>
              <w:rPr>
                <w:rFonts w:ascii="標楷體" w:eastAsia="標楷體" w:hAnsi="標楷體" w:cs="標楷體"/>
                <w:sz w:val="24"/>
                <w:szCs w:val="24"/>
                <w:lang w:val="zh-TW" w:eastAsia="zh-TW"/>
              </w:rPr>
              <w:t>參與甄選</w:t>
            </w:r>
            <w:r>
              <w:rPr>
                <w:rFonts w:ascii="標楷體" w:eastAsia="標楷體" w:hAnsi="標楷體" w:cs="標楷體"/>
                <w:sz w:val="24"/>
                <w:szCs w:val="24"/>
                <w:lang w:val="zh-TW" w:eastAsia="zh-TW"/>
              </w:rPr>
              <w:br/>
            </w:r>
            <w:proofErr w:type="gramStart"/>
            <w:r>
              <w:rPr>
                <w:rFonts w:ascii="標楷體" w:eastAsia="標楷體" w:hAnsi="標楷體" w:cs="標楷體"/>
                <w:sz w:val="24"/>
                <w:szCs w:val="24"/>
                <w:lang w:val="zh-TW" w:eastAsia="zh-TW"/>
              </w:rPr>
              <w:t>所屬團別</w:t>
            </w:r>
            <w:proofErr w:type="gramEnd"/>
          </w:p>
        </w:tc>
        <w:tc>
          <w:tcPr>
            <w:tcW w:w="609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r>
              <w:rPr>
                <w:rFonts w:ascii="標楷體" w:eastAsia="標楷體" w:hAnsi="標楷體" w:cs="標楷體"/>
                <w:sz w:val="24"/>
                <w:szCs w:val="24"/>
                <w:lang w:val="zh-TW" w:eastAsia="zh-TW"/>
              </w:rPr>
              <w:t>□</w:t>
            </w:r>
            <w:r>
              <w:rPr>
                <w:rFonts w:ascii="標楷體" w:eastAsia="標楷體" w:hAnsi="標楷體" w:cs="標楷體"/>
                <w:sz w:val="24"/>
                <w:szCs w:val="24"/>
                <w:lang w:val="zh-TW" w:eastAsia="zh-TW"/>
              </w:rPr>
              <w:t>國小</w:t>
            </w:r>
            <w:r>
              <w:rPr>
                <w:rFonts w:ascii="標楷體" w:eastAsia="標楷體" w:hAnsi="標楷體" w:cs="標楷體"/>
                <w:sz w:val="24"/>
                <w:szCs w:val="24"/>
                <w:lang w:val="zh-TW" w:eastAsia="zh-TW"/>
              </w:rPr>
              <w:t xml:space="preserve">   □</w:t>
            </w:r>
            <w:r>
              <w:rPr>
                <w:rFonts w:ascii="標楷體" w:eastAsia="標楷體" w:hAnsi="標楷體" w:cs="標楷體"/>
                <w:sz w:val="24"/>
                <w:szCs w:val="24"/>
                <w:lang w:val="zh-TW" w:eastAsia="zh-TW"/>
              </w:rPr>
              <w:t>國中</w:t>
            </w:r>
          </w:p>
        </w:tc>
        <w:tc>
          <w:tcPr>
            <w:tcW w:w="19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jc w:val="center"/>
              <w:rPr>
                <w:rFonts w:ascii="標楷體" w:eastAsia="標楷體" w:hAnsi="標楷體" w:cs="標楷體"/>
                <w:sz w:val="24"/>
                <w:szCs w:val="24"/>
                <w:lang w:eastAsia="zh-TW"/>
              </w:rPr>
            </w:pPr>
          </w:p>
          <w:p w:rsidR="003625F6" w:rsidRDefault="003625F6">
            <w:pPr>
              <w:jc w:val="center"/>
              <w:rPr>
                <w:rFonts w:ascii="標楷體" w:eastAsia="標楷體" w:hAnsi="標楷體" w:cs="標楷體"/>
                <w:sz w:val="24"/>
                <w:szCs w:val="24"/>
                <w:lang w:eastAsia="zh-TW"/>
              </w:rPr>
            </w:pPr>
          </w:p>
          <w:p w:rsidR="003625F6" w:rsidRDefault="003625F6">
            <w:pPr>
              <w:jc w:val="center"/>
              <w:rPr>
                <w:rFonts w:ascii="標楷體" w:eastAsia="標楷體" w:hAnsi="標楷體" w:cs="標楷體"/>
                <w:sz w:val="24"/>
                <w:szCs w:val="24"/>
                <w:lang w:eastAsia="zh-TW"/>
              </w:rPr>
            </w:pPr>
          </w:p>
          <w:p w:rsidR="003625F6" w:rsidRDefault="009C7EDF">
            <w:pPr>
              <w:jc w:val="center"/>
              <w:rPr>
                <w:rFonts w:ascii="標楷體" w:eastAsia="標楷體" w:hAnsi="標楷體" w:cs="標楷體"/>
                <w:sz w:val="24"/>
                <w:szCs w:val="24"/>
                <w:lang w:eastAsia="zh-TW"/>
              </w:rPr>
            </w:pPr>
            <w:r>
              <w:rPr>
                <w:rFonts w:ascii="標楷體" w:eastAsia="標楷體" w:hAnsi="標楷體" w:cs="標楷體"/>
                <w:sz w:val="24"/>
                <w:szCs w:val="24"/>
                <w:lang w:eastAsia="zh-TW"/>
              </w:rPr>
              <w:t>2</w:t>
            </w:r>
            <w:r>
              <w:rPr>
                <w:rFonts w:ascii="標楷體" w:eastAsia="標楷體" w:hAnsi="標楷體" w:cs="標楷體"/>
                <w:sz w:val="24"/>
                <w:szCs w:val="24"/>
                <w:lang w:eastAsia="zh-TW"/>
              </w:rPr>
              <w:t>吋照片</w:t>
            </w:r>
          </w:p>
          <w:p w:rsidR="003625F6" w:rsidRDefault="003625F6">
            <w:pPr>
              <w:jc w:val="center"/>
              <w:rPr>
                <w:rFonts w:ascii="標楷體" w:eastAsia="標楷體" w:hAnsi="標楷體" w:cs="標楷體"/>
                <w:sz w:val="24"/>
                <w:szCs w:val="24"/>
                <w:lang w:eastAsia="zh-TW"/>
              </w:rPr>
            </w:pPr>
          </w:p>
          <w:p w:rsidR="003625F6" w:rsidRDefault="003625F6">
            <w:pPr>
              <w:jc w:val="center"/>
              <w:rPr>
                <w:rFonts w:ascii="標楷體" w:eastAsia="標楷體" w:hAnsi="標楷體" w:cs="標楷體"/>
                <w:sz w:val="24"/>
                <w:szCs w:val="24"/>
                <w:lang w:eastAsia="zh-TW"/>
              </w:rPr>
            </w:pPr>
          </w:p>
          <w:p w:rsidR="003625F6" w:rsidRDefault="003625F6">
            <w:pPr>
              <w:jc w:val="center"/>
              <w:rPr>
                <w:rFonts w:ascii="標楷體" w:eastAsia="標楷體" w:hAnsi="標楷體" w:cs="標楷體"/>
                <w:sz w:val="24"/>
                <w:szCs w:val="24"/>
                <w:lang w:eastAsia="zh-TW"/>
              </w:rPr>
            </w:pPr>
          </w:p>
          <w:p w:rsidR="003625F6" w:rsidRDefault="003625F6">
            <w:pPr>
              <w:jc w:val="center"/>
              <w:rPr>
                <w:rFonts w:ascii="標楷體" w:eastAsia="標楷體" w:hAnsi="標楷體" w:cs="標楷體"/>
                <w:sz w:val="24"/>
                <w:szCs w:val="24"/>
                <w:lang w:eastAsia="zh-TW"/>
              </w:rPr>
            </w:pPr>
          </w:p>
        </w:tc>
      </w:tr>
      <w:tr w:rsidR="003625F6">
        <w:tblPrEx>
          <w:tblCellMar>
            <w:top w:w="0" w:type="dxa"/>
            <w:bottom w:w="0" w:type="dxa"/>
          </w:tblCellMar>
        </w:tblPrEx>
        <w:trPr>
          <w:trHeight w:hRule="exact" w:val="1243"/>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3625F6">
            <w:pPr>
              <w:pStyle w:val="TableParagraph"/>
              <w:tabs>
                <w:tab w:val="left" w:pos="908"/>
              </w:tabs>
              <w:spacing w:before="124"/>
              <w:jc w:val="center"/>
              <w:rPr>
                <w:rFonts w:ascii="標楷體" w:eastAsia="標楷體" w:hAnsi="標楷體" w:cs="標楷體"/>
                <w:sz w:val="24"/>
                <w:szCs w:val="24"/>
                <w:lang w:eastAsia="zh-TW"/>
              </w:rPr>
            </w:pPr>
          </w:p>
        </w:tc>
        <w:tc>
          <w:tcPr>
            <w:tcW w:w="609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rPr>
                <w:rFonts w:ascii="標楷體" w:eastAsia="標楷體" w:hAnsi="標楷體" w:cs="標楷體"/>
                <w:sz w:val="24"/>
                <w:szCs w:val="24"/>
                <w:lang w:eastAsia="zh-TW"/>
              </w:rPr>
            </w:pPr>
            <w:r>
              <w:rPr>
                <w:rFonts w:ascii="標楷體" w:eastAsia="標楷體" w:hAnsi="標楷體" w:cs="標楷體"/>
                <w:sz w:val="24"/>
                <w:szCs w:val="24"/>
                <w:lang w:eastAsia="zh-TW"/>
              </w:rPr>
              <w:t>□</w:t>
            </w:r>
            <w:r>
              <w:rPr>
                <w:rFonts w:ascii="標楷體" w:eastAsia="標楷體" w:hAnsi="標楷體" w:cs="標楷體"/>
                <w:sz w:val="24"/>
                <w:szCs w:val="24"/>
                <w:lang w:eastAsia="zh-TW"/>
              </w:rPr>
              <w:t>國語文</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英語文</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數學</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自然</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社會</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本土語</w:t>
            </w:r>
            <w:r>
              <w:rPr>
                <w:rFonts w:ascii="標楷體" w:eastAsia="標楷體" w:hAnsi="標楷體" w:cs="標楷體"/>
                <w:sz w:val="24"/>
                <w:szCs w:val="24"/>
                <w:lang w:eastAsia="zh-TW"/>
              </w:rPr>
              <w:br/>
            </w:r>
            <w:r>
              <w:rPr>
                <w:rFonts w:ascii="標楷體" w:eastAsia="標楷體" w:hAnsi="標楷體" w:cs="標楷體"/>
                <w:sz w:val="24"/>
                <w:szCs w:val="24"/>
                <w:lang w:eastAsia="zh-TW"/>
              </w:rPr>
              <w:t>□</w:t>
            </w:r>
            <w:proofErr w:type="gramStart"/>
            <w:r>
              <w:rPr>
                <w:rFonts w:ascii="標楷體" w:eastAsia="標楷體" w:hAnsi="標楷體" w:cs="標楷體"/>
                <w:sz w:val="24"/>
                <w:szCs w:val="24"/>
                <w:lang w:eastAsia="zh-TW"/>
              </w:rPr>
              <w:t>健體</w:t>
            </w:r>
            <w:proofErr w:type="gramEnd"/>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藝術</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綜合</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科技</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生活</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議題團</w:t>
            </w:r>
          </w:p>
        </w:tc>
        <w:tc>
          <w:tcPr>
            <w:tcW w:w="19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rPr>
                <w:lang w:eastAsia="zh-TW"/>
              </w:rPr>
            </w:pPr>
          </w:p>
        </w:tc>
      </w:tr>
      <w:tr w:rsidR="003625F6">
        <w:tblPrEx>
          <w:tblCellMar>
            <w:top w:w="0" w:type="dxa"/>
            <w:bottom w:w="0" w:type="dxa"/>
          </w:tblCellMar>
        </w:tblPrEx>
        <w:trPr>
          <w:trHeight w:hRule="exact" w:val="612"/>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908"/>
              </w:tabs>
              <w:spacing w:before="124"/>
              <w:ind w:left="428"/>
              <w:rPr>
                <w:rFonts w:ascii="標楷體" w:eastAsia="標楷體" w:hAnsi="標楷體" w:cs="標楷體"/>
                <w:sz w:val="24"/>
                <w:szCs w:val="24"/>
                <w:lang w:eastAsia="zh-TW"/>
              </w:rPr>
            </w:pPr>
            <w:r>
              <w:rPr>
                <w:rFonts w:ascii="標楷體" w:eastAsia="標楷體" w:hAnsi="標楷體" w:cs="標楷體"/>
                <w:sz w:val="24"/>
                <w:szCs w:val="24"/>
                <w:lang w:eastAsia="zh-TW"/>
              </w:rPr>
              <w:t>姓</w:t>
            </w:r>
            <w:r>
              <w:rPr>
                <w:rFonts w:ascii="標楷體" w:eastAsia="標楷體" w:hAnsi="標楷體" w:cs="標楷體"/>
                <w:sz w:val="24"/>
                <w:szCs w:val="24"/>
                <w:lang w:eastAsia="zh-TW"/>
              </w:rPr>
              <w:tab/>
            </w:r>
            <w:r>
              <w:rPr>
                <w:rFonts w:ascii="標楷體" w:eastAsia="標楷體" w:hAnsi="標楷體" w:cs="標楷體"/>
                <w:sz w:val="24"/>
                <w:szCs w:val="24"/>
                <w:lang w:eastAsia="zh-TW"/>
              </w:rPr>
              <w:t>名</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rPr>
                <w:lang w:eastAsia="zh-TW"/>
              </w:rPr>
            </w:pPr>
          </w:p>
        </w:tc>
        <w:tc>
          <w:tcPr>
            <w:tcW w:w="7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24"/>
              <w:ind w:left="68"/>
              <w:rPr>
                <w:rFonts w:ascii="標楷體" w:eastAsia="標楷體" w:hAnsi="標楷體" w:cs="標楷體"/>
                <w:sz w:val="24"/>
                <w:szCs w:val="24"/>
                <w:lang w:eastAsia="zh-TW"/>
              </w:rPr>
            </w:pPr>
            <w:r>
              <w:rPr>
                <w:rFonts w:ascii="標楷體" w:eastAsia="標楷體" w:hAnsi="標楷體" w:cs="標楷體"/>
                <w:sz w:val="24"/>
                <w:szCs w:val="24"/>
                <w:lang w:eastAsia="zh-TW"/>
              </w:rPr>
              <w:t>性</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別</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rPr>
                <w:lang w:eastAsia="zh-TW"/>
              </w:rPr>
            </w:pP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tabs>
                <w:tab w:val="left" w:pos="776"/>
              </w:tabs>
              <w:spacing w:before="1" w:line="300" w:lineRule="exact"/>
              <w:ind w:left="67"/>
              <w:rPr>
                <w:rFonts w:ascii="標楷體" w:eastAsia="標楷體" w:hAnsi="標楷體" w:cs="標楷體"/>
                <w:sz w:val="24"/>
                <w:szCs w:val="24"/>
                <w:lang w:eastAsia="zh-TW"/>
              </w:rPr>
            </w:pPr>
            <w:r>
              <w:rPr>
                <w:rFonts w:ascii="標楷體" w:eastAsia="標楷體" w:hAnsi="標楷體" w:cs="標楷體"/>
                <w:sz w:val="24"/>
                <w:szCs w:val="24"/>
                <w:lang w:eastAsia="zh-TW"/>
              </w:rPr>
              <w:t>身分證字號</w:t>
            </w:r>
          </w:p>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rPr>
                <w:lang w:eastAsia="zh-TW"/>
              </w:rPr>
            </w:pPr>
          </w:p>
        </w:tc>
      </w:tr>
      <w:tr w:rsidR="003625F6">
        <w:tblPrEx>
          <w:tblCellMar>
            <w:top w:w="0" w:type="dxa"/>
            <w:bottom w:w="0" w:type="dxa"/>
          </w:tblCellMar>
        </w:tblPrEx>
        <w:trPr>
          <w:trHeight w:hRule="exact" w:val="61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908"/>
              </w:tabs>
              <w:spacing w:line="280" w:lineRule="exact"/>
              <w:ind w:left="428"/>
              <w:rPr>
                <w:rFonts w:ascii="標楷體" w:eastAsia="標楷體" w:hAnsi="標楷體" w:cs="標楷體"/>
                <w:sz w:val="24"/>
                <w:szCs w:val="24"/>
                <w:lang w:eastAsia="zh-TW"/>
              </w:rPr>
            </w:pPr>
            <w:r>
              <w:rPr>
                <w:rFonts w:ascii="標楷體" w:eastAsia="標楷體" w:hAnsi="標楷體" w:cs="標楷體"/>
                <w:sz w:val="24"/>
                <w:szCs w:val="24"/>
                <w:lang w:eastAsia="zh-TW"/>
              </w:rPr>
              <w:t>出</w:t>
            </w:r>
            <w:r>
              <w:rPr>
                <w:rFonts w:ascii="標楷體" w:eastAsia="標楷體" w:hAnsi="標楷體" w:cs="標楷體"/>
                <w:sz w:val="24"/>
                <w:szCs w:val="24"/>
                <w:lang w:eastAsia="zh-TW"/>
              </w:rPr>
              <w:tab/>
            </w:r>
            <w:r>
              <w:rPr>
                <w:rFonts w:ascii="標楷體" w:eastAsia="標楷體" w:hAnsi="標楷體" w:cs="標楷體"/>
                <w:sz w:val="24"/>
                <w:szCs w:val="24"/>
                <w:lang w:eastAsia="zh-TW"/>
              </w:rPr>
              <w:t>生</w:t>
            </w:r>
          </w:p>
          <w:p w:rsidR="003625F6" w:rsidRDefault="009C7EDF">
            <w:pPr>
              <w:pStyle w:val="TableParagraph"/>
              <w:spacing w:line="307" w:lineRule="exact"/>
              <w:ind w:left="428"/>
              <w:rPr>
                <w:rFonts w:ascii="標楷體" w:eastAsia="標楷體" w:hAnsi="標楷體" w:cs="標楷體"/>
                <w:sz w:val="24"/>
                <w:szCs w:val="24"/>
                <w:lang w:eastAsia="zh-TW"/>
              </w:rPr>
            </w:pPr>
            <w:r>
              <w:rPr>
                <w:rFonts w:ascii="標楷體" w:eastAsia="標楷體" w:hAnsi="標楷體" w:cs="標楷體"/>
                <w:sz w:val="24"/>
                <w:szCs w:val="24"/>
                <w:lang w:eastAsia="zh-TW"/>
              </w:rPr>
              <w:t>年月日</w:t>
            </w:r>
          </w:p>
        </w:tc>
        <w:tc>
          <w:tcPr>
            <w:tcW w:w="24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1074"/>
                <w:tab w:val="left" w:pos="1794"/>
              </w:tabs>
              <w:spacing w:before="121"/>
              <w:ind w:left="354"/>
              <w:rPr>
                <w:rFonts w:ascii="標楷體" w:eastAsia="標楷體" w:hAnsi="標楷體" w:cs="標楷體"/>
                <w:sz w:val="24"/>
                <w:szCs w:val="24"/>
                <w:lang w:eastAsia="zh-TW"/>
              </w:rPr>
            </w:pPr>
            <w:r>
              <w:rPr>
                <w:rFonts w:ascii="標楷體" w:eastAsia="標楷體" w:hAnsi="標楷體" w:cs="標楷體"/>
                <w:sz w:val="24"/>
                <w:szCs w:val="24"/>
                <w:lang w:eastAsia="zh-TW"/>
              </w:rPr>
              <w:t>年</w:t>
            </w:r>
            <w:r>
              <w:rPr>
                <w:rFonts w:ascii="標楷體" w:eastAsia="標楷體" w:hAnsi="標楷體" w:cs="標楷體"/>
                <w:sz w:val="24"/>
                <w:szCs w:val="24"/>
                <w:lang w:eastAsia="zh-TW"/>
              </w:rPr>
              <w:tab/>
            </w:r>
            <w:r>
              <w:rPr>
                <w:rFonts w:ascii="標楷體" w:eastAsia="標楷體" w:hAnsi="標楷體" w:cs="標楷體"/>
                <w:sz w:val="24"/>
                <w:szCs w:val="24"/>
                <w:lang w:eastAsia="zh-TW"/>
              </w:rPr>
              <w:t>月</w:t>
            </w:r>
            <w:r>
              <w:rPr>
                <w:rFonts w:ascii="標楷體" w:eastAsia="標楷體" w:hAnsi="標楷體" w:cs="標楷體"/>
                <w:sz w:val="24"/>
                <w:szCs w:val="24"/>
                <w:lang w:eastAsia="zh-TW"/>
              </w:rPr>
              <w:tab/>
            </w:r>
            <w:r>
              <w:rPr>
                <w:rFonts w:ascii="標楷體" w:eastAsia="標楷體" w:hAnsi="標楷體" w:cs="標楷體"/>
                <w:sz w:val="24"/>
                <w:szCs w:val="24"/>
                <w:lang w:eastAsia="zh-TW"/>
              </w:rPr>
              <w:t>日</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21"/>
              <w:ind w:left="294"/>
            </w:pPr>
            <w:r>
              <w:rPr>
                <w:rFonts w:ascii="標楷體" w:hAnsi="標楷體"/>
                <w:sz w:val="24"/>
                <w:lang w:eastAsia="zh-TW"/>
              </w:rPr>
              <w:t>E-mail</w:t>
            </w:r>
          </w:p>
        </w:tc>
        <w:tc>
          <w:tcPr>
            <w:tcW w:w="432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rPr>
                <w:lang w:eastAsia="zh-TW"/>
              </w:rPr>
            </w:pPr>
          </w:p>
        </w:tc>
      </w:tr>
      <w:tr w:rsidR="003625F6">
        <w:tblPrEx>
          <w:tblCellMar>
            <w:top w:w="0" w:type="dxa"/>
            <w:bottom w:w="0" w:type="dxa"/>
          </w:tblCellMar>
        </w:tblPrEx>
        <w:trPr>
          <w:trHeight w:hRule="exact" w:val="353"/>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line="309" w:lineRule="exact"/>
              <w:ind w:left="308"/>
              <w:rPr>
                <w:rFonts w:ascii="標楷體" w:eastAsia="標楷體" w:hAnsi="標楷體" w:cs="標楷體"/>
                <w:sz w:val="24"/>
                <w:szCs w:val="24"/>
                <w:lang w:eastAsia="zh-TW"/>
              </w:rPr>
            </w:pPr>
            <w:r>
              <w:rPr>
                <w:rFonts w:ascii="標楷體" w:eastAsia="標楷體" w:hAnsi="標楷體" w:cs="標楷體"/>
                <w:sz w:val="24"/>
                <w:szCs w:val="24"/>
                <w:lang w:eastAsia="zh-TW"/>
              </w:rPr>
              <w:t>通訊地址</w:t>
            </w:r>
          </w:p>
        </w:tc>
        <w:tc>
          <w:tcPr>
            <w:tcW w:w="804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rPr>
                <w:lang w:eastAsia="zh-TW"/>
              </w:rPr>
            </w:pPr>
          </w:p>
        </w:tc>
      </w:tr>
      <w:tr w:rsidR="003625F6">
        <w:tblPrEx>
          <w:tblCellMar>
            <w:top w:w="0" w:type="dxa"/>
            <w:bottom w:w="0" w:type="dxa"/>
          </w:tblCellMar>
        </w:tblPrEx>
        <w:trPr>
          <w:trHeight w:hRule="exact" w:val="391"/>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908"/>
              </w:tabs>
              <w:spacing w:before="104" w:line="264" w:lineRule="auto"/>
              <w:ind w:left="23" w:right="48" w:firstLine="405"/>
              <w:rPr>
                <w:lang w:eastAsia="zh-TW"/>
              </w:rPr>
            </w:pPr>
            <w:r>
              <w:rPr>
                <w:rFonts w:ascii="標楷體" w:eastAsia="標楷體" w:hAnsi="標楷體" w:cs="標楷體"/>
                <w:sz w:val="24"/>
                <w:szCs w:val="24"/>
                <w:lang w:eastAsia="zh-TW"/>
              </w:rPr>
              <w:t>學</w:t>
            </w:r>
            <w:r>
              <w:rPr>
                <w:rFonts w:ascii="標楷體" w:eastAsia="標楷體" w:hAnsi="標楷體" w:cs="標楷體"/>
                <w:sz w:val="24"/>
                <w:szCs w:val="24"/>
                <w:lang w:eastAsia="zh-TW"/>
              </w:rPr>
              <w:tab/>
            </w:r>
            <w:r>
              <w:rPr>
                <w:rFonts w:ascii="標楷體" w:eastAsia="標楷體" w:hAnsi="標楷體" w:cs="標楷體"/>
                <w:sz w:val="24"/>
                <w:szCs w:val="24"/>
                <w:lang w:eastAsia="zh-TW"/>
              </w:rPr>
              <w:t>歷</w:t>
            </w:r>
            <w:r>
              <w:rPr>
                <w:rFonts w:ascii="標楷體" w:eastAsia="標楷體" w:hAnsi="標楷體" w:cs="標楷體"/>
                <w:sz w:val="24"/>
                <w:szCs w:val="24"/>
                <w:lang w:eastAsia="zh-TW"/>
              </w:rPr>
              <w:t xml:space="preserve"> </w:t>
            </w:r>
            <w:r>
              <w:rPr>
                <w:rFonts w:ascii="標楷體" w:eastAsia="標楷體" w:hAnsi="標楷體" w:cs="標楷體"/>
                <w:w w:val="95"/>
                <w:sz w:val="20"/>
                <w:szCs w:val="20"/>
                <w:lang w:eastAsia="zh-TW"/>
              </w:rPr>
              <w:t>(</w:t>
            </w:r>
            <w:r>
              <w:rPr>
                <w:rFonts w:ascii="標楷體" w:eastAsia="標楷體" w:hAnsi="標楷體" w:cs="標楷體"/>
                <w:w w:val="95"/>
                <w:sz w:val="20"/>
                <w:szCs w:val="20"/>
                <w:lang w:eastAsia="zh-TW"/>
              </w:rPr>
              <w:t>請填大專以上學</w:t>
            </w:r>
            <w:r>
              <w:rPr>
                <w:rFonts w:ascii="標楷體" w:eastAsia="標楷體" w:hAnsi="標楷體" w:cs="標楷體"/>
                <w:spacing w:val="25"/>
                <w:w w:val="99"/>
                <w:sz w:val="20"/>
                <w:szCs w:val="20"/>
                <w:lang w:eastAsia="zh-TW"/>
              </w:rPr>
              <w:t xml:space="preserve"> </w:t>
            </w:r>
            <w:proofErr w:type="gramStart"/>
            <w:r>
              <w:rPr>
                <w:rFonts w:ascii="標楷體" w:eastAsia="標楷體" w:hAnsi="標楷體" w:cs="標楷體"/>
                <w:w w:val="95"/>
                <w:sz w:val="20"/>
                <w:szCs w:val="20"/>
                <w:lang w:eastAsia="zh-TW"/>
              </w:rPr>
              <w:t>歷含校</w:t>
            </w:r>
            <w:proofErr w:type="gramEnd"/>
            <w:r>
              <w:rPr>
                <w:rFonts w:ascii="標楷體" w:eastAsia="標楷體" w:hAnsi="標楷體" w:cs="標楷體"/>
                <w:w w:val="95"/>
                <w:sz w:val="20"/>
                <w:szCs w:val="20"/>
                <w:lang w:eastAsia="zh-TW"/>
              </w:rPr>
              <w:t>名及科系</w:t>
            </w:r>
            <w:r>
              <w:rPr>
                <w:rFonts w:ascii="標楷體" w:eastAsia="標楷體" w:hAnsi="標楷體" w:cs="標楷體"/>
                <w:w w:val="95"/>
                <w:sz w:val="20"/>
                <w:szCs w:val="20"/>
                <w:lang w:eastAsia="zh-TW"/>
              </w:rPr>
              <w:t>)</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1.</w:t>
            </w:r>
          </w:p>
        </w:tc>
        <w:tc>
          <w:tcPr>
            <w:tcW w:w="13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before="12"/>
              <w:rPr>
                <w:rFonts w:ascii="標楷體" w:eastAsia="標楷體" w:hAnsi="標楷體" w:cs="標楷體"/>
                <w:b/>
                <w:bCs/>
                <w:sz w:val="30"/>
                <w:szCs w:val="30"/>
              </w:rPr>
            </w:pPr>
          </w:p>
          <w:p w:rsidR="003625F6" w:rsidRDefault="009C7EDF">
            <w:pPr>
              <w:pStyle w:val="TableParagraph"/>
              <w:ind w:left="356"/>
              <w:rPr>
                <w:rFonts w:ascii="標楷體" w:eastAsia="標楷體" w:hAnsi="標楷體" w:cs="標楷體"/>
                <w:sz w:val="24"/>
                <w:szCs w:val="24"/>
              </w:rPr>
            </w:pPr>
            <w:r>
              <w:rPr>
                <w:rFonts w:ascii="標楷體" w:eastAsia="標楷體" w:hAnsi="標楷體" w:cs="標楷體"/>
                <w:sz w:val="24"/>
                <w:szCs w:val="24"/>
              </w:rPr>
              <w:t>電</w:t>
            </w:r>
            <w:r>
              <w:rPr>
                <w:rFonts w:ascii="標楷體" w:eastAsia="標楷體" w:hAnsi="標楷體" w:cs="標楷體"/>
                <w:sz w:val="24"/>
                <w:szCs w:val="24"/>
              </w:rPr>
              <w:t xml:space="preserve"> </w:t>
            </w:r>
            <w:r>
              <w:rPr>
                <w:rFonts w:ascii="標楷體" w:eastAsia="標楷體" w:hAnsi="標楷體" w:cs="標楷體"/>
                <w:sz w:val="24"/>
                <w:szCs w:val="24"/>
              </w:rPr>
              <w:t>話</w:t>
            </w:r>
          </w:p>
        </w:tc>
        <w:tc>
          <w:tcPr>
            <w:tcW w:w="300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line="287" w:lineRule="exact"/>
              <w:ind w:left="22"/>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公：</w:t>
            </w:r>
          </w:p>
          <w:p w:rsidR="003625F6" w:rsidRDefault="003625F6">
            <w:pPr>
              <w:pStyle w:val="TableParagraph"/>
              <w:spacing w:before="11"/>
              <w:rPr>
                <w:rFonts w:ascii="標楷體" w:eastAsia="標楷體" w:hAnsi="標楷體" w:cs="標楷體"/>
                <w:b/>
                <w:bCs/>
                <w:sz w:val="21"/>
                <w:szCs w:val="21"/>
              </w:rPr>
            </w:pPr>
          </w:p>
          <w:p w:rsidR="003625F6" w:rsidRDefault="009C7EDF">
            <w:pPr>
              <w:pStyle w:val="TableParagraph"/>
              <w:ind w:left="22"/>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手機：</w:t>
            </w:r>
          </w:p>
        </w:tc>
      </w:tr>
      <w:tr w:rsidR="003625F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2.</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00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3.</w:t>
            </w:r>
          </w:p>
        </w:tc>
        <w:tc>
          <w:tcPr>
            <w:tcW w:w="132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00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89"/>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before="10"/>
              <w:rPr>
                <w:rFonts w:ascii="標楷體" w:eastAsia="標楷體" w:hAnsi="標楷體" w:cs="標楷體"/>
                <w:b/>
                <w:bCs/>
                <w:sz w:val="30"/>
                <w:szCs w:val="30"/>
              </w:rPr>
            </w:pPr>
          </w:p>
          <w:p w:rsidR="003625F6" w:rsidRDefault="009C7EDF">
            <w:pPr>
              <w:pStyle w:val="TableParagraph"/>
              <w:ind w:left="308"/>
              <w:rPr>
                <w:rFonts w:ascii="標楷體" w:eastAsia="標楷體" w:hAnsi="標楷體" w:cs="標楷體"/>
                <w:sz w:val="24"/>
                <w:szCs w:val="24"/>
              </w:rPr>
            </w:pPr>
            <w:proofErr w:type="spellStart"/>
            <w:r>
              <w:rPr>
                <w:rFonts w:ascii="標楷體" w:eastAsia="標楷體" w:hAnsi="標楷體" w:cs="標楷體"/>
                <w:sz w:val="24"/>
                <w:szCs w:val="24"/>
              </w:rPr>
              <w:t>教師證書</w:t>
            </w:r>
            <w:proofErr w:type="spellEnd"/>
          </w:p>
        </w:tc>
        <w:tc>
          <w:tcPr>
            <w:tcW w:w="5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1617"/>
              <w:rPr>
                <w:rFonts w:ascii="標楷體" w:eastAsia="標楷體" w:hAnsi="標楷體" w:cs="標楷體"/>
                <w:sz w:val="24"/>
                <w:szCs w:val="24"/>
              </w:rPr>
            </w:pPr>
            <w:proofErr w:type="spellStart"/>
            <w:r>
              <w:rPr>
                <w:rFonts w:ascii="標楷體" w:eastAsia="標楷體" w:hAnsi="標楷體" w:cs="標楷體"/>
                <w:sz w:val="24"/>
                <w:szCs w:val="24"/>
              </w:rPr>
              <w:t>類科別</w:t>
            </w:r>
            <w:proofErr w:type="spellEnd"/>
            <w:r>
              <w:rPr>
                <w:rFonts w:ascii="標楷體" w:eastAsia="標楷體" w:hAnsi="標楷體" w:cs="標楷體"/>
                <w:sz w:val="24"/>
                <w:szCs w:val="24"/>
              </w:rPr>
              <w:t>/</w:t>
            </w:r>
            <w:proofErr w:type="spellStart"/>
            <w:r>
              <w:rPr>
                <w:rFonts w:ascii="標楷體" w:eastAsia="標楷體" w:hAnsi="標楷體" w:cs="標楷體"/>
                <w:sz w:val="24"/>
                <w:szCs w:val="24"/>
              </w:rPr>
              <w:t>加註專長</w:t>
            </w:r>
            <w:proofErr w:type="spellEnd"/>
          </w:p>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58"/>
              <w:ind w:left="894"/>
              <w:rPr>
                <w:rFonts w:ascii="標楷體" w:eastAsia="標楷體" w:hAnsi="標楷體" w:cs="標楷體"/>
                <w:sz w:val="24"/>
                <w:szCs w:val="24"/>
              </w:rPr>
            </w:pPr>
            <w:proofErr w:type="spellStart"/>
            <w:r>
              <w:rPr>
                <w:rFonts w:ascii="標楷體" w:eastAsia="標楷體" w:hAnsi="標楷體" w:cs="標楷體"/>
                <w:sz w:val="24"/>
                <w:szCs w:val="24"/>
              </w:rPr>
              <w:t>證書年月字號</w:t>
            </w:r>
            <w:proofErr w:type="spellEnd"/>
          </w:p>
        </w:tc>
      </w:tr>
      <w:tr w:rsidR="003625F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5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1.</w:t>
            </w:r>
          </w:p>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504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2.</w:t>
            </w:r>
          </w:p>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91"/>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rPr>
                <w:rFonts w:ascii="標楷體" w:eastAsia="標楷體" w:hAnsi="標楷體" w:cs="標楷體"/>
                <w:b/>
                <w:bCs/>
                <w:sz w:val="24"/>
                <w:szCs w:val="24"/>
              </w:rPr>
            </w:pPr>
          </w:p>
          <w:p w:rsidR="003625F6" w:rsidRDefault="003625F6">
            <w:pPr>
              <w:pStyle w:val="TableParagraph"/>
              <w:rPr>
                <w:rFonts w:ascii="標楷體" w:eastAsia="標楷體" w:hAnsi="標楷體" w:cs="標楷體"/>
                <w:b/>
                <w:bCs/>
                <w:sz w:val="24"/>
                <w:szCs w:val="24"/>
              </w:rPr>
            </w:pPr>
          </w:p>
          <w:p w:rsidR="003625F6" w:rsidRDefault="009C7EDF">
            <w:pPr>
              <w:pStyle w:val="TableParagraph"/>
              <w:tabs>
                <w:tab w:val="left" w:pos="1148"/>
              </w:tabs>
              <w:spacing w:before="168"/>
              <w:ind w:left="188"/>
              <w:rPr>
                <w:rFonts w:ascii="標楷體" w:eastAsia="標楷體" w:hAnsi="標楷體" w:cs="標楷體"/>
                <w:sz w:val="24"/>
                <w:szCs w:val="24"/>
              </w:rPr>
            </w:pPr>
            <w:r>
              <w:rPr>
                <w:rFonts w:ascii="標楷體" w:eastAsia="標楷體" w:hAnsi="標楷體" w:cs="標楷體"/>
                <w:sz w:val="24"/>
                <w:szCs w:val="24"/>
              </w:rPr>
              <w:t>經</w:t>
            </w:r>
            <w:r>
              <w:rPr>
                <w:rFonts w:ascii="標楷體" w:eastAsia="標楷體" w:hAnsi="標楷體" w:cs="標楷體"/>
                <w:sz w:val="24"/>
                <w:szCs w:val="24"/>
              </w:rPr>
              <w:tab/>
            </w:r>
            <w:r>
              <w:rPr>
                <w:rFonts w:ascii="標楷體" w:eastAsia="標楷體" w:hAnsi="標楷體" w:cs="標楷體"/>
                <w:sz w:val="24"/>
                <w:szCs w:val="24"/>
              </w:rPr>
              <w:t>歷</w:t>
            </w:r>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1194"/>
              <w:rPr>
                <w:rFonts w:ascii="標楷體" w:eastAsia="標楷體" w:hAnsi="標楷體" w:cs="標楷體"/>
                <w:sz w:val="24"/>
                <w:szCs w:val="24"/>
              </w:rPr>
            </w:pPr>
            <w:r>
              <w:rPr>
                <w:rFonts w:ascii="標楷體" w:eastAsia="標楷體" w:hAnsi="標楷體" w:cs="標楷體"/>
                <w:sz w:val="24"/>
                <w:szCs w:val="24"/>
              </w:rPr>
              <w:t>服</w:t>
            </w:r>
            <w:r>
              <w:rPr>
                <w:rFonts w:ascii="標楷體" w:eastAsia="標楷體" w:hAnsi="標楷體" w:cs="標楷體"/>
                <w:sz w:val="24"/>
                <w:szCs w:val="24"/>
              </w:rPr>
              <w:t xml:space="preserve"> </w:t>
            </w:r>
            <w:r>
              <w:rPr>
                <w:rFonts w:ascii="標楷體" w:eastAsia="標楷體" w:hAnsi="標楷體" w:cs="標楷體"/>
                <w:sz w:val="24"/>
                <w:szCs w:val="24"/>
              </w:rPr>
              <w:t>務</w:t>
            </w:r>
            <w:r>
              <w:rPr>
                <w:rFonts w:ascii="標楷體" w:eastAsia="標楷體" w:hAnsi="標楷體" w:cs="標楷體"/>
                <w:sz w:val="24"/>
                <w:szCs w:val="24"/>
              </w:rPr>
              <w:t xml:space="preserve"> </w:t>
            </w:r>
            <w:r>
              <w:rPr>
                <w:rFonts w:ascii="標楷體" w:eastAsia="標楷體" w:hAnsi="標楷體" w:cs="標楷體"/>
                <w:sz w:val="24"/>
                <w:szCs w:val="24"/>
              </w:rPr>
              <w:t>機</w:t>
            </w:r>
            <w:r>
              <w:rPr>
                <w:rFonts w:ascii="標楷體" w:eastAsia="標楷體" w:hAnsi="標楷體" w:cs="標楷體"/>
                <w:sz w:val="24"/>
                <w:szCs w:val="24"/>
              </w:rPr>
              <w:t xml:space="preserve"> </w:t>
            </w:r>
            <w:r>
              <w:rPr>
                <w:rFonts w:ascii="標楷體" w:eastAsia="標楷體" w:hAnsi="標楷體" w:cs="標楷體"/>
                <w:sz w:val="24"/>
                <w:szCs w:val="24"/>
              </w:rPr>
              <w:t>關</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776"/>
              </w:tabs>
              <w:spacing w:before="13"/>
              <w:ind w:left="296"/>
              <w:rPr>
                <w:rFonts w:ascii="標楷體" w:eastAsia="標楷體" w:hAnsi="標楷體" w:cs="標楷體"/>
                <w:sz w:val="24"/>
                <w:szCs w:val="24"/>
              </w:rPr>
            </w:pPr>
            <w:r>
              <w:rPr>
                <w:rFonts w:ascii="標楷體" w:eastAsia="標楷體" w:hAnsi="標楷體" w:cs="標楷體"/>
                <w:sz w:val="24"/>
                <w:szCs w:val="24"/>
              </w:rPr>
              <w:t>職</w:t>
            </w:r>
            <w:r>
              <w:rPr>
                <w:rFonts w:ascii="標楷體" w:eastAsia="標楷體" w:hAnsi="標楷體" w:cs="標楷體"/>
                <w:sz w:val="24"/>
                <w:szCs w:val="24"/>
              </w:rPr>
              <w:tab/>
            </w:r>
            <w:r>
              <w:rPr>
                <w:rFonts w:ascii="標楷體" w:eastAsia="標楷體" w:hAnsi="標楷體" w:cs="標楷體"/>
                <w:sz w:val="24"/>
                <w:szCs w:val="24"/>
              </w:rPr>
              <w:t>稱</w:t>
            </w:r>
          </w:p>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834"/>
              <w:rPr>
                <w:rFonts w:ascii="標楷體" w:eastAsia="標楷體" w:hAnsi="標楷體" w:cs="標楷體"/>
                <w:sz w:val="24"/>
                <w:szCs w:val="24"/>
              </w:rPr>
            </w:pPr>
            <w:r>
              <w:rPr>
                <w:rFonts w:ascii="標楷體" w:eastAsia="標楷體" w:hAnsi="標楷體" w:cs="標楷體"/>
                <w:sz w:val="24"/>
                <w:szCs w:val="24"/>
              </w:rPr>
              <w:t>服</w:t>
            </w:r>
            <w:r>
              <w:rPr>
                <w:rFonts w:ascii="標楷體" w:eastAsia="標楷體" w:hAnsi="標楷體" w:cs="標楷體"/>
                <w:sz w:val="24"/>
                <w:szCs w:val="24"/>
              </w:rPr>
              <w:t xml:space="preserve"> </w:t>
            </w:r>
            <w:r>
              <w:rPr>
                <w:rFonts w:ascii="標楷體" w:eastAsia="標楷體" w:hAnsi="標楷體" w:cs="標楷體"/>
                <w:sz w:val="24"/>
                <w:szCs w:val="24"/>
              </w:rPr>
              <w:t>務</w:t>
            </w:r>
            <w:r>
              <w:rPr>
                <w:rFonts w:ascii="標楷體" w:eastAsia="標楷體" w:hAnsi="標楷體" w:cs="標楷體"/>
                <w:sz w:val="24"/>
                <w:szCs w:val="24"/>
              </w:rPr>
              <w:t xml:space="preserve"> </w:t>
            </w:r>
            <w:r>
              <w:rPr>
                <w:rFonts w:ascii="標楷體" w:eastAsia="標楷體" w:hAnsi="標楷體" w:cs="標楷體"/>
                <w:sz w:val="24"/>
                <w:szCs w:val="24"/>
              </w:rPr>
              <w:t>期</w:t>
            </w:r>
            <w:r>
              <w:rPr>
                <w:rFonts w:ascii="標楷體" w:eastAsia="標楷體" w:hAnsi="標楷體" w:cs="標楷體"/>
                <w:sz w:val="24"/>
                <w:szCs w:val="24"/>
              </w:rPr>
              <w:t xml:space="preserve"> </w:t>
            </w:r>
            <w:r>
              <w:rPr>
                <w:rFonts w:ascii="標楷體" w:eastAsia="標楷體" w:hAnsi="標楷體" w:cs="標楷體"/>
                <w:sz w:val="24"/>
                <w:szCs w:val="24"/>
              </w:rPr>
              <w:t>程</w:t>
            </w:r>
          </w:p>
        </w:tc>
      </w:tr>
      <w:tr w:rsidR="003625F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1.</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92"/>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2.</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91"/>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3"/>
              <w:ind w:left="23"/>
            </w:pPr>
            <w:r>
              <w:rPr>
                <w:rFonts w:ascii="標楷體" w:hAnsi="標楷體"/>
                <w:sz w:val="24"/>
              </w:rPr>
              <w:t>3.</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89"/>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804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tabs>
                <w:tab w:val="left" w:pos="4343"/>
                <w:tab w:val="left" w:pos="6504"/>
              </w:tabs>
              <w:spacing w:before="13"/>
              <w:ind w:left="23"/>
              <w:rPr>
                <w:lang w:eastAsia="zh-TW"/>
              </w:rPr>
            </w:pPr>
            <w:r>
              <w:rPr>
                <w:rFonts w:ascii="標楷體" w:eastAsia="標楷體" w:hAnsi="標楷體" w:cs="標楷體"/>
                <w:sz w:val="24"/>
                <w:szCs w:val="24"/>
                <w:lang w:eastAsia="zh-TW"/>
              </w:rPr>
              <w:t>五年內是否曾擔任輔導員：</w:t>
            </w:r>
            <w:r>
              <w:rPr>
                <w:rFonts w:ascii="標楷體" w:eastAsia="標楷體" w:hAnsi="標楷體" w:cs="標楷體"/>
                <w:sz w:val="24"/>
                <w:szCs w:val="24"/>
                <w:lang w:eastAsia="zh-TW"/>
              </w:rPr>
              <w:t>□</w:t>
            </w:r>
            <w:r>
              <w:rPr>
                <w:rFonts w:ascii="標楷體" w:eastAsia="標楷體" w:hAnsi="標楷體" w:cs="標楷體"/>
                <w:sz w:val="24"/>
                <w:szCs w:val="24"/>
                <w:lang w:eastAsia="zh-TW"/>
              </w:rPr>
              <w:t>是（</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ab/>
            </w:r>
            <w:r>
              <w:rPr>
                <w:rFonts w:ascii="標楷體" w:eastAsia="標楷體" w:hAnsi="標楷體" w:cs="標楷體"/>
                <w:sz w:val="24"/>
                <w:szCs w:val="24"/>
                <w:lang w:eastAsia="zh-TW"/>
              </w:rPr>
              <w:t>年）</w:t>
            </w:r>
            <w:proofErr w:type="gramStart"/>
            <w:r>
              <w:rPr>
                <w:rFonts w:ascii="標楷體" w:eastAsia="標楷體" w:hAnsi="標楷體" w:cs="標楷體"/>
                <w:sz w:val="24"/>
                <w:szCs w:val="24"/>
                <w:lang w:eastAsia="zh-TW"/>
              </w:rPr>
              <w:t>□</w:t>
            </w:r>
            <w:r>
              <w:rPr>
                <w:rFonts w:ascii="標楷體" w:eastAsia="標楷體" w:hAnsi="標楷體" w:cs="標楷體"/>
                <w:sz w:val="24"/>
                <w:szCs w:val="24"/>
                <w:lang w:eastAsia="zh-TW"/>
              </w:rPr>
              <w:t>否</w:t>
            </w:r>
            <w:proofErr w:type="gramEnd"/>
          </w:p>
        </w:tc>
      </w:tr>
      <w:tr w:rsidR="003625F6">
        <w:tblPrEx>
          <w:tblCellMar>
            <w:top w:w="0" w:type="dxa"/>
            <w:bottom w:w="0" w:type="dxa"/>
          </w:tblCellMar>
        </w:tblPrEx>
        <w:trPr>
          <w:trHeight w:hRule="exact" w:val="379"/>
          <w:jc w:val="center"/>
        </w:trPr>
        <w:tc>
          <w:tcPr>
            <w:tcW w:w="158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rPr>
                <w:rFonts w:ascii="標楷體" w:eastAsia="標楷體" w:hAnsi="標楷體" w:cs="標楷體"/>
                <w:b/>
                <w:bCs/>
                <w:sz w:val="24"/>
                <w:szCs w:val="24"/>
                <w:lang w:eastAsia="zh-TW"/>
              </w:rPr>
            </w:pPr>
          </w:p>
          <w:p w:rsidR="003625F6" w:rsidRDefault="003625F6">
            <w:pPr>
              <w:pStyle w:val="TableParagraph"/>
              <w:spacing w:before="10"/>
              <w:rPr>
                <w:rFonts w:ascii="標楷體" w:eastAsia="標楷體" w:hAnsi="標楷體" w:cs="標楷體"/>
                <w:b/>
                <w:bCs/>
                <w:sz w:val="19"/>
                <w:szCs w:val="19"/>
                <w:lang w:eastAsia="zh-TW"/>
              </w:rPr>
            </w:pPr>
          </w:p>
          <w:p w:rsidR="003625F6" w:rsidRDefault="009C7EDF">
            <w:pPr>
              <w:pStyle w:val="TableParagraph"/>
              <w:ind w:left="188"/>
              <w:rPr>
                <w:rFonts w:ascii="標楷體" w:eastAsia="標楷體" w:hAnsi="標楷體" w:cs="標楷體"/>
                <w:sz w:val="24"/>
                <w:szCs w:val="24"/>
              </w:rPr>
            </w:pPr>
            <w:proofErr w:type="spellStart"/>
            <w:r>
              <w:rPr>
                <w:rFonts w:ascii="標楷體" w:eastAsia="標楷體" w:hAnsi="標楷體" w:cs="標楷體"/>
                <w:sz w:val="24"/>
                <w:szCs w:val="24"/>
              </w:rPr>
              <w:t>專長及進修</w:t>
            </w:r>
            <w:proofErr w:type="spellEnd"/>
          </w:p>
        </w:tc>
        <w:tc>
          <w:tcPr>
            <w:tcW w:w="1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8"/>
              <w:ind w:left="23"/>
              <w:rPr>
                <w:rFonts w:ascii="標楷體" w:eastAsia="標楷體" w:hAnsi="標楷體" w:cs="標楷體"/>
                <w:sz w:val="24"/>
                <w:szCs w:val="24"/>
              </w:rPr>
            </w:pPr>
            <w:r>
              <w:rPr>
                <w:rFonts w:ascii="標楷體" w:eastAsia="標楷體" w:hAnsi="標楷體" w:cs="標楷體"/>
                <w:sz w:val="24"/>
                <w:szCs w:val="24"/>
              </w:rPr>
              <w:t>專</w:t>
            </w:r>
            <w:r>
              <w:rPr>
                <w:rFonts w:ascii="標楷體" w:eastAsia="標楷體" w:hAnsi="標楷體" w:cs="標楷體"/>
                <w:sz w:val="24"/>
                <w:szCs w:val="24"/>
              </w:rPr>
              <w:t xml:space="preserve"> </w:t>
            </w:r>
            <w:r>
              <w:rPr>
                <w:rFonts w:ascii="標楷體" w:eastAsia="標楷體" w:hAnsi="標楷體" w:cs="標楷體"/>
                <w:sz w:val="24"/>
                <w:szCs w:val="24"/>
              </w:rPr>
              <w:t>長</w:t>
            </w:r>
            <w:r>
              <w:rPr>
                <w:rFonts w:ascii="標楷體" w:eastAsia="標楷體" w:hAnsi="標楷體" w:cs="標楷體"/>
                <w:sz w:val="24"/>
                <w:szCs w:val="24"/>
              </w:rPr>
              <w:t xml:space="preserve"> </w:t>
            </w:r>
            <w:r>
              <w:rPr>
                <w:rFonts w:ascii="標楷體" w:eastAsia="標楷體" w:hAnsi="標楷體" w:cs="標楷體"/>
                <w:sz w:val="24"/>
                <w:szCs w:val="24"/>
              </w:rPr>
              <w:t>項</w:t>
            </w:r>
            <w:r>
              <w:rPr>
                <w:rFonts w:ascii="標楷體" w:eastAsia="標楷體" w:hAnsi="標楷體" w:cs="標楷體"/>
                <w:sz w:val="24"/>
                <w:szCs w:val="24"/>
              </w:rPr>
              <w:t xml:space="preserve"> </w:t>
            </w:r>
            <w:r>
              <w:rPr>
                <w:rFonts w:ascii="標楷體" w:eastAsia="標楷體" w:hAnsi="標楷體" w:cs="標楷體"/>
                <w:sz w:val="24"/>
                <w:szCs w:val="24"/>
              </w:rPr>
              <w:t>目</w:t>
            </w:r>
          </w:p>
        </w:tc>
        <w:tc>
          <w:tcPr>
            <w:tcW w:w="63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377"/>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166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1" w:line="300" w:lineRule="exact"/>
              <w:ind w:left="23" w:right="86"/>
              <w:rPr>
                <w:lang w:eastAsia="zh-TW"/>
              </w:rPr>
            </w:pPr>
            <w:r>
              <w:rPr>
                <w:rFonts w:ascii="標楷體" w:eastAsia="標楷體" w:hAnsi="標楷體" w:cs="標楷體"/>
                <w:sz w:val="24"/>
                <w:szCs w:val="24"/>
                <w:lang w:val="zh-TW" w:eastAsia="zh-TW"/>
              </w:rPr>
              <w:t>該學習領域、研習時數與</w:t>
            </w:r>
            <w:r>
              <w:rPr>
                <w:rFonts w:ascii="標楷體" w:eastAsia="標楷體" w:hAnsi="標楷體" w:cs="標楷體"/>
                <w:sz w:val="24"/>
                <w:szCs w:val="24"/>
                <w:lang w:val="zh-TW" w:eastAsia="zh-TW"/>
              </w:rPr>
              <w:br/>
            </w:r>
            <w:r>
              <w:rPr>
                <w:rFonts w:ascii="標楷體" w:eastAsia="標楷體" w:hAnsi="標楷體" w:cs="標楷體"/>
                <w:sz w:val="24"/>
                <w:szCs w:val="24"/>
                <w:lang w:val="zh-TW" w:eastAsia="zh-TW"/>
              </w:rPr>
              <w:t>相關著作</w:t>
            </w:r>
          </w:p>
        </w:tc>
        <w:tc>
          <w:tcPr>
            <w:tcW w:w="30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6"/>
              <w:ind w:left="23"/>
            </w:pPr>
            <w:r>
              <w:rPr>
                <w:rFonts w:ascii="標楷體" w:hAnsi="標楷體"/>
                <w:sz w:val="24"/>
              </w:rPr>
              <w:t>1.</w:t>
            </w:r>
          </w:p>
        </w:tc>
        <w:tc>
          <w:tcPr>
            <w:tcW w:w="33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6"/>
              <w:ind w:left="23"/>
            </w:pPr>
            <w:r>
              <w:rPr>
                <w:rFonts w:ascii="標楷體" w:hAnsi="標楷體"/>
                <w:sz w:val="24"/>
              </w:rPr>
              <w:t>2.</w:t>
            </w:r>
          </w:p>
        </w:tc>
      </w:tr>
      <w:tr w:rsidR="003625F6">
        <w:tblPrEx>
          <w:tblCellMar>
            <w:top w:w="0" w:type="dxa"/>
            <w:bottom w:w="0" w:type="dxa"/>
          </w:tblCellMar>
        </w:tblPrEx>
        <w:trPr>
          <w:trHeight w:hRule="exact" w:val="377"/>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166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30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6"/>
              <w:ind w:left="23"/>
            </w:pPr>
            <w:r>
              <w:rPr>
                <w:rFonts w:ascii="標楷體" w:hAnsi="標楷體"/>
                <w:sz w:val="24"/>
              </w:rPr>
              <w:t>3.</w:t>
            </w:r>
          </w:p>
        </w:tc>
        <w:tc>
          <w:tcPr>
            <w:tcW w:w="33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6"/>
              <w:ind w:left="23"/>
            </w:pPr>
            <w:r>
              <w:rPr>
                <w:rFonts w:ascii="標楷體" w:hAnsi="標楷體"/>
                <w:sz w:val="24"/>
              </w:rPr>
              <w:t>4.</w:t>
            </w:r>
          </w:p>
        </w:tc>
      </w:tr>
      <w:tr w:rsidR="003625F6">
        <w:tblPrEx>
          <w:tblCellMar>
            <w:top w:w="0" w:type="dxa"/>
            <w:bottom w:w="0" w:type="dxa"/>
          </w:tblCellMar>
        </w:tblPrEx>
        <w:trPr>
          <w:trHeight w:hRule="exact" w:val="377"/>
          <w:jc w:val="center"/>
        </w:trPr>
        <w:tc>
          <w:tcPr>
            <w:tcW w:w="158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c>
          <w:tcPr>
            <w:tcW w:w="166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tabs>
                <w:tab w:val="left" w:pos="5638"/>
                <w:tab w:val="left" w:pos="6838"/>
              </w:tabs>
              <w:spacing w:before="6"/>
              <w:rPr>
                <w:rFonts w:ascii="標楷體" w:eastAsia="標楷體" w:hAnsi="標楷體" w:cs="標楷體"/>
                <w:sz w:val="24"/>
                <w:szCs w:val="24"/>
                <w:lang w:eastAsia="zh-TW"/>
              </w:rPr>
            </w:pPr>
          </w:p>
        </w:tc>
        <w:tc>
          <w:tcPr>
            <w:tcW w:w="637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9C7EDF">
            <w:pPr>
              <w:pStyle w:val="TableParagraph"/>
              <w:tabs>
                <w:tab w:val="left" w:pos="5638"/>
                <w:tab w:val="left" w:pos="6838"/>
              </w:tabs>
              <w:spacing w:before="6"/>
              <w:rPr>
                <w:rFonts w:ascii="標楷體" w:eastAsia="標楷體" w:hAnsi="標楷體" w:cs="標楷體"/>
                <w:sz w:val="24"/>
                <w:szCs w:val="24"/>
                <w:lang w:eastAsia="zh-TW"/>
              </w:rPr>
            </w:pPr>
            <w:r>
              <w:rPr>
                <w:rFonts w:ascii="標楷體" w:eastAsia="標楷體" w:hAnsi="標楷體" w:cs="標楷體"/>
                <w:sz w:val="24"/>
                <w:szCs w:val="24"/>
                <w:lang w:eastAsia="zh-TW"/>
              </w:rPr>
              <w:t>5.</w:t>
            </w:r>
            <w:r>
              <w:rPr>
                <w:rFonts w:ascii="標楷體" w:eastAsia="標楷體" w:hAnsi="標楷體" w:cs="標楷體"/>
                <w:sz w:val="24"/>
                <w:szCs w:val="24"/>
                <w:lang w:eastAsia="zh-TW"/>
              </w:rPr>
              <w:t>參加報考學習領域</w:t>
            </w:r>
            <w:r>
              <w:rPr>
                <w:rFonts w:ascii="標楷體" w:eastAsia="標楷體" w:hAnsi="標楷體" w:cs="標楷體"/>
                <w:sz w:val="24"/>
                <w:szCs w:val="24"/>
                <w:lang w:eastAsia="zh-TW"/>
              </w:rPr>
              <w:t>(</w:t>
            </w:r>
            <w:r>
              <w:rPr>
                <w:rFonts w:ascii="標楷體" w:eastAsia="標楷體" w:hAnsi="標楷體" w:cs="標楷體"/>
                <w:sz w:val="24"/>
                <w:szCs w:val="24"/>
                <w:lang w:eastAsia="zh-TW"/>
              </w:rPr>
              <w:t>議題</w:t>
            </w:r>
            <w:r>
              <w:rPr>
                <w:rFonts w:ascii="標楷體" w:eastAsia="標楷體" w:hAnsi="標楷體" w:cs="標楷體"/>
                <w:sz w:val="24"/>
                <w:szCs w:val="24"/>
                <w:lang w:eastAsia="zh-TW"/>
              </w:rPr>
              <w:t>)</w:t>
            </w:r>
            <w:r>
              <w:rPr>
                <w:rFonts w:ascii="標楷體" w:eastAsia="標楷體" w:hAnsi="標楷體" w:cs="標楷體"/>
                <w:sz w:val="24"/>
                <w:szCs w:val="24"/>
                <w:lang w:eastAsia="zh-TW"/>
              </w:rPr>
              <w:t>之研習時數，合計</w:t>
            </w:r>
            <w:r>
              <w:rPr>
                <w:rFonts w:ascii="標楷體" w:eastAsia="標楷體" w:hAnsi="標楷體" w:cs="標楷體"/>
                <w:sz w:val="24"/>
                <w:szCs w:val="24"/>
                <w:lang w:eastAsia="zh-TW"/>
              </w:rPr>
              <w:tab/>
            </w:r>
            <w:r>
              <w:rPr>
                <w:rFonts w:ascii="標楷體" w:eastAsia="標楷體" w:hAnsi="標楷體" w:cs="標楷體"/>
                <w:sz w:val="24"/>
                <w:szCs w:val="24"/>
                <w:lang w:eastAsia="zh-TW"/>
              </w:rPr>
              <w:t>小時</w:t>
            </w:r>
          </w:p>
        </w:tc>
      </w:tr>
      <w:tr w:rsidR="003625F6">
        <w:tblPrEx>
          <w:tblCellMar>
            <w:top w:w="0" w:type="dxa"/>
            <w:bottom w:w="0" w:type="dxa"/>
          </w:tblCellMar>
        </w:tblPrEx>
        <w:trPr>
          <w:trHeight w:hRule="exact" w:val="1683"/>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line="300" w:lineRule="exact"/>
              <w:ind w:left="188" w:right="184"/>
              <w:jc w:val="both"/>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未來到創發</w:t>
            </w:r>
            <w:proofErr w:type="gramEnd"/>
            <w:r>
              <w:rPr>
                <w:rFonts w:ascii="標楷體" w:eastAsia="標楷體" w:hAnsi="標楷體" w:cs="標楷體"/>
                <w:sz w:val="24"/>
                <w:szCs w:val="24"/>
                <w:lang w:eastAsia="zh-TW"/>
              </w:rPr>
              <w:t>中心預計進行的計畫內容</w:t>
            </w:r>
          </w:p>
          <w:p w:rsidR="003625F6" w:rsidRDefault="009C7EDF">
            <w:pPr>
              <w:pStyle w:val="TableParagraph"/>
              <w:spacing w:line="288" w:lineRule="exact"/>
              <w:ind w:left="68"/>
              <w:rPr>
                <w:rFonts w:ascii="標楷體" w:eastAsia="標楷體" w:hAnsi="標楷體" w:cs="標楷體"/>
                <w:sz w:val="24"/>
                <w:szCs w:val="24"/>
              </w:rPr>
            </w:pPr>
            <w:r>
              <w:rPr>
                <w:rFonts w:ascii="標楷體" w:eastAsia="標楷體" w:hAnsi="標楷體" w:cs="標楷體"/>
                <w:sz w:val="24"/>
                <w:szCs w:val="24"/>
              </w:rPr>
              <w:t>（</w:t>
            </w:r>
            <w:proofErr w:type="spellStart"/>
            <w:r>
              <w:rPr>
                <w:rFonts w:ascii="標楷體" w:eastAsia="標楷體" w:hAnsi="標楷體" w:cs="標楷體"/>
                <w:sz w:val="24"/>
                <w:szCs w:val="24"/>
              </w:rPr>
              <w:t>簡要說明</w:t>
            </w:r>
            <w:proofErr w:type="spellEnd"/>
            <w:r>
              <w:rPr>
                <w:rFonts w:ascii="標楷體" w:eastAsia="標楷體" w:hAnsi="標楷體" w:cs="標楷體"/>
                <w:sz w:val="24"/>
                <w:szCs w:val="24"/>
              </w:rPr>
              <w:t>）</w:t>
            </w:r>
          </w:p>
        </w:tc>
        <w:tc>
          <w:tcPr>
            <w:tcW w:w="804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r w:rsidR="003625F6">
        <w:tblPrEx>
          <w:tblCellMar>
            <w:top w:w="0" w:type="dxa"/>
            <w:bottom w:w="0" w:type="dxa"/>
          </w:tblCellMar>
        </w:tblPrEx>
        <w:trPr>
          <w:trHeight w:hRule="exact" w:val="504"/>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1"/>
              <w:ind w:left="68"/>
              <w:rPr>
                <w:rFonts w:ascii="標楷體" w:eastAsia="標楷體" w:hAnsi="標楷體" w:cs="標楷體"/>
                <w:sz w:val="24"/>
                <w:szCs w:val="24"/>
              </w:rPr>
            </w:pPr>
            <w:proofErr w:type="spellStart"/>
            <w:r>
              <w:rPr>
                <w:rFonts w:ascii="標楷體" w:eastAsia="標楷體" w:hAnsi="標楷體" w:cs="標楷體"/>
                <w:sz w:val="24"/>
                <w:szCs w:val="24"/>
              </w:rPr>
              <w:t>資訊能力證明</w:t>
            </w:r>
            <w:proofErr w:type="spellEnd"/>
          </w:p>
        </w:tc>
        <w:tc>
          <w:tcPr>
            <w:tcW w:w="37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1"/>
              <w:ind w:left="23"/>
            </w:pPr>
            <w:r>
              <w:rPr>
                <w:rFonts w:ascii="標楷體" w:hAnsi="標楷體"/>
                <w:sz w:val="24"/>
              </w:rPr>
              <w:t>1.</w:t>
            </w:r>
          </w:p>
        </w:tc>
        <w:tc>
          <w:tcPr>
            <w:tcW w:w="432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71"/>
              <w:ind w:left="23"/>
            </w:pPr>
            <w:r>
              <w:rPr>
                <w:rFonts w:ascii="標楷體" w:hAnsi="標楷體"/>
                <w:sz w:val="24"/>
              </w:rPr>
              <w:t>2.</w:t>
            </w:r>
          </w:p>
        </w:tc>
      </w:tr>
      <w:tr w:rsidR="003625F6">
        <w:tblPrEx>
          <w:tblCellMar>
            <w:top w:w="0" w:type="dxa"/>
            <w:bottom w:w="0" w:type="dxa"/>
          </w:tblCellMar>
        </w:tblPrEx>
        <w:trPr>
          <w:trHeight w:hRule="exact" w:val="912"/>
          <w:jc w:val="center"/>
        </w:trPr>
        <w:tc>
          <w:tcPr>
            <w:tcW w:w="53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line="432" w:lineRule="exact"/>
              <w:ind w:left="-1" w:right="1"/>
              <w:jc w:val="center"/>
              <w:rPr>
                <w:lang w:eastAsia="zh-TW"/>
              </w:rPr>
            </w:pPr>
            <w:r>
              <w:rPr>
                <w:rFonts w:ascii="標楷體" w:eastAsia="標楷體" w:hAnsi="標楷體" w:cs="標楷體"/>
                <w:b/>
                <w:bCs/>
                <w:sz w:val="36"/>
                <w:szCs w:val="36"/>
                <w:lang w:eastAsia="zh-TW"/>
              </w:rPr>
              <w:t>同意報考</w:t>
            </w:r>
          </w:p>
          <w:p w:rsidR="003625F6" w:rsidRDefault="009C7EDF">
            <w:pPr>
              <w:pStyle w:val="TableParagraph"/>
              <w:spacing w:line="310" w:lineRule="exact"/>
              <w:jc w:val="center"/>
              <w:rPr>
                <w:lang w:eastAsia="zh-TW"/>
              </w:rPr>
            </w:pPr>
            <w:r>
              <w:rPr>
                <w:rFonts w:ascii="標楷體" w:eastAsia="標楷體" w:hAnsi="標楷體" w:cs="標楷體"/>
                <w:w w:val="95"/>
                <w:sz w:val="26"/>
                <w:szCs w:val="26"/>
                <w:lang w:eastAsia="zh-TW"/>
              </w:rPr>
              <w:t>（</w:t>
            </w:r>
            <w:r>
              <w:rPr>
                <w:rFonts w:ascii="標楷體" w:eastAsia="標楷體" w:hAnsi="標楷體" w:cs="標楷體"/>
                <w:b/>
                <w:bCs/>
                <w:w w:val="95"/>
                <w:sz w:val="26"/>
                <w:szCs w:val="26"/>
                <w:lang w:eastAsia="zh-TW"/>
              </w:rPr>
              <w:t>以上各欄皆須檢附相關證明文件影本乙份</w:t>
            </w:r>
            <w:r>
              <w:rPr>
                <w:rFonts w:ascii="標楷體" w:eastAsia="標楷體" w:hAnsi="標楷體" w:cs="標楷體"/>
                <w:w w:val="95"/>
                <w:sz w:val="26"/>
                <w:szCs w:val="26"/>
                <w:lang w:eastAsia="zh-TW"/>
              </w:rPr>
              <w:t>）</w:t>
            </w:r>
          </w:p>
        </w:tc>
        <w:tc>
          <w:tcPr>
            <w:tcW w:w="15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rPr>
                <w:rFonts w:ascii="標楷體" w:eastAsia="標楷體" w:hAnsi="標楷體" w:cs="標楷體"/>
                <w:b/>
                <w:bCs/>
                <w:sz w:val="21"/>
                <w:szCs w:val="21"/>
                <w:lang w:eastAsia="zh-TW"/>
              </w:rPr>
            </w:pPr>
          </w:p>
          <w:p w:rsidR="003625F6" w:rsidRDefault="009C7EDF">
            <w:pPr>
              <w:pStyle w:val="TableParagraph"/>
              <w:ind w:left="287"/>
              <w:rPr>
                <w:rFonts w:ascii="標楷體" w:eastAsia="標楷體" w:hAnsi="標楷體" w:cs="標楷體"/>
                <w:sz w:val="24"/>
                <w:szCs w:val="24"/>
              </w:rPr>
            </w:pPr>
            <w:proofErr w:type="spellStart"/>
            <w:r>
              <w:rPr>
                <w:rFonts w:ascii="標楷體" w:eastAsia="標楷體" w:hAnsi="標楷體" w:cs="標楷體"/>
                <w:sz w:val="24"/>
                <w:szCs w:val="24"/>
              </w:rPr>
              <w:t>校長核章</w:t>
            </w:r>
            <w:proofErr w:type="spellEnd"/>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tc>
      </w:tr>
    </w:tbl>
    <w:p w:rsidR="003625F6" w:rsidRDefault="009C7EDF">
      <w:pPr>
        <w:pStyle w:val="2"/>
        <w:spacing w:line="354" w:lineRule="exact"/>
        <w:ind w:left="0"/>
        <w:rPr>
          <w:lang w:eastAsia="zh-TW"/>
        </w:rPr>
      </w:pPr>
      <w:r>
        <w:rPr>
          <w:lang w:eastAsia="zh-TW"/>
        </w:rPr>
        <w:lastRenderedPageBreak/>
        <w:t>附件二</w:t>
      </w:r>
    </w:p>
    <w:p w:rsidR="003625F6" w:rsidRDefault="009C7EDF">
      <w:pPr>
        <w:pStyle w:val="2"/>
        <w:spacing w:line="354" w:lineRule="exact"/>
        <w:ind w:left="0"/>
        <w:jc w:val="center"/>
        <w:rPr>
          <w:lang w:eastAsia="zh-TW"/>
        </w:rPr>
      </w:pPr>
      <w:proofErr w:type="gramStart"/>
      <w:r>
        <w:rPr>
          <w:rFonts w:cs="標楷體"/>
          <w:spacing w:val="1"/>
          <w:lang w:eastAsia="zh-TW"/>
        </w:rPr>
        <w:t>臺南市</w:t>
      </w:r>
      <w:r>
        <w:rPr>
          <w:rFonts w:cs="標楷體"/>
          <w:spacing w:val="1"/>
          <w:lang w:eastAsia="zh-TW"/>
        </w:rPr>
        <w:t>創思與</w:t>
      </w:r>
      <w:proofErr w:type="gramEnd"/>
      <w:r>
        <w:rPr>
          <w:rFonts w:cs="標楷體"/>
          <w:spacing w:val="1"/>
          <w:lang w:eastAsia="zh-TW"/>
        </w:rPr>
        <w:t>教學研發中心</w:t>
      </w:r>
      <w:r>
        <w:rPr>
          <w:spacing w:val="-1"/>
          <w:lang w:eastAsia="zh-TW"/>
        </w:rPr>
        <w:t>專任研究教師遴選成績資績評分表</w:t>
      </w:r>
    </w:p>
    <w:p w:rsidR="003625F6" w:rsidRDefault="009C7EDF">
      <w:pPr>
        <w:pStyle w:val="2"/>
        <w:spacing w:line="354" w:lineRule="exact"/>
        <w:ind w:left="0"/>
        <w:jc w:val="right"/>
        <w:rPr>
          <w:b w:val="0"/>
          <w:spacing w:val="-1"/>
          <w:lang w:eastAsia="zh-TW"/>
        </w:rPr>
      </w:pPr>
      <w:r>
        <w:rPr>
          <w:b w:val="0"/>
          <w:spacing w:val="-1"/>
          <w:lang w:eastAsia="zh-TW"/>
        </w:rPr>
        <w:t>遴選編號</w:t>
      </w:r>
      <w:r>
        <w:rPr>
          <w:b w:val="0"/>
          <w:spacing w:val="-1"/>
          <w:lang w:eastAsia="zh-TW"/>
        </w:rPr>
        <w:t>(        )</w:t>
      </w:r>
    </w:p>
    <w:tbl>
      <w:tblPr>
        <w:tblW w:w="9488" w:type="dxa"/>
        <w:jc w:val="center"/>
        <w:tblLayout w:type="fixed"/>
        <w:tblCellMar>
          <w:left w:w="10" w:type="dxa"/>
          <w:right w:w="10" w:type="dxa"/>
        </w:tblCellMar>
        <w:tblLook w:val="04A0" w:firstRow="1" w:lastRow="0" w:firstColumn="1" w:lastColumn="0" w:noHBand="0" w:noVBand="1"/>
      </w:tblPr>
      <w:tblGrid>
        <w:gridCol w:w="1975"/>
        <w:gridCol w:w="5236"/>
        <w:gridCol w:w="1103"/>
        <w:gridCol w:w="1174"/>
      </w:tblGrid>
      <w:tr w:rsidR="003625F6">
        <w:tblPrEx>
          <w:tblCellMar>
            <w:top w:w="0" w:type="dxa"/>
            <w:bottom w:w="0" w:type="dxa"/>
          </w:tblCellMar>
        </w:tblPrEx>
        <w:trPr>
          <w:trHeight w:val="542"/>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spacing w:before="71"/>
              <w:ind w:left="416"/>
            </w:pPr>
            <w:r>
              <w:rPr>
                <w:rFonts w:ascii="標楷體" w:eastAsia="標楷體" w:hAnsi="標楷體" w:cs="標楷體"/>
                <w:b/>
                <w:bCs/>
                <w:sz w:val="24"/>
                <w:szCs w:val="24"/>
                <w:lang w:eastAsia="zh-TW"/>
              </w:rPr>
              <w:t>遴選方式</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tabs>
                <w:tab w:val="left" w:pos="600"/>
              </w:tabs>
              <w:spacing w:before="71"/>
              <w:jc w:val="center"/>
            </w:pPr>
            <w:r>
              <w:rPr>
                <w:rFonts w:ascii="標楷體" w:eastAsia="標楷體" w:hAnsi="標楷體" w:cs="標楷體"/>
                <w:b/>
                <w:bCs/>
                <w:w w:val="95"/>
                <w:sz w:val="24"/>
                <w:szCs w:val="24"/>
                <w:lang w:eastAsia="zh-TW"/>
              </w:rPr>
              <w:t>說</w:t>
            </w:r>
            <w:r>
              <w:rPr>
                <w:rFonts w:ascii="標楷體" w:eastAsia="標楷體" w:hAnsi="標楷體" w:cs="標楷體"/>
                <w:b/>
                <w:bCs/>
                <w:w w:val="95"/>
                <w:sz w:val="24"/>
                <w:szCs w:val="24"/>
                <w:lang w:eastAsia="zh-TW"/>
              </w:rPr>
              <w:tab/>
            </w:r>
            <w:r>
              <w:rPr>
                <w:rFonts w:ascii="標楷體" w:eastAsia="標楷體" w:hAnsi="標楷體" w:cs="標楷體"/>
                <w:b/>
                <w:bCs/>
                <w:sz w:val="24"/>
                <w:szCs w:val="24"/>
                <w:lang w:eastAsia="zh-TW"/>
              </w:rPr>
              <w:t>明</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spacing w:before="71"/>
              <w:jc w:val="center"/>
              <w:rPr>
                <w:rFonts w:ascii="標楷體" w:eastAsia="標楷體" w:hAnsi="標楷體"/>
                <w:b/>
                <w:lang w:eastAsia="zh-TW"/>
              </w:rPr>
            </w:pPr>
            <w:r>
              <w:rPr>
                <w:rFonts w:ascii="標楷體" w:eastAsia="標楷體" w:hAnsi="標楷體"/>
                <w:b/>
                <w:lang w:eastAsia="zh-TW"/>
              </w:rPr>
              <w:t>申請人</w:t>
            </w:r>
            <w:r>
              <w:rPr>
                <w:rFonts w:ascii="標楷體" w:eastAsia="標楷體" w:hAnsi="標楷體"/>
                <w:b/>
                <w:lang w:eastAsia="zh-TW"/>
              </w:rPr>
              <w:br/>
            </w:r>
            <w:r>
              <w:rPr>
                <w:rFonts w:ascii="標楷體" w:eastAsia="標楷體" w:hAnsi="標楷體"/>
                <w:b/>
                <w:lang w:eastAsia="zh-TW"/>
              </w:rPr>
              <w:t>自填分數</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3625F6" w:rsidRDefault="009C7EDF">
            <w:pPr>
              <w:pStyle w:val="TableParagraph"/>
              <w:spacing w:before="71"/>
              <w:jc w:val="center"/>
              <w:rPr>
                <w:rFonts w:ascii="標楷體" w:eastAsia="標楷體" w:hAnsi="標楷體"/>
                <w:b/>
                <w:lang w:eastAsia="zh-TW"/>
              </w:rPr>
            </w:pPr>
            <w:r>
              <w:rPr>
                <w:rFonts w:ascii="標楷體" w:eastAsia="標楷體" w:hAnsi="標楷體"/>
                <w:b/>
                <w:lang w:eastAsia="zh-TW"/>
              </w:rPr>
              <w:t>審查小組</w:t>
            </w:r>
            <w:r>
              <w:rPr>
                <w:rFonts w:ascii="標楷體" w:eastAsia="標楷體" w:hAnsi="標楷體"/>
                <w:b/>
                <w:lang w:eastAsia="zh-TW"/>
              </w:rPr>
              <w:br/>
            </w:r>
            <w:r>
              <w:rPr>
                <w:rFonts w:ascii="標楷體" w:eastAsia="標楷體" w:hAnsi="標楷體"/>
                <w:b/>
                <w:lang w:eastAsia="zh-TW"/>
              </w:rPr>
              <w:t>核定分數</w:t>
            </w:r>
          </w:p>
        </w:tc>
      </w:tr>
      <w:tr w:rsidR="003625F6">
        <w:tblPrEx>
          <w:tblCellMar>
            <w:top w:w="0" w:type="dxa"/>
            <w:bottom w:w="0" w:type="dxa"/>
          </w:tblCellMar>
        </w:tblPrEx>
        <w:trPr>
          <w:trHeight w:val="1177"/>
          <w:jc w:val="center"/>
        </w:trPr>
        <w:tc>
          <w:tcPr>
            <w:tcW w:w="197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spacing w:line="313" w:lineRule="exact"/>
              <w:ind w:left="102"/>
            </w:pPr>
            <w:r>
              <w:rPr>
                <w:rFonts w:ascii="標楷體" w:eastAsia="標楷體" w:hAnsi="標楷體" w:cs="標楷體"/>
                <w:color w:val="000000"/>
                <w:sz w:val="24"/>
                <w:szCs w:val="24"/>
                <w:lang w:eastAsia="zh-TW"/>
              </w:rPr>
              <w:t>書</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面</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pacing w:val="28"/>
                <w:sz w:val="24"/>
                <w:szCs w:val="24"/>
                <w:lang w:eastAsia="zh-TW"/>
              </w:rPr>
              <w:t>資</w:t>
            </w:r>
            <w:r>
              <w:rPr>
                <w:rFonts w:ascii="標楷體" w:eastAsia="標楷體" w:hAnsi="標楷體" w:cs="標楷體"/>
                <w:color w:val="000000"/>
                <w:sz w:val="24"/>
                <w:szCs w:val="24"/>
                <w:lang w:eastAsia="zh-TW"/>
              </w:rPr>
              <w:t>料</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審</w:t>
            </w:r>
            <w:r>
              <w:rPr>
                <w:rFonts w:ascii="標楷體" w:eastAsia="標楷體" w:hAnsi="標楷體" w:cs="標楷體"/>
                <w:color w:val="000000"/>
                <w:spacing w:val="-90"/>
                <w:sz w:val="24"/>
                <w:szCs w:val="24"/>
                <w:lang w:eastAsia="zh-TW"/>
              </w:rPr>
              <w:t xml:space="preserve"> </w:t>
            </w:r>
            <w:r>
              <w:rPr>
                <w:rFonts w:ascii="標楷體" w:eastAsia="標楷體" w:hAnsi="標楷體" w:cs="標楷體"/>
                <w:color w:val="000000"/>
                <w:sz w:val="24"/>
                <w:szCs w:val="24"/>
                <w:lang w:eastAsia="zh-TW"/>
              </w:rPr>
              <w:t>核</w:t>
            </w:r>
          </w:p>
          <w:p w:rsidR="003625F6" w:rsidRDefault="009C7EDF">
            <w:pPr>
              <w:pStyle w:val="TableParagraph"/>
              <w:spacing w:line="313" w:lineRule="exact"/>
              <w:ind w:left="102"/>
            </w:pPr>
            <w:r>
              <w:rPr>
                <w:rFonts w:ascii="標楷體" w:eastAsia="標楷體" w:hAnsi="標楷體" w:cs="標楷體"/>
                <w:color w:val="000000"/>
                <w:spacing w:val="-1"/>
                <w:sz w:val="24"/>
                <w:szCs w:val="24"/>
                <w:lang w:eastAsia="zh-TW"/>
              </w:rPr>
              <w:t>（</w:t>
            </w:r>
            <w:r>
              <w:rPr>
                <w:rFonts w:ascii="標楷體" w:eastAsia="標楷體" w:hAnsi="標楷體" w:cs="標楷體"/>
                <w:color w:val="000000"/>
                <w:spacing w:val="-1"/>
                <w:sz w:val="24"/>
                <w:szCs w:val="24"/>
                <w:lang w:eastAsia="zh-TW"/>
              </w:rPr>
              <w:t>40%</w:t>
            </w:r>
            <w:r>
              <w:rPr>
                <w:rFonts w:ascii="標楷體" w:eastAsia="標楷體" w:hAnsi="標楷體" w:cs="標楷體"/>
                <w:color w:val="000000"/>
                <w:spacing w:val="-1"/>
                <w:sz w:val="24"/>
                <w:szCs w:val="24"/>
                <w:lang w:eastAsia="zh-TW"/>
              </w:rPr>
              <w:t>）</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14" w:line="313" w:lineRule="exact"/>
              <w:rPr>
                <w:lang w:eastAsia="zh-TW"/>
              </w:rPr>
            </w:pPr>
            <w:r>
              <w:rPr>
                <w:rFonts w:ascii="標楷體" w:eastAsia="標楷體" w:hAnsi="標楷體" w:cs="標楷體"/>
                <w:color w:val="000000"/>
                <w:sz w:val="24"/>
                <w:szCs w:val="24"/>
                <w:lang w:eastAsia="zh-TW"/>
              </w:rPr>
              <w:t>學歷</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碩士畢業</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含四十學分班</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以上</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大學畢業</w:t>
            </w: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分、師範專科學校畢業</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lang w:eastAsia="zh-TW"/>
              </w:rPr>
            </w:pPr>
          </w:p>
        </w:tc>
      </w:tr>
      <w:tr w:rsidR="003625F6">
        <w:tblPrEx>
          <w:tblCellMar>
            <w:top w:w="0" w:type="dxa"/>
            <w:bottom w:w="0" w:type="dxa"/>
          </w:tblCellMar>
        </w:tblPrEx>
        <w:trPr>
          <w:trHeight w:val="1265"/>
          <w:jc w:val="center"/>
        </w:trPr>
        <w:tc>
          <w:tcPr>
            <w:tcW w:w="19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3625F6">
            <w:pPr>
              <w:pStyle w:val="TableParagraph"/>
              <w:spacing w:before="9"/>
              <w:rPr>
                <w:rFonts w:ascii="標楷體" w:eastAsia="標楷體" w:hAnsi="標楷體" w:cs="標楷體"/>
                <w:b/>
                <w:bCs/>
                <w:color w:val="000000"/>
                <w:sz w:val="20"/>
                <w:szCs w:val="20"/>
                <w:lang w:eastAsia="zh-TW"/>
              </w:rPr>
            </w:pP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14" w:line="313" w:lineRule="exact"/>
              <w:rPr>
                <w:lang w:eastAsia="zh-TW"/>
              </w:rPr>
            </w:pPr>
            <w:r>
              <w:rPr>
                <w:rFonts w:ascii="標楷體" w:eastAsia="標楷體" w:hAnsi="標楷體" w:cs="標楷體"/>
                <w:color w:val="000000"/>
                <w:sz w:val="24"/>
                <w:szCs w:val="24"/>
                <w:lang w:eastAsia="zh-TW"/>
              </w:rPr>
              <w:t>經歷</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最高</w:t>
            </w:r>
            <w:r>
              <w:rPr>
                <w:rFonts w:ascii="標楷體" w:eastAsia="標楷體" w:hAnsi="標楷體" w:cs="標楷體"/>
                <w:color w:val="000000"/>
                <w:sz w:val="24"/>
                <w:szCs w:val="24"/>
                <w:lang w:eastAsia="zh-TW"/>
              </w:rPr>
              <w:t>20%)</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任國民中、小學教師</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每滿</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任國教輔導團員</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每滿</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年</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lang w:eastAsia="zh-TW"/>
              </w:rPr>
            </w:pPr>
          </w:p>
        </w:tc>
      </w:tr>
      <w:tr w:rsidR="003625F6">
        <w:tblPrEx>
          <w:tblCellMar>
            <w:top w:w="0" w:type="dxa"/>
            <w:bottom w:w="0" w:type="dxa"/>
          </w:tblCellMar>
        </w:tblPrEx>
        <w:trPr>
          <w:trHeight w:val="2956"/>
          <w:jc w:val="center"/>
        </w:trPr>
        <w:tc>
          <w:tcPr>
            <w:tcW w:w="19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3625F6">
            <w:pPr>
              <w:pStyle w:val="TableParagraph"/>
              <w:spacing w:before="9"/>
              <w:rPr>
                <w:rFonts w:ascii="標楷體" w:eastAsia="標楷體" w:hAnsi="標楷體" w:cs="標楷體"/>
                <w:b/>
                <w:bCs/>
                <w:color w:val="000000"/>
                <w:sz w:val="20"/>
                <w:szCs w:val="20"/>
                <w:lang w:eastAsia="zh-TW"/>
              </w:rPr>
            </w:pP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專長證明</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最高</w:t>
            </w:r>
            <w:r>
              <w:rPr>
                <w:rFonts w:ascii="標楷體" w:eastAsia="標楷體" w:hAnsi="標楷體" w:cs="標楷體"/>
                <w:color w:val="000000"/>
                <w:sz w:val="24"/>
                <w:szCs w:val="24"/>
                <w:lang w:eastAsia="zh-TW"/>
              </w:rPr>
              <w:t>10%)</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參加教育行政機關或委託學校及其他機構舉辦與國民教育有關之教師研習或教育專業訓練</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含資訊</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，共（</w:t>
            </w:r>
            <w:r>
              <w:rPr>
                <w:rFonts w:ascii="標楷體" w:eastAsia="標楷體" w:hAnsi="標楷體" w:cs="標楷體"/>
                <w:color w:val="000000"/>
                <w:sz w:val="24"/>
                <w:szCs w:val="24"/>
                <w:lang w:eastAsia="zh-TW"/>
              </w:rPr>
              <w:t xml:space="preserve">  </w:t>
            </w:r>
            <w:r>
              <w:rPr>
                <w:rFonts w:ascii="標楷體" w:eastAsia="標楷體" w:hAnsi="標楷體" w:cs="標楷體"/>
                <w:color w:val="000000"/>
                <w:sz w:val="24"/>
                <w:szCs w:val="24"/>
                <w:lang w:eastAsia="zh-TW"/>
              </w:rPr>
              <w:t>）</w:t>
            </w:r>
            <w:proofErr w:type="gramStart"/>
            <w:r>
              <w:rPr>
                <w:rFonts w:ascii="標楷體" w:eastAsia="標楷體" w:hAnsi="標楷體" w:cs="標楷體"/>
                <w:color w:val="000000"/>
                <w:sz w:val="24"/>
                <w:szCs w:val="24"/>
                <w:lang w:eastAsia="zh-TW"/>
              </w:rPr>
              <w:t>週</w:t>
            </w:r>
            <w:proofErr w:type="gramEnd"/>
            <w:r>
              <w:rPr>
                <w:rFonts w:ascii="標楷體" w:eastAsia="標楷體" w:hAnsi="標楷體" w:cs="標楷體"/>
                <w:color w:val="000000"/>
                <w:sz w:val="24"/>
                <w:szCs w:val="24"/>
                <w:lang w:eastAsia="zh-TW"/>
              </w:rPr>
              <w:t>（</w:t>
            </w:r>
            <w:proofErr w:type="gramStart"/>
            <w:r>
              <w:rPr>
                <w:rFonts w:ascii="標楷體" w:eastAsia="標楷體" w:hAnsi="標楷體" w:cs="標楷體"/>
                <w:color w:val="000000"/>
                <w:sz w:val="24"/>
                <w:szCs w:val="24"/>
                <w:lang w:eastAsia="zh-TW"/>
              </w:rPr>
              <w:t>一週</w:t>
            </w:r>
            <w:proofErr w:type="gramEnd"/>
            <w:r>
              <w:rPr>
                <w:rFonts w:ascii="標楷體" w:eastAsia="標楷體" w:hAnsi="標楷體" w:cs="標楷體"/>
                <w:color w:val="000000"/>
                <w:sz w:val="24"/>
                <w:szCs w:val="24"/>
                <w:lang w:eastAsia="zh-TW"/>
              </w:rPr>
              <w:t>以</w:t>
            </w:r>
            <w:r>
              <w:rPr>
                <w:rFonts w:ascii="標楷體" w:eastAsia="標楷體" w:hAnsi="標楷體" w:cs="標楷體"/>
                <w:color w:val="000000"/>
                <w:sz w:val="24"/>
                <w:szCs w:val="24"/>
                <w:lang w:eastAsia="zh-TW"/>
              </w:rPr>
              <w:t>35</w:t>
            </w:r>
            <w:r>
              <w:rPr>
                <w:rFonts w:ascii="標楷體" w:eastAsia="標楷體" w:hAnsi="標楷體" w:cs="標楷體"/>
                <w:color w:val="000000"/>
                <w:sz w:val="24"/>
                <w:szCs w:val="24"/>
                <w:lang w:eastAsia="zh-TW"/>
              </w:rPr>
              <w:t>小時計，</w:t>
            </w:r>
            <w:proofErr w:type="gramStart"/>
            <w:r>
              <w:rPr>
                <w:rFonts w:ascii="標楷體" w:eastAsia="標楷體" w:hAnsi="標楷體" w:cs="標楷體"/>
                <w:color w:val="000000"/>
                <w:sz w:val="24"/>
                <w:szCs w:val="24"/>
                <w:lang w:eastAsia="zh-TW"/>
              </w:rPr>
              <w:t>一週</w:t>
            </w:r>
            <w:proofErr w:type="gramEnd"/>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分）（最高以</w:t>
            </w:r>
            <w:r>
              <w:rPr>
                <w:rFonts w:ascii="標楷體" w:eastAsia="標楷體" w:hAnsi="標楷體" w:cs="標楷體"/>
                <w:color w:val="000000"/>
                <w:sz w:val="24"/>
                <w:szCs w:val="24"/>
                <w:lang w:eastAsia="zh-TW"/>
              </w:rPr>
              <w:t>6</w:t>
            </w:r>
            <w:r>
              <w:rPr>
                <w:rFonts w:ascii="標楷體" w:eastAsia="標楷體" w:hAnsi="標楷體" w:cs="標楷體"/>
                <w:color w:val="000000"/>
                <w:sz w:val="24"/>
                <w:szCs w:val="24"/>
                <w:lang w:eastAsia="zh-TW"/>
              </w:rPr>
              <w:t>分為限）</w:t>
            </w:r>
            <w:r>
              <w:rPr>
                <w:rFonts w:ascii="標楷體" w:eastAsia="標楷體" w:hAnsi="標楷體" w:cs="標楷體"/>
                <w:color w:val="000000"/>
                <w:sz w:val="24"/>
                <w:szCs w:val="24"/>
                <w:lang w:eastAsia="zh-TW"/>
              </w:rPr>
              <w:br/>
            </w:r>
            <w:proofErr w:type="gramStart"/>
            <w:r>
              <w:rPr>
                <w:rFonts w:ascii="標楷體" w:eastAsia="標楷體" w:hAnsi="標楷體" w:cs="標楷體"/>
                <w:color w:val="000000"/>
                <w:sz w:val="24"/>
                <w:szCs w:val="24"/>
                <w:lang w:eastAsia="zh-TW"/>
              </w:rPr>
              <w:t>採</w:t>
            </w:r>
            <w:proofErr w:type="gramEnd"/>
            <w:r>
              <w:rPr>
                <w:rFonts w:ascii="標楷體" w:eastAsia="標楷體" w:hAnsi="標楷體" w:cs="標楷體"/>
                <w:color w:val="000000"/>
                <w:sz w:val="24"/>
                <w:szCs w:val="24"/>
                <w:lang w:eastAsia="zh-TW"/>
              </w:rPr>
              <w:t>計期間：</w:t>
            </w:r>
            <w:r>
              <w:rPr>
                <w:rFonts w:ascii="標楷體" w:eastAsia="標楷體" w:hAnsi="標楷體" w:cs="標楷體"/>
                <w:color w:val="000000"/>
                <w:sz w:val="24"/>
                <w:szCs w:val="24"/>
                <w:lang w:eastAsia="zh-TW"/>
              </w:rPr>
              <w:t>104.1.1-110.3.31</w:t>
            </w:r>
          </w:p>
          <w:p w:rsidR="003625F6" w:rsidRDefault="009C7EDF">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取得教師專業發展評鑑認證</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初階</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分、進階</w:t>
            </w: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分、教學輔導教師</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p w:rsidR="003625F6" w:rsidRDefault="009C7EDF">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取得年十二年國民基本教育課程綱要</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總綱、領綱</w:t>
            </w:r>
            <w:proofErr w:type="gramStart"/>
            <w:r>
              <w:rPr>
                <w:rFonts w:ascii="標楷體" w:eastAsia="標楷體" w:hAnsi="標楷體" w:cs="標楷體"/>
                <w:color w:val="000000"/>
                <w:sz w:val="24"/>
                <w:szCs w:val="24"/>
                <w:lang w:eastAsia="zh-TW"/>
              </w:rPr>
              <w:t>）</w:t>
            </w:r>
            <w:proofErr w:type="gramEnd"/>
            <w:r>
              <w:rPr>
                <w:rFonts w:ascii="標楷體" w:eastAsia="標楷體" w:hAnsi="標楷體" w:cs="標楷體"/>
                <w:color w:val="000000"/>
                <w:sz w:val="24"/>
                <w:szCs w:val="24"/>
                <w:lang w:eastAsia="zh-TW"/>
              </w:rPr>
              <w:t>種子講師培訓認證</w:t>
            </w:r>
          </w:p>
          <w:p w:rsidR="003625F6" w:rsidRDefault="009C7EDF">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總綱</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proofErr w:type="gramStart"/>
            <w:r>
              <w:rPr>
                <w:rFonts w:ascii="標楷體" w:eastAsia="標楷體" w:hAnsi="標楷體" w:cs="標楷體"/>
                <w:color w:val="000000"/>
                <w:sz w:val="24"/>
                <w:szCs w:val="24"/>
                <w:lang w:eastAsia="zh-TW"/>
              </w:rPr>
              <w:t>領綱</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w:t>
            </w:r>
            <w:proofErr w:type="gramEnd"/>
            <w:r>
              <w:rPr>
                <w:rFonts w:ascii="標楷體" w:eastAsia="標楷體" w:hAnsi="標楷體" w:cs="標楷體"/>
                <w:color w:val="000000"/>
                <w:sz w:val="24"/>
                <w:szCs w:val="24"/>
                <w:lang w:eastAsia="zh-TW"/>
              </w:rPr>
              <w:t>)</w:t>
            </w:r>
          </w:p>
          <w:p w:rsidR="003625F6" w:rsidRDefault="009C7EDF">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取得國民教育輔導團三階課程與教學輔導人才培育及認證</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初階</w:t>
            </w: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分、進階</w:t>
            </w: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分、領導人</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lang w:eastAsia="zh-TW"/>
              </w:rPr>
            </w:pPr>
          </w:p>
        </w:tc>
      </w:tr>
      <w:tr w:rsidR="003625F6">
        <w:tblPrEx>
          <w:tblCellMar>
            <w:top w:w="0" w:type="dxa"/>
            <w:bottom w:w="0" w:type="dxa"/>
          </w:tblCellMar>
        </w:tblPrEx>
        <w:trPr>
          <w:trHeight w:val="972"/>
          <w:jc w:val="center"/>
        </w:trPr>
        <w:tc>
          <w:tcPr>
            <w:tcW w:w="197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3625F6">
            <w:pPr>
              <w:pStyle w:val="TableParagraph"/>
              <w:spacing w:before="9"/>
              <w:rPr>
                <w:rFonts w:ascii="標楷體" w:eastAsia="標楷體" w:hAnsi="標楷體" w:cs="標楷體"/>
                <w:b/>
                <w:bCs/>
                <w:color w:val="000000"/>
                <w:sz w:val="20"/>
                <w:szCs w:val="20"/>
                <w:lang w:eastAsia="zh-TW"/>
              </w:rPr>
            </w:pP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9C7EDF">
            <w:pPr>
              <w:pStyle w:val="TableParagraph"/>
              <w:spacing w:before="114" w:line="313" w:lineRule="exact"/>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相關教材教法設計</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教案</w:t>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、研究與著作</w:t>
            </w:r>
            <w:r>
              <w:rPr>
                <w:rFonts w:ascii="標楷體" w:eastAsia="標楷體" w:hAnsi="標楷體" w:cs="標楷體"/>
                <w:color w:val="000000"/>
                <w:sz w:val="24"/>
                <w:szCs w:val="24"/>
                <w:lang w:eastAsia="zh-TW"/>
              </w:rPr>
              <w:t>(5%)</w:t>
            </w:r>
            <w:r>
              <w:rPr>
                <w:rFonts w:ascii="標楷體" w:eastAsia="標楷體" w:hAnsi="標楷體" w:cs="標楷體"/>
                <w:color w:val="000000"/>
                <w:sz w:val="24"/>
                <w:szCs w:val="24"/>
                <w:lang w:eastAsia="zh-TW"/>
              </w:rPr>
              <w:br/>
            </w:r>
            <w:r>
              <w:rPr>
                <w:rFonts w:ascii="標楷體" w:eastAsia="標楷體" w:hAnsi="標楷體" w:cs="標楷體"/>
                <w:color w:val="000000"/>
                <w:sz w:val="24"/>
                <w:szCs w:val="24"/>
                <w:lang w:eastAsia="zh-TW"/>
              </w:rPr>
              <w:t>(</w:t>
            </w:r>
            <w:r>
              <w:rPr>
                <w:rFonts w:ascii="標楷體" w:eastAsia="標楷體" w:hAnsi="標楷體" w:cs="標楷體"/>
                <w:color w:val="000000"/>
                <w:sz w:val="24"/>
                <w:szCs w:val="24"/>
                <w:lang w:eastAsia="zh-TW"/>
              </w:rPr>
              <w:t>每件</w:t>
            </w: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分</w:t>
            </w:r>
            <w:r>
              <w:rPr>
                <w:rFonts w:ascii="標楷體" w:eastAsia="標楷體" w:hAnsi="標楷體" w:cs="標楷體"/>
                <w:color w:val="000000"/>
                <w:sz w:val="24"/>
                <w:szCs w:val="24"/>
                <w:lang w:eastAsia="zh-TW"/>
              </w:rPr>
              <w:t>)</w:t>
            </w: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lang w:eastAsia="zh-TW"/>
              </w:rPr>
            </w:pPr>
          </w:p>
        </w:tc>
      </w:tr>
      <w:tr w:rsidR="003625F6">
        <w:tblPrEx>
          <w:tblCellMar>
            <w:top w:w="0" w:type="dxa"/>
            <w:bottom w:w="0" w:type="dxa"/>
          </w:tblCellMar>
        </w:tblPrEx>
        <w:trPr>
          <w:trHeight w:val="466"/>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jc w:val="center"/>
              <w:rPr>
                <w:rFonts w:ascii="標楷體" w:eastAsia="標楷體" w:hAnsi="標楷體" w:cs="標楷體"/>
                <w:b/>
                <w:bCs/>
                <w:color w:val="000000"/>
                <w:sz w:val="24"/>
                <w:szCs w:val="24"/>
                <w:lang w:eastAsia="zh-TW"/>
              </w:rPr>
            </w:pPr>
            <w:r>
              <w:rPr>
                <w:rFonts w:ascii="標楷體" w:eastAsia="標楷體" w:hAnsi="標楷體" w:cs="標楷體"/>
                <w:b/>
                <w:bCs/>
                <w:color w:val="000000"/>
                <w:sz w:val="24"/>
                <w:szCs w:val="24"/>
                <w:lang w:eastAsia="zh-TW"/>
              </w:rPr>
              <w:t>小計</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3625F6">
            <w:pPr>
              <w:pStyle w:val="TableParagraph"/>
              <w:spacing w:before="78"/>
              <w:ind w:left="102"/>
              <w:rPr>
                <w:rFonts w:ascii="標楷體" w:eastAsia="標楷體" w:hAnsi="標楷體" w:cs="標楷體"/>
                <w:color w:val="000000"/>
                <w:sz w:val="24"/>
                <w:szCs w:val="24"/>
                <w:lang w:eastAsia="zh-TW"/>
              </w:rPr>
            </w:pPr>
          </w:p>
        </w:tc>
        <w:tc>
          <w:tcPr>
            <w:tcW w:w="1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color w:val="000000"/>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color w:val="000000"/>
                <w:lang w:eastAsia="zh-TW"/>
              </w:rPr>
            </w:pPr>
          </w:p>
        </w:tc>
      </w:tr>
      <w:tr w:rsidR="003625F6">
        <w:tblPrEx>
          <w:tblCellMar>
            <w:top w:w="0" w:type="dxa"/>
            <w:bottom w:w="0" w:type="dxa"/>
          </w:tblCellMar>
        </w:tblPrEx>
        <w:trPr>
          <w:trHeight w:val="1983"/>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rPr>
                <w:rFonts w:ascii="標楷體" w:eastAsia="標楷體" w:hAnsi="標楷體" w:cs="標楷體"/>
                <w:b/>
                <w:bCs/>
                <w:color w:val="000000"/>
                <w:sz w:val="24"/>
                <w:szCs w:val="24"/>
                <w:lang w:eastAsia="zh-TW"/>
              </w:rPr>
            </w:pPr>
          </w:p>
          <w:p w:rsidR="003625F6" w:rsidRDefault="003625F6">
            <w:pPr>
              <w:pStyle w:val="TableParagraph"/>
              <w:rPr>
                <w:rFonts w:ascii="標楷體" w:eastAsia="標楷體" w:hAnsi="標楷體" w:cs="標楷體"/>
                <w:b/>
                <w:bCs/>
                <w:color w:val="000000"/>
                <w:sz w:val="24"/>
                <w:szCs w:val="24"/>
                <w:lang w:eastAsia="zh-TW"/>
              </w:rPr>
            </w:pPr>
          </w:p>
          <w:p w:rsidR="003625F6" w:rsidRDefault="003625F6">
            <w:pPr>
              <w:pStyle w:val="TableParagraph"/>
              <w:spacing w:before="8"/>
              <w:rPr>
                <w:rFonts w:ascii="標楷體" w:eastAsia="標楷體" w:hAnsi="標楷體" w:cs="標楷體"/>
                <w:b/>
                <w:bCs/>
                <w:color w:val="000000"/>
                <w:sz w:val="17"/>
                <w:szCs w:val="17"/>
                <w:lang w:eastAsia="zh-TW"/>
              </w:rPr>
            </w:pPr>
          </w:p>
          <w:p w:rsidR="003625F6" w:rsidRDefault="009C7EDF">
            <w:pPr>
              <w:pStyle w:val="TableParagraph"/>
              <w:ind w:left="102"/>
            </w:pPr>
            <w:r>
              <w:rPr>
                <w:rFonts w:ascii="標楷體" w:eastAsia="標楷體" w:hAnsi="標楷體" w:cs="標楷體"/>
                <w:color w:val="000000"/>
                <w:spacing w:val="-1"/>
                <w:sz w:val="24"/>
                <w:szCs w:val="24"/>
                <w:lang w:eastAsia="zh-TW"/>
              </w:rPr>
              <w:t>口試</w:t>
            </w:r>
            <w:r>
              <w:rPr>
                <w:rFonts w:ascii="標楷體" w:eastAsia="標楷體" w:hAnsi="標楷體" w:cs="標楷體"/>
                <w:color w:val="000000"/>
                <w:spacing w:val="-1"/>
                <w:sz w:val="24"/>
                <w:szCs w:val="24"/>
                <w:lang w:eastAsia="zh-TW"/>
              </w:rPr>
              <w:br/>
            </w:r>
            <w:r>
              <w:rPr>
                <w:rFonts w:ascii="標楷體" w:eastAsia="標楷體" w:hAnsi="標楷體" w:cs="標楷體"/>
                <w:color w:val="000000"/>
                <w:spacing w:val="-1"/>
                <w:sz w:val="24"/>
                <w:szCs w:val="24"/>
                <w:lang w:eastAsia="zh-TW"/>
              </w:rPr>
              <w:t>（</w:t>
            </w:r>
            <w:r>
              <w:rPr>
                <w:rFonts w:ascii="標楷體" w:eastAsia="標楷體" w:hAnsi="標楷體" w:cs="標楷體"/>
                <w:color w:val="000000"/>
                <w:spacing w:val="-1"/>
                <w:sz w:val="24"/>
                <w:szCs w:val="24"/>
                <w:lang w:eastAsia="zh-TW"/>
              </w:rPr>
              <w:t>60%</w:t>
            </w:r>
            <w:r>
              <w:rPr>
                <w:rFonts w:ascii="標楷體" w:eastAsia="標楷體" w:hAnsi="標楷體" w:cs="標楷體"/>
                <w:color w:val="000000"/>
                <w:spacing w:val="-1"/>
                <w:sz w:val="24"/>
                <w:szCs w:val="24"/>
                <w:lang w:eastAsia="zh-TW"/>
              </w:rPr>
              <w:t>）</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spacing w:before="78"/>
              <w:ind w:left="102"/>
              <w:rPr>
                <w:lang w:eastAsia="zh-TW"/>
              </w:rPr>
            </w:pPr>
            <w:r>
              <w:rPr>
                <w:rFonts w:ascii="標楷體" w:eastAsia="標楷體" w:hAnsi="標楷體" w:cs="標楷體"/>
                <w:color w:val="000000"/>
                <w:sz w:val="24"/>
                <w:szCs w:val="24"/>
                <w:lang w:eastAsia="zh-TW"/>
              </w:rPr>
              <w:t>1.</w:t>
            </w:r>
            <w:r>
              <w:rPr>
                <w:rFonts w:ascii="標楷體" w:eastAsia="標楷體" w:hAnsi="標楷體" w:cs="標楷體"/>
                <w:color w:val="000000"/>
                <w:sz w:val="24"/>
                <w:szCs w:val="24"/>
                <w:lang w:eastAsia="zh-TW"/>
              </w:rPr>
              <w:t>對教育政策、</w:t>
            </w:r>
            <w:proofErr w:type="gramStart"/>
            <w:r>
              <w:rPr>
                <w:rFonts w:ascii="標楷體" w:eastAsia="標楷體" w:hAnsi="標楷體" w:cs="標楷體"/>
                <w:color w:val="000000"/>
                <w:sz w:val="24"/>
                <w:szCs w:val="24"/>
                <w:lang w:eastAsia="zh-TW"/>
              </w:rPr>
              <w:t>新課綱基本</w:t>
            </w:r>
            <w:proofErr w:type="gramEnd"/>
            <w:r>
              <w:rPr>
                <w:rFonts w:ascii="標楷體" w:eastAsia="標楷體" w:hAnsi="標楷體" w:cs="標楷體"/>
                <w:color w:val="000000"/>
                <w:sz w:val="24"/>
                <w:szCs w:val="24"/>
                <w:lang w:eastAsia="zh-TW"/>
              </w:rPr>
              <w:t>精神、理念及課程綱</w:t>
            </w:r>
            <w:r>
              <w:rPr>
                <w:rFonts w:ascii="標楷體" w:eastAsia="標楷體" w:hAnsi="標楷體" w:cs="標楷體"/>
                <w:color w:val="000000"/>
                <w:spacing w:val="-56"/>
                <w:sz w:val="24"/>
                <w:szCs w:val="24"/>
                <w:lang w:eastAsia="zh-TW"/>
              </w:rPr>
              <w:t>要</w:t>
            </w:r>
            <w:r>
              <w:rPr>
                <w:rFonts w:ascii="標楷體" w:eastAsia="標楷體" w:hAnsi="標楷體" w:cs="標楷體"/>
                <w:color w:val="000000"/>
                <w:sz w:val="24"/>
                <w:szCs w:val="24"/>
                <w:lang w:eastAsia="zh-TW"/>
              </w:rPr>
              <w:t>（重大議題</w:t>
            </w:r>
            <w:r>
              <w:rPr>
                <w:rFonts w:ascii="標楷體" w:eastAsia="標楷體" w:hAnsi="標楷體" w:cs="標楷體"/>
                <w:color w:val="000000"/>
                <w:spacing w:val="-55"/>
                <w:sz w:val="24"/>
                <w:szCs w:val="24"/>
                <w:lang w:eastAsia="zh-TW"/>
              </w:rPr>
              <w:t>）</w:t>
            </w:r>
            <w:r>
              <w:rPr>
                <w:rFonts w:ascii="標楷體" w:eastAsia="標楷體" w:hAnsi="標楷體" w:cs="標楷體"/>
                <w:color w:val="000000"/>
                <w:sz w:val="24"/>
                <w:szCs w:val="24"/>
                <w:lang w:eastAsia="zh-TW"/>
              </w:rPr>
              <w:t>的認知與掌握。</w:t>
            </w:r>
          </w:p>
          <w:p w:rsidR="003625F6" w:rsidRDefault="009C7EDF">
            <w:pPr>
              <w:pStyle w:val="TableParagraph"/>
              <w:spacing w:line="277"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2.</w:t>
            </w:r>
            <w:r>
              <w:rPr>
                <w:rFonts w:ascii="標楷體" w:eastAsia="標楷體" w:hAnsi="標楷體" w:cs="標楷體"/>
                <w:color w:val="000000"/>
                <w:sz w:val="24"/>
                <w:szCs w:val="24"/>
                <w:lang w:eastAsia="zh-TW"/>
              </w:rPr>
              <w:t>個人的教育理念、教學專長、實務經驗。</w:t>
            </w:r>
          </w:p>
          <w:p w:rsidR="003625F6" w:rsidRDefault="009C7EDF">
            <w:pPr>
              <w:pStyle w:val="TableParagraph"/>
              <w:spacing w:line="313"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3.</w:t>
            </w:r>
            <w:r>
              <w:rPr>
                <w:rFonts w:ascii="標楷體" w:eastAsia="標楷體" w:hAnsi="標楷體" w:cs="標楷體"/>
                <w:color w:val="000000"/>
                <w:sz w:val="24"/>
                <w:szCs w:val="24"/>
                <w:lang w:eastAsia="zh-TW"/>
              </w:rPr>
              <w:t>對</w:t>
            </w:r>
            <w:proofErr w:type="gramStart"/>
            <w:r>
              <w:rPr>
                <w:rFonts w:ascii="標楷體" w:eastAsia="標楷體" w:hAnsi="標楷體" w:cs="標楷體"/>
                <w:color w:val="000000"/>
                <w:sz w:val="24"/>
                <w:szCs w:val="24"/>
                <w:lang w:eastAsia="zh-TW"/>
              </w:rPr>
              <w:t>新課綱</w:t>
            </w:r>
            <w:proofErr w:type="gramEnd"/>
            <w:r>
              <w:rPr>
                <w:rFonts w:ascii="標楷體" w:eastAsia="標楷體" w:hAnsi="標楷體" w:cs="標楷體"/>
                <w:color w:val="000000"/>
                <w:sz w:val="24"/>
                <w:szCs w:val="24"/>
                <w:lang w:eastAsia="zh-TW"/>
              </w:rPr>
              <w:t>之認知與服務熱忱度。</w:t>
            </w:r>
          </w:p>
          <w:p w:rsidR="003625F6" w:rsidRDefault="009C7EDF">
            <w:pPr>
              <w:pStyle w:val="TableParagraph"/>
              <w:spacing w:line="278" w:lineRule="exact"/>
              <w:ind w:left="102"/>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4.</w:t>
            </w:r>
            <w:r>
              <w:rPr>
                <w:rFonts w:ascii="標楷體" w:eastAsia="標楷體" w:hAnsi="標楷體" w:cs="標楷體"/>
                <w:color w:val="000000"/>
                <w:sz w:val="24"/>
                <w:szCs w:val="24"/>
                <w:lang w:eastAsia="zh-TW"/>
              </w:rPr>
              <w:t>對該學習領域年度工作計畫之認識。</w:t>
            </w:r>
          </w:p>
        </w:tc>
        <w:tc>
          <w:tcPr>
            <w:tcW w:w="110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color w:val="000000"/>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color w:val="000000"/>
                <w:lang w:eastAsia="zh-TW"/>
              </w:rPr>
            </w:pPr>
          </w:p>
        </w:tc>
      </w:tr>
      <w:tr w:rsidR="003625F6">
        <w:tblPrEx>
          <w:tblCellMar>
            <w:top w:w="0" w:type="dxa"/>
            <w:bottom w:w="0" w:type="dxa"/>
          </w:tblCellMar>
        </w:tblPrEx>
        <w:trPr>
          <w:trHeight w:val="685"/>
          <w:jc w:val="center"/>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9C7EDF">
            <w:pPr>
              <w:pStyle w:val="TableParagraph"/>
              <w:jc w:val="center"/>
              <w:rPr>
                <w:rFonts w:ascii="標楷體" w:eastAsia="標楷體" w:hAnsi="標楷體" w:cs="標楷體"/>
                <w:b/>
                <w:bCs/>
                <w:color w:val="000000"/>
                <w:sz w:val="24"/>
                <w:szCs w:val="24"/>
                <w:lang w:eastAsia="zh-TW"/>
              </w:rPr>
            </w:pPr>
            <w:r>
              <w:rPr>
                <w:rFonts w:ascii="標楷體" w:eastAsia="標楷體" w:hAnsi="標楷體" w:cs="標楷體"/>
                <w:b/>
                <w:bCs/>
                <w:color w:val="000000"/>
                <w:sz w:val="24"/>
                <w:szCs w:val="24"/>
                <w:lang w:eastAsia="zh-TW"/>
              </w:rPr>
              <w:t>合計</w:t>
            </w:r>
          </w:p>
        </w:tc>
        <w:tc>
          <w:tcPr>
            <w:tcW w:w="52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625F6" w:rsidRDefault="003625F6">
            <w:pPr>
              <w:pStyle w:val="TableParagraph"/>
              <w:spacing w:before="78"/>
              <w:ind w:left="102"/>
              <w:jc w:val="center"/>
              <w:rPr>
                <w:rFonts w:ascii="標楷體" w:eastAsia="標楷體" w:hAnsi="標楷體" w:cs="標楷體"/>
                <w:color w:val="000000"/>
                <w:sz w:val="24"/>
                <w:szCs w:val="24"/>
                <w:lang w:eastAsia="zh-TW"/>
              </w:rPr>
            </w:pPr>
          </w:p>
        </w:tc>
        <w:tc>
          <w:tcPr>
            <w:tcW w:w="11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625F6" w:rsidRDefault="003625F6">
            <w:pPr>
              <w:pStyle w:val="TableParagraph"/>
              <w:spacing w:line="276" w:lineRule="exact"/>
              <w:rPr>
                <w:color w:val="000000"/>
                <w:lang w:eastAsia="zh-TW"/>
              </w:rPr>
            </w:pP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3625F6" w:rsidRDefault="003625F6">
            <w:pPr>
              <w:pStyle w:val="TableParagraph"/>
              <w:spacing w:line="276" w:lineRule="exact"/>
              <w:rPr>
                <w:color w:val="000000"/>
                <w:lang w:eastAsia="zh-TW"/>
              </w:rPr>
            </w:pPr>
          </w:p>
        </w:tc>
      </w:tr>
    </w:tbl>
    <w:p w:rsidR="003625F6" w:rsidRDefault="009C7EDF">
      <w:pPr>
        <w:pStyle w:val="2"/>
        <w:spacing w:line="354" w:lineRule="exact"/>
        <w:ind w:left="0"/>
      </w:pPr>
      <w:r>
        <w:rPr>
          <w:lang w:eastAsia="zh-TW"/>
        </w:rPr>
        <w:t>遴選委員：</w:t>
      </w:r>
    </w:p>
    <w:sectPr w:rsidR="003625F6">
      <w:footerReference w:type="default" r:id="rId8"/>
      <w:pgSz w:w="11910" w:h="16840"/>
      <w:pgMar w:top="1080" w:right="1020" w:bottom="142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DF" w:rsidRDefault="009C7EDF">
      <w:r>
        <w:separator/>
      </w:r>
    </w:p>
  </w:endnote>
  <w:endnote w:type="continuationSeparator" w:id="0">
    <w:p w:rsidR="009C7EDF" w:rsidRDefault="009C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29" w:rsidRDefault="009C7EDF">
    <w:pPr>
      <w:spacing w:line="12" w:lineRule="auto"/>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1"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944529" w:rsidRDefault="009C7EDF">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717085">
                            <w:rPr>
                              <w:rFonts w:ascii="Times New Roman" w:hAnsi="Times New Roman"/>
                              <w:noProof/>
                              <w:sz w:val="20"/>
                            </w:rPr>
                            <w:t>1</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75pt;margin-top:769.4pt;width:23.7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" filled="f" stroked="f">
              <v:textbox inset="0,0,0,0">
                <w:txbxContent>
                  <w:p w:rsidR="00944529" w:rsidRDefault="009C7EDF">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717085">
                      <w:rPr>
                        <w:rFonts w:ascii="Times New Roman" w:hAnsi="Times New Roman"/>
                        <w:noProof/>
                        <w:sz w:val="20"/>
                      </w:rPr>
                      <w:t>1</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29" w:rsidRDefault="009C7EDF">
    <w:pPr>
      <w:spacing w:line="12" w:lineRule="auto"/>
    </w:pPr>
    <w:r>
      <w:rPr>
        <w:noProof/>
        <w:lang w:eastAsia="zh-TW"/>
      </w:rPr>
      <mc:AlternateContent>
        <mc:Choice Requires="wps">
          <w:drawing>
            <wp:anchor distT="0" distB="0" distL="114300" distR="114300" simplePos="0" relativeHeight="251661312" behindDoc="1" locked="0" layoutInCell="1" allowOverlap="1">
              <wp:simplePos x="0" y="0"/>
              <wp:positionH relativeFrom="page">
                <wp:posOffset>3629025</wp:posOffset>
              </wp:positionH>
              <wp:positionV relativeFrom="page">
                <wp:posOffset>9771378</wp:posOffset>
              </wp:positionV>
              <wp:extent cx="300993" cy="152403"/>
              <wp:effectExtent l="0" t="0" r="3807" b="0"/>
              <wp:wrapNone/>
              <wp:docPr id="2" name="Text Box 1"/>
              <wp:cNvGraphicFramePr/>
              <a:graphic xmlns:a="http://schemas.openxmlformats.org/drawingml/2006/main">
                <a:graphicData uri="http://schemas.microsoft.com/office/word/2010/wordprocessingShape">
                  <wps:wsp>
                    <wps:cNvSpPr txBox="1"/>
                    <wps:spPr>
                      <a:xfrm>
                        <a:off x="0" y="0"/>
                        <a:ext cx="300993" cy="152403"/>
                      </a:xfrm>
                      <a:prstGeom prst="rect">
                        <a:avLst/>
                      </a:prstGeom>
                      <a:noFill/>
                      <a:ln>
                        <a:noFill/>
                        <a:prstDash/>
                      </a:ln>
                    </wps:spPr>
                    <wps:txbx>
                      <w:txbxContent>
                        <w:p w:rsidR="00944529" w:rsidRDefault="009C7EDF">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717085">
                            <w:rPr>
                              <w:rFonts w:ascii="Times New Roman" w:hAnsi="Times New Roman"/>
                              <w:noProof/>
                              <w:sz w:val="20"/>
                            </w:rPr>
                            <w:t>5</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75pt;margin-top:769.4pt;width:23.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" filled="f" stroked="f">
              <v:textbox inset="0,0,0,0">
                <w:txbxContent>
                  <w:p w:rsidR="00944529" w:rsidRDefault="009C7EDF">
                    <w:pPr>
                      <w:spacing w:line="224" w:lineRule="exact"/>
                      <w:ind w:left="20"/>
                    </w:pP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717085">
                      <w:rPr>
                        <w:rFonts w:ascii="Times New Roman" w:hAnsi="Times New Roman"/>
                        <w:noProof/>
                        <w:sz w:val="20"/>
                      </w:rPr>
                      <w:t>5</w:t>
                    </w:r>
                    <w:r>
                      <w:rPr>
                        <w:rFonts w:ascii="Times New Roman" w:hAnsi="Times New Roman"/>
                        <w:sz w:val="20"/>
                      </w:rPr>
                      <w:fldChar w:fldCharType="end"/>
                    </w:r>
                    <w:r>
                      <w:rPr>
                        <w:rFonts w:ascii="Times New Roman" w:hAnsi="Times New Roman"/>
                        <w:spacing w:val="-1"/>
                        <w:sz w:val="20"/>
                      </w:rPr>
                      <w:t xml:space="preserve"> </w:t>
                    </w:r>
                    <w:r>
                      <w:rPr>
                        <w:rFonts w:ascii="Times New Roman" w:hAns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DF" w:rsidRDefault="009C7EDF">
      <w:r>
        <w:rPr>
          <w:color w:val="000000"/>
        </w:rPr>
        <w:separator/>
      </w:r>
    </w:p>
  </w:footnote>
  <w:footnote w:type="continuationSeparator" w:id="0">
    <w:p w:rsidR="009C7EDF" w:rsidRDefault="009C7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25F6"/>
    <w:rsid w:val="003625F6"/>
    <w:rsid w:val="00717085"/>
    <w:rsid w:val="009C7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ind w:left="91"/>
      <w:outlineLvl w:val="0"/>
    </w:pPr>
    <w:rPr>
      <w:rFonts w:ascii="標楷體" w:eastAsia="標楷體" w:hAnsi="標楷體"/>
      <w:b/>
      <w:bCs/>
      <w:sz w:val="32"/>
      <w:szCs w:val="32"/>
    </w:rPr>
  </w:style>
  <w:style w:type="paragraph" w:styleId="2">
    <w:name w:val="heading 2"/>
    <w:basedOn w:val="a"/>
    <w:pPr>
      <w:ind w:left="113"/>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960"/>
    </w:pPr>
    <w:rPr>
      <w:rFonts w:ascii="標楷體" w:eastAsia="標楷體" w:hAnsi="標楷體"/>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customStyle="1" w:styleId="20">
    <w:name w:val="標題 2 字元"/>
    <w:basedOn w:val="a0"/>
    <w:rPr>
      <w:rFonts w:ascii="標楷體" w:eastAsia="標楷體" w:hAnsi="標楷體"/>
      <w:b/>
      <w:bCs/>
      <w:sz w:val="28"/>
      <w:szCs w:val="28"/>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pPr>
      <w:ind w:left="91"/>
      <w:outlineLvl w:val="0"/>
    </w:pPr>
    <w:rPr>
      <w:rFonts w:ascii="標楷體" w:eastAsia="標楷體" w:hAnsi="標楷體"/>
      <w:b/>
      <w:bCs/>
      <w:sz w:val="32"/>
      <w:szCs w:val="32"/>
    </w:rPr>
  </w:style>
  <w:style w:type="paragraph" w:styleId="2">
    <w:name w:val="heading 2"/>
    <w:basedOn w:val="a"/>
    <w:pPr>
      <w:ind w:left="113"/>
      <w:outlineLvl w:val="1"/>
    </w:pPr>
    <w:rPr>
      <w:rFonts w:ascii="標楷體" w:eastAsia="標楷體" w:hAnsi="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960"/>
    </w:pPr>
    <w:rPr>
      <w:rFonts w:ascii="標楷體" w:eastAsia="標楷體" w:hAnsi="標楷體"/>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customStyle="1" w:styleId="20">
    <w:name w:val="標題 2 字元"/>
    <w:basedOn w:val="a0"/>
    <w:rPr>
      <w:rFonts w:ascii="標楷體" w:eastAsia="標楷體" w:hAnsi="標楷體"/>
      <w:b/>
      <w:bCs/>
      <w:sz w:val="28"/>
      <w:szCs w:val="28"/>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高雄市政府教育局國教輔導團擴大召集人會議議程</dc:title>
  <dc:creator>Colling</dc:creator>
  <cp:lastModifiedBy>user</cp:lastModifiedBy>
  <cp:revision>2</cp:revision>
  <cp:lastPrinted>2020-05-21T09:19:00Z</cp:lastPrinted>
  <dcterms:created xsi:type="dcterms:W3CDTF">2021-05-18T10:13:00Z</dcterms:created>
  <dcterms:modified xsi:type="dcterms:W3CDTF">2021-05-18T10:13:00Z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LastSaved">
    <vt:filetime>2018-01-11T00:00:00Z</vt:filetime>
  </property>
</Properties>
</file>