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09" w:rsidRDefault="000206D2">
      <w:pPr>
        <w:pStyle w:val="Standard"/>
        <w:widowControl/>
        <w:jc w:val="center"/>
      </w:pPr>
      <w:bookmarkStart w:id="0" w:name="_GoBack"/>
      <w:bookmarkEnd w:id="0"/>
      <w:proofErr w:type="gramStart"/>
      <w:r>
        <w:rPr>
          <w:rFonts w:ascii="Times New Roman" w:eastAsia="標楷體" w:hAnsi="Times New Roman"/>
          <w:b/>
          <w:sz w:val="28"/>
          <w:szCs w:val="28"/>
        </w:rPr>
        <w:t>臺</w:t>
      </w:r>
      <w:proofErr w:type="gramEnd"/>
      <w:r>
        <w:rPr>
          <w:rFonts w:ascii="Times New Roman" w:eastAsia="標楷體" w:hAnsi="Times New Roman"/>
          <w:b/>
          <w:sz w:val="28"/>
          <w:szCs w:val="28"/>
        </w:rPr>
        <w:t>南市</w:t>
      </w:r>
      <w:proofErr w:type="gramStart"/>
      <w:r>
        <w:rPr>
          <w:rFonts w:ascii="Times New Roman" w:eastAsia="標楷體" w:hAnsi="Times New Roman"/>
          <w:b/>
          <w:sz w:val="28"/>
          <w:szCs w:val="28"/>
        </w:rPr>
        <w:t>108</w:t>
      </w:r>
      <w:proofErr w:type="gramEnd"/>
      <w:r>
        <w:rPr>
          <w:rFonts w:ascii="Times New Roman" w:eastAsia="標楷體" w:hAnsi="Times New Roman"/>
          <w:b/>
          <w:sz w:val="28"/>
          <w:szCs w:val="28"/>
        </w:rPr>
        <w:t>年度國際教育融入中小學優良課程方案徵選計畫</w:t>
      </w:r>
    </w:p>
    <w:p w:rsidR="00EA5A09" w:rsidRDefault="00EA5A09">
      <w:pPr>
        <w:pStyle w:val="Standard"/>
        <w:widowControl/>
        <w:jc w:val="both"/>
        <w:rPr>
          <w:rFonts w:ascii="Times New Roman" w:eastAsia="標楷體" w:hAnsi="Times New Roman"/>
          <w:b/>
          <w:sz w:val="28"/>
          <w:szCs w:val="28"/>
        </w:rPr>
      </w:pPr>
    </w:p>
    <w:p w:rsidR="00EA5A09" w:rsidRDefault="000206D2">
      <w:pPr>
        <w:pStyle w:val="Standard"/>
        <w:widowControl/>
        <w:jc w:val="both"/>
      </w:pPr>
      <w:r>
        <w:rPr>
          <w:rFonts w:ascii="Times New Roman" w:eastAsia="標楷體" w:hAnsi="Times New Roman"/>
          <w:b/>
          <w:szCs w:val="24"/>
        </w:rPr>
        <w:t>壹、依據</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一、依據</w:t>
      </w:r>
      <w:r>
        <w:rPr>
          <w:rFonts w:ascii="Times New Roman" w:eastAsia="標楷體" w:hAnsi="Times New Roman"/>
          <w:szCs w:val="24"/>
        </w:rPr>
        <w:t>100</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20</w:t>
      </w:r>
      <w:r>
        <w:rPr>
          <w:rFonts w:ascii="Times New Roman" w:eastAsia="標楷體" w:hAnsi="Times New Roman"/>
          <w:szCs w:val="24"/>
        </w:rPr>
        <w:t>日教育部公布之「中小學國際教育白皮書」辦理。</w:t>
      </w:r>
    </w:p>
    <w:p w:rsidR="00EA5A09" w:rsidRDefault="000206D2">
      <w:pPr>
        <w:pStyle w:val="Standard"/>
        <w:widowControl/>
        <w:ind w:left="680" w:hanging="680"/>
        <w:jc w:val="both"/>
      </w:pPr>
      <w:r>
        <w:rPr>
          <w:rFonts w:ascii="Times New Roman" w:eastAsia="標楷體" w:hAnsi="Times New Roman"/>
          <w:szCs w:val="24"/>
        </w:rPr>
        <w:t xml:space="preserve">  </w:t>
      </w:r>
      <w:r>
        <w:rPr>
          <w:rFonts w:ascii="Times New Roman" w:eastAsia="標楷體" w:hAnsi="Times New Roman"/>
          <w:szCs w:val="24"/>
        </w:rPr>
        <w:t>二、依據「教育部國民及學前教育署補助高級中等以下學校推動國際教育計畫要點」辦理。</w:t>
      </w:r>
      <w:r>
        <w:rPr>
          <w:rFonts w:ascii="Times New Roman" w:eastAsia="標楷體" w:hAnsi="Times New Roman"/>
          <w:szCs w:val="24"/>
        </w:rPr>
        <w:t xml:space="preserve">  </w:t>
      </w:r>
    </w:p>
    <w:p w:rsidR="00EA5A09" w:rsidRDefault="000206D2">
      <w:pPr>
        <w:pStyle w:val="Standard"/>
        <w:widowControl/>
        <w:spacing w:before="180"/>
        <w:jc w:val="both"/>
      </w:pPr>
      <w:r>
        <w:rPr>
          <w:rFonts w:ascii="Times New Roman" w:eastAsia="標楷體" w:hAnsi="Times New Roman"/>
          <w:b/>
          <w:szCs w:val="24"/>
        </w:rPr>
        <w:t>貳、目的</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一、推展國際教育各項議題融入課程，強化中小學國際教育。</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二、鼓勵教師或團隊研發優質的國際教育課程方案，充實中小學國際教育教學。</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三、發掘國際教育課程設計</w:t>
      </w:r>
      <w:r>
        <w:rPr>
          <w:rFonts w:ascii="Times New Roman" w:eastAsia="標楷體" w:hAnsi="Times New Roman"/>
          <w:kern w:val="0"/>
          <w:szCs w:val="24"/>
        </w:rPr>
        <w:t>人才，推廣中小學國際教育，建立教學資源資料庫。</w:t>
      </w:r>
    </w:p>
    <w:p w:rsidR="00EA5A09" w:rsidRDefault="000206D2">
      <w:pPr>
        <w:pStyle w:val="Standard"/>
        <w:widowControl/>
        <w:spacing w:before="180"/>
        <w:jc w:val="both"/>
      </w:pPr>
      <w:r>
        <w:rPr>
          <w:rFonts w:ascii="Times New Roman" w:eastAsia="標楷體" w:hAnsi="Times New Roman"/>
          <w:b/>
          <w:szCs w:val="24"/>
        </w:rPr>
        <w:t>參、辦理單位</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一、主辦單位：</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二、承辦單位：</w:t>
      </w:r>
      <w:proofErr w:type="gramStart"/>
      <w:r>
        <w:rPr>
          <w:rFonts w:ascii="Times New Roman" w:eastAsia="標楷體" w:hAnsi="Times New Roman"/>
          <w:szCs w:val="24"/>
        </w:rPr>
        <w:t>臺</w:t>
      </w:r>
      <w:proofErr w:type="gramEnd"/>
      <w:r>
        <w:rPr>
          <w:rFonts w:ascii="Times New Roman" w:eastAsia="標楷體" w:hAnsi="Times New Roman"/>
          <w:szCs w:val="24"/>
        </w:rPr>
        <w:t>南市國際教育中心</w:t>
      </w:r>
      <w:r>
        <w:rPr>
          <w:rFonts w:ascii="Times New Roman" w:eastAsia="標楷體" w:hAnsi="Times New Roman"/>
          <w:szCs w:val="24"/>
        </w:rPr>
        <w:t>(</w:t>
      </w:r>
      <w:r>
        <w:rPr>
          <w:rFonts w:ascii="Times New Roman" w:eastAsia="標楷體" w:hAnsi="Times New Roman"/>
          <w:szCs w:val="24"/>
        </w:rPr>
        <w:t>設於崇明國小</w:t>
      </w:r>
      <w:r>
        <w:rPr>
          <w:rFonts w:ascii="Times New Roman" w:eastAsia="標楷體" w:hAnsi="Times New Roman"/>
          <w:szCs w:val="24"/>
        </w:rPr>
        <w:t>)</w:t>
      </w:r>
    </w:p>
    <w:p w:rsidR="00EA5A09" w:rsidRDefault="000206D2">
      <w:pPr>
        <w:pStyle w:val="Standard"/>
        <w:widowControl/>
        <w:jc w:val="both"/>
      </w:pPr>
      <w:r>
        <w:rPr>
          <w:rFonts w:ascii="Times New Roman" w:eastAsia="標楷體" w:hAnsi="Times New Roman"/>
          <w:szCs w:val="24"/>
        </w:rPr>
        <w:t xml:space="preserve">  </w:t>
      </w:r>
      <w:r>
        <w:rPr>
          <w:rFonts w:ascii="Times New Roman" w:eastAsia="標楷體" w:hAnsi="Times New Roman"/>
          <w:szCs w:val="24"/>
        </w:rPr>
        <w:t>三、協辦單位：</w:t>
      </w:r>
      <w:proofErr w:type="gramStart"/>
      <w:r>
        <w:rPr>
          <w:rFonts w:ascii="Times New Roman" w:eastAsia="標楷體" w:hAnsi="Times New Roman"/>
          <w:szCs w:val="24"/>
        </w:rPr>
        <w:t>臺</w:t>
      </w:r>
      <w:proofErr w:type="gramEnd"/>
      <w:r>
        <w:rPr>
          <w:rFonts w:ascii="Times New Roman" w:eastAsia="標楷體" w:hAnsi="Times New Roman"/>
          <w:szCs w:val="24"/>
        </w:rPr>
        <w:t>南市崇明國小、崇明國中、新市國小、億載國小</w:t>
      </w:r>
    </w:p>
    <w:p w:rsidR="00EA5A09" w:rsidRDefault="000206D2">
      <w:pPr>
        <w:pStyle w:val="Standard"/>
        <w:widowControl/>
        <w:spacing w:before="180"/>
        <w:ind w:left="567" w:hanging="567"/>
        <w:jc w:val="both"/>
      </w:pPr>
      <w:r>
        <w:rPr>
          <w:rFonts w:ascii="Times New Roman" w:eastAsia="標楷體" w:hAnsi="Times New Roman"/>
          <w:b/>
          <w:szCs w:val="24"/>
        </w:rPr>
        <w:t>肆、參加人員：</w:t>
      </w:r>
    </w:p>
    <w:p w:rsidR="00EA5A09" w:rsidRDefault="000206D2">
      <w:pPr>
        <w:pStyle w:val="Standard"/>
        <w:widowControl/>
        <w:ind w:left="566" w:hanging="566"/>
        <w:jc w:val="both"/>
      </w:pPr>
      <w:r>
        <w:rPr>
          <w:rFonts w:ascii="Times New Roman" w:eastAsia="標楷體" w:hAnsi="Times New Roman"/>
          <w:szCs w:val="24"/>
        </w:rPr>
        <w:t xml:space="preserve">  </w:t>
      </w:r>
      <w:r>
        <w:rPr>
          <w:rFonts w:ascii="Times New Roman" w:eastAsia="標楷體" w:hAnsi="Times New Roman"/>
          <w:szCs w:val="24"/>
        </w:rPr>
        <w:t>一</w:t>
      </w:r>
      <w:r>
        <w:rPr>
          <w:rFonts w:ascii="Times New Roman" w:hAnsi="Times New Roman"/>
          <w:szCs w:val="24"/>
        </w:rPr>
        <w:t>、</w:t>
      </w:r>
      <w:r>
        <w:rPr>
          <w:rFonts w:ascii="Times New Roman" w:eastAsia="標楷體" w:hAnsi="Times New Roman"/>
          <w:szCs w:val="24"/>
        </w:rPr>
        <w:t>本市各公私立學校教師</w:t>
      </w:r>
      <w:r>
        <w:rPr>
          <w:rFonts w:ascii="Times New Roman" w:eastAsia="標楷體" w:hAnsi="Times New Roman"/>
          <w:szCs w:val="24"/>
        </w:rPr>
        <w:t>(</w:t>
      </w:r>
      <w:r>
        <w:rPr>
          <w:rFonts w:ascii="Times New Roman" w:eastAsia="標楷體" w:hAnsi="Times New Roman"/>
          <w:szCs w:val="24"/>
        </w:rPr>
        <w:t>含代理教師</w:t>
      </w:r>
      <w:r>
        <w:rPr>
          <w:rFonts w:ascii="Times New Roman" w:eastAsia="標楷體" w:hAnsi="Times New Roman"/>
          <w:szCs w:val="24"/>
        </w:rPr>
        <w:t xml:space="preserve">) </w:t>
      </w:r>
      <w:r>
        <w:rPr>
          <w:rFonts w:ascii="Times New Roman" w:eastAsia="標楷體" w:hAnsi="Times New Roman"/>
          <w:szCs w:val="24"/>
        </w:rPr>
        <w:t>，個別或組隊（每一團隊至多五人）參加。</w:t>
      </w:r>
    </w:p>
    <w:p w:rsidR="00EA5A09" w:rsidRDefault="000206D2">
      <w:pPr>
        <w:pStyle w:val="Standard"/>
        <w:widowControl/>
        <w:ind w:left="566" w:hanging="566"/>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hAnsi="Times New Roman"/>
          <w:szCs w:val="24"/>
        </w:rPr>
        <w:t>、</w:t>
      </w:r>
      <w:r>
        <w:rPr>
          <w:rFonts w:ascii="Times New Roman" w:eastAsia="標楷體" w:hAnsi="Times New Roman"/>
          <w:szCs w:val="24"/>
        </w:rPr>
        <w:t>國小</w:t>
      </w:r>
      <w:r>
        <w:rPr>
          <w:rFonts w:ascii="Times New Roman" w:eastAsia="標楷體" w:hAnsi="Times New Roman"/>
          <w:szCs w:val="24"/>
        </w:rPr>
        <w:t>24</w:t>
      </w:r>
      <w:r>
        <w:rPr>
          <w:rFonts w:ascii="Times New Roman" w:eastAsia="標楷體" w:hAnsi="Times New Roman"/>
          <w:szCs w:val="24"/>
        </w:rPr>
        <w:t>班以上學校每校至少一件。其餘學校自由報名參加。</w:t>
      </w:r>
    </w:p>
    <w:p w:rsidR="00EA5A09" w:rsidRDefault="000206D2">
      <w:pPr>
        <w:pStyle w:val="Standard"/>
        <w:widowControl/>
        <w:ind w:left="566" w:hanging="566"/>
        <w:jc w:val="both"/>
      </w:pPr>
      <w:r>
        <w:rPr>
          <w:rFonts w:ascii="Times New Roman" w:eastAsia="標楷體" w:hAnsi="Times New Roman"/>
          <w:szCs w:val="24"/>
        </w:rPr>
        <w:t xml:space="preserve">  </w:t>
      </w:r>
      <w:r>
        <w:rPr>
          <w:rFonts w:ascii="Times New Roman" w:eastAsia="標楷體" w:hAnsi="Times New Roman"/>
          <w:szCs w:val="24"/>
        </w:rPr>
        <w:t>三</w:t>
      </w:r>
      <w:r>
        <w:rPr>
          <w:rFonts w:ascii="Times New Roman" w:hAnsi="Times New Roman"/>
          <w:szCs w:val="24"/>
        </w:rPr>
        <w:t>、</w:t>
      </w:r>
      <w:r>
        <w:rPr>
          <w:rFonts w:ascii="Times New Roman" w:eastAsia="標楷體" w:hAnsi="Times New Roman"/>
          <w:szCs w:val="24"/>
        </w:rPr>
        <w:t>國中</w:t>
      </w:r>
      <w:r>
        <w:rPr>
          <w:rFonts w:ascii="Times New Roman" w:eastAsia="標楷體" w:hAnsi="Times New Roman"/>
          <w:szCs w:val="24"/>
        </w:rPr>
        <w:t>12</w:t>
      </w:r>
      <w:r>
        <w:rPr>
          <w:rFonts w:ascii="Times New Roman" w:eastAsia="標楷體" w:hAnsi="Times New Roman"/>
          <w:szCs w:val="24"/>
        </w:rPr>
        <w:t>班以上學校每校至少一件。其餘學校自由報名參加。</w:t>
      </w:r>
    </w:p>
    <w:p w:rsidR="00EA5A09" w:rsidRDefault="000206D2">
      <w:pPr>
        <w:pStyle w:val="Standard"/>
        <w:widowControl/>
        <w:spacing w:before="180"/>
        <w:ind w:left="680" w:hanging="680"/>
        <w:jc w:val="both"/>
      </w:pPr>
      <w:r>
        <w:rPr>
          <w:rFonts w:ascii="Times New Roman" w:eastAsia="標楷體" w:hAnsi="Times New Roman"/>
          <w:b/>
          <w:szCs w:val="24"/>
        </w:rPr>
        <w:t>伍、參加組別</w:t>
      </w:r>
    </w:p>
    <w:p w:rsidR="00EA5A09" w:rsidRDefault="000206D2">
      <w:pPr>
        <w:pStyle w:val="Standard"/>
        <w:widowControl/>
        <w:ind w:left="680" w:hanging="680"/>
        <w:jc w:val="both"/>
      </w:pPr>
      <w:r>
        <w:rPr>
          <w:rFonts w:ascii="Times New Roman" w:eastAsia="標楷體" w:hAnsi="Times New Roman"/>
          <w:szCs w:val="24"/>
        </w:rPr>
        <w:t xml:space="preserve">  </w:t>
      </w:r>
      <w:r>
        <w:rPr>
          <w:rFonts w:ascii="Times New Roman" w:eastAsia="標楷體" w:hAnsi="Times New Roman"/>
          <w:szCs w:val="24"/>
        </w:rPr>
        <w:t>一、參加者只可報名國小組、國中組的一組。</w:t>
      </w:r>
    </w:p>
    <w:p w:rsidR="00EA5A09" w:rsidRDefault="000206D2">
      <w:pPr>
        <w:pStyle w:val="Standard"/>
        <w:widowControl/>
        <w:ind w:left="680" w:hanging="680"/>
        <w:jc w:val="both"/>
      </w:pPr>
      <w:r>
        <w:rPr>
          <w:rFonts w:ascii="Times New Roman" w:eastAsia="標楷體" w:hAnsi="Times New Roman"/>
          <w:szCs w:val="24"/>
        </w:rPr>
        <w:t xml:space="preserve">  </w:t>
      </w:r>
      <w:r>
        <w:rPr>
          <w:rFonts w:ascii="Times New Roman" w:eastAsia="標楷體" w:hAnsi="Times New Roman"/>
          <w:szCs w:val="24"/>
        </w:rPr>
        <w:t>二、參加作品以一件為限。</w:t>
      </w:r>
    </w:p>
    <w:p w:rsidR="00EA5A09" w:rsidRDefault="000206D2">
      <w:pPr>
        <w:pStyle w:val="Standard"/>
        <w:widowControl/>
        <w:spacing w:before="180"/>
        <w:ind w:left="567" w:hanging="567"/>
        <w:jc w:val="both"/>
      </w:pPr>
      <w:r>
        <w:rPr>
          <w:rFonts w:ascii="Times New Roman" w:eastAsia="標楷體" w:hAnsi="Times New Roman"/>
          <w:b/>
          <w:szCs w:val="24"/>
        </w:rPr>
        <w:t>陸、徵選作業期程</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收件截止日期：</w:t>
      </w: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31</w:t>
      </w:r>
      <w:r>
        <w:rPr>
          <w:rFonts w:ascii="Times New Roman" w:eastAsia="標楷體" w:hAnsi="Times New Roman"/>
          <w:szCs w:val="24"/>
        </w:rPr>
        <w:t>日。</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公告評選結果：</w:t>
      </w: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25</w:t>
      </w:r>
      <w:r>
        <w:rPr>
          <w:rFonts w:ascii="Times New Roman" w:eastAsia="標楷體" w:hAnsi="Times New Roman"/>
          <w:szCs w:val="24"/>
        </w:rPr>
        <w:t>日。</w:t>
      </w:r>
    </w:p>
    <w:p w:rsidR="00EA5A09" w:rsidRDefault="000206D2">
      <w:pPr>
        <w:pStyle w:val="Standard"/>
        <w:widowControl/>
        <w:spacing w:before="180"/>
        <w:ind w:left="567" w:hanging="567"/>
        <w:jc w:val="both"/>
      </w:pPr>
      <w:proofErr w:type="gramStart"/>
      <w:r>
        <w:rPr>
          <w:rFonts w:ascii="Times New Roman" w:eastAsia="標楷體" w:hAnsi="Times New Roman"/>
          <w:b/>
          <w:szCs w:val="24"/>
        </w:rPr>
        <w:t>柒</w:t>
      </w:r>
      <w:proofErr w:type="gramEnd"/>
      <w:r>
        <w:rPr>
          <w:rFonts w:ascii="Times New Roman" w:eastAsia="標楷體" w:hAnsi="Times New Roman"/>
          <w:b/>
          <w:szCs w:val="24"/>
        </w:rPr>
        <w:t>、徵稿說明</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一、主題類別：</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國際教育主題中的文化學習、全球議題與國際關連等。有關國際教育能力指標與主題軸，請參考教育部中小學國際教育資訊網，網址</w:t>
      </w:r>
      <w:r>
        <w:rPr>
          <w:rFonts w:ascii="Times New Roman" w:eastAsia="標楷體" w:hAnsi="Times New Roman"/>
          <w:szCs w:val="24"/>
        </w:rPr>
        <w:t>http://ietw.cityweb.com.tw/GoWeb/include/ind</w:t>
      </w:r>
      <w:r>
        <w:rPr>
          <w:rFonts w:ascii="Times New Roman" w:eastAsia="標楷體" w:hAnsi="Times New Roman"/>
          <w:szCs w:val="24"/>
        </w:rPr>
        <w:t>ex.php</w:t>
      </w:r>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二、課程方案作品呈現：</w:t>
      </w:r>
    </w:p>
    <w:p w:rsidR="00EA5A09" w:rsidRDefault="000206D2">
      <w:pPr>
        <w:pStyle w:val="Standard"/>
        <w:widowControl/>
        <w:ind w:left="567" w:hanging="567"/>
        <w:jc w:val="both"/>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徵選之課程方案以國小、國中學生為教學對象，以國際教育為教學內容，並融入課程。</w:t>
      </w:r>
    </w:p>
    <w:p w:rsidR="00EA5A09" w:rsidRDefault="000206D2">
      <w:pPr>
        <w:pStyle w:val="Standard"/>
        <w:widowControl/>
        <w:ind w:left="993" w:hanging="993"/>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課程方案須為完整的教學活動設計，內容包括：方案名稱、國際教育課程主題、設計理念、融入領域</w:t>
      </w:r>
      <w:r>
        <w:rPr>
          <w:rFonts w:ascii="Times New Roman" w:eastAsia="標楷體" w:hAnsi="Times New Roman"/>
          <w:szCs w:val="24"/>
        </w:rPr>
        <w:t>(</w:t>
      </w:r>
      <w:r>
        <w:rPr>
          <w:rFonts w:ascii="Times New Roman" w:eastAsia="標楷體" w:hAnsi="Times New Roman"/>
          <w:szCs w:val="24"/>
        </w:rPr>
        <w:t>類科</w:t>
      </w:r>
      <w:r>
        <w:rPr>
          <w:rFonts w:ascii="Times New Roman" w:eastAsia="標楷體" w:hAnsi="Times New Roman"/>
          <w:szCs w:val="24"/>
        </w:rPr>
        <w:t>)</w:t>
      </w:r>
      <w:proofErr w:type="gramStart"/>
      <w:r>
        <w:rPr>
          <w:rFonts w:ascii="Times New Roman" w:eastAsia="標楷體" w:hAnsi="Times New Roman"/>
          <w:szCs w:val="24"/>
        </w:rPr>
        <w:t>與年級</w:t>
      </w:r>
      <w:proofErr w:type="gramEnd"/>
      <w:r>
        <w:rPr>
          <w:rFonts w:ascii="Times New Roman" w:eastAsia="標楷體" w:hAnsi="Times New Roman"/>
          <w:szCs w:val="24"/>
        </w:rPr>
        <w:t>、學習目標、教學活動架構、教學活動、教學評量、教學建議與教學資源等。格式請參酌附件，格式項目可依實際教學需求調整。</w:t>
      </w:r>
    </w:p>
    <w:p w:rsidR="00EA5A09" w:rsidRDefault="000206D2">
      <w:pPr>
        <w:pStyle w:val="Standard"/>
        <w:widowControl/>
        <w:ind w:left="993" w:hanging="993"/>
        <w:jc w:val="both"/>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投稿課程方案如已實際進行教學尤佳，請另附教學成果相關資料，可包括教學照片及學生學習成果（如學習單、作業</w:t>
      </w:r>
      <w:r>
        <w:rPr>
          <w:rFonts w:ascii="Times New Roman" w:eastAsia="標楷體" w:hAnsi="Times New Roman"/>
          <w:szCs w:val="24"/>
        </w:rPr>
        <w:t>…</w:t>
      </w:r>
      <w:r>
        <w:rPr>
          <w:rFonts w:ascii="Times New Roman" w:eastAsia="標楷體" w:hAnsi="Times New Roman"/>
          <w:szCs w:val="24"/>
        </w:rPr>
        <w:t>等）電子檔，並附在課程方案</w:t>
      </w:r>
      <w:r>
        <w:rPr>
          <w:rFonts w:ascii="Times New Roman" w:eastAsia="標楷體" w:hAnsi="Times New Roman"/>
          <w:szCs w:val="24"/>
        </w:rPr>
        <w:t>之後。</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三、繳交完整作品需包含：</w:t>
      </w:r>
    </w:p>
    <w:p w:rsidR="00EA5A09" w:rsidRDefault="000206D2">
      <w:pPr>
        <w:pStyle w:val="Standard"/>
        <w:widowControl/>
        <w:ind w:left="567" w:hanging="567"/>
        <w:jc w:val="both"/>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報名表</w:t>
      </w:r>
      <w:r>
        <w:rPr>
          <w:rFonts w:ascii="Times New Roman" w:eastAsia="標楷體" w:hAnsi="Times New Roman"/>
          <w:szCs w:val="24"/>
        </w:rPr>
        <w:t>1</w:t>
      </w:r>
      <w:r>
        <w:rPr>
          <w:rFonts w:ascii="Times New Roman" w:eastAsia="標楷體" w:hAnsi="Times New Roman"/>
          <w:szCs w:val="24"/>
        </w:rPr>
        <w:t>份</w:t>
      </w: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w:t>
      </w:r>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方案書面資料</w:t>
      </w:r>
      <w:r>
        <w:rPr>
          <w:rFonts w:ascii="Times New Roman" w:eastAsia="標楷體" w:hAnsi="Times New Roman"/>
          <w:szCs w:val="24"/>
        </w:rPr>
        <w:t>2</w:t>
      </w:r>
      <w:r>
        <w:rPr>
          <w:rFonts w:ascii="Times New Roman" w:eastAsia="標楷體" w:hAnsi="Times New Roman"/>
          <w:szCs w:val="24"/>
        </w:rPr>
        <w:t>份。</w:t>
      </w:r>
    </w:p>
    <w:p w:rsidR="00EA5A09" w:rsidRDefault="000206D2">
      <w:pPr>
        <w:pStyle w:val="Standard"/>
        <w:widowControl/>
        <w:ind w:left="993" w:hanging="993"/>
        <w:jc w:val="both"/>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方案及相關附件電子</w:t>
      </w:r>
      <w:proofErr w:type="gramStart"/>
      <w:r>
        <w:rPr>
          <w:rFonts w:ascii="Times New Roman" w:eastAsia="標楷體" w:hAnsi="Times New Roman"/>
          <w:szCs w:val="24"/>
        </w:rPr>
        <w:t>檔</w:t>
      </w:r>
      <w:proofErr w:type="gramEnd"/>
      <w:r>
        <w:rPr>
          <w:rFonts w:ascii="Times New Roman" w:eastAsia="標楷體" w:hAnsi="Times New Roman"/>
          <w:szCs w:val="24"/>
        </w:rPr>
        <w:t>光碟</w:t>
      </w:r>
      <w:r>
        <w:rPr>
          <w:rFonts w:ascii="Times New Roman" w:eastAsia="標楷體" w:hAnsi="Times New Roman"/>
          <w:szCs w:val="24"/>
        </w:rPr>
        <w:t>(</w:t>
      </w:r>
      <w:r>
        <w:rPr>
          <w:rFonts w:ascii="Times New Roman" w:eastAsia="標楷體" w:hAnsi="Times New Roman"/>
          <w:szCs w:val="24"/>
        </w:rPr>
        <w:t>課程方案以</w:t>
      </w:r>
      <w:r>
        <w:rPr>
          <w:rFonts w:ascii="Times New Roman" w:eastAsia="標楷體" w:hAnsi="Times New Roman"/>
          <w:szCs w:val="24"/>
        </w:rPr>
        <w:t>Word</w:t>
      </w:r>
      <w:r>
        <w:rPr>
          <w:rFonts w:ascii="Times New Roman" w:eastAsia="標楷體" w:hAnsi="Times New Roman"/>
          <w:szCs w:val="24"/>
        </w:rPr>
        <w:t>格式存取，請於光碟表面書寫作品名稱</w:t>
      </w:r>
      <w:r>
        <w:rPr>
          <w:rFonts w:ascii="Times New Roman" w:eastAsia="標楷體" w:hAnsi="Times New Roman"/>
          <w:szCs w:val="24"/>
        </w:rPr>
        <w:t>)</w:t>
      </w:r>
      <w:r>
        <w:rPr>
          <w:rFonts w:ascii="Times New Roman" w:eastAsia="標楷體" w:hAnsi="Times New Roman"/>
          <w:szCs w:val="24"/>
        </w:rPr>
        <w:t>。</w:t>
      </w:r>
    </w:p>
    <w:p w:rsidR="00EA5A09" w:rsidRDefault="00EA5A09">
      <w:pPr>
        <w:pStyle w:val="Standard"/>
        <w:widowControl/>
        <w:ind w:left="993" w:hanging="993"/>
        <w:jc w:val="both"/>
      </w:pPr>
    </w:p>
    <w:p w:rsidR="00EA5A09" w:rsidRDefault="00EA5A09">
      <w:pPr>
        <w:pStyle w:val="Standard"/>
        <w:widowControl/>
        <w:ind w:left="993" w:hanging="993"/>
        <w:jc w:val="both"/>
      </w:pPr>
    </w:p>
    <w:p w:rsidR="00EA5A09" w:rsidRDefault="00EA5A09">
      <w:pPr>
        <w:pStyle w:val="Standard"/>
        <w:widowControl/>
        <w:ind w:left="993" w:hanging="993"/>
        <w:jc w:val="both"/>
      </w:pPr>
    </w:p>
    <w:p w:rsidR="00EA5A09" w:rsidRDefault="00EA5A09">
      <w:pPr>
        <w:pStyle w:val="Standard"/>
        <w:widowControl/>
        <w:ind w:left="993" w:hanging="993"/>
        <w:jc w:val="both"/>
      </w:pPr>
    </w:p>
    <w:p w:rsidR="00EA5A09" w:rsidRDefault="00EA5A09">
      <w:pPr>
        <w:pStyle w:val="Standard"/>
        <w:widowControl/>
        <w:ind w:left="993" w:hanging="993"/>
        <w:jc w:val="both"/>
      </w:pPr>
    </w:p>
    <w:p w:rsidR="00EA5A09" w:rsidRDefault="00EA5A09">
      <w:pPr>
        <w:pStyle w:val="Standard"/>
        <w:widowControl/>
        <w:ind w:left="993" w:hanging="993"/>
        <w:jc w:val="both"/>
      </w:pPr>
    </w:p>
    <w:p w:rsidR="00EA5A09" w:rsidRDefault="000206D2">
      <w:pPr>
        <w:pStyle w:val="Standard"/>
        <w:widowControl/>
        <w:spacing w:before="180"/>
        <w:ind w:left="567" w:hanging="567"/>
        <w:jc w:val="both"/>
      </w:pPr>
      <w:r>
        <w:rPr>
          <w:rFonts w:ascii="Times New Roman" w:eastAsia="標楷體" w:hAnsi="Times New Roman"/>
          <w:b/>
          <w:szCs w:val="24"/>
        </w:rPr>
        <w:t>捌、作品審查</w:t>
      </w:r>
    </w:p>
    <w:p w:rsidR="00EA5A09" w:rsidRDefault="000206D2">
      <w:pPr>
        <w:pStyle w:val="Standard"/>
        <w:widowControl/>
        <w:ind w:left="709" w:hanging="709"/>
        <w:jc w:val="both"/>
      </w:pPr>
      <w:r>
        <w:rPr>
          <w:rFonts w:ascii="Times New Roman" w:eastAsia="標楷體" w:hAnsi="Times New Roman"/>
          <w:szCs w:val="24"/>
        </w:rPr>
        <w:lastRenderedPageBreak/>
        <w:t xml:space="preserve">  </w:t>
      </w:r>
      <w:r>
        <w:rPr>
          <w:rFonts w:ascii="Times New Roman" w:eastAsia="標楷體" w:hAnsi="Times New Roman"/>
          <w:szCs w:val="24"/>
        </w:rPr>
        <w:t>一、初審：就報名基本資料、課程方案書面資料及光碟等資料進行初審，未</w:t>
      </w:r>
      <w:proofErr w:type="gramStart"/>
      <w:r>
        <w:rPr>
          <w:rFonts w:ascii="Times New Roman" w:eastAsia="標楷體" w:hAnsi="Times New Roman"/>
          <w:szCs w:val="24"/>
        </w:rPr>
        <w:t>備齊者恕不</w:t>
      </w:r>
      <w:proofErr w:type="gramEnd"/>
      <w:r>
        <w:rPr>
          <w:rFonts w:ascii="Times New Roman" w:eastAsia="標楷體" w:hAnsi="Times New Roman"/>
          <w:szCs w:val="24"/>
        </w:rPr>
        <w:t>接受補件。</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w:t>
      </w:r>
      <w:proofErr w:type="gramStart"/>
      <w:r>
        <w:rPr>
          <w:rFonts w:ascii="Times New Roman" w:eastAsia="標楷體" w:hAnsi="Times New Roman"/>
          <w:szCs w:val="24"/>
        </w:rPr>
        <w:t>複</w:t>
      </w:r>
      <w:proofErr w:type="gramEnd"/>
      <w:r>
        <w:rPr>
          <w:rFonts w:ascii="Times New Roman" w:eastAsia="標楷體" w:hAnsi="Times New Roman"/>
          <w:szCs w:val="24"/>
        </w:rPr>
        <w:t>審：由本中心聘請專家學者依下列評選項目及標準進行審查：</w:t>
      </w:r>
    </w:p>
    <w:p w:rsidR="00EA5A09" w:rsidRDefault="000206D2">
      <w:pPr>
        <w:pStyle w:val="Standard"/>
        <w:widowControl/>
        <w:ind w:left="567" w:hanging="567"/>
        <w:jc w:val="both"/>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符合國際教育的理念與目標</w:t>
      </w:r>
      <w:r>
        <w:rPr>
          <w:rFonts w:ascii="Times New Roman" w:eastAsia="標楷體" w:hAnsi="Times New Roman"/>
          <w:szCs w:val="24"/>
        </w:rPr>
        <w:t xml:space="preserve"> (20%)</w:t>
      </w:r>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課程方案之完整性、結構性與系統性</w:t>
      </w:r>
      <w:r>
        <w:rPr>
          <w:rFonts w:ascii="Times New Roman" w:eastAsia="標楷體" w:hAnsi="Times New Roman"/>
          <w:szCs w:val="24"/>
        </w:rPr>
        <w:t xml:space="preserve"> (30%)</w:t>
      </w:r>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課程設計內容之啟發性、創新性及深度性</w:t>
      </w:r>
      <w:r>
        <w:rPr>
          <w:rFonts w:ascii="Times New Roman" w:eastAsia="標楷體" w:hAnsi="Times New Roman"/>
          <w:szCs w:val="24"/>
        </w:rPr>
        <w:t xml:space="preserve"> (30%)</w:t>
      </w:r>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教學實施成效或課程方案推廣之可行性</w:t>
      </w:r>
      <w:r>
        <w:rPr>
          <w:rFonts w:ascii="Times New Roman" w:eastAsia="標楷體" w:hAnsi="Times New Roman"/>
          <w:szCs w:val="24"/>
        </w:rPr>
        <w:t xml:space="preserve"> (20%)</w:t>
      </w:r>
      <w:r>
        <w:rPr>
          <w:rFonts w:ascii="Times New Roman" w:eastAsia="標楷體" w:hAnsi="Times New Roman"/>
          <w:szCs w:val="24"/>
        </w:rPr>
        <w:t>。</w:t>
      </w:r>
    </w:p>
    <w:p w:rsidR="00EA5A09" w:rsidRDefault="000206D2">
      <w:pPr>
        <w:pStyle w:val="Standard"/>
        <w:widowControl/>
        <w:spacing w:before="180"/>
        <w:ind w:left="567" w:hanging="567"/>
        <w:jc w:val="both"/>
      </w:pPr>
      <w:r>
        <w:rPr>
          <w:rFonts w:ascii="Times New Roman" w:eastAsia="標楷體" w:hAnsi="Times New Roman"/>
          <w:b/>
          <w:szCs w:val="24"/>
        </w:rPr>
        <w:t>玖、收件方式</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請將作品郵寄至</w:t>
      </w:r>
      <w:r>
        <w:rPr>
          <w:rFonts w:ascii="Times New Roman" w:eastAsia="標楷體" w:hAnsi="Times New Roman"/>
          <w:szCs w:val="24"/>
        </w:rPr>
        <w:t>70168</w:t>
      </w:r>
      <w:proofErr w:type="gramStart"/>
      <w:r>
        <w:rPr>
          <w:rFonts w:ascii="Times New Roman" w:eastAsia="標楷體" w:hAnsi="Times New Roman"/>
          <w:szCs w:val="24"/>
        </w:rPr>
        <w:t>臺</w:t>
      </w:r>
      <w:proofErr w:type="gramEnd"/>
      <w:r>
        <w:rPr>
          <w:rFonts w:ascii="Times New Roman" w:eastAsia="標楷體" w:hAnsi="Times New Roman"/>
          <w:szCs w:val="24"/>
        </w:rPr>
        <w:t>南市東區崇明路</w:t>
      </w:r>
      <w:r>
        <w:rPr>
          <w:rFonts w:ascii="Times New Roman" w:eastAsia="標楷體" w:hAnsi="Times New Roman"/>
          <w:szCs w:val="24"/>
        </w:rPr>
        <w:t>698</w:t>
      </w:r>
      <w:r>
        <w:rPr>
          <w:rFonts w:ascii="Times New Roman" w:eastAsia="標楷體" w:hAnsi="Times New Roman"/>
          <w:szCs w:val="24"/>
        </w:rPr>
        <w:t>號</w:t>
      </w:r>
      <w:proofErr w:type="gramStart"/>
      <w:r>
        <w:rPr>
          <w:rFonts w:ascii="Times New Roman" w:eastAsia="標楷體" w:hAnsi="Times New Roman"/>
          <w:szCs w:val="24"/>
        </w:rPr>
        <w:t>輔導室收</w:t>
      </w:r>
      <w:proofErr w:type="gramEnd"/>
      <w:r>
        <w:rPr>
          <w:rFonts w:ascii="Times New Roman" w:eastAsia="標楷體" w:hAnsi="Times New Roman"/>
          <w:szCs w:val="24"/>
        </w:rPr>
        <w:t xml:space="preserve"> (</w:t>
      </w:r>
      <w:proofErr w:type="gramStart"/>
      <w:r>
        <w:rPr>
          <w:rFonts w:ascii="Times New Roman" w:eastAsia="標楷體" w:hAnsi="Times New Roman"/>
          <w:szCs w:val="24"/>
        </w:rPr>
        <w:t>臺</w:t>
      </w:r>
      <w:proofErr w:type="gramEnd"/>
      <w:r>
        <w:rPr>
          <w:rFonts w:ascii="Times New Roman" w:eastAsia="標楷體" w:hAnsi="Times New Roman"/>
          <w:szCs w:val="24"/>
        </w:rPr>
        <w:t>南市東區崇明國小</w:t>
      </w:r>
      <w:r>
        <w:rPr>
          <w:rFonts w:ascii="Times New Roman" w:eastAsia="標楷體" w:hAnsi="Times New Roman"/>
          <w:szCs w:val="24"/>
        </w:rPr>
        <w:t>)</w:t>
      </w:r>
      <w:r>
        <w:rPr>
          <w:rFonts w:ascii="Times New Roman" w:eastAsia="標楷體" w:hAnsi="Times New Roman"/>
          <w:szCs w:val="24"/>
        </w:rPr>
        <w:t>，請在信封上註明「國際教育課程方案徵選」。即日起至</w:t>
      </w: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31</w:t>
      </w:r>
      <w:r>
        <w:rPr>
          <w:rFonts w:ascii="Times New Roman" w:eastAsia="標楷體" w:hAnsi="Times New Roman"/>
          <w:szCs w:val="24"/>
        </w:rPr>
        <w:t>日止。以郵戳為</w:t>
      </w:r>
      <w:proofErr w:type="gramStart"/>
      <w:r>
        <w:rPr>
          <w:rFonts w:ascii="Times New Roman" w:eastAsia="標楷體" w:hAnsi="Times New Roman"/>
          <w:szCs w:val="24"/>
        </w:rPr>
        <w:t>憑</w:t>
      </w:r>
      <w:proofErr w:type="gramEnd"/>
      <w:r>
        <w:rPr>
          <w:rFonts w:ascii="Times New Roman" w:eastAsia="標楷體" w:hAnsi="Times New Roman"/>
          <w:szCs w:val="24"/>
        </w:rPr>
        <w:t>，逾期概不受理。參選作品一律不退件，</w:t>
      </w:r>
      <w:proofErr w:type="gramStart"/>
      <w:r>
        <w:rPr>
          <w:rFonts w:ascii="Times New Roman" w:eastAsia="標楷體" w:hAnsi="Times New Roman"/>
          <w:szCs w:val="24"/>
        </w:rPr>
        <w:t>如需退件</w:t>
      </w:r>
      <w:proofErr w:type="gramEnd"/>
      <w:r>
        <w:rPr>
          <w:rFonts w:ascii="Times New Roman" w:eastAsia="標楷體" w:hAnsi="Times New Roman"/>
          <w:szCs w:val="24"/>
        </w:rPr>
        <w:t>，請自附回郵信封。</w:t>
      </w:r>
    </w:p>
    <w:p w:rsidR="00EA5A09" w:rsidRDefault="000206D2">
      <w:pPr>
        <w:pStyle w:val="Standard"/>
        <w:widowControl/>
        <w:spacing w:before="180"/>
        <w:ind w:left="567" w:hanging="567"/>
        <w:jc w:val="both"/>
      </w:pPr>
      <w:r>
        <w:rPr>
          <w:rFonts w:ascii="Times New Roman" w:eastAsia="標楷體" w:hAnsi="Times New Roman"/>
          <w:b/>
          <w:szCs w:val="24"/>
        </w:rPr>
        <w:t>拾、獎勵辦法</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一、得獎名單將於</w:t>
      </w:r>
      <w:r>
        <w:rPr>
          <w:rFonts w:ascii="Times New Roman" w:eastAsia="標楷體" w:hAnsi="Times New Roman"/>
          <w:szCs w:val="24"/>
        </w:rPr>
        <w:t>108</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25</w:t>
      </w:r>
      <w:r>
        <w:rPr>
          <w:rFonts w:ascii="Times New Roman" w:eastAsia="標楷體" w:hAnsi="Times New Roman"/>
          <w:szCs w:val="24"/>
        </w:rPr>
        <w:t>日前，公佈於</w:t>
      </w:r>
      <w:proofErr w:type="gramStart"/>
      <w:r>
        <w:rPr>
          <w:rFonts w:ascii="Times New Roman" w:eastAsia="標楷體" w:hAnsi="Times New Roman"/>
          <w:szCs w:val="24"/>
        </w:rPr>
        <w:t>臺</w:t>
      </w:r>
      <w:proofErr w:type="gramEnd"/>
      <w:r>
        <w:rPr>
          <w:rFonts w:ascii="Times New Roman" w:eastAsia="標楷體" w:hAnsi="Times New Roman"/>
          <w:szCs w:val="24"/>
        </w:rPr>
        <w:t>南市教育公告，並通知得獎學校。</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二、得獎作品由本中心支應獎狀。</w:t>
      </w:r>
    </w:p>
    <w:p w:rsidR="00EA5A09" w:rsidRDefault="000206D2">
      <w:pPr>
        <w:pStyle w:val="Standard"/>
        <w:widowControl/>
        <w:ind w:left="567" w:hanging="567"/>
        <w:jc w:val="both"/>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特優：各組</w:t>
      </w:r>
      <w:r>
        <w:rPr>
          <w:rFonts w:ascii="Times New Roman" w:eastAsia="標楷體" w:hAnsi="Times New Roman"/>
          <w:szCs w:val="24"/>
        </w:rPr>
        <w:t>1</w:t>
      </w:r>
      <w:r>
        <w:rPr>
          <w:rFonts w:ascii="Times New Roman" w:eastAsia="標楷體" w:hAnsi="Times New Roman"/>
          <w:szCs w:val="24"/>
        </w:rPr>
        <w:t>件，每人獎狀</w:t>
      </w:r>
      <w:r>
        <w:rPr>
          <w:rFonts w:ascii="Times New Roman" w:eastAsia="標楷體" w:hAnsi="Times New Roman"/>
          <w:szCs w:val="24"/>
        </w:rPr>
        <w:t>1</w:t>
      </w:r>
      <w:r>
        <w:rPr>
          <w:rFonts w:ascii="Times New Roman" w:eastAsia="標楷體" w:hAnsi="Times New Roman"/>
          <w:szCs w:val="24"/>
        </w:rPr>
        <w:t>張，嘉獎兩次。</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優等：各組</w:t>
      </w:r>
      <w:r>
        <w:rPr>
          <w:rFonts w:ascii="Times New Roman" w:eastAsia="標楷體" w:hAnsi="Times New Roman"/>
          <w:szCs w:val="24"/>
        </w:rPr>
        <w:t>3</w:t>
      </w:r>
      <w:r>
        <w:rPr>
          <w:rFonts w:ascii="Times New Roman" w:eastAsia="標楷體" w:hAnsi="Times New Roman"/>
          <w:szCs w:val="24"/>
        </w:rPr>
        <w:t>件，每人獎狀</w:t>
      </w:r>
      <w:r>
        <w:rPr>
          <w:rFonts w:ascii="Times New Roman" w:eastAsia="標楷體" w:hAnsi="Times New Roman"/>
          <w:szCs w:val="24"/>
        </w:rPr>
        <w:t>1</w:t>
      </w:r>
      <w:r>
        <w:rPr>
          <w:rFonts w:ascii="Times New Roman" w:eastAsia="標楷體" w:hAnsi="Times New Roman"/>
          <w:szCs w:val="24"/>
        </w:rPr>
        <w:t>張，</w:t>
      </w:r>
      <w:proofErr w:type="gramStart"/>
      <w:r>
        <w:rPr>
          <w:rFonts w:ascii="Times New Roman" w:eastAsia="標楷體" w:hAnsi="Times New Roman"/>
          <w:szCs w:val="24"/>
        </w:rPr>
        <w:t>嘉獎壹次</w:t>
      </w:r>
      <w:proofErr w:type="gramEnd"/>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甲等：各組</w:t>
      </w:r>
      <w:r>
        <w:rPr>
          <w:rFonts w:ascii="Times New Roman" w:eastAsia="標楷體" w:hAnsi="Times New Roman"/>
          <w:szCs w:val="24"/>
        </w:rPr>
        <w:t>3</w:t>
      </w:r>
      <w:r>
        <w:rPr>
          <w:rFonts w:ascii="Times New Roman" w:eastAsia="標楷體" w:hAnsi="Times New Roman"/>
          <w:szCs w:val="24"/>
        </w:rPr>
        <w:t>件，每人獎狀</w:t>
      </w:r>
      <w:r>
        <w:rPr>
          <w:rFonts w:ascii="Times New Roman" w:eastAsia="標楷體" w:hAnsi="Times New Roman"/>
          <w:szCs w:val="24"/>
        </w:rPr>
        <w:t>1</w:t>
      </w:r>
      <w:r>
        <w:rPr>
          <w:rFonts w:ascii="Times New Roman" w:eastAsia="標楷體" w:hAnsi="Times New Roman"/>
          <w:szCs w:val="24"/>
        </w:rPr>
        <w:t>張，</w:t>
      </w:r>
      <w:proofErr w:type="gramStart"/>
      <w:r>
        <w:rPr>
          <w:rFonts w:ascii="Times New Roman" w:eastAsia="標楷體" w:hAnsi="Times New Roman"/>
          <w:szCs w:val="24"/>
        </w:rPr>
        <w:t>嘉獎壹次</w:t>
      </w:r>
      <w:proofErr w:type="gramEnd"/>
      <w:r>
        <w:rPr>
          <w:rFonts w:ascii="Times New Roman" w:eastAsia="標楷體" w:hAnsi="Times New Roman"/>
          <w:szCs w:val="24"/>
        </w:rPr>
        <w:t>。</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各</w:t>
      </w:r>
      <w:proofErr w:type="gramStart"/>
      <w:r>
        <w:rPr>
          <w:rFonts w:ascii="Times New Roman" w:eastAsia="標楷體" w:hAnsi="Times New Roman"/>
          <w:szCs w:val="24"/>
        </w:rPr>
        <w:t>組視件</w:t>
      </w:r>
      <w:proofErr w:type="gramEnd"/>
      <w:r>
        <w:rPr>
          <w:rFonts w:ascii="Times New Roman" w:eastAsia="標楷體" w:hAnsi="Times New Roman"/>
          <w:szCs w:val="24"/>
        </w:rPr>
        <w:t>數或作品水準，由評審委員決議調整，未達評審標準得以從缺辦理。</w:t>
      </w:r>
      <w:r>
        <w:rPr>
          <w:rFonts w:ascii="Times New Roman" w:eastAsia="標楷體" w:hAnsi="Times New Roman"/>
          <w:szCs w:val="24"/>
        </w:rPr>
        <w:t xml:space="preserve">   </w:t>
      </w:r>
    </w:p>
    <w:p w:rsidR="00EA5A09" w:rsidRDefault="000206D2">
      <w:pPr>
        <w:pStyle w:val="Standard"/>
        <w:widowControl/>
        <w:spacing w:before="180"/>
        <w:ind w:left="567" w:hanging="567"/>
        <w:jc w:val="both"/>
      </w:pPr>
      <w:r>
        <w:rPr>
          <w:rFonts w:ascii="Times New Roman" w:eastAsia="標楷體" w:hAnsi="Times New Roman"/>
          <w:b/>
          <w:szCs w:val="24"/>
        </w:rPr>
        <w:t>拾壹、得獎作品成果發表</w:t>
      </w:r>
    </w:p>
    <w:p w:rsidR="00EA5A09" w:rsidRDefault="000206D2">
      <w:pPr>
        <w:pStyle w:val="Standard"/>
        <w:widowControl/>
        <w:ind w:left="709" w:hanging="709"/>
        <w:jc w:val="both"/>
      </w:pPr>
      <w:r>
        <w:rPr>
          <w:rFonts w:ascii="Times New Roman" w:eastAsia="標楷體" w:hAnsi="Times New Roman"/>
          <w:szCs w:val="24"/>
        </w:rPr>
        <w:t xml:space="preserve">  </w:t>
      </w:r>
      <w:r>
        <w:rPr>
          <w:rFonts w:ascii="Times New Roman" w:eastAsia="標楷體" w:hAnsi="Times New Roman"/>
          <w:szCs w:val="24"/>
        </w:rPr>
        <w:t>一、特優與優選作品得獎者得邀請參加「</w:t>
      </w:r>
      <w:proofErr w:type="gramStart"/>
      <w:r>
        <w:rPr>
          <w:rFonts w:ascii="Times New Roman" w:eastAsia="標楷體" w:hAnsi="Times New Roman"/>
          <w:szCs w:val="24"/>
        </w:rPr>
        <w:t>臺</w:t>
      </w:r>
      <w:proofErr w:type="gramEnd"/>
      <w:r>
        <w:rPr>
          <w:rFonts w:ascii="Times New Roman" w:eastAsia="標楷體" w:hAnsi="Times New Roman"/>
          <w:szCs w:val="24"/>
        </w:rPr>
        <w:t>南市</w:t>
      </w:r>
      <w:proofErr w:type="gramStart"/>
      <w:r>
        <w:rPr>
          <w:rFonts w:ascii="Times New Roman" w:eastAsia="標楷體" w:hAnsi="Times New Roman"/>
          <w:szCs w:val="24"/>
        </w:rPr>
        <w:t>108</w:t>
      </w:r>
      <w:proofErr w:type="gramEnd"/>
      <w:r>
        <w:rPr>
          <w:rFonts w:ascii="Times New Roman" w:eastAsia="標楷體" w:hAnsi="Times New Roman"/>
          <w:szCs w:val="24"/>
        </w:rPr>
        <w:t>年度學校本位國際教育</w:t>
      </w:r>
      <w:r>
        <w:rPr>
          <w:rFonts w:ascii="Times New Roman" w:eastAsia="標楷體" w:hAnsi="Times New Roman"/>
          <w:szCs w:val="24"/>
        </w:rPr>
        <w:t>SIEP</w:t>
      </w:r>
      <w:r>
        <w:rPr>
          <w:rFonts w:ascii="Times New Roman" w:eastAsia="標楷體" w:hAnsi="Times New Roman"/>
          <w:szCs w:val="24"/>
        </w:rPr>
        <w:t>成果發表會」發表，分享經驗與心得。</w:t>
      </w:r>
    </w:p>
    <w:p w:rsidR="00EA5A09" w:rsidRDefault="000206D2">
      <w:pPr>
        <w:pStyle w:val="Standard"/>
        <w:widowControl/>
        <w:ind w:left="709" w:hanging="709"/>
        <w:jc w:val="both"/>
      </w:pPr>
      <w:r>
        <w:rPr>
          <w:rFonts w:ascii="Times New Roman" w:eastAsia="標楷體" w:hAnsi="Times New Roman"/>
          <w:szCs w:val="24"/>
        </w:rPr>
        <w:t xml:space="preserve">  </w:t>
      </w:r>
      <w:r>
        <w:rPr>
          <w:rFonts w:ascii="Times New Roman" w:eastAsia="標楷體" w:hAnsi="Times New Roman"/>
          <w:szCs w:val="24"/>
        </w:rPr>
        <w:t>二、入選作品得獎者邀請參加本市辦理「</w:t>
      </w:r>
      <w:proofErr w:type="gramStart"/>
      <w:r>
        <w:rPr>
          <w:rFonts w:ascii="Times New Roman" w:eastAsia="標楷體" w:hAnsi="Times New Roman"/>
          <w:szCs w:val="24"/>
        </w:rPr>
        <w:t>臺</w:t>
      </w:r>
      <w:proofErr w:type="gramEnd"/>
      <w:r>
        <w:rPr>
          <w:rFonts w:ascii="Times New Roman" w:eastAsia="標楷體" w:hAnsi="Times New Roman"/>
          <w:szCs w:val="24"/>
        </w:rPr>
        <w:t>南市</w:t>
      </w:r>
      <w:proofErr w:type="gramStart"/>
      <w:r>
        <w:rPr>
          <w:rFonts w:ascii="Times New Roman" w:eastAsia="標楷體" w:hAnsi="Times New Roman"/>
          <w:szCs w:val="24"/>
        </w:rPr>
        <w:t>108</w:t>
      </w:r>
      <w:proofErr w:type="gramEnd"/>
      <w:r>
        <w:rPr>
          <w:rFonts w:ascii="Times New Roman" w:eastAsia="標楷體" w:hAnsi="Times New Roman"/>
          <w:szCs w:val="24"/>
        </w:rPr>
        <w:t>年度國際教育融入中小學課程方案產出型工作坊」研習，推薦參加教育部國民及</w:t>
      </w:r>
      <w:proofErr w:type="gramStart"/>
      <w:r>
        <w:rPr>
          <w:rFonts w:ascii="Times New Roman" w:eastAsia="標楷體" w:hAnsi="Times New Roman"/>
          <w:szCs w:val="24"/>
        </w:rPr>
        <w:t>學前教育署委由</w:t>
      </w:r>
      <w:proofErr w:type="gramEnd"/>
      <w:r>
        <w:rPr>
          <w:rFonts w:ascii="Times New Roman" w:eastAsia="標楷體" w:hAnsi="Times New Roman"/>
          <w:szCs w:val="24"/>
        </w:rPr>
        <w:t>國立臺灣師範大學辦理之方案徵選競賽。</w:t>
      </w:r>
    </w:p>
    <w:p w:rsidR="00EA5A09" w:rsidRDefault="000206D2">
      <w:pPr>
        <w:pStyle w:val="Standard"/>
        <w:widowControl/>
        <w:spacing w:before="180"/>
        <w:ind w:left="567" w:hanging="567"/>
        <w:jc w:val="both"/>
      </w:pPr>
      <w:r>
        <w:rPr>
          <w:rFonts w:ascii="Times New Roman" w:eastAsia="標楷體" w:hAnsi="Times New Roman"/>
          <w:b/>
          <w:szCs w:val="24"/>
        </w:rPr>
        <w:t>拾貳、其他注意事項</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一、請注意智慧財產權相關規定，如有違反，一切法律責任由參賽教師自行負責。</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二、凡已在國內外參加競賽且獲得獎項之作品不得參賽。</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三、參選作品若因違反相關規定，將取消得獎資格並追回所得獎項。</w:t>
      </w:r>
    </w:p>
    <w:p w:rsidR="00EA5A09" w:rsidRDefault="000206D2">
      <w:pPr>
        <w:pStyle w:val="Standard"/>
        <w:widowControl/>
        <w:ind w:left="709" w:hanging="709"/>
        <w:jc w:val="both"/>
      </w:pPr>
      <w:r>
        <w:rPr>
          <w:rFonts w:ascii="Times New Roman" w:eastAsia="標楷體" w:hAnsi="Times New Roman"/>
          <w:szCs w:val="24"/>
        </w:rPr>
        <w:t xml:space="preserve">  </w:t>
      </w:r>
      <w:r>
        <w:rPr>
          <w:rFonts w:ascii="Times New Roman" w:eastAsia="標楷體" w:hAnsi="Times New Roman"/>
          <w:szCs w:val="24"/>
        </w:rPr>
        <w:t>四、入選作品及其必要公開資訊將保留於本活動網站，並得由本市各級學校於非營利目的無限期無償推廣使用，本市並得修改、重製、</w:t>
      </w:r>
      <w:r>
        <w:rPr>
          <w:rFonts w:ascii="Times New Roman" w:eastAsia="標楷體" w:hAnsi="Times New Roman"/>
          <w:szCs w:val="24"/>
        </w:rPr>
        <w:t>散佈、展示、發行、發表、編製專輯及成果。</w:t>
      </w:r>
    </w:p>
    <w:p w:rsidR="00EA5A09" w:rsidRDefault="000206D2">
      <w:pPr>
        <w:pStyle w:val="Standard"/>
        <w:widowControl/>
        <w:ind w:left="567" w:hanging="567"/>
        <w:jc w:val="both"/>
      </w:pPr>
      <w:r>
        <w:rPr>
          <w:rFonts w:ascii="Times New Roman" w:eastAsia="標楷體" w:hAnsi="Times New Roman"/>
          <w:szCs w:val="24"/>
        </w:rPr>
        <w:t xml:space="preserve">  </w:t>
      </w:r>
      <w:r>
        <w:rPr>
          <w:rFonts w:ascii="Times New Roman" w:eastAsia="標楷體" w:hAnsi="Times New Roman"/>
          <w:szCs w:val="24"/>
        </w:rPr>
        <w:t>五、相關活動訊息請參閱</w:t>
      </w:r>
      <w:proofErr w:type="gramStart"/>
      <w:r>
        <w:rPr>
          <w:rFonts w:ascii="Times New Roman" w:eastAsia="標楷體" w:hAnsi="Times New Roman"/>
          <w:szCs w:val="24"/>
        </w:rPr>
        <w:t>臺</w:t>
      </w:r>
      <w:proofErr w:type="gramEnd"/>
      <w:r>
        <w:rPr>
          <w:rFonts w:ascii="Times New Roman" w:eastAsia="標楷體" w:hAnsi="Times New Roman"/>
          <w:szCs w:val="24"/>
        </w:rPr>
        <w:t>南市國際教育中心網頁。</w:t>
      </w:r>
    </w:p>
    <w:p w:rsidR="00EA5A09" w:rsidRDefault="000206D2">
      <w:pPr>
        <w:pStyle w:val="Standard"/>
        <w:widowControl/>
        <w:spacing w:before="180"/>
        <w:ind w:left="567" w:hanging="567"/>
        <w:jc w:val="both"/>
      </w:pPr>
      <w:r>
        <w:rPr>
          <w:rFonts w:ascii="Times New Roman" w:eastAsia="標楷體" w:hAnsi="Times New Roman"/>
          <w:b/>
          <w:szCs w:val="24"/>
        </w:rPr>
        <w:t>拾參、承辦本計畫有功人員依「</w:t>
      </w:r>
      <w:proofErr w:type="gramStart"/>
      <w:r>
        <w:rPr>
          <w:rFonts w:ascii="Times New Roman" w:eastAsia="標楷體" w:hAnsi="Times New Roman"/>
          <w:b/>
          <w:szCs w:val="24"/>
        </w:rPr>
        <w:t>臺</w:t>
      </w:r>
      <w:proofErr w:type="gramEnd"/>
      <w:r>
        <w:rPr>
          <w:rFonts w:ascii="Times New Roman" w:eastAsia="標楷體" w:hAnsi="Times New Roman"/>
          <w:b/>
          <w:szCs w:val="24"/>
        </w:rPr>
        <w:t>南市立高級中等以下學校教職員獎懲案件作業規定」辦理敘獎。</w:t>
      </w:r>
    </w:p>
    <w:p w:rsidR="00EA5A09" w:rsidRDefault="00EA5A09">
      <w:pPr>
        <w:pStyle w:val="Standard"/>
        <w:widowControl/>
        <w:spacing w:before="180" w:line="360" w:lineRule="exact"/>
        <w:ind w:left="709" w:hanging="709"/>
        <w:jc w:val="both"/>
        <w:rPr>
          <w:rFonts w:ascii="Times New Roman" w:eastAsia="標楷體" w:hAnsi="Times New Roman"/>
          <w:b/>
          <w:szCs w:val="24"/>
        </w:rPr>
      </w:pPr>
    </w:p>
    <w:p w:rsidR="00EA5A09" w:rsidRDefault="000206D2">
      <w:pPr>
        <w:pStyle w:val="Standard"/>
        <w:widowControl/>
        <w:spacing w:before="180" w:line="360" w:lineRule="exact"/>
        <w:ind w:left="709" w:hanging="709"/>
        <w:jc w:val="both"/>
      </w:pPr>
      <w:r>
        <w:rPr>
          <w:rFonts w:ascii="Times New Roman" w:eastAsia="標楷體" w:hAnsi="Times New Roman"/>
          <w:b/>
          <w:szCs w:val="24"/>
        </w:rPr>
        <w:t>拾肆、附則：</w:t>
      </w:r>
      <w:r>
        <w:rPr>
          <w:rFonts w:ascii="Times New Roman" w:eastAsia="標楷體" w:hAnsi="Times New Roman"/>
          <w:szCs w:val="24"/>
        </w:rPr>
        <w:t>得獎作品著作權歸</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南市政府教育局所有，入選作品得由承辦單位印製「</w:t>
      </w:r>
      <w:proofErr w:type="gramStart"/>
      <w:r>
        <w:rPr>
          <w:rFonts w:ascii="Times New Roman" w:eastAsia="標楷體" w:hAnsi="Times New Roman"/>
          <w:szCs w:val="24"/>
        </w:rPr>
        <w:t>臺</w:t>
      </w:r>
      <w:proofErr w:type="gramEnd"/>
      <w:r>
        <w:rPr>
          <w:rFonts w:ascii="Times New Roman" w:eastAsia="標楷體" w:hAnsi="Times New Roman"/>
          <w:szCs w:val="24"/>
        </w:rPr>
        <w:t>南市</w:t>
      </w:r>
      <w:proofErr w:type="gramStart"/>
      <w:r>
        <w:rPr>
          <w:rFonts w:ascii="Times New Roman" w:eastAsia="標楷體" w:hAnsi="Times New Roman"/>
          <w:szCs w:val="24"/>
        </w:rPr>
        <w:t>108</w:t>
      </w:r>
      <w:proofErr w:type="gramEnd"/>
      <w:r>
        <w:rPr>
          <w:rFonts w:ascii="Times New Roman" w:eastAsia="標楷體" w:hAnsi="Times New Roman"/>
          <w:szCs w:val="24"/>
        </w:rPr>
        <w:t>年度國際教育融入中小學優良課程方案」作品集，並登載於相關網站，作為本教材推廣之用。主辦單位得依著作權法行使重製、發行、公開發表及相關之權利，</w:t>
      </w:r>
      <w:proofErr w:type="gramStart"/>
      <w:r>
        <w:rPr>
          <w:rFonts w:ascii="Times New Roman" w:eastAsia="標楷體" w:hAnsi="Times New Roman"/>
          <w:szCs w:val="24"/>
        </w:rPr>
        <w:t>不另致</w:t>
      </w:r>
      <w:proofErr w:type="gramEnd"/>
      <w:r>
        <w:rPr>
          <w:rFonts w:ascii="Times New Roman" w:eastAsia="標楷體" w:hAnsi="Times New Roman"/>
          <w:szCs w:val="24"/>
        </w:rPr>
        <w:t>酬。</w:t>
      </w: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jc w:val="both"/>
        <w:rPr>
          <w:rFonts w:ascii="Times New Roman" w:eastAsia="標楷體" w:hAnsi="Times New Roman"/>
          <w:szCs w:val="24"/>
        </w:rPr>
      </w:pPr>
    </w:p>
    <w:p w:rsidR="00EA5A09" w:rsidRDefault="00EA5A09">
      <w:pPr>
        <w:pStyle w:val="Standard"/>
        <w:widowControl/>
        <w:ind w:left="567" w:hanging="567"/>
        <w:rPr>
          <w:rFonts w:ascii="Times New Roman" w:eastAsia="標楷體" w:hAnsi="Times New Roman"/>
          <w:szCs w:val="24"/>
        </w:rPr>
      </w:pPr>
    </w:p>
    <w:p w:rsidR="00EA5A09" w:rsidRDefault="000206D2">
      <w:pPr>
        <w:pStyle w:val="Standard"/>
        <w:widowControl/>
        <w:ind w:left="567" w:hanging="567"/>
      </w:pPr>
      <w:r>
        <w:rPr>
          <w:rFonts w:ascii="Times New Roman" w:eastAsia="標楷體" w:hAnsi="Times New Roman"/>
          <w:szCs w:val="24"/>
        </w:rPr>
        <w:t>附件</w:t>
      </w:r>
      <w:r>
        <w:rPr>
          <w:rFonts w:ascii="Times New Roman" w:eastAsia="標楷體" w:hAnsi="Times New Roman"/>
          <w:szCs w:val="24"/>
        </w:rPr>
        <w:t>1</w:t>
      </w:r>
    </w:p>
    <w:p w:rsidR="00EA5A09" w:rsidRDefault="000206D2">
      <w:pPr>
        <w:pStyle w:val="Standard"/>
        <w:jc w:val="center"/>
      </w:pPr>
      <w:proofErr w:type="gramStart"/>
      <w:r>
        <w:rPr>
          <w:rFonts w:ascii="Times New Roman" w:eastAsia="標楷體" w:hAnsi="Times New Roman"/>
          <w:sz w:val="28"/>
          <w:szCs w:val="28"/>
        </w:rPr>
        <w:lastRenderedPageBreak/>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108</w:t>
      </w:r>
      <w:proofErr w:type="gramEnd"/>
      <w:r>
        <w:rPr>
          <w:rFonts w:ascii="Times New Roman" w:eastAsia="標楷體" w:hAnsi="Times New Roman"/>
          <w:sz w:val="28"/>
          <w:szCs w:val="28"/>
        </w:rPr>
        <w:t>年度國際教育融入中小學優良課程方案徵選計畫</w:t>
      </w:r>
    </w:p>
    <w:p w:rsidR="00EA5A09" w:rsidRDefault="000206D2">
      <w:pPr>
        <w:pStyle w:val="Standard"/>
        <w:jc w:val="center"/>
      </w:pPr>
      <w:r>
        <w:rPr>
          <w:rFonts w:ascii="標楷體" w:eastAsia="標楷體" w:hAnsi="標楷體"/>
          <w:sz w:val="28"/>
          <w:szCs w:val="28"/>
        </w:rPr>
        <w:t>報名者基本資料表</w:t>
      </w:r>
    </w:p>
    <w:tbl>
      <w:tblPr>
        <w:tblW w:w="5000" w:type="pct"/>
        <w:jc w:val="center"/>
        <w:tblLayout w:type="fixed"/>
        <w:tblCellMar>
          <w:left w:w="10" w:type="dxa"/>
          <w:right w:w="10" w:type="dxa"/>
        </w:tblCellMar>
        <w:tblLook w:val="0000" w:firstRow="0" w:lastRow="0" w:firstColumn="0" w:lastColumn="0" w:noHBand="0" w:noVBand="0"/>
      </w:tblPr>
      <w:tblGrid>
        <w:gridCol w:w="2139"/>
        <w:gridCol w:w="2302"/>
        <w:gridCol w:w="656"/>
        <w:gridCol w:w="2470"/>
        <w:gridCol w:w="3120"/>
      </w:tblGrid>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0206D2">
            <w:pPr>
              <w:pStyle w:val="Standard"/>
              <w:spacing w:line="276" w:lineRule="auto"/>
              <w:jc w:val="center"/>
            </w:pPr>
            <w:r>
              <w:rPr>
                <w:rFonts w:ascii="標楷體" w:eastAsia="標楷體" w:hAnsi="標楷體"/>
                <w:szCs w:val="24"/>
              </w:rPr>
              <w:t>課程方案名稱</w:t>
            </w:r>
          </w:p>
        </w:tc>
        <w:tc>
          <w:tcPr>
            <w:tcW w:w="8370"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EA5A09" w:rsidRDefault="000206D2">
            <w:pPr>
              <w:pStyle w:val="Standard"/>
              <w:spacing w:line="480" w:lineRule="auto"/>
              <w:jc w:val="center"/>
            </w:pPr>
            <w:r>
              <w:rPr>
                <w:rFonts w:ascii="標楷體" w:eastAsia="標楷體" w:hAnsi="標楷體"/>
                <w:szCs w:val="24"/>
              </w:rPr>
              <w:t>組別</w:t>
            </w:r>
          </w:p>
        </w:tc>
        <w:tc>
          <w:tcPr>
            <w:tcW w:w="837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EA5A09" w:rsidRDefault="000206D2">
            <w:pPr>
              <w:pStyle w:val="Standard"/>
              <w:spacing w:line="480" w:lineRule="auto"/>
              <w:jc w:val="center"/>
            </w:pPr>
            <w:r>
              <w:rPr>
                <w:rFonts w:ascii="標楷體" w:eastAsia="標楷體" w:hAnsi="標楷體"/>
                <w:sz w:val="28"/>
                <w:szCs w:val="28"/>
              </w:rPr>
              <w:t>□</w:t>
            </w:r>
            <w:r>
              <w:rPr>
                <w:rFonts w:ascii="標楷體" w:eastAsia="標楷體" w:hAnsi="標楷體"/>
                <w:sz w:val="28"/>
                <w:szCs w:val="28"/>
              </w:rPr>
              <w:t>國小</w:t>
            </w:r>
            <w:r>
              <w:rPr>
                <w:rFonts w:ascii="標楷體" w:eastAsia="標楷體" w:hAnsi="標楷體"/>
                <w:sz w:val="28"/>
                <w:szCs w:val="28"/>
              </w:rPr>
              <w:t xml:space="preserve">       □</w:t>
            </w:r>
            <w:r>
              <w:rPr>
                <w:rFonts w:ascii="標楷體" w:eastAsia="標楷體" w:hAnsi="標楷體"/>
                <w:sz w:val="28"/>
                <w:szCs w:val="28"/>
              </w:rPr>
              <w:t>國中</w:t>
            </w: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rsidR="00EA5A09" w:rsidRDefault="000206D2">
            <w:pPr>
              <w:pStyle w:val="Standard"/>
              <w:spacing w:line="480" w:lineRule="auto"/>
              <w:jc w:val="center"/>
            </w:pPr>
            <w:r>
              <w:rPr>
                <w:rFonts w:ascii="標楷體" w:eastAsia="標楷體" w:hAnsi="標楷體"/>
                <w:szCs w:val="24"/>
              </w:rPr>
              <w:t>課程設計教師</w:t>
            </w:r>
          </w:p>
        </w:tc>
        <w:tc>
          <w:tcPr>
            <w:tcW w:w="2254"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rsidR="00EA5A09" w:rsidRDefault="000206D2">
            <w:pPr>
              <w:pStyle w:val="Standard"/>
              <w:spacing w:line="480" w:lineRule="auto"/>
              <w:jc w:val="cente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3061"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rsidR="00EA5A09" w:rsidRDefault="000206D2">
            <w:pPr>
              <w:pStyle w:val="Standard"/>
              <w:spacing w:line="480" w:lineRule="auto"/>
              <w:jc w:val="center"/>
            </w:pPr>
            <w:r>
              <w:rPr>
                <w:rFonts w:ascii="標楷體" w:eastAsia="標楷體" w:hAnsi="標楷體"/>
                <w:szCs w:val="24"/>
              </w:rPr>
              <w:t>服</w:t>
            </w:r>
            <w:r>
              <w:rPr>
                <w:rFonts w:ascii="標楷體" w:eastAsia="標楷體" w:hAnsi="標楷體"/>
                <w:szCs w:val="24"/>
              </w:rPr>
              <w:t xml:space="preserve">  </w:t>
            </w:r>
            <w:proofErr w:type="gramStart"/>
            <w:r>
              <w:rPr>
                <w:rFonts w:ascii="標楷體" w:eastAsia="標楷體" w:hAnsi="標楷體"/>
                <w:szCs w:val="24"/>
              </w:rPr>
              <w:t>務</w:t>
            </w:r>
            <w:proofErr w:type="gramEnd"/>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校</w:t>
            </w:r>
          </w:p>
        </w:tc>
        <w:tc>
          <w:tcPr>
            <w:tcW w:w="3055"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rsidR="00EA5A09" w:rsidRDefault="000206D2">
            <w:pPr>
              <w:pStyle w:val="Standard"/>
              <w:spacing w:line="480" w:lineRule="auto"/>
              <w:jc w:val="center"/>
            </w:pPr>
            <w:r>
              <w:rPr>
                <w:rFonts w:ascii="標楷體" w:eastAsia="標楷體" w:hAnsi="標楷體"/>
                <w:szCs w:val="24"/>
              </w:rPr>
              <w:t>職</w:t>
            </w:r>
            <w:r>
              <w:rPr>
                <w:rFonts w:ascii="標楷體" w:eastAsia="標楷體" w:hAnsi="標楷體"/>
                <w:szCs w:val="24"/>
              </w:rPr>
              <w:t xml:space="preserve">     </w:t>
            </w:r>
            <w:r>
              <w:rPr>
                <w:rFonts w:ascii="標楷體" w:eastAsia="標楷體" w:hAnsi="標楷體"/>
                <w:szCs w:val="24"/>
              </w:rPr>
              <w:t>稱</w:t>
            </w: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0206D2">
            <w:pPr>
              <w:pStyle w:val="Standard"/>
              <w:spacing w:line="480" w:lineRule="auto"/>
              <w:jc w:val="center"/>
            </w:pPr>
            <w:r>
              <w:rPr>
                <w:rFonts w:ascii="Times New Roman" w:eastAsia="標楷體" w:hAnsi="Times New Roman"/>
                <w:szCs w:val="24"/>
              </w:rPr>
              <w:t>1</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6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0206D2">
            <w:pPr>
              <w:pStyle w:val="Standard"/>
              <w:spacing w:line="480" w:lineRule="auto"/>
              <w:jc w:val="center"/>
            </w:pPr>
            <w:r>
              <w:rPr>
                <w:rFonts w:ascii="Times New Roman" w:eastAsia="標楷體" w:hAnsi="Times New Roman"/>
                <w:szCs w:val="24"/>
              </w:rPr>
              <w:t>2</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6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0206D2">
            <w:pPr>
              <w:pStyle w:val="Standard"/>
              <w:spacing w:line="480" w:lineRule="auto"/>
              <w:jc w:val="center"/>
            </w:pPr>
            <w:r>
              <w:rPr>
                <w:rFonts w:ascii="Times New Roman" w:eastAsia="標楷體" w:hAnsi="Times New Roman"/>
                <w:szCs w:val="24"/>
              </w:rPr>
              <w:t>3</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6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0206D2">
            <w:pPr>
              <w:pStyle w:val="Standard"/>
              <w:spacing w:line="480" w:lineRule="auto"/>
              <w:jc w:val="center"/>
            </w:pPr>
            <w:r>
              <w:rPr>
                <w:rFonts w:ascii="Times New Roman" w:eastAsia="標楷體" w:hAnsi="Times New Roman"/>
                <w:szCs w:val="24"/>
              </w:rPr>
              <w:t>4</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6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0206D2">
            <w:pPr>
              <w:pStyle w:val="Standard"/>
              <w:spacing w:line="480" w:lineRule="auto"/>
              <w:jc w:val="center"/>
            </w:pPr>
            <w:r>
              <w:rPr>
                <w:rFonts w:ascii="Times New Roman" w:eastAsia="標楷體" w:hAnsi="Times New Roman"/>
                <w:szCs w:val="24"/>
              </w:rPr>
              <w:t>5</w:t>
            </w:r>
          </w:p>
        </w:tc>
        <w:tc>
          <w:tcPr>
            <w:tcW w:w="2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6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30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rsidR="00EA5A09" w:rsidRDefault="000206D2">
            <w:pPr>
              <w:pStyle w:val="Standard"/>
              <w:spacing w:line="276" w:lineRule="auto"/>
              <w:jc w:val="center"/>
            </w:pPr>
            <w:r>
              <w:rPr>
                <w:rFonts w:ascii="標楷體" w:eastAsia="標楷體" w:hAnsi="標楷體"/>
                <w:szCs w:val="24"/>
              </w:rPr>
              <w:t>主要聯絡人</w:t>
            </w:r>
          </w:p>
        </w:tc>
        <w:tc>
          <w:tcPr>
            <w:tcW w:w="289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tcPr>
          <w:p w:rsidR="00EA5A09" w:rsidRDefault="000206D2">
            <w:pPr>
              <w:pStyle w:val="Standard"/>
              <w:spacing w:line="480" w:lineRule="auto"/>
              <w:jc w:val="center"/>
            </w:pPr>
            <w:r>
              <w:rPr>
                <w:rFonts w:ascii="標楷體" w:eastAsia="標楷體" w:hAnsi="標楷體"/>
                <w:szCs w:val="24"/>
              </w:rPr>
              <w:t>聯</w:t>
            </w:r>
            <w:r>
              <w:rPr>
                <w:rFonts w:ascii="標楷體" w:eastAsia="標楷體" w:hAnsi="標楷體"/>
                <w:szCs w:val="24"/>
              </w:rPr>
              <w:t xml:space="preserve">  </w:t>
            </w:r>
            <w:r>
              <w:rPr>
                <w:rFonts w:ascii="標楷體" w:eastAsia="標楷體" w:hAnsi="標楷體"/>
                <w:szCs w:val="24"/>
              </w:rPr>
              <w:t>絡</w:t>
            </w:r>
            <w:r>
              <w:rPr>
                <w:rFonts w:ascii="標楷體" w:eastAsia="標楷體" w:hAnsi="標楷體"/>
                <w:szCs w:val="24"/>
              </w:rPr>
              <w:t xml:space="preserve">  </w:t>
            </w: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話</w:t>
            </w:r>
          </w:p>
        </w:tc>
        <w:tc>
          <w:tcPr>
            <w:tcW w:w="5474"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rsidR="00EA5A09" w:rsidRDefault="000206D2">
            <w:pPr>
              <w:pStyle w:val="Standard"/>
              <w:spacing w:line="480" w:lineRule="auto"/>
              <w:jc w:val="center"/>
            </w:pP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子</w:t>
            </w:r>
            <w:r>
              <w:rPr>
                <w:rFonts w:ascii="標楷體" w:eastAsia="標楷體" w:hAnsi="標楷體"/>
                <w:szCs w:val="24"/>
              </w:rPr>
              <w:t xml:space="preserve">   </w:t>
            </w:r>
            <w:r>
              <w:rPr>
                <w:rFonts w:ascii="標楷體" w:eastAsia="標楷體" w:hAnsi="標楷體"/>
                <w:szCs w:val="24"/>
              </w:rPr>
              <w:t>郵</w:t>
            </w:r>
            <w:r>
              <w:rPr>
                <w:rFonts w:ascii="標楷體" w:eastAsia="標楷體" w:hAnsi="標楷體"/>
                <w:szCs w:val="24"/>
              </w:rPr>
              <w:t xml:space="preserve">   </w:t>
            </w:r>
            <w:r>
              <w:rPr>
                <w:rFonts w:ascii="標楷體" w:eastAsia="標楷體" w:hAnsi="標楷體"/>
                <w:szCs w:val="24"/>
              </w:rPr>
              <w:t>件</w:t>
            </w:r>
          </w:p>
        </w:tc>
      </w:tr>
      <w:tr w:rsidR="00EA5A09">
        <w:tblPrEx>
          <w:tblCellMar>
            <w:top w:w="0" w:type="dxa"/>
            <w:bottom w:w="0" w:type="dxa"/>
          </w:tblCellMar>
        </w:tblPrEx>
        <w:trPr>
          <w:jc w:val="center"/>
        </w:trPr>
        <w:tc>
          <w:tcPr>
            <w:tcW w:w="20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A5A09" w:rsidRDefault="00EA5A09">
            <w:pPr>
              <w:pStyle w:val="Standard"/>
              <w:spacing w:line="480" w:lineRule="auto"/>
              <w:jc w:val="center"/>
              <w:rPr>
                <w:rFonts w:ascii="標楷體" w:eastAsia="標楷體" w:hAnsi="標楷體"/>
                <w:szCs w:val="24"/>
              </w:rPr>
            </w:pPr>
          </w:p>
        </w:tc>
        <w:tc>
          <w:tcPr>
            <w:tcW w:w="289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c>
          <w:tcPr>
            <w:tcW w:w="547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spacing w:line="480" w:lineRule="auto"/>
              <w:rPr>
                <w:rFonts w:ascii="標楷體" w:eastAsia="標楷體" w:hAnsi="標楷體"/>
                <w:szCs w:val="24"/>
              </w:rPr>
            </w:pPr>
          </w:p>
        </w:tc>
      </w:tr>
      <w:tr w:rsidR="00EA5A09">
        <w:tblPrEx>
          <w:tblCellMar>
            <w:top w:w="0" w:type="dxa"/>
            <w:bottom w:w="0" w:type="dxa"/>
          </w:tblCellMar>
        </w:tblPrEx>
        <w:trPr>
          <w:trHeight w:val="1429"/>
          <w:jc w:val="center"/>
        </w:trPr>
        <w:tc>
          <w:tcPr>
            <w:tcW w:w="1046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0206D2">
            <w:pPr>
              <w:pStyle w:val="Standard"/>
              <w:spacing w:line="320" w:lineRule="exact"/>
              <w:ind w:left="480" w:hanging="480"/>
              <w:jc w:val="both"/>
            </w:pPr>
            <w:r>
              <w:rPr>
                <w:rFonts w:ascii="Times New Roman" w:eastAsia="標楷體" w:hAnsi="Times New Roman"/>
                <w:szCs w:val="24"/>
              </w:rPr>
              <w:t>一、特優與優選作品得獎者得邀請參加「</w:t>
            </w:r>
            <w:proofErr w:type="gramStart"/>
            <w:r>
              <w:rPr>
                <w:rFonts w:ascii="Times New Roman" w:eastAsia="標楷體" w:hAnsi="Times New Roman"/>
                <w:szCs w:val="24"/>
              </w:rPr>
              <w:t>臺</w:t>
            </w:r>
            <w:proofErr w:type="gramEnd"/>
            <w:r>
              <w:rPr>
                <w:rFonts w:ascii="Times New Roman" w:eastAsia="標楷體" w:hAnsi="Times New Roman"/>
                <w:szCs w:val="24"/>
              </w:rPr>
              <w:t>南市</w:t>
            </w:r>
            <w:proofErr w:type="gramStart"/>
            <w:r>
              <w:rPr>
                <w:rFonts w:ascii="Times New Roman" w:eastAsia="標楷體" w:hAnsi="Times New Roman"/>
                <w:szCs w:val="24"/>
              </w:rPr>
              <w:t>108</w:t>
            </w:r>
            <w:proofErr w:type="gramEnd"/>
            <w:r>
              <w:rPr>
                <w:rFonts w:ascii="Times New Roman" w:eastAsia="標楷體" w:hAnsi="Times New Roman"/>
                <w:szCs w:val="24"/>
              </w:rPr>
              <w:t>年度學校本位國際教育</w:t>
            </w:r>
            <w:r>
              <w:rPr>
                <w:rFonts w:ascii="Times New Roman" w:eastAsia="標楷體" w:hAnsi="Times New Roman"/>
                <w:szCs w:val="24"/>
              </w:rPr>
              <w:t>SIEP</w:t>
            </w:r>
            <w:r>
              <w:rPr>
                <w:rFonts w:ascii="Times New Roman" w:eastAsia="標楷體" w:hAnsi="Times New Roman"/>
                <w:szCs w:val="24"/>
              </w:rPr>
              <w:t>成果發表會」發表，分享經驗與心得。</w:t>
            </w:r>
          </w:p>
          <w:p w:rsidR="00EA5A09" w:rsidRDefault="000206D2">
            <w:pPr>
              <w:pStyle w:val="Standard"/>
              <w:spacing w:line="320" w:lineRule="exact"/>
              <w:ind w:left="480" w:hanging="480"/>
              <w:jc w:val="both"/>
            </w:pPr>
            <w:r>
              <w:rPr>
                <w:rFonts w:ascii="Times New Roman" w:eastAsia="標楷體" w:hAnsi="Times New Roman"/>
                <w:szCs w:val="24"/>
              </w:rPr>
              <w:t>二、茲保證以上所填資料無誤，且無侵犯他人著作權，如有違反，責任由課程設計者自負。</w:t>
            </w:r>
          </w:p>
        </w:tc>
      </w:tr>
      <w:tr w:rsidR="00EA5A09">
        <w:tblPrEx>
          <w:tblCellMar>
            <w:top w:w="0" w:type="dxa"/>
            <w:bottom w:w="0" w:type="dxa"/>
          </w:tblCellMar>
        </w:tblPrEx>
        <w:trPr>
          <w:trHeight w:val="4121"/>
          <w:jc w:val="center"/>
        </w:trPr>
        <w:tc>
          <w:tcPr>
            <w:tcW w:w="10466"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0206D2">
            <w:pPr>
              <w:pStyle w:val="Standard"/>
              <w:spacing w:line="680" w:lineRule="exact"/>
              <w:jc w:val="center"/>
            </w:pPr>
            <w:r>
              <w:rPr>
                <w:rFonts w:ascii="標楷體" w:eastAsia="標楷體" w:hAnsi="標楷體"/>
                <w:b/>
                <w:sz w:val="32"/>
                <w:szCs w:val="32"/>
              </w:rPr>
              <w:t>同</w:t>
            </w:r>
            <w:r>
              <w:rPr>
                <w:rFonts w:ascii="標楷體" w:eastAsia="標楷體" w:hAnsi="標楷體"/>
                <w:b/>
                <w:sz w:val="32"/>
                <w:szCs w:val="32"/>
              </w:rPr>
              <w:t xml:space="preserve">    </w:t>
            </w:r>
            <w:r>
              <w:rPr>
                <w:rFonts w:ascii="標楷體" w:eastAsia="標楷體" w:hAnsi="標楷體"/>
                <w:b/>
                <w:sz w:val="32"/>
                <w:szCs w:val="32"/>
              </w:rPr>
              <w:t>意</w:t>
            </w:r>
            <w:r>
              <w:rPr>
                <w:rFonts w:ascii="標楷體" w:eastAsia="標楷體" w:hAnsi="標楷體"/>
                <w:b/>
                <w:sz w:val="32"/>
                <w:szCs w:val="32"/>
              </w:rPr>
              <w:t xml:space="preserve">    </w:t>
            </w:r>
            <w:r>
              <w:rPr>
                <w:rFonts w:ascii="標楷體" w:eastAsia="標楷體" w:hAnsi="標楷體"/>
                <w:b/>
                <w:sz w:val="32"/>
                <w:szCs w:val="32"/>
              </w:rPr>
              <w:t>書</w:t>
            </w:r>
          </w:p>
          <w:p w:rsidR="00EA5A09" w:rsidRDefault="000206D2">
            <w:pPr>
              <w:pStyle w:val="Standard"/>
              <w:spacing w:line="360" w:lineRule="exact"/>
              <w:ind w:left="240" w:right="240" w:firstLine="560"/>
            </w:pPr>
            <w:r>
              <w:rPr>
                <w:rFonts w:ascii="標楷體" w:eastAsia="標楷體" w:hAnsi="標楷體"/>
                <w:sz w:val="28"/>
                <w:szCs w:val="28"/>
              </w:rPr>
              <w:t>本人同意作品由</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南市政府教育局印製「</w:t>
            </w: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108</w:t>
            </w:r>
            <w:proofErr w:type="gramEnd"/>
            <w:r>
              <w:rPr>
                <w:rFonts w:ascii="Times New Roman" w:eastAsia="標楷體" w:hAnsi="Times New Roman"/>
                <w:sz w:val="28"/>
                <w:szCs w:val="28"/>
              </w:rPr>
              <w:t>年度國際教育融入中小學優良課程方案徵選計畫</w:t>
            </w:r>
            <w:r>
              <w:rPr>
                <w:rFonts w:ascii="標楷體" w:eastAsia="標楷體" w:hAnsi="標楷體"/>
                <w:sz w:val="28"/>
                <w:szCs w:val="28"/>
              </w:rPr>
              <w:t>」作品集，並登載於相關教學資源網站，作為國際教育課程推廣之用。內容如</w:t>
            </w:r>
            <w:proofErr w:type="gramStart"/>
            <w:r>
              <w:rPr>
                <w:rFonts w:ascii="標楷體" w:eastAsia="標楷體" w:hAnsi="標楷體"/>
                <w:sz w:val="28"/>
                <w:szCs w:val="28"/>
              </w:rPr>
              <w:t>有涉侵權</w:t>
            </w:r>
            <w:proofErr w:type="gramEnd"/>
            <w:r>
              <w:rPr>
                <w:rFonts w:ascii="標楷體" w:eastAsia="標楷體" w:hAnsi="標楷體"/>
                <w:sz w:val="28"/>
                <w:szCs w:val="28"/>
              </w:rPr>
              <w:t>情事，將自負法律責任。</w:t>
            </w:r>
          </w:p>
          <w:p w:rsidR="00EA5A09" w:rsidRDefault="00EA5A09">
            <w:pPr>
              <w:pStyle w:val="Standard"/>
              <w:spacing w:line="320" w:lineRule="exact"/>
              <w:ind w:left="480" w:hanging="480"/>
              <w:jc w:val="both"/>
              <w:rPr>
                <w:rFonts w:ascii="Times New Roman" w:eastAsia="標楷體" w:hAnsi="Times New Roman"/>
                <w:szCs w:val="24"/>
              </w:rPr>
            </w:pPr>
          </w:p>
          <w:p w:rsidR="00EA5A09" w:rsidRDefault="000206D2">
            <w:pPr>
              <w:pStyle w:val="Standard"/>
              <w:spacing w:line="360" w:lineRule="auto"/>
            </w:pPr>
            <w:r>
              <w:rPr>
                <w:rFonts w:ascii="標楷體" w:eastAsia="標楷體" w:hAnsi="標楷體"/>
                <w:szCs w:val="24"/>
              </w:rPr>
              <w:t>全體課程設計教師簽名：</w:t>
            </w:r>
            <w:r>
              <w:rPr>
                <w:rFonts w:ascii="標楷體" w:eastAsia="標楷體" w:hAnsi="標楷體"/>
                <w:szCs w:val="24"/>
              </w:rPr>
              <w:t>_____________________________________________________</w:t>
            </w:r>
          </w:p>
          <w:p w:rsidR="00EA5A09" w:rsidRDefault="000206D2">
            <w:pPr>
              <w:pStyle w:val="Standard"/>
              <w:spacing w:line="360" w:lineRule="auto"/>
              <w:jc w:val="cente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EA5A09" w:rsidRDefault="000206D2">
      <w:pPr>
        <w:pStyle w:val="Standard"/>
        <w:pageBreakBefore/>
        <w:widowControl/>
      </w:pPr>
      <w:r>
        <w:rPr>
          <w:rFonts w:ascii="Times New Roman" w:eastAsia="標楷體" w:hAnsi="Times New Roman"/>
          <w:szCs w:val="24"/>
        </w:rPr>
        <w:lastRenderedPageBreak/>
        <w:t>附件</w:t>
      </w:r>
      <w:r>
        <w:rPr>
          <w:rFonts w:ascii="Times New Roman" w:eastAsia="標楷體" w:hAnsi="Times New Roman"/>
          <w:szCs w:val="24"/>
        </w:rPr>
        <w:t>2</w:t>
      </w:r>
    </w:p>
    <w:p w:rsidR="00EA5A09" w:rsidRDefault="000206D2">
      <w:pPr>
        <w:pStyle w:val="Standard"/>
        <w:widowControl/>
        <w:jc w:val="cente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108</w:t>
      </w:r>
      <w:proofErr w:type="gramEnd"/>
      <w:r>
        <w:rPr>
          <w:rFonts w:ascii="Times New Roman" w:eastAsia="標楷體" w:hAnsi="Times New Roman"/>
          <w:sz w:val="28"/>
          <w:szCs w:val="28"/>
        </w:rPr>
        <w:t>年度國際教育融入中小學優良課程方案徵選計畫</w:t>
      </w:r>
    </w:p>
    <w:p w:rsidR="00EA5A09" w:rsidRDefault="000206D2">
      <w:pPr>
        <w:pStyle w:val="Standard"/>
      </w:pPr>
      <w:r>
        <w:rPr>
          <w:rFonts w:ascii="Times New Roman" w:eastAsia="標楷體" w:hAnsi="Times New Roman"/>
          <w:sz w:val="28"/>
          <w:szCs w:val="28"/>
        </w:rPr>
        <w:t xml:space="preserve">       </w:t>
      </w:r>
      <w:r>
        <w:rPr>
          <w:rFonts w:ascii="Times New Roman" w:eastAsia="標楷體" w:hAnsi="Times New Roman"/>
          <w:sz w:val="28"/>
          <w:szCs w:val="28"/>
        </w:rPr>
        <w:t>課程方案名稱：</w:t>
      </w:r>
    </w:p>
    <w:tbl>
      <w:tblPr>
        <w:tblW w:w="5000" w:type="pct"/>
        <w:jc w:val="center"/>
        <w:tblLayout w:type="fixed"/>
        <w:tblCellMar>
          <w:left w:w="10" w:type="dxa"/>
          <w:right w:w="10" w:type="dxa"/>
        </w:tblCellMar>
        <w:tblLook w:val="0000" w:firstRow="0" w:lastRow="0" w:firstColumn="0" w:lastColumn="0" w:noHBand="0" w:noVBand="0"/>
      </w:tblPr>
      <w:tblGrid>
        <w:gridCol w:w="1979"/>
        <w:gridCol w:w="3159"/>
        <w:gridCol w:w="5399"/>
      </w:tblGrid>
      <w:tr w:rsidR="00EA5A09">
        <w:tblPrEx>
          <w:tblCellMar>
            <w:top w:w="0" w:type="dxa"/>
            <w:bottom w:w="0" w:type="dxa"/>
          </w:tblCellMar>
        </w:tblPrEx>
        <w:trPr>
          <w:trHeight w:val="397"/>
          <w:jc w:val="center"/>
        </w:trPr>
        <w:tc>
          <w:tcPr>
            <w:tcW w:w="1965" w:type="dxa"/>
            <w:tcBorders>
              <w:top w:val="single" w:sz="1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國際教育</w:t>
            </w:r>
          </w:p>
          <w:p w:rsidR="00EA5A09" w:rsidRDefault="000206D2">
            <w:pPr>
              <w:pStyle w:val="Standard"/>
              <w:jc w:val="center"/>
            </w:pPr>
            <w:r>
              <w:rPr>
                <w:rFonts w:ascii="標楷體" w:eastAsia="標楷體" w:hAnsi="標楷體"/>
                <w:szCs w:val="24"/>
              </w:rPr>
              <w:t>課程主題</w:t>
            </w:r>
          </w:p>
        </w:tc>
        <w:tc>
          <w:tcPr>
            <w:tcW w:w="8501" w:type="dxa"/>
            <w:gridSpan w:val="2"/>
            <w:tcBorders>
              <w:top w:val="single" w:sz="1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jc w:val="both"/>
              <w:rPr>
                <w:rFonts w:ascii="Times New Roman" w:eastAsia="標楷體" w:hAnsi="Times New Roman"/>
                <w:sz w:val="28"/>
                <w:szCs w:val="28"/>
              </w:rPr>
            </w:pPr>
          </w:p>
        </w:tc>
      </w:tr>
      <w:tr w:rsidR="00EA5A09">
        <w:tblPrEx>
          <w:tblCellMar>
            <w:top w:w="0" w:type="dxa"/>
            <w:bottom w:w="0" w:type="dxa"/>
          </w:tblCellMar>
        </w:tblPrEx>
        <w:trPr>
          <w:trHeight w:val="397"/>
          <w:jc w:val="center"/>
        </w:trPr>
        <w:tc>
          <w:tcPr>
            <w:tcW w:w="1965" w:type="dxa"/>
            <w:tcBorders>
              <w:top w:val="single" w:sz="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tabs>
                <w:tab w:val="left" w:pos="709"/>
              </w:tabs>
              <w:jc w:val="center"/>
            </w:pPr>
            <w:r>
              <w:rPr>
                <w:rFonts w:ascii="標楷體" w:eastAsia="標楷體" w:hAnsi="標楷體"/>
                <w:szCs w:val="24"/>
              </w:rPr>
              <w:t>設計理念</w:t>
            </w:r>
          </w:p>
        </w:tc>
        <w:tc>
          <w:tcPr>
            <w:tcW w:w="8501" w:type="dxa"/>
            <w:gridSpan w:val="2"/>
            <w:tcBorders>
              <w:top w:val="single" w:sz="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p w:rsidR="00EA5A09" w:rsidRDefault="00EA5A09">
            <w:pPr>
              <w:pStyle w:val="Standard"/>
              <w:jc w:val="both"/>
              <w:rPr>
                <w:rFonts w:ascii="Times New Roman" w:eastAsia="標楷體" w:hAnsi="Times New Roman"/>
                <w:szCs w:val="24"/>
              </w:rPr>
            </w:pPr>
          </w:p>
        </w:tc>
      </w:tr>
      <w:tr w:rsidR="00EA5A09">
        <w:tblPrEx>
          <w:tblCellMar>
            <w:top w:w="0" w:type="dxa"/>
            <w:bottom w:w="0" w:type="dxa"/>
          </w:tblCellMar>
        </w:tblPrEx>
        <w:trPr>
          <w:trHeight w:val="397"/>
          <w:jc w:val="center"/>
        </w:trPr>
        <w:tc>
          <w:tcPr>
            <w:tcW w:w="1965" w:type="dxa"/>
            <w:tcBorders>
              <w:top w:val="single" w:sz="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設</w:t>
            </w:r>
            <w:r>
              <w:rPr>
                <w:rFonts w:ascii="標楷體" w:eastAsia="標楷體" w:hAnsi="標楷體"/>
                <w:szCs w:val="24"/>
              </w:rPr>
              <w:t xml:space="preserve"> </w:t>
            </w:r>
            <w:r>
              <w:rPr>
                <w:rFonts w:ascii="標楷體" w:eastAsia="標楷體" w:hAnsi="標楷體"/>
                <w:szCs w:val="24"/>
              </w:rPr>
              <w:t>計</w:t>
            </w:r>
            <w:r>
              <w:rPr>
                <w:rFonts w:ascii="標楷體" w:eastAsia="標楷體" w:hAnsi="標楷體"/>
                <w:szCs w:val="24"/>
              </w:rPr>
              <w:t xml:space="preserve"> </w:t>
            </w:r>
            <w:r>
              <w:rPr>
                <w:rFonts w:ascii="標楷體" w:eastAsia="標楷體" w:hAnsi="標楷體"/>
                <w:szCs w:val="24"/>
              </w:rPr>
              <w:t>者</w:t>
            </w:r>
          </w:p>
        </w:tc>
        <w:tc>
          <w:tcPr>
            <w:tcW w:w="8501" w:type="dxa"/>
            <w:gridSpan w:val="2"/>
            <w:tcBorders>
              <w:top w:val="single" w:sz="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jc w:val="both"/>
              <w:rPr>
                <w:rFonts w:ascii="標楷體" w:eastAsia="標楷體" w:hAnsi="標楷體"/>
                <w:szCs w:val="24"/>
              </w:rPr>
            </w:pPr>
          </w:p>
        </w:tc>
      </w:tr>
      <w:tr w:rsidR="00EA5A09">
        <w:tblPrEx>
          <w:tblCellMar>
            <w:top w:w="0" w:type="dxa"/>
            <w:bottom w:w="0" w:type="dxa"/>
          </w:tblCellMar>
        </w:tblPrEx>
        <w:trPr>
          <w:trHeight w:val="397"/>
          <w:jc w:val="center"/>
        </w:trPr>
        <w:tc>
          <w:tcPr>
            <w:tcW w:w="1965" w:type="dxa"/>
            <w:tcBorders>
              <w:top w:val="single" w:sz="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教學時數</w:t>
            </w:r>
          </w:p>
        </w:tc>
        <w:tc>
          <w:tcPr>
            <w:tcW w:w="8501" w:type="dxa"/>
            <w:gridSpan w:val="2"/>
            <w:tcBorders>
              <w:top w:val="single" w:sz="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jc w:val="both"/>
              <w:rPr>
                <w:rFonts w:ascii="標楷體" w:eastAsia="標楷體" w:hAnsi="標楷體"/>
                <w:bCs/>
                <w:szCs w:val="24"/>
              </w:rPr>
            </w:pPr>
          </w:p>
        </w:tc>
      </w:tr>
      <w:tr w:rsidR="00EA5A09">
        <w:tblPrEx>
          <w:tblCellMar>
            <w:top w:w="0" w:type="dxa"/>
            <w:bottom w:w="0" w:type="dxa"/>
          </w:tblCellMar>
        </w:tblPrEx>
        <w:trPr>
          <w:trHeight w:val="397"/>
          <w:jc w:val="center"/>
        </w:trPr>
        <w:tc>
          <w:tcPr>
            <w:tcW w:w="1965" w:type="dxa"/>
            <w:tcBorders>
              <w:top w:val="single" w:sz="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級</w:t>
            </w:r>
          </w:p>
        </w:tc>
        <w:tc>
          <w:tcPr>
            <w:tcW w:w="8501" w:type="dxa"/>
            <w:gridSpan w:val="2"/>
            <w:tcBorders>
              <w:top w:val="single" w:sz="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jc w:val="both"/>
              <w:rPr>
                <w:rFonts w:ascii="標楷體" w:eastAsia="標楷體" w:hAnsi="標楷體"/>
                <w:bCs/>
                <w:szCs w:val="24"/>
              </w:rPr>
            </w:pPr>
          </w:p>
        </w:tc>
      </w:tr>
      <w:tr w:rsidR="00EA5A09">
        <w:tblPrEx>
          <w:tblCellMar>
            <w:top w:w="0" w:type="dxa"/>
            <w:bottom w:w="0" w:type="dxa"/>
          </w:tblCellMar>
        </w:tblPrEx>
        <w:trPr>
          <w:trHeight w:val="397"/>
          <w:jc w:val="center"/>
        </w:trPr>
        <w:tc>
          <w:tcPr>
            <w:tcW w:w="1965" w:type="dxa"/>
            <w:tcBorders>
              <w:top w:val="single" w:sz="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融入領域</w:t>
            </w:r>
            <w:r>
              <w:rPr>
                <w:rFonts w:ascii="標楷體" w:eastAsia="標楷體" w:hAnsi="標楷體"/>
                <w:szCs w:val="24"/>
              </w:rPr>
              <w:t>/</w:t>
            </w:r>
            <w:r>
              <w:rPr>
                <w:rFonts w:ascii="標楷體" w:eastAsia="標楷體" w:hAnsi="標楷體"/>
                <w:szCs w:val="24"/>
              </w:rPr>
              <w:t>類科</w:t>
            </w:r>
          </w:p>
        </w:tc>
        <w:tc>
          <w:tcPr>
            <w:tcW w:w="8501" w:type="dxa"/>
            <w:gridSpan w:val="2"/>
            <w:tcBorders>
              <w:top w:val="single" w:sz="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tc>
      </w:tr>
      <w:tr w:rsidR="00EA5A09">
        <w:tblPrEx>
          <w:tblCellMar>
            <w:top w:w="0" w:type="dxa"/>
            <w:bottom w:w="0" w:type="dxa"/>
          </w:tblCellMar>
        </w:tblPrEx>
        <w:trPr>
          <w:trHeight w:val="397"/>
          <w:jc w:val="center"/>
        </w:trPr>
        <w:tc>
          <w:tcPr>
            <w:tcW w:w="5103" w:type="dxa"/>
            <w:gridSpan w:val="2"/>
            <w:tcBorders>
              <w:top w:val="single" w:sz="2" w:space="0" w:color="00000A"/>
              <w:left w:val="single" w:sz="12" w:space="0" w:color="00000A"/>
              <w:bottom w:val="single" w:sz="2" w:space="0" w:color="00000A"/>
              <w:right w:val="single" w:sz="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學習領域指標</w:t>
            </w:r>
            <w:r>
              <w:rPr>
                <w:rFonts w:ascii="標楷體" w:eastAsia="標楷體" w:hAnsi="標楷體"/>
                <w:szCs w:val="24"/>
              </w:rPr>
              <w:t>/</w:t>
            </w:r>
            <w:r>
              <w:rPr>
                <w:rFonts w:ascii="標楷體" w:eastAsia="標楷體" w:hAnsi="標楷體"/>
                <w:szCs w:val="24"/>
              </w:rPr>
              <w:t>國際教育能力指標</w:t>
            </w:r>
          </w:p>
        </w:tc>
        <w:tc>
          <w:tcPr>
            <w:tcW w:w="5363" w:type="dxa"/>
            <w:tcBorders>
              <w:top w:val="single" w:sz="2" w:space="0" w:color="00000A"/>
              <w:left w:val="single" w:sz="2" w:space="0" w:color="00000A"/>
              <w:bottom w:val="single" w:sz="2" w:space="0" w:color="00000A"/>
              <w:right w:val="single" w:sz="12" w:space="0" w:color="00000A"/>
            </w:tcBorders>
            <w:shd w:val="clear" w:color="auto" w:fill="FFFFFF"/>
            <w:tcMar>
              <w:top w:w="0" w:type="dxa"/>
              <w:left w:w="43" w:type="dxa"/>
              <w:bottom w:w="0" w:type="dxa"/>
              <w:right w:w="28" w:type="dxa"/>
            </w:tcMar>
            <w:vAlign w:val="center"/>
          </w:tcPr>
          <w:p w:rsidR="00EA5A09" w:rsidRDefault="000206D2">
            <w:pPr>
              <w:pStyle w:val="Standard"/>
              <w:jc w:val="center"/>
            </w:pPr>
            <w:r>
              <w:rPr>
                <w:rFonts w:ascii="標楷體" w:eastAsia="標楷體" w:hAnsi="標楷體"/>
                <w:szCs w:val="24"/>
              </w:rPr>
              <w:t>學習目標</w:t>
            </w:r>
          </w:p>
        </w:tc>
      </w:tr>
      <w:tr w:rsidR="00EA5A09">
        <w:tblPrEx>
          <w:tblCellMar>
            <w:top w:w="0" w:type="dxa"/>
            <w:bottom w:w="0" w:type="dxa"/>
          </w:tblCellMar>
        </w:tblPrEx>
        <w:trPr>
          <w:trHeight w:val="4890"/>
          <w:jc w:val="center"/>
        </w:trPr>
        <w:tc>
          <w:tcPr>
            <w:tcW w:w="5103" w:type="dxa"/>
            <w:gridSpan w:val="2"/>
            <w:tcBorders>
              <w:top w:val="single" w:sz="2" w:space="0" w:color="00000A"/>
              <w:left w:val="single" w:sz="12" w:space="0" w:color="00000A"/>
              <w:bottom w:val="single" w:sz="12" w:space="0" w:color="00000A"/>
              <w:right w:val="single" w:sz="2" w:space="0" w:color="00000A"/>
            </w:tcBorders>
            <w:shd w:val="clear" w:color="auto" w:fill="FFFFFF"/>
            <w:tcMar>
              <w:top w:w="0" w:type="dxa"/>
              <w:left w:w="43" w:type="dxa"/>
              <w:bottom w:w="0" w:type="dxa"/>
              <w:right w:w="28" w:type="dxa"/>
            </w:tcMar>
          </w:tcPr>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p w:rsidR="00EA5A09" w:rsidRDefault="00EA5A09">
            <w:pPr>
              <w:pStyle w:val="Standard"/>
              <w:jc w:val="both"/>
              <w:rPr>
                <w:rFonts w:ascii="標楷體" w:eastAsia="標楷體" w:hAnsi="標楷體"/>
                <w:szCs w:val="24"/>
              </w:rPr>
            </w:pPr>
          </w:p>
        </w:tc>
        <w:tc>
          <w:tcPr>
            <w:tcW w:w="5363" w:type="dxa"/>
            <w:tcBorders>
              <w:top w:val="single" w:sz="2" w:space="0" w:color="00000A"/>
              <w:left w:val="single" w:sz="2" w:space="0" w:color="00000A"/>
              <w:bottom w:val="single" w:sz="12" w:space="0" w:color="00000A"/>
              <w:right w:val="single" w:sz="12" w:space="0" w:color="00000A"/>
            </w:tcBorders>
            <w:shd w:val="clear" w:color="auto" w:fill="FFFFFF"/>
            <w:tcMar>
              <w:top w:w="0" w:type="dxa"/>
              <w:left w:w="43" w:type="dxa"/>
              <w:bottom w:w="0" w:type="dxa"/>
              <w:right w:w="28" w:type="dxa"/>
            </w:tcMar>
            <w:vAlign w:val="center"/>
          </w:tcPr>
          <w:p w:rsidR="00EA5A09" w:rsidRDefault="00EA5A09">
            <w:pPr>
              <w:pStyle w:val="Standard"/>
              <w:tabs>
                <w:tab w:val="left" w:pos="993"/>
              </w:tabs>
              <w:rPr>
                <w:rFonts w:ascii="Times New Roman" w:eastAsia="標楷體" w:hAnsi="Times New Roman"/>
                <w:bCs/>
                <w:szCs w:val="24"/>
              </w:rPr>
            </w:pPr>
          </w:p>
        </w:tc>
      </w:tr>
    </w:tbl>
    <w:p w:rsidR="00EA5A09" w:rsidRDefault="00EA5A09">
      <w:pPr>
        <w:pStyle w:val="Standard"/>
        <w:rPr>
          <w:rFonts w:ascii="Times New Roman" w:eastAsia="標楷體" w:hAnsi="Times New Roman"/>
          <w:sz w:val="28"/>
          <w:szCs w:val="28"/>
        </w:rPr>
      </w:pPr>
    </w:p>
    <w:p w:rsidR="00EA5A09" w:rsidRDefault="00EA5A09">
      <w:pPr>
        <w:pStyle w:val="Standard"/>
        <w:rPr>
          <w:rFonts w:ascii="Times New Roman" w:eastAsia="標楷體" w:hAnsi="Times New Roman"/>
          <w:sz w:val="28"/>
          <w:szCs w:val="28"/>
        </w:rPr>
      </w:pPr>
    </w:p>
    <w:p w:rsidR="00EA5A09" w:rsidRDefault="00EA5A09">
      <w:pPr>
        <w:pStyle w:val="Standard"/>
        <w:widowControl/>
        <w:rPr>
          <w:rFonts w:ascii="Times New Roman" w:eastAsia="標楷體" w:hAnsi="Times New Roman"/>
          <w:color w:val="000000"/>
          <w:sz w:val="28"/>
          <w:szCs w:val="28"/>
        </w:rPr>
      </w:pPr>
    </w:p>
    <w:p w:rsidR="00EA5A09" w:rsidRDefault="000206D2">
      <w:pPr>
        <w:pStyle w:val="Standard"/>
        <w:pageBreakBefore/>
        <w:tabs>
          <w:tab w:val="left" w:pos="709"/>
        </w:tabs>
      </w:pPr>
      <w:r>
        <w:rPr>
          <w:rFonts w:ascii="Times New Roman" w:eastAsia="標楷體" w:hAnsi="Times New Roman"/>
          <w:color w:val="000000"/>
          <w:sz w:val="28"/>
          <w:szCs w:val="28"/>
        </w:rPr>
        <w:lastRenderedPageBreak/>
        <w:t>壹、教學活動架構</w:t>
      </w:r>
    </w:p>
    <w:p w:rsidR="00EA5A09" w:rsidRDefault="00EA5A09">
      <w:pPr>
        <w:pStyle w:val="Standard"/>
        <w:tabs>
          <w:tab w:val="left" w:pos="709"/>
        </w:tabs>
        <w:rPr>
          <w:rFonts w:ascii="Times New Roman" w:eastAsia="標楷體" w:hAnsi="Times New Roman"/>
          <w:color w:val="000000"/>
          <w:szCs w:val="24"/>
        </w:rPr>
      </w:pPr>
    </w:p>
    <w:p w:rsidR="00EA5A09" w:rsidRDefault="00EA5A09">
      <w:pPr>
        <w:pStyle w:val="Standard"/>
        <w:tabs>
          <w:tab w:val="left" w:pos="709"/>
        </w:tabs>
        <w:rPr>
          <w:rFonts w:ascii="Times New Roman" w:eastAsia="標楷體" w:hAnsi="Times New Roman"/>
          <w:color w:val="000000"/>
          <w:sz w:val="28"/>
          <w:szCs w:val="28"/>
        </w:rPr>
      </w:pPr>
    </w:p>
    <w:p w:rsidR="00EA5A09" w:rsidRDefault="00EA5A09">
      <w:pPr>
        <w:pStyle w:val="Standard"/>
        <w:tabs>
          <w:tab w:val="left" w:pos="709"/>
        </w:tabs>
        <w:rPr>
          <w:rFonts w:ascii="Times New Roman" w:eastAsia="標楷體" w:hAnsi="Times New Roman"/>
          <w:color w:val="000000"/>
          <w:sz w:val="28"/>
          <w:szCs w:val="28"/>
        </w:rPr>
      </w:pPr>
    </w:p>
    <w:p w:rsidR="00EA5A09" w:rsidRDefault="00EA5A09">
      <w:pPr>
        <w:pStyle w:val="Standard"/>
        <w:tabs>
          <w:tab w:val="left" w:pos="709"/>
        </w:tabs>
        <w:rPr>
          <w:rFonts w:ascii="Times New Roman" w:eastAsia="標楷體" w:hAnsi="Times New Roman"/>
          <w:color w:val="000000"/>
          <w:sz w:val="28"/>
          <w:szCs w:val="28"/>
        </w:rPr>
      </w:pPr>
    </w:p>
    <w:p w:rsidR="00EA5A09" w:rsidRDefault="00EA5A09">
      <w:pPr>
        <w:pStyle w:val="Standard"/>
        <w:tabs>
          <w:tab w:val="left" w:pos="709"/>
        </w:tabs>
        <w:rPr>
          <w:rFonts w:ascii="Times New Roman" w:eastAsia="標楷體" w:hAnsi="Times New Roman"/>
          <w:color w:val="000000"/>
          <w:sz w:val="28"/>
          <w:szCs w:val="28"/>
        </w:rPr>
      </w:pPr>
    </w:p>
    <w:p w:rsidR="00EA5A09" w:rsidRDefault="00EA5A09">
      <w:pPr>
        <w:pStyle w:val="Standard"/>
        <w:tabs>
          <w:tab w:val="left" w:pos="709"/>
        </w:tabs>
        <w:rPr>
          <w:rFonts w:ascii="Times New Roman" w:eastAsia="標楷體" w:hAnsi="Times New Roman"/>
          <w:color w:val="000000"/>
          <w:sz w:val="28"/>
          <w:szCs w:val="28"/>
        </w:rPr>
      </w:pPr>
    </w:p>
    <w:p w:rsidR="00EA5A09" w:rsidRDefault="000206D2">
      <w:pPr>
        <w:pStyle w:val="Standard"/>
        <w:tabs>
          <w:tab w:val="left" w:pos="709"/>
        </w:tabs>
      </w:pPr>
      <w:r>
        <w:rPr>
          <w:rFonts w:ascii="Times New Roman" w:eastAsia="標楷體" w:hAnsi="Times New Roman"/>
          <w:color w:val="000000"/>
          <w:sz w:val="28"/>
          <w:szCs w:val="28"/>
        </w:rPr>
        <w:t>貳、教學活動</w:t>
      </w:r>
    </w:p>
    <w:p w:rsidR="00EA5A09" w:rsidRDefault="00EA5A09">
      <w:pPr>
        <w:pStyle w:val="Standard"/>
        <w:tabs>
          <w:tab w:val="left" w:pos="709"/>
        </w:tabs>
        <w:rPr>
          <w:rFonts w:ascii="Times New Roman" w:eastAsia="標楷體" w:hAnsi="Times New Roman"/>
          <w:color w:val="000000"/>
          <w:szCs w:val="24"/>
        </w:rPr>
      </w:pPr>
    </w:p>
    <w:p w:rsidR="00EA5A09" w:rsidRDefault="00EA5A09">
      <w:pPr>
        <w:pStyle w:val="Standard"/>
        <w:tabs>
          <w:tab w:val="left" w:pos="709"/>
        </w:tabs>
        <w:rPr>
          <w:rFonts w:ascii="Times New Roman" w:eastAsia="標楷體" w:hAnsi="Times New Roman"/>
          <w:color w:val="000000"/>
          <w:szCs w:val="24"/>
        </w:rPr>
      </w:pPr>
    </w:p>
    <w:p w:rsidR="00EA5A09" w:rsidRDefault="00EA5A09">
      <w:pPr>
        <w:pStyle w:val="Standard"/>
        <w:tabs>
          <w:tab w:val="left" w:pos="709"/>
        </w:tabs>
        <w:rPr>
          <w:rFonts w:ascii="Times New Roman" w:eastAsia="標楷體" w:hAnsi="Times New Roman"/>
          <w:color w:val="000000"/>
          <w:szCs w:val="24"/>
        </w:rPr>
      </w:pPr>
    </w:p>
    <w:p w:rsidR="00EA5A09" w:rsidRDefault="000206D2">
      <w:pPr>
        <w:pStyle w:val="Standard"/>
        <w:tabs>
          <w:tab w:val="left" w:pos="709"/>
        </w:tabs>
      </w:pPr>
      <w:r>
        <w:rPr>
          <w:rFonts w:ascii="Times New Roman" w:eastAsia="標楷體" w:hAnsi="Times New Roman"/>
          <w:color w:val="000000"/>
          <w:sz w:val="28"/>
          <w:szCs w:val="28"/>
        </w:rPr>
        <w:t>參、學習評量</w:t>
      </w:r>
    </w:p>
    <w:tbl>
      <w:tblPr>
        <w:tblW w:w="5000" w:type="pct"/>
        <w:tblInd w:w="-113" w:type="dxa"/>
        <w:tblLayout w:type="fixed"/>
        <w:tblCellMar>
          <w:left w:w="10" w:type="dxa"/>
          <w:right w:w="10" w:type="dxa"/>
        </w:tblCellMar>
        <w:tblLook w:val="0000" w:firstRow="0" w:lastRow="0" w:firstColumn="0" w:lastColumn="0" w:noHBand="0" w:noVBand="0"/>
      </w:tblPr>
      <w:tblGrid>
        <w:gridCol w:w="5343"/>
        <w:gridCol w:w="5344"/>
      </w:tblGrid>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0206D2">
            <w:pPr>
              <w:pStyle w:val="Standard"/>
              <w:jc w:val="center"/>
            </w:pPr>
            <w:r>
              <w:rPr>
                <w:rFonts w:ascii="標楷體" w:eastAsia="標楷體" w:hAnsi="標楷體" w:cs="FZLTXHK--GBK1-0"/>
                <w:kern w:val="0"/>
                <w:szCs w:val="24"/>
                <w:lang w:bidi="ne-NP"/>
              </w:rPr>
              <w:t>學習目標</w:t>
            </w: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0206D2">
            <w:pPr>
              <w:pStyle w:val="Standard"/>
              <w:jc w:val="center"/>
            </w:pPr>
            <w:r>
              <w:rPr>
                <w:rFonts w:ascii="標楷體" w:eastAsia="標楷體" w:hAnsi="標楷體" w:cs="FZLTXHK--GBK1-0"/>
                <w:kern w:val="0"/>
                <w:szCs w:val="24"/>
                <w:lang w:bidi="ne-NP"/>
              </w:rPr>
              <w:t>評量方式</w:t>
            </w:r>
          </w:p>
        </w:tc>
      </w:tr>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ind w:left="283"/>
              <w:jc w:val="both"/>
              <w:rPr>
                <w:rFonts w:ascii="Times New Roman" w:eastAsia="標楷體" w:hAnsi="Times New Roman"/>
                <w:kern w:val="0"/>
                <w:szCs w:val="24"/>
                <w:lang w:bidi="ne-NP"/>
              </w:rPr>
            </w:pP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jc w:val="both"/>
              <w:rPr>
                <w:rFonts w:ascii="Times New Roman" w:eastAsia="標楷體" w:hAnsi="Times New Roman"/>
                <w:kern w:val="0"/>
                <w:szCs w:val="24"/>
                <w:lang w:bidi="ne-NP"/>
              </w:rPr>
            </w:pPr>
          </w:p>
        </w:tc>
      </w:tr>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ind w:left="283"/>
              <w:jc w:val="both"/>
              <w:rPr>
                <w:rFonts w:ascii="Times New Roman" w:eastAsia="標楷體" w:hAnsi="Times New Roman"/>
                <w:kern w:val="0"/>
                <w:szCs w:val="24"/>
                <w:lang w:bidi="ne-NP"/>
              </w:rPr>
            </w:pP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jc w:val="both"/>
              <w:rPr>
                <w:rFonts w:ascii="Times New Roman" w:eastAsia="標楷體" w:hAnsi="Times New Roman"/>
                <w:kern w:val="0"/>
                <w:szCs w:val="24"/>
                <w:lang w:bidi="ne-NP"/>
              </w:rPr>
            </w:pPr>
          </w:p>
        </w:tc>
      </w:tr>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tabs>
                <w:tab w:val="left" w:pos="709"/>
              </w:tabs>
              <w:ind w:right="120" w:firstLine="240"/>
              <w:rPr>
                <w:rFonts w:ascii="Times New Roman" w:eastAsia="標楷體" w:hAnsi="Times New Roman"/>
                <w:kern w:val="0"/>
                <w:szCs w:val="24"/>
                <w:lang w:bidi="ne-NP"/>
              </w:rPr>
            </w:pP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jc w:val="both"/>
              <w:rPr>
                <w:rFonts w:ascii="Times New Roman" w:eastAsia="標楷體" w:hAnsi="Times New Roman"/>
                <w:kern w:val="0"/>
                <w:szCs w:val="24"/>
                <w:lang w:bidi="ne-NP"/>
              </w:rPr>
            </w:pPr>
          </w:p>
        </w:tc>
      </w:tr>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tabs>
                <w:tab w:val="left" w:pos="709"/>
              </w:tabs>
              <w:ind w:right="120" w:firstLine="240"/>
              <w:rPr>
                <w:rFonts w:ascii="Times New Roman" w:eastAsia="標楷體" w:hAnsi="Times New Roman"/>
                <w:kern w:val="0"/>
                <w:szCs w:val="24"/>
                <w:lang w:bidi="ne-NP"/>
              </w:rPr>
            </w:pP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jc w:val="both"/>
              <w:rPr>
                <w:rFonts w:ascii="Times New Roman" w:eastAsia="標楷體" w:hAnsi="Times New Roman"/>
                <w:kern w:val="0"/>
                <w:szCs w:val="24"/>
                <w:lang w:bidi="ne-NP"/>
              </w:rPr>
            </w:pPr>
          </w:p>
        </w:tc>
      </w:tr>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tabs>
                <w:tab w:val="left" w:pos="709"/>
              </w:tabs>
              <w:ind w:right="120" w:firstLine="240"/>
              <w:rPr>
                <w:rFonts w:ascii="Times New Roman" w:eastAsia="標楷體" w:hAnsi="Times New Roman"/>
                <w:kern w:val="0"/>
                <w:szCs w:val="24"/>
                <w:lang w:bidi="ne-NP"/>
              </w:rPr>
            </w:pP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jc w:val="both"/>
              <w:rPr>
                <w:rFonts w:ascii="Times New Roman" w:eastAsia="標楷體" w:hAnsi="Times New Roman"/>
                <w:kern w:val="0"/>
                <w:szCs w:val="24"/>
                <w:lang w:bidi="ne-NP"/>
              </w:rPr>
            </w:pPr>
          </w:p>
        </w:tc>
      </w:tr>
      <w:tr w:rsidR="00EA5A09">
        <w:tblPrEx>
          <w:tblCellMar>
            <w:top w:w="0" w:type="dxa"/>
            <w:bottom w:w="0" w:type="dxa"/>
          </w:tblCellMar>
        </w:tblPrEx>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tabs>
                <w:tab w:val="left" w:pos="709"/>
              </w:tabs>
              <w:ind w:right="120" w:firstLine="240"/>
              <w:rPr>
                <w:rFonts w:ascii="Times New Roman" w:eastAsia="標楷體" w:hAnsi="Times New Roman"/>
                <w:kern w:val="0"/>
                <w:szCs w:val="24"/>
                <w:lang w:bidi="ne-NP"/>
              </w:rPr>
            </w:pPr>
          </w:p>
        </w:tc>
        <w:tc>
          <w:tcPr>
            <w:tcW w:w="52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A5A09" w:rsidRDefault="00EA5A09">
            <w:pPr>
              <w:pStyle w:val="Standard"/>
              <w:rPr>
                <w:rFonts w:ascii="Times New Roman" w:eastAsia="標楷體" w:hAnsi="Times New Roman"/>
                <w:kern w:val="0"/>
                <w:szCs w:val="24"/>
                <w:lang w:bidi="ne-NP"/>
              </w:rPr>
            </w:pPr>
          </w:p>
        </w:tc>
      </w:tr>
    </w:tbl>
    <w:p w:rsidR="00EA5A09" w:rsidRDefault="00EA5A09">
      <w:pPr>
        <w:pStyle w:val="Standard"/>
        <w:tabs>
          <w:tab w:val="left" w:pos="709"/>
        </w:tabs>
        <w:rPr>
          <w:rFonts w:ascii="Times New Roman" w:eastAsia="標楷體" w:hAnsi="Times New Roman"/>
          <w:color w:val="000000"/>
          <w:szCs w:val="24"/>
        </w:rPr>
      </w:pPr>
    </w:p>
    <w:p w:rsidR="00EA5A09" w:rsidRDefault="000206D2">
      <w:pPr>
        <w:pStyle w:val="Standard"/>
        <w:tabs>
          <w:tab w:val="left" w:pos="709"/>
        </w:tabs>
      </w:pPr>
      <w:r>
        <w:rPr>
          <w:rFonts w:ascii="標楷體" w:eastAsia="標楷體" w:hAnsi="標楷體"/>
          <w:color w:val="000000"/>
          <w:sz w:val="28"/>
          <w:szCs w:val="28"/>
        </w:rPr>
        <w:t>肆、教學建議</w:t>
      </w:r>
    </w:p>
    <w:p w:rsidR="00EA5A09" w:rsidRDefault="00EA5A09">
      <w:pPr>
        <w:pStyle w:val="Standard"/>
        <w:tabs>
          <w:tab w:val="left" w:pos="709"/>
        </w:tabs>
        <w:rPr>
          <w:rFonts w:ascii="Times New Roman" w:eastAsia="標楷體" w:hAnsi="Times New Roman"/>
          <w:color w:val="000000"/>
          <w:szCs w:val="24"/>
        </w:rPr>
      </w:pPr>
    </w:p>
    <w:p w:rsidR="00EA5A09" w:rsidRDefault="00EA5A09">
      <w:pPr>
        <w:pStyle w:val="Standard"/>
        <w:tabs>
          <w:tab w:val="left" w:pos="709"/>
        </w:tabs>
        <w:rPr>
          <w:rFonts w:ascii="Times New Roman" w:eastAsia="標楷體" w:hAnsi="Times New Roman"/>
          <w:color w:val="000000"/>
          <w:szCs w:val="24"/>
        </w:rPr>
      </w:pPr>
    </w:p>
    <w:p w:rsidR="00EA5A09" w:rsidRDefault="000206D2">
      <w:pPr>
        <w:pStyle w:val="Standard"/>
        <w:tabs>
          <w:tab w:val="left" w:pos="709"/>
        </w:tabs>
      </w:pPr>
      <w:r>
        <w:rPr>
          <w:rFonts w:ascii="標楷體" w:eastAsia="標楷體" w:hAnsi="標楷體"/>
          <w:color w:val="000000"/>
          <w:sz w:val="28"/>
          <w:szCs w:val="28"/>
        </w:rPr>
        <w:t>伍、教學資源</w:t>
      </w:r>
    </w:p>
    <w:p w:rsidR="00EA5A09" w:rsidRDefault="00EA5A09">
      <w:pPr>
        <w:pStyle w:val="Standard"/>
        <w:tabs>
          <w:tab w:val="left" w:pos="709"/>
        </w:tabs>
        <w:rPr>
          <w:rFonts w:ascii="Times New Roman" w:eastAsia="標楷體" w:hAnsi="Times New Roman"/>
          <w:color w:val="000000"/>
          <w:szCs w:val="24"/>
        </w:rPr>
      </w:pPr>
    </w:p>
    <w:p w:rsidR="00EA5A09" w:rsidRDefault="00EA5A09">
      <w:pPr>
        <w:pStyle w:val="Standard"/>
        <w:tabs>
          <w:tab w:val="left" w:pos="709"/>
        </w:tabs>
        <w:rPr>
          <w:rFonts w:ascii="Times New Roman" w:eastAsia="標楷體" w:hAnsi="Times New Roman"/>
          <w:color w:val="000000"/>
          <w:szCs w:val="24"/>
        </w:rPr>
      </w:pPr>
    </w:p>
    <w:p w:rsidR="00EA5A09" w:rsidRDefault="000206D2">
      <w:pPr>
        <w:pStyle w:val="Standard"/>
        <w:tabs>
          <w:tab w:val="left" w:pos="709"/>
        </w:tabs>
      </w:pPr>
      <w:r>
        <w:rPr>
          <w:rFonts w:ascii="標楷體" w:eastAsia="標楷體" w:hAnsi="標楷體"/>
          <w:color w:val="000000"/>
          <w:sz w:val="28"/>
          <w:szCs w:val="28"/>
        </w:rPr>
        <w:t>陸、教學成果：</w:t>
      </w:r>
      <w:r>
        <w:rPr>
          <w:rFonts w:ascii="標楷體" w:eastAsia="標楷體" w:hAnsi="標楷體"/>
          <w:color w:val="000000"/>
          <w:szCs w:val="24"/>
        </w:rPr>
        <w:t>如有請附上</w:t>
      </w:r>
    </w:p>
    <w:p w:rsidR="00EA5A09" w:rsidRDefault="00EA5A09">
      <w:pPr>
        <w:pStyle w:val="Standard"/>
        <w:snapToGrid w:val="0"/>
        <w:spacing w:before="180"/>
        <w:jc w:val="both"/>
      </w:pPr>
    </w:p>
    <w:sectPr w:rsidR="00EA5A09">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D2" w:rsidRDefault="000206D2">
      <w:r>
        <w:separator/>
      </w:r>
    </w:p>
  </w:endnote>
  <w:endnote w:type="continuationSeparator" w:id="0">
    <w:p w:rsidR="000206D2" w:rsidRDefault="0002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FZLTXHK--GBK1-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D2" w:rsidRDefault="000206D2">
      <w:r>
        <w:rPr>
          <w:color w:val="000000"/>
        </w:rPr>
        <w:separator/>
      </w:r>
    </w:p>
  </w:footnote>
  <w:footnote w:type="continuationSeparator" w:id="0">
    <w:p w:rsidR="000206D2" w:rsidRDefault="00020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2D17"/>
    <w:multiLevelType w:val="multilevel"/>
    <w:tmpl w:val="04F4454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5A09"/>
    <w:rsid w:val="000206D2"/>
    <w:rsid w:val="00D3322F"/>
    <w:rsid w:val="00EA5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rFonts w:ascii="Calibri" w:eastAsia="新細明體" w:hAnsi="Calibri" w:cs="Times New Roman"/>
      <w:sz w:val="20"/>
      <w:szCs w:val="20"/>
    </w:rPr>
  </w:style>
  <w:style w:type="character" w:customStyle="1" w:styleId="a8">
    <w:name w:val="頁尾 字元"/>
    <w:basedOn w:val="a0"/>
    <w:rPr>
      <w:rFonts w:ascii="Calibri" w:eastAsia="新細明體" w:hAnsi="Calibri" w:cs="Times New Roman"/>
      <w:sz w:val="20"/>
      <w:szCs w:val="20"/>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rFonts w:ascii="Calibri" w:eastAsia="新細明體" w:hAnsi="Calibri" w:cs="Times New Roman"/>
      <w:sz w:val="20"/>
      <w:szCs w:val="20"/>
    </w:rPr>
  </w:style>
  <w:style w:type="character" w:customStyle="1" w:styleId="a8">
    <w:name w:val="頁尾 字元"/>
    <w:basedOn w:val="a0"/>
    <w:rPr>
      <w:rFonts w:ascii="Calibri" w:eastAsia="新細明體" w:hAnsi="Calibri" w:cs="Times New Roman"/>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2019-09-12T11:13:00Z</dcterms:created>
  <dcterms:modified xsi:type="dcterms:W3CDTF">2019-09-18T12:26:00Z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