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E2A" w:rsidRDefault="006B3E2A" w:rsidP="002367A9">
      <w:pPr>
        <w:tabs>
          <w:tab w:val="num" w:pos="0"/>
          <w:tab w:val="left" w:pos="3119"/>
        </w:tabs>
        <w:snapToGrid w:val="0"/>
        <w:spacing w:line="520" w:lineRule="exact"/>
        <w:ind w:left="2"/>
        <w:jc w:val="center"/>
        <w:rPr>
          <w:rFonts w:ascii="Times New Roman" w:eastAsia="標楷體" w:hAnsi="Times New Roman"/>
          <w:b/>
          <w:bCs/>
          <w:color w:val="000000"/>
          <w:sz w:val="32"/>
          <w:szCs w:val="32"/>
        </w:rPr>
      </w:pPr>
      <w:r>
        <w:rPr>
          <w:rFonts w:ascii="Times New Roman" w:eastAsia="標楷體" w:hAnsi="Times New Roman" w:cs="標楷體" w:hint="eastAsia"/>
          <w:b/>
          <w:bCs/>
          <w:color w:val="000000"/>
          <w:sz w:val="32"/>
          <w:szCs w:val="32"/>
        </w:rPr>
        <w:t>「國民中小學校園餘裕空間活化論壇」暨</w:t>
      </w:r>
    </w:p>
    <w:p w:rsidR="006B3E2A" w:rsidRPr="00F245E6" w:rsidRDefault="006B3E2A" w:rsidP="002367A9">
      <w:pPr>
        <w:tabs>
          <w:tab w:val="num" w:pos="0"/>
          <w:tab w:val="left" w:pos="3119"/>
        </w:tabs>
        <w:snapToGrid w:val="0"/>
        <w:spacing w:line="520" w:lineRule="exact"/>
        <w:ind w:left="2"/>
        <w:jc w:val="center"/>
        <w:rPr>
          <w:rFonts w:ascii="Times New Roman" w:eastAsia="標楷體" w:hAnsi="Times New Roman"/>
          <w:b/>
          <w:bCs/>
          <w:sz w:val="32"/>
          <w:szCs w:val="32"/>
        </w:rPr>
      </w:pPr>
      <w:r w:rsidRPr="00F245E6">
        <w:rPr>
          <w:rFonts w:ascii="Times New Roman" w:eastAsia="標楷體" w:hAnsi="Times New Roman" w:cs="標楷體" w:hint="eastAsia"/>
          <w:b/>
          <w:bCs/>
          <w:sz w:val="32"/>
          <w:szCs w:val="32"/>
        </w:rPr>
        <w:t>「公立國民中小學發展特色學校</w:t>
      </w:r>
      <w:r w:rsidRPr="00A41475">
        <w:rPr>
          <w:rFonts w:ascii="Times New Roman" w:eastAsia="標楷體" w:hAnsi="Times New Roman" w:cs="標楷體" w:hint="eastAsia"/>
          <w:b/>
          <w:bCs/>
          <w:sz w:val="32"/>
          <w:szCs w:val="32"/>
        </w:rPr>
        <w:t>說明會</w:t>
      </w:r>
      <w:r w:rsidRPr="00F245E6">
        <w:rPr>
          <w:rFonts w:ascii="Times New Roman" w:eastAsia="標楷體" w:hAnsi="Times New Roman" w:cs="標楷體" w:hint="eastAsia"/>
          <w:b/>
          <w:bCs/>
          <w:sz w:val="32"/>
          <w:szCs w:val="32"/>
        </w:rPr>
        <w:t>」實施計畫</w:t>
      </w:r>
    </w:p>
    <w:p w:rsidR="006B3E2A" w:rsidRPr="00E520B7" w:rsidRDefault="006B3E2A" w:rsidP="00C736EB">
      <w:pPr>
        <w:spacing w:beforeLines="50" w:before="180" w:line="460" w:lineRule="exact"/>
        <w:rPr>
          <w:rFonts w:ascii="標楷體" w:eastAsia="標楷體" w:hAnsi="標楷體"/>
          <w:color w:val="000000"/>
          <w:sz w:val="26"/>
          <w:szCs w:val="26"/>
        </w:rPr>
      </w:pPr>
      <w:r w:rsidRPr="00E520B7">
        <w:rPr>
          <w:rFonts w:ascii="標楷體" w:eastAsia="標楷體" w:hAnsi="標楷體" w:cs="標楷體" w:hint="eastAsia"/>
          <w:b/>
          <w:bCs/>
          <w:color w:val="000000"/>
          <w:sz w:val="26"/>
          <w:szCs w:val="26"/>
        </w:rPr>
        <w:t>壹、依據</w:t>
      </w:r>
    </w:p>
    <w:p w:rsidR="006B3E2A" w:rsidRPr="00E520B7" w:rsidRDefault="006B3E2A" w:rsidP="00E74B1A">
      <w:pPr>
        <w:pStyle w:val="a4"/>
        <w:tabs>
          <w:tab w:val="left" w:pos="993"/>
          <w:tab w:val="left" w:pos="1134"/>
        </w:tabs>
        <w:ind w:leftChars="0" w:left="991"/>
        <w:jc w:val="both"/>
        <w:rPr>
          <w:rFonts w:ascii="標楷體"/>
          <w:color w:val="000000"/>
          <w:sz w:val="26"/>
          <w:szCs w:val="26"/>
        </w:rPr>
      </w:pPr>
      <w:r w:rsidRPr="00E520B7">
        <w:rPr>
          <w:rFonts w:ascii="標楷體" w:hAnsi="標楷體" w:cs="標楷體"/>
          <w:color w:val="000000"/>
          <w:sz w:val="26"/>
          <w:szCs w:val="26"/>
        </w:rPr>
        <w:t>106-107</w:t>
      </w:r>
      <w:r w:rsidRPr="00E520B7">
        <w:rPr>
          <w:rFonts w:ascii="標楷體" w:hAnsi="標楷體" w:cs="標楷體" w:hint="eastAsia"/>
          <w:color w:val="000000"/>
          <w:sz w:val="26"/>
          <w:szCs w:val="26"/>
        </w:rPr>
        <w:t>年國民中小學餘裕空間活化暨發展特色學校專案計畫</w:t>
      </w:r>
    </w:p>
    <w:p w:rsidR="006B3E2A" w:rsidRPr="00E520B7" w:rsidRDefault="006B3E2A" w:rsidP="00C736EB">
      <w:pPr>
        <w:spacing w:beforeLines="50" w:before="180" w:line="460" w:lineRule="exact"/>
        <w:rPr>
          <w:rFonts w:ascii="標楷體" w:eastAsia="標楷體" w:hAnsi="標楷體"/>
          <w:color w:val="000000"/>
          <w:sz w:val="26"/>
          <w:szCs w:val="26"/>
        </w:rPr>
      </w:pPr>
      <w:r w:rsidRPr="00E520B7">
        <w:rPr>
          <w:rFonts w:ascii="標楷體" w:eastAsia="標楷體" w:hAnsi="標楷體" w:cs="標楷體" w:hint="eastAsia"/>
          <w:b/>
          <w:bCs/>
          <w:color w:val="000000"/>
          <w:sz w:val="26"/>
          <w:szCs w:val="26"/>
        </w:rPr>
        <w:t>貳、目標</w:t>
      </w:r>
    </w:p>
    <w:p w:rsidR="006B3E2A" w:rsidRPr="00E520B7" w:rsidRDefault="006B3E2A" w:rsidP="00F245E6">
      <w:pPr>
        <w:pStyle w:val="a4"/>
        <w:numPr>
          <w:ilvl w:val="0"/>
          <w:numId w:val="11"/>
        </w:numPr>
        <w:tabs>
          <w:tab w:val="left" w:pos="993"/>
          <w:tab w:val="left" w:pos="1134"/>
        </w:tabs>
        <w:ind w:leftChars="176" w:left="991" w:hangingChars="219" w:hanging="569"/>
        <w:jc w:val="both"/>
        <w:rPr>
          <w:rFonts w:ascii="標楷體"/>
          <w:color w:val="000000"/>
          <w:sz w:val="26"/>
          <w:szCs w:val="26"/>
        </w:rPr>
      </w:pPr>
      <w:r w:rsidRPr="00E520B7">
        <w:rPr>
          <w:rFonts w:ascii="標楷體" w:hAnsi="標楷體" w:cs="標楷體" w:hint="eastAsia"/>
          <w:color w:val="000000"/>
          <w:sz w:val="26"/>
          <w:szCs w:val="26"/>
        </w:rPr>
        <w:t>為精進校園空間活化專業知能，以優質案例分享之方式，展現校園餘裕空間多元活化風貌</w:t>
      </w:r>
      <w:r w:rsidRPr="00E520B7">
        <w:rPr>
          <w:rFonts w:ascii="標楷體" w:hAnsi="標楷體" w:cs="標楷體" w:hint="eastAsia"/>
          <w:sz w:val="26"/>
          <w:szCs w:val="26"/>
        </w:rPr>
        <w:t>具體成效，</w:t>
      </w:r>
      <w:r w:rsidRPr="00E520B7">
        <w:rPr>
          <w:rFonts w:ascii="標楷體" w:hAnsi="標楷體" w:cs="標楷體" w:hint="eastAsia"/>
          <w:color w:val="000000"/>
          <w:sz w:val="26"/>
          <w:szCs w:val="26"/>
        </w:rPr>
        <w:t>邀請專家學者、各直轄市、縣</w:t>
      </w:r>
      <w:r w:rsidRPr="00E520B7">
        <w:rPr>
          <w:rFonts w:ascii="標楷體" w:hAnsi="標楷體" w:cs="標楷體"/>
          <w:color w:val="000000"/>
          <w:sz w:val="26"/>
          <w:szCs w:val="26"/>
        </w:rPr>
        <w:t>(</w:t>
      </w:r>
      <w:r w:rsidRPr="00E520B7">
        <w:rPr>
          <w:rFonts w:ascii="標楷體" w:hAnsi="標楷體" w:cs="標楷體" w:hint="eastAsia"/>
          <w:color w:val="000000"/>
          <w:sz w:val="26"/>
          <w:szCs w:val="26"/>
        </w:rPr>
        <w:t>市</w:t>
      </w:r>
      <w:r w:rsidRPr="00E520B7">
        <w:rPr>
          <w:rFonts w:ascii="標楷體" w:hAnsi="標楷體" w:cs="標楷體"/>
          <w:color w:val="000000"/>
          <w:sz w:val="26"/>
          <w:szCs w:val="26"/>
        </w:rPr>
        <w:t>)</w:t>
      </w:r>
      <w:r w:rsidRPr="00E520B7">
        <w:rPr>
          <w:rFonts w:ascii="標楷體" w:hAnsi="標楷體" w:cs="標楷體" w:hint="eastAsia"/>
          <w:color w:val="000000"/>
          <w:sz w:val="26"/>
          <w:szCs w:val="26"/>
        </w:rPr>
        <w:t>政府承辦人員、學校相關人員及民間團體，共同研討整</w:t>
      </w:r>
      <w:proofErr w:type="gramStart"/>
      <w:r w:rsidRPr="00E520B7">
        <w:rPr>
          <w:rFonts w:ascii="標楷體" w:hAnsi="標楷體" w:cs="標楷體" w:hint="eastAsia"/>
          <w:color w:val="000000"/>
          <w:sz w:val="26"/>
          <w:szCs w:val="26"/>
        </w:rPr>
        <w:t>併</w:t>
      </w:r>
      <w:proofErr w:type="gramEnd"/>
      <w:r w:rsidRPr="00E520B7">
        <w:rPr>
          <w:rFonts w:ascii="標楷體" w:hAnsi="標楷體" w:cs="標楷體" w:hint="eastAsia"/>
          <w:color w:val="000000"/>
          <w:sz w:val="26"/>
          <w:szCs w:val="26"/>
        </w:rPr>
        <w:t>遷校後餘裕空間及少子女化後空餘教室之活化策略。</w:t>
      </w:r>
    </w:p>
    <w:p w:rsidR="006B3E2A" w:rsidRPr="00E520B7" w:rsidRDefault="00664E17" w:rsidP="00F245E6">
      <w:pPr>
        <w:pStyle w:val="a4"/>
        <w:numPr>
          <w:ilvl w:val="0"/>
          <w:numId w:val="11"/>
        </w:numPr>
        <w:tabs>
          <w:tab w:val="left" w:pos="993"/>
          <w:tab w:val="left" w:pos="1134"/>
        </w:tabs>
        <w:ind w:leftChars="176" w:left="991" w:hangingChars="219" w:hanging="569"/>
        <w:jc w:val="both"/>
        <w:rPr>
          <w:rFonts w:ascii="標楷體"/>
          <w:sz w:val="26"/>
          <w:szCs w:val="26"/>
        </w:rPr>
      </w:pPr>
      <w:r w:rsidRPr="00A056FC">
        <w:rPr>
          <w:rFonts w:ascii="標楷體" w:hAnsi="標楷體" w:cs="標楷體" w:hint="eastAsia"/>
          <w:sz w:val="26"/>
          <w:szCs w:val="26"/>
        </w:rPr>
        <w:t>以說明會方式，詳述公立國民中小學發展特色學校計畫宗旨，以鼓勵各直轄市、縣</w:t>
      </w:r>
      <w:r w:rsidRPr="00A056FC">
        <w:rPr>
          <w:rFonts w:ascii="標楷體" w:hAnsi="標楷體" w:cs="標楷體"/>
          <w:sz w:val="26"/>
          <w:szCs w:val="26"/>
        </w:rPr>
        <w:t>(</w:t>
      </w:r>
      <w:r w:rsidRPr="00A056FC">
        <w:rPr>
          <w:rFonts w:ascii="標楷體" w:hAnsi="標楷體" w:cs="標楷體" w:hint="eastAsia"/>
          <w:sz w:val="26"/>
          <w:szCs w:val="26"/>
        </w:rPr>
        <w:t>市</w:t>
      </w:r>
      <w:r w:rsidRPr="00A056FC">
        <w:rPr>
          <w:rFonts w:ascii="標楷體" w:hAnsi="標楷體" w:cs="標楷體"/>
          <w:sz w:val="26"/>
          <w:szCs w:val="26"/>
        </w:rPr>
        <w:t>)</w:t>
      </w:r>
      <w:r w:rsidRPr="00A056FC">
        <w:rPr>
          <w:rFonts w:ascii="標楷體" w:hAnsi="標楷體" w:cs="標楷體" w:hint="eastAsia"/>
          <w:sz w:val="26"/>
          <w:szCs w:val="26"/>
        </w:rPr>
        <w:t>政府融入十二年國教精神，推動課程、教程、工程、學程等多程品牌特色學校方案，蓄積學校特色轉型之動能，以期達到永續經營校園之目標。</w:t>
      </w:r>
    </w:p>
    <w:p w:rsidR="006B3E2A" w:rsidRPr="00E520B7" w:rsidRDefault="006B3E2A" w:rsidP="00C736EB">
      <w:pPr>
        <w:spacing w:beforeLines="50" w:before="180" w:line="460" w:lineRule="exact"/>
        <w:rPr>
          <w:rFonts w:ascii="標楷體" w:eastAsia="標楷體" w:hAnsi="標楷體"/>
          <w:b/>
          <w:bCs/>
          <w:sz w:val="26"/>
          <w:szCs w:val="26"/>
        </w:rPr>
      </w:pPr>
      <w:r w:rsidRPr="00E520B7">
        <w:rPr>
          <w:rFonts w:ascii="標楷體" w:eastAsia="標楷體" w:hAnsi="標楷體" w:cs="標楷體" w:hint="eastAsia"/>
          <w:b/>
          <w:bCs/>
          <w:sz w:val="26"/>
          <w:szCs w:val="26"/>
        </w:rPr>
        <w:t>參、實施內容</w:t>
      </w:r>
    </w:p>
    <w:p w:rsidR="006B3E2A" w:rsidRPr="00E520B7" w:rsidRDefault="006B3E2A" w:rsidP="00F245E6">
      <w:pPr>
        <w:pStyle w:val="a4"/>
        <w:numPr>
          <w:ilvl w:val="0"/>
          <w:numId w:val="12"/>
        </w:numPr>
        <w:tabs>
          <w:tab w:val="left" w:pos="993"/>
          <w:tab w:val="left" w:pos="1134"/>
        </w:tabs>
        <w:ind w:leftChars="176" w:left="991" w:hangingChars="219" w:hanging="569"/>
        <w:jc w:val="both"/>
        <w:rPr>
          <w:rFonts w:ascii="標楷體"/>
          <w:sz w:val="26"/>
          <w:szCs w:val="26"/>
        </w:rPr>
      </w:pPr>
      <w:r w:rsidRPr="00E520B7">
        <w:rPr>
          <w:rFonts w:ascii="標楷體" w:hAnsi="標楷體" w:cs="標楷體" w:hint="eastAsia"/>
          <w:sz w:val="26"/>
          <w:szCs w:val="26"/>
        </w:rPr>
        <w:t>辦理單位</w:t>
      </w:r>
    </w:p>
    <w:p w:rsidR="006B3E2A" w:rsidRPr="00E520B7" w:rsidRDefault="006B3E2A" w:rsidP="006E74FC">
      <w:pPr>
        <w:pStyle w:val="a4"/>
        <w:numPr>
          <w:ilvl w:val="0"/>
          <w:numId w:val="10"/>
        </w:numPr>
        <w:tabs>
          <w:tab w:val="left" w:pos="567"/>
          <w:tab w:val="left" w:pos="1560"/>
        </w:tabs>
        <w:ind w:leftChars="0" w:firstLine="513"/>
        <w:jc w:val="both"/>
        <w:rPr>
          <w:rFonts w:ascii="標楷體"/>
          <w:sz w:val="26"/>
          <w:szCs w:val="26"/>
        </w:rPr>
      </w:pPr>
      <w:r w:rsidRPr="00E520B7">
        <w:rPr>
          <w:rFonts w:ascii="標楷體" w:hAnsi="標楷體" w:cs="標楷體" w:hint="eastAsia"/>
          <w:sz w:val="26"/>
          <w:szCs w:val="26"/>
        </w:rPr>
        <w:t>主辦單位：教育部國民及學前教育署</w:t>
      </w:r>
    </w:p>
    <w:p w:rsidR="006B3E2A" w:rsidRPr="00E520B7" w:rsidRDefault="006B3E2A" w:rsidP="006E74FC">
      <w:pPr>
        <w:pStyle w:val="a4"/>
        <w:numPr>
          <w:ilvl w:val="0"/>
          <w:numId w:val="10"/>
        </w:numPr>
        <w:tabs>
          <w:tab w:val="left" w:pos="567"/>
          <w:tab w:val="left" w:pos="1560"/>
        </w:tabs>
        <w:ind w:leftChars="0" w:firstLine="513"/>
        <w:jc w:val="both"/>
        <w:rPr>
          <w:rFonts w:ascii="標楷體"/>
          <w:sz w:val="26"/>
          <w:szCs w:val="26"/>
        </w:rPr>
      </w:pPr>
      <w:r w:rsidRPr="00E520B7">
        <w:rPr>
          <w:rFonts w:ascii="標楷體" w:hAnsi="標楷體" w:cs="標楷體" w:hint="eastAsia"/>
          <w:sz w:val="26"/>
          <w:szCs w:val="26"/>
        </w:rPr>
        <w:t>承辦單位：國立清華大學</w:t>
      </w:r>
    </w:p>
    <w:p w:rsidR="006B3E2A" w:rsidRPr="00E520B7" w:rsidRDefault="006B3E2A" w:rsidP="00F245E6">
      <w:pPr>
        <w:ind w:left="425" w:firstLineChars="218" w:firstLine="567"/>
        <w:jc w:val="both"/>
        <w:rPr>
          <w:rFonts w:ascii="標楷體" w:eastAsia="標楷體" w:hAnsi="標楷體" w:cs="標楷體"/>
          <w:sz w:val="26"/>
          <w:szCs w:val="26"/>
        </w:rPr>
      </w:pPr>
      <w:r w:rsidRPr="00E520B7">
        <w:rPr>
          <w:rFonts w:ascii="標楷體" w:eastAsia="標楷體" w:hAnsi="標楷體" w:cs="標楷體"/>
          <w:sz w:val="26"/>
          <w:szCs w:val="26"/>
        </w:rPr>
        <w:t xml:space="preserve">   (</w:t>
      </w:r>
      <w:r w:rsidRPr="00E520B7">
        <w:rPr>
          <w:rFonts w:ascii="標楷體" w:eastAsia="標楷體" w:hAnsi="標楷體" w:cs="標楷體" w:hint="eastAsia"/>
          <w:sz w:val="26"/>
          <w:szCs w:val="26"/>
        </w:rPr>
        <w:t>聯絡人：謝慧靜助理，電話</w:t>
      </w:r>
      <w:r w:rsidRPr="00E520B7">
        <w:rPr>
          <w:rFonts w:ascii="標楷體" w:eastAsia="標楷體" w:hAnsi="標楷體" w:cs="標楷體"/>
          <w:sz w:val="26"/>
          <w:szCs w:val="26"/>
        </w:rPr>
        <w:t>03-5715131#73056</w:t>
      </w:r>
      <w:r w:rsidRPr="00E520B7">
        <w:rPr>
          <w:rFonts w:ascii="標楷體" w:eastAsia="標楷體" w:hAnsi="標楷體" w:cs="標楷體" w:hint="eastAsia"/>
          <w:sz w:val="26"/>
          <w:szCs w:val="26"/>
        </w:rPr>
        <w:t>或</w:t>
      </w:r>
      <w:r w:rsidRPr="00E520B7">
        <w:rPr>
          <w:rFonts w:ascii="標楷體" w:eastAsia="標楷體" w:hAnsi="標楷體" w:cs="標楷體"/>
          <w:sz w:val="26"/>
          <w:szCs w:val="26"/>
        </w:rPr>
        <w:t>0963-663587</w:t>
      </w:r>
    </w:p>
    <w:p w:rsidR="006B3E2A" w:rsidRPr="00E520B7" w:rsidRDefault="00523FFE" w:rsidP="00F245E6">
      <w:pPr>
        <w:ind w:leftChars="29" w:left="70" w:rightChars="-214" w:right="-514" w:firstLineChars="545" w:firstLine="1417"/>
        <w:jc w:val="both"/>
        <w:rPr>
          <w:rFonts w:ascii="標楷體" w:eastAsia="標楷體" w:hAnsi="標楷體"/>
          <w:color w:val="FF0000"/>
          <w:sz w:val="26"/>
          <w:szCs w:val="26"/>
        </w:rPr>
      </w:pPr>
      <w:r>
        <w:rPr>
          <w:rFonts w:ascii="標楷體" w:eastAsia="標楷體" w:hAnsi="標楷體" w:cs="標楷體" w:hint="eastAsia"/>
          <w:sz w:val="26"/>
          <w:szCs w:val="26"/>
        </w:rPr>
        <w:t xml:space="preserve">       </w:t>
      </w:r>
      <w:r w:rsidR="006B3E2A" w:rsidRPr="00E520B7">
        <w:rPr>
          <w:rFonts w:ascii="標楷體" w:eastAsia="標楷體" w:hAnsi="標楷體" w:cs="標楷體" w:hint="eastAsia"/>
          <w:sz w:val="26"/>
          <w:szCs w:val="26"/>
        </w:rPr>
        <w:t>鄭惠今助理，電話</w:t>
      </w:r>
      <w:r w:rsidR="006B3E2A" w:rsidRPr="00E520B7">
        <w:rPr>
          <w:rFonts w:ascii="標楷體" w:eastAsia="標楷體" w:hAnsi="標楷體" w:cs="標楷體"/>
          <w:sz w:val="26"/>
          <w:szCs w:val="26"/>
        </w:rPr>
        <w:t>03-5715131#73058</w:t>
      </w:r>
      <w:r w:rsidR="006B3E2A" w:rsidRPr="00E520B7">
        <w:rPr>
          <w:rFonts w:ascii="標楷體" w:eastAsia="標楷體" w:hAnsi="標楷體" w:cs="標楷體" w:hint="eastAsia"/>
          <w:sz w:val="26"/>
          <w:szCs w:val="26"/>
        </w:rPr>
        <w:t>或</w:t>
      </w:r>
      <w:r w:rsidR="006B3E2A" w:rsidRPr="00E520B7">
        <w:rPr>
          <w:rFonts w:ascii="標楷體" w:eastAsia="標楷體" w:hAnsi="標楷體" w:cs="標楷體"/>
          <w:sz w:val="26"/>
          <w:szCs w:val="26"/>
        </w:rPr>
        <w:t>0987-616523)</w:t>
      </w:r>
    </w:p>
    <w:p w:rsidR="006B3E2A" w:rsidRPr="00E520B7" w:rsidRDefault="006B3E2A" w:rsidP="006E74FC">
      <w:pPr>
        <w:pStyle w:val="a4"/>
        <w:numPr>
          <w:ilvl w:val="0"/>
          <w:numId w:val="10"/>
        </w:numPr>
        <w:tabs>
          <w:tab w:val="left" w:pos="567"/>
          <w:tab w:val="left" w:pos="1560"/>
        </w:tabs>
        <w:ind w:leftChars="0" w:firstLine="513"/>
        <w:jc w:val="both"/>
        <w:rPr>
          <w:rFonts w:ascii="標楷體"/>
          <w:sz w:val="26"/>
          <w:szCs w:val="26"/>
        </w:rPr>
      </w:pPr>
      <w:r w:rsidRPr="00E520B7">
        <w:rPr>
          <w:rFonts w:ascii="標楷體" w:hAnsi="標楷體" w:cs="標楷體" w:hint="eastAsia"/>
          <w:sz w:val="26"/>
          <w:szCs w:val="26"/>
        </w:rPr>
        <w:t>協辦單位：桃園市政府教育局</w:t>
      </w:r>
    </w:p>
    <w:p w:rsidR="006B3E2A" w:rsidRPr="00E520B7" w:rsidRDefault="006B3E2A" w:rsidP="006E74FC">
      <w:pPr>
        <w:pStyle w:val="a4"/>
        <w:numPr>
          <w:ilvl w:val="0"/>
          <w:numId w:val="10"/>
        </w:numPr>
        <w:tabs>
          <w:tab w:val="left" w:pos="567"/>
          <w:tab w:val="left" w:pos="1560"/>
        </w:tabs>
        <w:ind w:leftChars="0" w:firstLine="513"/>
        <w:jc w:val="both"/>
        <w:rPr>
          <w:rFonts w:ascii="標楷體"/>
          <w:sz w:val="26"/>
          <w:szCs w:val="26"/>
        </w:rPr>
      </w:pPr>
      <w:r w:rsidRPr="00E520B7">
        <w:rPr>
          <w:rFonts w:ascii="標楷體" w:hAnsi="標楷體" w:cs="標楷體" w:hint="eastAsia"/>
          <w:sz w:val="26"/>
          <w:szCs w:val="26"/>
        </w:rPr>
        <w:t>協辦學校：桃園市</w:t>
      </w:r>
      <w:proofErr w:type="gramStart"/>
      <w:r w:rsidRPr="00E520B7">
        <w:rPr>
          <w:rFonts w:ascii="標楷體" w:hAnsi="標楷體" w:cs="標楷體" w:hint="eastAsia"/>
          <w:sz w:val="26"/>
          <w:szCs w:val="26"/>
        </w:rPr>
        <w:t>平鎮區宋屋</w:t>
      </w:r>
      <w:proofErr w:type="gramEnd"/>
      <w:r w:rsidRPr="00E520B7">
        <w:rPr>
          <w:rFonts w:ascii="標楷體" w:hAnsi="標楷體" w:cs="標楷體" w:hint="eastAsia"/>
          <w:sz w:val="26"/>
          <w:szCs w:val="26"/>
        </w:rPr>
        <w:t>國民小學</w:t>
      </w:r>
    </w:p>
    <w:p w:rsidR="006B3E2A" w:rsidRPr="00E520B7" w:rsidRDefault="006B3E2A" w:rsidP="00F245E6">
      <w:pPr>
        <w:ind w:firstLineChars="545" w:firstLine="1417"/>
        <w:jc w:val="both"/>
        <w:rPr>
          <w:rFonts w:ascii="標楷體" w:eastAsia="標楷體" w:hAnsi="標楷體" w:cs="標楷體"/>
          <w:sz w:val="26"/>
          <w:szCs w:val="26"/>
        </w:rPr>
      </w:pPr>
      <w:r w:rsidRPr="00E520B7">
        <w:rPr>
          <w:rFonts w:ascii="標楷體" w:eastAsia="標楷體" w:hAnsi="標楷體" w:cs="標楷體"/>
          <w:sz w:val="26"/>
          <w:szCs w:val="26"/>
        </w:rPr>
        <w:t>(</w:t>
      </w:r>
      <w:r w:rsidRPr="00E520B7">
        <w:rPr>
          <w:rFonts w:ascii="標楷體" w:eastAsia="標楷體" w:hAnsi="標楷體" w:cs="標楷體" w:hint="eastAsia"/>
          <w:sz w:val="26"/>
          <w:szCs w:val="26"/>
        </w:rPr>
        <w:t>聯絡人：</w:t>
      </w:r>
      <w:proofErr w:type="gramStart"/>
      <w:r w:rsidRPr="00E520B7">
        <w:rPr>
          <w:rStyle w:val="a7"/>
          <w:rFonts w:ascii="標楷體" w:eastAsia="標楷體" w:hAnsi="標楷體" w:cs="標楷體" w:hint="eastAsia"/>
          <w:b w:val="0"/>
          <w:bCs w:val="0"/>
          <w:sz w:val="26"/>
          <w:szCs w:val="26"/>
        </w:rPr>
        <w:t>鍾</w:t>
      </w:r>
      <w:proofErr w:type="gramEnd"/>
      <w:r w:rsidRPr="00E520B7">
        <w:rPr>
          <w:rStyle w:val="a7"/>
          <w:rFonts w:ascii="標楷體" w:eastAsia="標楷體" w:hAnsi="標楷體" w:cs="標楷體" w:hint="eastAsia"/>
          <w:b w:val="0"/>
          <w:bCs w:val="0"/>
          <w:sz w:val="26"/>
          <w:szCs w:val="26"/>
        </w:rPr>
        <w:t>佳嬑老師</w:t>
      </w:r>
      <w:r w:rsidRPr="00E520B7">
        <w:rPr>
          <w:rFonts w:ascii="標楷體" w:eastAsia="標楷體" w:hAnsi="標楷體" w:cs="標楷體" w:hint="eastAsia"/>
          <w:sz w:val="26"/>
          <w:szCs w:val="26"/>
        </w:rPr>
        <w:t>，電話</w:t>
      </w:r>
      <w:r w:rsidRPr="00E520B7">
        <w:rPr>
          <w:rFonts w:ascii="標楷體" w:eastAsia="標楷體" w:hAnsi="標楷體" w:cs="標楷體"/>
          <w:sz w:val="26"/>
          <w:szCs w:val="26"/>
        </w:rPr>
        <w:t>03-4933654#111</w:t>
      </w:r>
      <w:r w:rsidRPr="00E520B7">
        <w:rPr>
          <w:rFonts w:ascii="標楷體" w:eastAsia="標楷體" w:hAnsi="標楷體" w:cs="標楷體" w:hint="eastAsia"/>
          <w:sz w:val="26"/>
          <w:szCs w:val="26"/>
        </w:rPr>
        <w:t>或</w:t>
      </w:r>
      <w:r w:rsidRPr="00E520B7">
        <w:rPr>
          <w:rFonts w:ascii="標楷體" w:eastAsia="標楷體" w:hAnsi="標楷體" w:cs="標楷體"/>
          <w:sz w:val="26"/>
          <w:szCs w:val="26"/>
        </w:rPr>
        <w:t>0918-887731</w:t>
      </w:r>
    </w:p>
    <w:p w:rsidR="006B3E2A" w:rsidRPr="00E520B7" w:rsidRDefault="00523FFE" w:rsidP="00F245E6">
      <w:pPr>
        <w:ind w:leftChars="29" w:left="70" w:rightChars="-214" w:right="-514" w:firstLineChars="545" w:firstLine="1417"/>
        <w:jc w:val="both"/>
        <w:rPr>
          <w:rFonts w:ascii="標楷體" w:eastAsia="標楷體" w:hAnsi="標楷體" w:cs="標楷體"/>
          <w:sz w:val="26"/>
          <w:szCs w:val="26"/>
        </w:rPr>
      </w:pPr>
      <w:r>
        <w:rPr>
          <w:rFonts w:ascii="標楷體" w:eastAsia="標楷體" w:hAnsi="標楷體" w:cs="標楷體" w:hint="eastAsia"/>
          <w:sz w:val="26"/>
          <w:szCs w:val="26"/>
        </w:rPr>
        <w:t xml:space="preserve">        </w:t>
      </w:r>
      <w:r w:rsidR="006B3E2A" w:rsidRPr="00E520B7">
        <w:rPr>
          <w:rFonts w:ascii="標楷體" w:eastAsia="標楷體" w:hAnsi="標楷體" w:cs="標楷體" w:hint="eastAsia"/>
          <w:sz w:val="26"/>
          <w:szCs w:val="26"/>
        </w:rPr>
        <w:t>黃淑芬主任，電話</w:t>
      </w:r>
      <w:r w:rsidR="006B3E2A" w:rsidRPr="00E520B7">
        <w:rPr>
          <w:rFonts w:ascii="標楷體" w:eastAsia="標楷體" w:hAnsi="標楷體" w:cs="標楷體"/>
          <w:sz w:val="26"/>
          <w:szCs w:val="26"/>
        </w:rPr>
        <w:t>03-4933654#210</w:t>
      </w:r>
      <w:r w:rsidR="006B3E2A" w:rsidRPr="00E520B7">
        <w:rPr>
          <w:rFonts w:ascii="標楷體" w:eastAsia="標楷體" w:hAnsi="標楷體" w:cs="標楷體" w:hint="eastAsia"/>
          <w:sz w:val="26"/>
          <w:szCs w:val="26"/>
        </w:rPr>
        <w:t>或</w:t>
      </w:r>
      <w:r w:rsidR="006B3E2A" w:rsidRPr="00E520B7">
        <w:rPr>
          <w:rFonts w:ascii="標楷體" w:eastAsia="標楷體" w:hAnsi="標楷體" w:cs="標楷體"/>
          <w:sz w:val="26"/>
          <w:szCs w:val="26"/>
        </w:rPr>
        <w:t>0922-822123)</w:t>
      </w:r>
    </w:p>
    <w:p w:rsidR="006B3E2A" w:rsidRPr="00E520B7" w:rsidRDefault="006B3E2A" w:rsidP="00F245E6">
      <w:pPr>
        <w:pStyle w:val="a4"/>
        <w:numPr>
          <w:ilvl w:val="0"/>
          <w:numId w:val="12"/>
        </w:numPr>
        <w:tabs>
          <w:tab w:val="left" w:pos="993"/>
          <w:tab w:val="left" w:pos="1134"/>
        </w:tabs>
        <w:ind w:leftChars="176" w:left="991" w:hangingChars="219" w:hanging="569"/>
        <w:jc w:val="both"/>
        <w:rPr>
          <w:rFonts w:ascii="標楷體"/>
          <w:sz w:val="26"/>
          <w:szCs w:val="26"/>
        </w:rPr>
      </w:pPr>
      <w:r w:rsidRPr="00E520B7">
        <w:rPr>
          <w:rFonts w:ascii="標楷體" w:hAnsi="標楷體" w:cs="標楷體" w:hint="eastAsia"/>
          <w:sz w:val="26"/>
          <w:szCs w:val="26"/>
        </w:rPr>
        <w:t>日期：</w:t>
      </w:r>
      <w:r w:rsidRPr="00EA5D54">
        <w:rPr>
          <w:rFonts w:ascii="標楷體" w:hAnsi="標楷體" w:cs="標楷體"/>
          <w:b/>
          <w:sz w:val="26"/>
          <w:szCs w:val="26"/>
          <w:u w:val="single"/>
        </w:rPr>
        <w:t>106</w:t>
      </w:r>
      <w:r w:rsidRPr="00EA5D54">
        <w:rPr>
          <w:rFonts w:ascii="標楷體" w:hAnsi="標楷體" w:cs="標楷體" w:hint="eastAsia"/>
          <w:b/>
          <w:sz w:val="26"/>
          <w:szCs w:val="26"/>
          <w:u w:val="single"/>
        </w:rPr>
        <w:t>年</w:t>
      </w:r>
      <w:r w:rsidRPr="00EA5D54">
        <w:rPr>
          <w:rFonts w:ascii="標楷體" w:hAnsi="標楷體" w:cs="標楷體"/>
          <w:b/>
          <w:sz w:val="26"/>
          <w:szCs w:val="26"/>
          <w:u w:val="single"/>
        </w:rPr>
        <w:t>11</w:t>
      </w:r>
      <w:r w:rsidRPr="00EA5D54">
        <w:rPr>
          <w:rFonts w:ascii="標楷體" w:hAnsi="標楷體" w:cs="標楷體" w:hint="eastAsia"/>
          <w:b/>
          <w:sz w:val="26"/>
          <w:szCs w:val="26"/>
          <w:u w:val="single"/>
        </w:rPr>
        <w:t>月</w:t>
      </w:r>
      <w:r w:rsidRPr="00EA5D54">
        <w:rPr>
          <w:rFonts w:ascii="標楷體" w:hAnsi="標楷體" w:cs="標楷體"/>
          <w:b/>
          <w:sz w:val="26"/>
          <w:szCs w:val="26"/>
          <w:u w:val="single"/>
        </w:rPr>
        <w:t>24</w:t>
      </w:r>
      <w:r w:rsidRPr="00EA5D54">
        <w:rPr>
          <w:rFonts w:ascii="標楷體" w:hAnsi="標楷體" w:cs="標楷體" w:hint="eastAsia"/>
          <w:b/>
          <w:sz w:val="26"/>
          <w:szCs w:val="26"/>
          <w:u w:val="single"/>
        </w:rPr>
        <w:t>日</w:t>
      </w:r>
      <w:r w:rsidRPr="00EA5D54">
        <w:rPr>
          <w:rFonts w:ascii="標楷體" w:hAnsi="標楷體" w:cs="標楷體"/>
          <w:b/>
          <w:sz w:val="26"/>
          <w:szCs w:val="26"/>
          <w:u w:val="single"/>
        </w:rPr>
        <w:t>(</w:t>
      </w:r>
      <w:r w:rsidRPr="00EA5D54">
        <w:rPr>
          <w:rFonts w:ascii="標楷體" w:hAnsi="標楷體" w:cs="標楷體" w:hint="eastAsia"/>
          <w:b/>
          <w:sz w:val="26"/>
          <w:szCs w:val="26"/>
          <w:u w:val="single"/>
        </w:rPr>
        <w:t>星期五</w:t>
      </w:r>
      <w:r w:rsidRPr="00EA5D54">
        <w:rPr>
          <w:rFonts w:ascii="標楷體" w:hAnsi="標楷體" w:cs="標楷體"/>
          <w:b/>
          <w:sz w:val="26"/>
          <w:szCs w:val="26"/>
          <w:u w:val="single"/>
        </w:rPr>
        <w:t>)</w:t>
      </w:r>
      <w:r w:rsidRPr="00E520B7">
        <w:rPr>
          <w:rFonts w:ascii="標楷體" w:hAnsi="標楷體" w:cs="標楷體" w:hint="eastAsia"/>
          <w:sz w:val="26"/>
          <w:szCs w:val="26"/>
        </w:rPr>
        <w:t>上午</w:t>
      </w:r>
      <w:r w:rsidRPr="00E520B7">
        <w:rPr>
          <w:rFonts w:ascii="標楷體" w:hAnsi="標楷體" w:cs="標楷體"/>
          <w:sz w:val="26"/>
          <w:szCs w:val="26"/>
        </w:rPr>
        <w:t>9</w:t>
      </w:r>
      <w:r w:rsidRPr="00E520B7">
        <w:rPr>
          <w:rFonts w:ascii="標楷體" w:hAnsi="標楷體" w:cs="標楷體" w:hint="eastAsia"/>
          <w:sz w:val="26"/>
          <w:szCs w:val="26"/>
        </w:rPr>
        <w:t>時至下午</w:t>
      </w:r>
      <w:r w:rsidRPr="00E520B7">
        <w:rPr>
          <w:rFonts w:ascii="標楷體" w:hAnsi="標楷體" w:cs="標楷體"/>
          <w:sz w:val="26"/>
          <w:szCs w:val="26"/>
        </w:rPr>
        <w:t>3</w:t>
      </w:r>
      <w:r w:rsidRPr="00E520B7">
        <w:rPr>
          <w:rFonts w:ascii="標楷體" w:hAnsi="標楷體" w:cs="標楷體" w:hint="eastAsia"/>
          <w:sz w:val="26"/>
          <w:szCs w:val="26"/>
        </w:rPr>
        <w:t>時</w:t>
      </w:r>
      <w:r w:rsidRPr="00E520B7">
        <w:rPr>
          <w:rFonts w:ascii="標楷體" w:hAnsi="標楷體" w:cs="標楷體"/>
          <w:sz w:val="26"/>
          <w:szCs w:val="26"/>
        </w:rPr>
        <w:t>20</w:t>
      </w:r>
      <w:r w:rsidRPr="00E520B7">
        <w:rPr>
          <w:rFonts w:ascii="標楷體" w:hAnsi="標楷體" w:cs="標楷體" w:hint="eastAsia"/>
          <w:sz w:val="26"/>
          <w:szCs w:val="26"/>
        </w:rPr>
        <w:t>分</w:t>
      </w:r>
    </w:p>
    <w:p w:rsidR="006B3E2A" w:rsidRPr="00E520B7" w:rsidRDefault="006B3E2A" w:rsidP="00F245E6">
      <w:pPr>
        <w:pStyle w:val="a4"/>
        <w:numPr>
          <w:ilvl w:val="0"/>
          <w:numId w:val="12"/>
        </w:numPr>
        <w:tabs>
          <w:tab w:val="left" w:pos="994"/>
        </w:tabs>
        <w:ind w:leftChars="175" w:left="1798" w:hangingChars="530" w:hanging="1378"/>
        <w:jc w:val="both"/>
        <w:rPr>
          <w:rFonts w:ascii="標楷體"/>
          <w:sz w:val="26"/>
          <w:szCs w:val="26"/>
        </w:rPr>
      </w:pPr>
      <w:r w:rsidRPr="00E520B7">
        <w:rPr>
          <w:rFonts w:ascii="標楷體" w:hAnsi="標楷體" w:cs="標楷體" w:hint="eastAsia"/>
          <w:sz w:val="26"/>
          <w:szCs w:val="26"/>
        </w:rPr>
        <w:t>地點：桃園市</w:t>
      </w:r>
      <w:proofErr w:type="gramStart"/>
      <w:r w:rsidRPr="00E520B7">
        <w:rPr>
          <w:rStyle w:val="a7"/>
          <w:rFonts w:ascii="標楷體" w:hAnsi="標楷體" w:cs="標楷體" w:hint="eastAsia"/>
          <w:b w:val="0"/>
          <w:bCs w:val="0"/>
          <w:sz w:val="26"/>
          <w:szCs w:val="26"/>
        </w:rPr>
        <w:t>平鎮區</w:t>
      </w:r>
      <w:r w:rsidRPr="00E520B7">
        <w:rPr>
          <w:rFonts w:ascii="標楷體" w:hAnsi="標楷體" w:cs="標楷體" w:hint="eastAsia"/>
          <w:sz w:val="26"/>
          <w:szCs w:val="26"/>
        </w:rPr>
        <w:t>宋屋</w:t>
      </w:r>
      <w:proofErr w:type="gramEnd"/>
      <w:r w:rsidRPr="00E520B7">
        <w:rPr>
          <w:rFonts w:ascii="標楷體" w:hAnsi="標楷體" w:cs="標楷體" w:hint="eastAsia"/>
          <w:sz w:val="26"/>
          <w:szCs w:val="26"/>
        </w:rPr>
        <w:t>國小禮堂</w:t>
      </w:r>
    </w:p>
    <w:p w:rsidR="006B3E2A" w:rsidRPr="00E520B7" w:rsidRDefault="00523FFE" w:rsidP="00F52464">
      <w:pPr>
        <w:pStyle w:val="a4"/>
        <w:tabs>
          <w:tab w:val="left" w:pos="994"/>
        </w:tabs>
        <w:ind w:leftChars="0" w:left="420"/>
        <w:jc w:val="both"/>
        <w:rPr>
          <w:rFonts w:ascii="標楷體" w:hAnsi="標楷體" w:cs="標楷體"/>
          <w:sz w:val="26"/>
          <w:szCs w:val="26"/>
        </w:rPr>
      </w:pPr>
      <w:r>
        <w:rPr>
          <w:rFonts w:ascii="標楷體" w:hAnsi="標楷體" w:cs="標楷體" w:hint="eastAsia"/>
          <w:sz w:val="26"/>
          <w:szCs w:val="26"/>
        </w:rPr>
        <w:t xml:space="preserve">          </w:t>
      </w:r>
      <w:r w:rsidR="006B3E2A" w:rsidRPr="00E520B7">
        <w:rPr>
          <w:rFonts w:ascii="標楷體" w:hAnsi="標楷體" w:cs="標楷體"/>
          <w:sz w:val="26"/>
          <w:szCs w:val="26"/>
        </w:rPr>
        <w:t>(</w:t>
      </w:r>
      <w:r w:rsidR="006B3E2A" w:rsidRPr="00E520B7">
        <w:rPr>
          <w:rStyle w:val="a7"/>
          <w:rFonts w:ascii="標楷體" w:hAnsi="標楷體" w:cs="標楷體" w:hint="eastAsia"/>
          <w:b w:val="0"/>
          <w:bCs w:val="0"/>
          <w:sz w:val="26"/>
          <w:szCs w:val="26"/>
        </w:rPr>
        <w:t>桃園市平鎮區延平路</w:t>
      </w:r>
      <w:r w:rsidR="006B3E2A" w:rsidRPr="00E520B7">
        <w:rPr>
          <w:rStyle w:val="a7"/>
          <w:rFonts w:ascii="標楷體" w:hAnsi="標楷體" w:cs="標楷體"/>
          <w:b w:val="0"/>
          <w:bCs w:val="0"/>
          <w:sz w:val="26"/>
          <w:szCs w:val="26"/>
        </w:rPr>
        <w:t>2</w:t>
      </w:r>
      <w:r w:rsidR="006B3E2A" w:rsidRPr="00E520B7">
        <w:rPr>
          <w:rStyle w:val="a7"/>
          <w:rFonts w:ascii="標楷體" w:hAnsi="標楷體" w:cs="標楷體" w:hint="eastAsia"/>
          <w:b w:val="0"/>
          <w:bCs w:val="0"/>
          <w:sz w:val="26"/>
          <w:szCs w:val="26"/>
        </w:rPr>
        <w:t>段</w:t>
      </w:r>
      <w:r w:rsidR="006B3E2A" w:rsidRPr="00E520B7">
        <w:rPr>
          <w:rStyle w:val="a7"/>
          <w:rFonts w:ascii="標楷體" w:hAnsi="標楷體" w:cs="標楷體"/>
          <w:b w:val="0"/>
          <w:bCs w:val="0"/>
          <w:sz w:val="26"/>
          <w:szCs w:val="26"/>
        </w:rPr>
        <w:t>389</w:t>
      </w:r>
      <w:r w:rsidR="006B3E2A" w:rsidRPr="00E520B7">
        <w:rPr>
          <w:rStyle w:val="a7"/>
          <w:rFonts w:ascii="標楷體" w:hAnsi="標楷體" w:cs="標楷體" w:hint="eastAsia"/>
          <w:b w:val="0"/>
          <w:bCs w:val="0"/>
          <w:sz w:val="26"/>
          <w:szCs w:val="26"/>
        </w:rPr>
        <w:t>號</w:t>
      </w:r>
      <w:r w:rsidR="006B3E2A" w:rsidRPr="00E520B7">
        <w:rPr>
          <w:rFonts w:ascii="標楷體" w:hAnsi="標楷體" w:cs="標楷體"/>
          <w:sz w:val="26"/>
          <w:szCs w:val="26"/>
        </w:rPr>
        <w:t>)</w:t>
      </w:r>
    </w:p>
    <w:p w:rsidR="006B3E2A" w:rsidRPr="00E520B7" w:rsidRDefault="006B3E2A" w:rsidP="00C736EB">
      <w:pPr>
        <w:spacing w:beforeLines="50" w:before="180" w:line="460" w:lineRule="exact"/>
        <w:rPr>
          <w:rFonts w:ascii="標楷體" w:eastAsia="標楷體" w:hAnsi="標楷體"/>
          <w:b/>
          <w:bCs/>
          <w:color w:val="000000"/>
          <w:sz w:val="26"/>
          <w:szCs w:val="26"/>
        </w:rPr>
      </w:pPr>
      <w:r w:rsidRPr="00E520B7">
        <w:rPr>
          <w:rFonts w:ascii="標楷體" w:eastAsia="標楷體" w:hAnsi="標楷體" w:cs="標楷體" w:hint="eastAsia"/>
          <w:b/>
          <w:bCs/>
          <w:color w:val="000000"/>
          <w:sz w:val="26"/>
          <w:szCs w:val="26"/>
        </w:rPr>
        <w:t>肆、參加對象</w:t>
      </w:r>
    </w:p>
    <w:p w:rsidR="006B3E2A" w:rsidRPr="00E520B7" w:rsidRDefault="006B3E2A" w:rsidP="00F245E6">
      <w:pPr>
        <w:pStyle w:val="a4"/>
        <w:numPr>
          <w:ilvl w:val="0"/>
          <w:numId w:val="13"/>
        </w:numPr>
        <w:tabs>
          <w:tab w:val="left" w:pos="993"/>
          <w:tab w:val="left" w:pos="1134"/>
        </w:tabs>
        <w:ind w:leftChars="176" w:left="991" w:hangingChars="219" w:hanging="569"/>
        <w:jc w:val="both"/>
        <w:rPr>
          <w:rFonts w:ascii="標楷體"/>
          <w:sz w:val="26"/>
          <w:szCs w:val="26"/>
        </w:rPr>
      </w:pPr>
      <w:r w:rsidRPr="00E520B7">
        <w:rPr>
          <w:rFonts w:ascii="標楷體" w:hAnsi="標楷體" w:cs="標楷體" w:hint="eastAsia"/>
          <w:color w:val="000000"/>
          <w:sz w:val="26"/>
          <w:szCs w:val="26"/>
        </w:rPr>
        <w:t>各直轄市、縣</w:t>
      </w:r>
      <w:r w:rsidRPr="00E520B7">
        <w:rPr>
          <w:rFonts w:ascii="標楷體" w:hAnsi="標楷體" w:cs="標楷體"/>
          <w:color w:val="000000"/>
          <w:sz w:val="26"/>
          <w:szCs w:val="26"/>
        </w:rPr>
        <w:t>(</w:t>
      </w:r>
      <w:r w:rsidRPr="00E520B7">
        <w:rPr>
          <w:rFonts w:ascii="標楷體" w:hAnsi="標楷體" w:cs="標楷體" w:hint="eastAsia"/>
          <w:color w:val="000000"/>
          <w:sz w:val="26"/>
          <w:szCs w:val="26"/>
        </w:rPr>
        <w:t>市</w:t>
      </w:r>
      <w:r w:rsidRPr="00E520B7">
        <w:rPr>
          <w:rFonts w:ascii="標楷體" w:hAnsi="標楷體" w:cs="標楷體"/>
          <w:sz w:val="26"/>
          <w:szCs w:val="26"/>
        </w:rPr>
        <w:t>)</w:t>
      </w:r>
      <w:r w:rsidRPr="00E520B7">
        <w:rPr>
          <w:rFonts w:ascii="標楷體" w:hAnsi="標楷體" w:cs="標楷體" w:hint="eastAsia"/>
          <w:sz w:val="26"/>
          <w:szCs w:val="26"/>
        </w:rPr>
        <w:t>政府餘裕空間與特色學校承辦人員</w:t>
      </w:r>
    </w:p>
    <w:p w:rsidR="006B3E2A" w:rsidRPr="00E520B7" w:rsidRDefault="006B3E2A" w:rsidP="00F245E6">
      <w:pPr>
        <w:pStyle w:val="a4"/>
        <w:numPr>
          <w:ilvl w:val="0"/>
          <w:numId w:val="13"/>
        </w:numPr>
        <w:tabs>
          <w:tab w:val="left" w:pos="993"/>
          <w:tab w:val="left" w:pos="1134"/>
        </w:tabs>
        <w:ind w:leftChars="176" w:left="991" w:hangingChars="219" w:hanging="569"/>
        <w:jc w:val="both"/>
        <w:rPr>
          <w:rFonts w:ascii="標楷體"/>
          <w:sz w:val="26"/>
          <w:szCs w:val="26"/>
        </w:rPr>
      </w:pPr>
      <w:r w:rsidRPr="00E520B7">
        <w:rPr>
          <w:rFonts w:ascii="標楷體" w:hAnsi="標楷體" w:cs="標楷體" w:hint="eastAsia"/>
          <w:sz w:val="26"/>
          <w:szCs w:val="26"/>
        </w:rPr>
        <w:t>欲參加推動國民中小學營造空間美學與發展特色學校計畫之學校相關人員</w:t>
      </w:r>
    </w:p>
    <w:p w:rsidR="00DC4803" w:rsidRPr="00664E17" w:rsidRDefault="006B3E2A" w:rsidP="00664E17">
      <w:pPr>
        <w:pStyle w:val="a4"/>
        <w:numPr>
          <w:ilvl w:val="0"/>
          <w:numId w:val="13"/>
        </w:numPr>
        <w:tabs>
          <w:tab w:val="left" w:pos="993"/>
          <w:tab w:val="left" w:pos="1134"/>
        </w:tabs>
        <w:ind w:leftChars="176" w:left="991" w:hangingChars="219" w:hanging="569"/>
        <w:jc w:val="both"/>
        <w:rPr>
          <w:rFonts w:ascii="標楷體"/>
          <w:color w:val="000000"/>
          <w:sz w:val="26"/>
          <w:szCs w:val="26"/>
        </w:rPr>
      </w:pPr>
      <w:r w:rsidRPr="00E520B7">
        <w:rPr>
          <w:rFonts w:ascii="標楷體" w:hAnsi="標楷體" w:cs="標楷體" w:hint="eastAsia"/>
          <w:color w:val="000000"/>
          <w:sz w:val="26"/>
          <w:szCs w:val="26"/>
        </w:rPr>
        <w:t>媒體記者</w:t>
      </w:r>
    </w:p>
    <w:p w:rsidR="006B3E2A" w:rsidRPr="001A32BD" w:rsidRDefault="00664E17" w:rsidP="00C736EB">
      <w:pPr>
        <w:spacing w:beforeLines="50" w:before="180" w:line="460" w:lineRule="exact"/>
        <w:rPr>
          <w:rFonts w:ascii="Times New Roman" w:eastAsia="標楷體" w:hAnsi="Times New Roman"/>
          <w:b/>
          <w:bCs/>
          <w:color w:val="000000"/>
          <w:sz w:val="26"/>
          <w:szCs w:val="26"/>
        </w:rPr>
      </w:pPr>
      <w:r>
        <w:rPr>
          <w:rFonts w:ascii="標楷體" w:eastAsia="標楷體" w:hAnsi="標楷體" w:cs="標楷體" w:hint="eastAsia"/>
          <w:b/>
          <w:bCs/>
          <w:sz w:val="26"/>
          <w:szCs w:val="26"/>
        </w:rPr>
        <w:t>伍</w:t>
      </w:r>
      <w:r w:rsidR="006B3E2A" w:rsidRPr="001A32BD">
        <w:rPr>
          <w:rFonts w:ascii="Times New Roman" w:eastAsia="標楷體" w:hAnsi="Times New Roman" w:cs="標楷體" w:hint="eastAsia"/>
          <w:b/>
          <w:bCs/>
          <w:color w:val="000000"/>
          <w:sz w:val="26"/>
          <w:szCs w:val="26"/>
        </w:rPr>
        <w:t>、交通路線與接駁</w:t>
      </w:r>
    </w:p>
    <w:p w:rsidR="006B3E2A" w:rsidRPr="00E74F45" w:rsidRDefault="006B3E2A" w:rsidP="00F245E6">
      <w:pPr>
        <w:pStyle w:val="a4"/>
        <w:numPr>
          <w:ilvl w:val="0"/>
          <w:numId w:val="14"/>
        </w:numPr>
        <w:tabs>
          <w:tab w:val="left" w:pos="993"/>
          <w:tab w:val="left" w:pos="1134"/>
        </w:tabs>
        <w:ind w:leftChars="176" w:left="991" w:hangingChars="219" w:hanging="569"/>
        <w:jc w:val="both"/>
        <w:rPr>
          <w:rFonts w:ascii="Times New Roman" w:hAnsi="Times New Roman" w:cs="Times New Roman"/>
          <w:color w:val="000000"/>
          <w:sz w:val="26"/>
          <w:szCs w:val="26"/>
        </w:rPr>
      </w:pPr>
      <w:r w:rsidRPr="00E74F45">
        <w:rPr>
          <w:rFonts w:ascii="Times New Roman" w:hAnsi="Times New Roman" w:cs="標楷體" w:hint="eastAsia"/>
          <w:color w:val="000000"/>
          <w:sz w:val="26"/>
          <w:szCs w:val="26"/>
        </w:rPr>
        <w:t>交通路線</w:t>
      </w:r>
    </w:p>
    <w:p w:rsidR="006B3E2A" w:rsidRDefault="006B3E2A" w:rsidP="00393D8B">
      <w:pPr>
        <w:pStyle w:val="a4"/>
        <w:numPr>
          <w:ilvl w:val="0"/>
          <w:numId w:val="15"/>
        </w:numPr>
        <w:tabs>
          <w:tab w:val="left" w:pos="1560"/>
        </w:tabs>
        <w:ind w:leftChars="0" w:left="1560" w:hanging="567"/>
        <w:jc w:val="both"/>
        <w:rPr>
          <w:rFonts w:ascii="Times New Roman" w:hAnsi="Times New Roman" w:cs="Times New Roman"/>
          <w:sz w:val="26"/>
          <w:szCs w:val="26"/>
        </w:rPr>
      </w:pPr>
      <w:r w:rsidRPr="00C34D72">
        <w:rPr>
          <w:rFonts w:ascii="Times New Roman" w:hAnsi="Times New Roman" w:cs="標楷體" w:hint="eastAsia"/>
          <w:sz w:val="26"/>
          <w:szCs w:val="26"/>
        </w:rPr>
        <w:lastRenderedPageBreak/>
        <w:t>高速公路：</w:t>
      </w:r>
    </w:p>
    <w:p w:rsidR="006B3E2A" w:rsidRDefault="006B3E2A" w:rsidP="00076F58">
      <w:pPr>
        <w:pStyle w:val="a4"/>
        <w:numPr>
          <w:ilvl w:val="3"/>
          <w:numId w:val="15"/>
        </w:numPr>
        <w:tabs>
          <w:tab w:val="left" w:pos="1560"/>
        </w:tabs>
        <w:ind w:leftChars="0"/>
        <w:jc w:val="both"/>
        <w:rPr>
          <w:rFonts w:ascii="Times New Roman" w:hAnsi="Times New Roman" w:cs="Times New Roman"/>
          <w:sz w:val="26"/>
          <w:szCs w:val="26"/>
        </w:rPr>
      </w:pPr>
      <w:r>
        <w:rPr>
          <w:rFonts w:ascii="Times New Roman" w:hAnsi="Times New Roman" w:cs="標楷體" w:hint="eastAsia"/>
          <w:sz w:val="26"/>
          <w:szCs w:val="26"/>
        </w:rPr>
        <w:t>新屋</w:t>
      </w:r>
      <w:r>
        <w:rPr>
          <w:rFonts w:ascii="Times New Roman" w:hAnsi="Times New Roman" w:cs="Times New Roman"/>
          <w:sz w:val="26"/>
          <w:szCs w:val="26"/>
        </w:rPr>
        <w:t>/</w:t>
      </w:r>
      <w:r>
        <w:rPr>
          <w:rFonts w:ascii="Times New Roman" w:hAnsi="Times New Roman" w:cs="標楷體" w:hint="eastAsia"/>
          <w:sz w:val="26"/>
          <w:szCs w:val="26"/>
        </w:rPr>
        <w:t>平鎮交流道（</w:t>
      </w:r>
      <w:r>
        <w:rPr>
          <w:rFonts w:ascii="Times New Roman" w:hAnsi="Times New Roman" w:cs="Times New Roman"/>
          <w:sz w:val="26"/>
          <w:szCs w:val="26"/>
        </w:rPr>
        <w:t>62km</w:t>
      </w:r>
      <w:r>
        <w:rPr>
          <w:rFonts w:ascii="Times New Roman" w:hAnsi="Times New Roman" w:cs="標楷體" w:hint="eastAsia"/>
          <w:sz w:val="26"/>
          <w:szCs w:val="26"/>
        </w:rPr>
        <w:t>）下，往中壢方向，直行民族路至環南路右轉直行，至延平路再右轉，約</w:t>
      </w:r>
      <w:r>
        <w:rPr>
          <w:rFonts w:ascii="Times New Roman" w:hAnsi="Times New Roman" w:cs="Times New Roman"/>
          <w:sz w:val="26"/>
          <w:szCs w:val="26"/>
        </w:rPr>
        <w:t>1</w:t>
      </w:r>
      <w:r>
        <w:rPr>
          <w:rFonts w:ascii="Times New Roman" w:hAnsi="Times New Roman" w:cs="標楷體" w:hint="eastAsia"/>
          <w:sz w:val="26"/>
          <w:szCs w:val="26"/>
        </w:rPr>
        <w:t>分鐘可見到「梅花天橋」，左前方即是宋屋國小</w:t>
      </w:r>
      <w:r w:rsidRPr="00A161FC">
        <w:rPr>
          <w:rFonts w:ascii="Times New Roman" w:hAnsi="Times New Roman" w:cs="Times New Roman"/>
          <w:sz w:val="26"/>
          <w:szCs w:val="26"/>
        </w:rPr>
        <w:t>(</w:t>
      </w:r>
      <w:r w:rsidRPr="00A161FC">
        <w:rPr>
          <w:rStyle w:val="a7"/>
          <w:rFonts w:ascii="Times New Roman" w:hAnsi="Times New Roman" w:cs="標楷體" w:hint="eastAsia"/>
          <w:b w:val="0"/>
          <w:bCs w:val="0"/>
          <w:sz w:val="26"/>
          <w:szCs w:val="26"/>
        </w:rPr>
        <w:t>桃園市平鎮區延平路</w:t>
      </w:r>
      <w:r w:rsidRPr="00A161FC">
        <w:rPr>
          <w:rStyle w:val="a7"/>
          <w:rFonts w:ascii="Times New Roman" w:hAnsi="Times New Roman"/>
          <w:b w:val="0"/>
          <w:bCs w:val="0"/>
          <w:sz w:val="26"/>
          <w:szCs w:val="26"/>
        </w:rPr>
        <w:t>2</w:t>
      </w:r>
      <w:r w:rsidRPr="00A161FC">
        <w:rPr>
          <w:rStyle w:val="a7"/>
          <w:rFonts w:ascii="Times New Roman" w:hAnsi="Times New Roman" w:cs="標楷體" w:hint="eastAsia"/>
          <w:b w:val="0"/>
          <w:bCs w:val="0"/>
          <w:sz w:val="26"/>
          <w:szCs w:val="26"/>
        </w:rPr>
        <w:t>段</w:t>
      </w:r>
      <w:r w:rsidRPr="00A161FC">
        <w:rPr>
          <w:rStyle w:val="a7"/>
          <w:rFonts w:ascii="Times New Roman" w:hAnsi="Times New Roman"/>
          <w:b w:val="0"/>
          <w:bCs w:val="0"/>
          <w:sz w:val="26"/>
          <w:szCs w:val="26"/>
        </w:rPr>
        <w:t>389</w:t>
      </w:r>
      <w:r w:rsidRPr="00A161FC">
        <w:rPr>
          <w:rStyle w:val="a7"/>
          <w:rFonts w:ascii="Times New Roman" w:hAnsi="Times New Roman" w:cs="標楷體" w:hint="eastAsia"/>
          <w:b w:val="0"/>
          <w:bCs w:val="0"/>
          <w:sz w:val="26"/>
          <w:szCs w:val="26"/>
        </w:rPr>
        <w:t>號</w:t>
      </w:r>
      <w:r w:rsidRPr="00EB259F">
        <w:rPr>
          <w:rFonts w:ascii="標楷體" w:hAnsi="標楷體" w:cs="標楷體"/>
          <w:sz w:val="26"/>
          <w:szCs w:val="26"/>
        </w:rPr>
        <w:t>)</w:t>
      </w:r>
      <w:r>
        <w:rPr>
          <w:rFonts w:ascii="標楷體" w:hAnsi="標楷體" w:cs="標楷體" w:hint="eastAsia"/>
          <w:sz w:val="26"/>
          <w:szCs w:val="26"/>
        </w:rPr>
        <w:t>。在天橋前</w:t>
      </w:r>
      <w:r>
        <w:rPr>
          <w:rFonts w:ascii="Times New Roman" w:hAnsi="Times New Roman" w:cs="標楷體" w:hint="eastAsia"/>
          <w:sz w:val="26"/>
          <w:szCs w:val="26"/>
        </w:rPr>
        <w:t>立即左轉進入廣南路停車。</w:t>
      </w:r>
    </w:p>
    <w:p w:rsidR="006B3E2A" w:rsidRPr="00C34D72" w:rsidRDefault="006B3E2A" w:rsidP="00076F58">
      <w:pPr>
        <w:pStyle w:val="a4"/>
        <w:numPr>
          <w:ilvl w:val="3"/>
          <w:numId w:val="15"/>
        </w:numPr>
        <w:tabs>
          <w:tab w:val="left" w:pos="1560"/>
        </w:tabs>
        <w:ind w:leftChars="0"/>
        <w:jc w:val="both"/>
        <w:rPr>
          <w:rFonts w:ascii="Times New Roman" w:hAnsi="Times New Roman" w:cs="Times New Roman"/>
          <w:sz w:val="26"/>
          <w:szCs w:val="26"/>
        </w:rPr>
      </w:pPr>
      <w:r>
        <w:rPr>
          <w:rFonts w:ascii="Times New Roman" w:hAnsi="Times New Roman" w:cs="標楷體" w:hint="eastAsia"/>
          <w:sz w:val="26"/>
          <w:szCs w:val="26"/>
        </w:rPr>
        <w:t>東西向</w:t>
      </w:r>
      <w:r w:rsidRPr="00C34D72">
        <w:rPr>
          <w:rFonts w:ascii="Times New Roman" w:hAnsi="Times New Roman" w:cs="Times New Roman"/>
          <w:sz w:val="26"/>
          <w:szCs w:val="26"/>
        </w:rPr>
        <w:t>66</w:t>
      </w:r>
      <w:r w:rsidRPr="00C34D72">
        <w:rPr>
          <w:rFonts w:ascii="Times New Roman" w:hAnsi="Times New Roman" w:cs="標楷體" w:hint="eastAsia"/>
          <w:sz w:val="26"/>
          <w:szCs w:val="26"/>
        </w:rPr>
        <w:t>號</w:t>
      </w:r>
      <w:r>
        <w:rPr>
          <w:rFonts w:ascii="Times New Roman" w:hAnsi="Times New Roman" w:cs="標楷體" w:hint="eastAsia"/>
          <w:sz w:val="26"/>
          <w:szCs w:val="26"/>
        </w:rPr>
        <w:t>快</w:t>
      </w:r>
      <w:r w:rsidRPr="00C34D72">
        <w:rPr>
          <w:rFonts w:ascii="Times New Roman" w:hAnsi="Times New Roman" w:cs="標楷體" w:hint="eastAsia"/>
          <w:sz w:val="26"/>
          <w:szCs w:val="26"/>
        </w:rPr>
        <w:t>速公路平鎮</w:t>
      </w:r>
      <w:r>
        <w:rPr>
          <w:rFonts w:ascii="Times New Roman" w:hAnsi="Times New Roman" w:cs="Times New Roman"/>
          <w:sz w:val="26"/>
          <w:szCs w:val="26"/>
        </w:rPr>
        <w:t>/</w:t>
      </w:r>
      <w:r>
        <w:rPr>
          <w:rFonts w:ascii="Times New Roman" w:hAnsi="Times New Roman" w:cs="標楷體" w:hint="eastAsia"/>
          <w:sz w:val="26"/>
          <w:szCs w:val="26"/>
        </w:rPr>
        <w:t>大溪</w:t>
      </w:r>
      <w:r w:rsidRPr="00C34D72">
        <w:rPr>
          <w:rFonts w:ascii="Times New Roman" w:hAnsi="Times New Roman" w:cs="標楷體" w:hint="eastAsia"/>
          <w:sz w:val="26"/>
          <w:szCs w:val="26"/>
        </w:rPr>
        <w:t>交流道下，</w:t>
      </w:r>
      <w:r>
        <w:rPr>
          <w:rFonts w:ascii="Times New Roman" w:hAnsi="Times New Roman" w:cs="標楷體" w:hint="eastAsia"/>
          <w:sz w:val="26"/>
          <w:szCs w:val="26"/>
        </w:rPr>
        <w:t>往平鎮方向，過</w:t>
      </w:r>
      <w:r w:rsidRPr="00C34D72">
        <w:rPr>
          <w:rFonts w:ascii="Times New Roman" w:hAnsi="Times New Roman" w:cs="標楷體" w:hint="eastAsia"/>
          <w:sz w:val="26"/>
          <w:szCs w:val="26"/>
        </w:rPr>
        <w:t>延平路</w:t>
      </w:r>
      <w:r>
        <w:rPr>
          <w:rFonts w:ascii="Times New Roman" w:hAnsi="Times New Roman" w:cs="標楷體" w:hint="eastAsia"/>
          <w:sz w:val="26"/>
          <w:szCs w:val="26"/>
        </w:rPr>
        <w:t>之後迴轉，直行約</w:t>
      </w:r>
      <w:smartTag w:uri="urn:schemas-microsoft-com:office:smarttags" w:element="chmetcnv">
        <w:smartTagPr>
          <w:attr w:name="UnitName" w:val="公尺"/>
          <w:attr w:name="SourceValue" w:val="50"/>
          <w:attr w:name="HasSpace" w:val="False"/>
          <w:attr w:name="Negative" w:val="False"/>
          <w:attr w:name="NumberType" w:val="1"/>
          <w:attr w:name="TCSC" w:val="0"/>
        </w:smartTagPr>
        <w:r>
          <w:rPr>
            <w:rFonts w:ascii="Times New Roman" w:hAnsi="Times New Roman" w:cs="Times New Roman"/>
            <w:sz w:val="26"/>
            <w:szCs w:val="26"/>
          </w:rPr>
          <w:t>50</w:t>
        </w:r>
        <w:r>
          <w:rPr>
            <w:rFonts w:ascii="Times New Roman" w:hAnsi="Times New Roman" w:cs="標楷體" w:hint="eastAsia"/>
            <w:sz w:val="26"/>
            <w:szCs w:val="26"/>
          </w:rPr>
          <w:t>公尺</w:t>
        </w:r>
      </w:smartTag>
      <w:r>
        <w:rPr>
          <w:rFonts w:ascii="Times New Roman" w:hAnsi="Times New Roman" w:cs="標楷體" w:hint="eastAsia"/>
          <w:sz w:val="26"/>
          <w:szCs w:val="26"/>
        </w:rPr>
        <w:t>，接著右</w:t>
      </w:r>
      <w:r w:rsidRPr="00C34D72">
        <w:rPr>
          <w:rFonts w:ascii="Times New Roman" w:hAnsi="Times New Roman" w:cs="標楷體" w:hint="eastAsia"/>
          <w:sz w:val="26"/>
          <w:szCs w:val="26"/>
        </w:rPr>
        <w:t>轉往中壢方向經過新光合</w:t>
      </w:r>
      <w:proofErr w:type="gramStart"/>
      <w:r w:rsidRPr="00C34D72">
        <w:rPr>
          <w:rFonts w:ascii="Times New Roman" w:hAnsi="Times New Roman" w:cs="標楷體" w:hint="eastAsia"/>
          <w:sz w:val="26"/>
          <w:szCs w:val="26"/>
        </w:rPr>
        <w:t>纖</w:t>
      </w:r>
      <w:proofErr w:type="gramEnd"/>
      <w:r w:rsidRPr="00C34D72">
        <w:rPr>
          <w:rFonts w:ascii="Times New Roman" w:hAnsi="Times New Roman" w:cs="標楷體" w:hint="eastAsia"/>
          <w:sz w:val="26"/>
          <w:szCs w:val="26"/>
        </w:rPr>
        <w:t>公司，前行</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Pr="00C34D72">
          <w:rPr>
            <w:rFonts w:ascii="Times New Roman" w:hAnsi="Times New Roman" w:cs="Times New Roman"/>
            <w:sz w:val="26"/>
            <w:szCs w:val="26"/>
          </w:rPr>
          <w:t>500</w:t>
        </w:r>
        <w:r w:rsidRPr="00C34D72">
          <w:rPr>
            <w:rFonts w:ascii="Times New Roman" w:hAnsi="Times New Roman" w:cs="標楷體" w:hint="eastAsia"/>
            <w:sz w:val="26"/>
            <w:szCs w:val="26"/>
          </w:rPr>
          <w:t>公尺</w:t>
        </w:r>
      </w:smartTag>
      <w:r w:rsidRPr="00C34D72">
        <w:rPr>
          <w:rFonts w:ascii="Times New Roman" w:hAnsi="Times New Roman" w:cs="標楷體" w:hint="eastAsia"/>
          <w:sz w:val="26"/>
          <w:szCs w:val="26"/>
        </w:rPr>
        <w:t>後，</w:t>
      </w:r>
      <w:r>
        <w:rPr>
          <w:rFonts w:ascii="Times New Roman" w:hAnsi="Times New Roman" w:cs="標楷體" w:hint="eastAsia"/>
          <w:sz w:val="26"/>
          <w:szCs w:val="26"/>
        </w:rPr>
        <w:t>遠望「梅花天橋」減速，右邊即是宋屋國小</w:t>
      </w:r>
      <w:r w:rsidRPr="00A161FC">
        <w:rPr>
          <w:rFonts w:ascii="Times New Roman" w:hAnsi="Times New Roman" w:cs="Times New Roman"/>
          <w:sz w:val="26"/>
          <w:szCs w:val="26"/>
        </w:rPr>
        <w:t>(</w:t>
      </w:r>
      <w:r w:rsidRPr="00A161FC">
        <w:rPr>
          <w:rStyle w:val="a7"/>
          <w:rFonts w:ascii="Times New Roman" w:hAnsi="Times New Roman" w:cs="標楷體" w:hint="eastAsia"/>
          <w:b w:val="0"/>
          <w:bCs w:val="0"/>
          <w:sz w:val="26"/>
          <w:szCs w:val="26"/>
        </w:rPr>
        <w:t>桃園市平鎮區延平路</w:t>
      </w:r>
      <w:r w:rsidRPr="00A161FC">
        <w:rPr>
          <w:rStyle w:val="a7"/>
          <w:rFonts w:ascii="Times New Roman" w:hAnsi="Times New Roman"/>
          <w:b w:val="0"/>
          <w:bCs w:val="0"/>
          <w:sz w:val="26"/>
          <w:szCs w:val="26"/>
        </w:rPr>
        <w:t>2</w:t>
      </w:r>
      <w:r w:rsidRPr="00A161FC">
        <w:rPr>
          <w:rStyle w:val="a7"/>
          <w:rFonts w:ascii="Times New Roman" w:hAnsi="Times New Roman" w:cs="標楷體" w:hint="eastAsia"/>
          <w:b w:val="0"/>
          <w:bCs w:val="0"/>
          <w:sz w:val="26"/>
          <w:szCs w:val="26"/>
        </w:rPr>
        <w:t>段</w:t>
      </w:r>
      <w:r w:rsidRPr="00A161FC">
        <w:rPr>
          <w:rStyle w:val="a7"/>
          <w:rFonts w:ascii="Times New Roman" w:hAnsi="Times New Roman"/>
          <w:b w:val="0"/>
          <w:bCs w:val="0"/>
          <w:sz w:val="26"/>
          <w:szCs w:val="26"/>
        </w:rPr>
        <w:t>389</w:t>
      </w:r>
      <w:r w:rsidRPr="00A161FC">
        <w:rPr>
          <w:rStyle w:val="a7"/>
          <w:rFonts w:ascii="Times New Roman" w:hAnsi="Times New Roman" w:cs="標楷體" w:hint="eastAsia"/>
          <w:b w:val="0"/>
          <w:bCs w:val="0"/>
          <w:sz w:val="26"/>
          <w:szCs w:val="26"/>
        </w:rPr>
        <w:t>號</w:t>
      </w:r>
      <w:r w:rsidRPr="00A161FC">
        <w:rPr>
          <w:rFonts w:ascii="Times New Roman" w:hAnsi="Times New Roman" w:cs="Times New Roman"/>
          <w:sz w:val="26"/>
          <w:szCs w:val="26"/>
        </w:rPr>
        <w:t>)</w:t>
      </w:r>
      <w:r w:rsidRPr="00C34D72">
        <w:rPr>
          <w:rFonts w:ascii="Times New Roman" w:hAnsi="Times New Roman" w:cs="標楷體" w:hint="eastAsia"/>
          <w:sz w:val="26"/>
          <w:szCs w:val="26"/>
        </w:rPr>
        <w:t>。</w:t>
      </w:r>
    </w:p>
    <w:p w:rsidR="006B3E2A" w:rsidRDefault="006B3E2A" w:rsidP="00393D8B">
      <w:pPr>
        <w:pStyle w:val="a4"/>
        <w:numPr>
          <w:ilvl w:val="0"/>
          <w:numId w:val="15"/>
        </w:numPr>
        <w:tabs>
          <w:tab w:val="left" w:pos="1560"/>
        </w:tabs>
        <w:ind w:leftChars="0" w:left="1560" w:hanging="567"/>
        <w:jc w:val="both"/>
        <w:rPr>
          <w:rFonts w:ascii="Times New Roman" w:hAnsi="Times New Roman" w:cs="Times New Roman"/>
          <w:sz w:val="26"/>
          <w:szCs w:val="26"/>
        </w:rPr>
      </w:pPr>
      <w:r w:rsidRPr="00C34D72">
        <w:rPr>
          <w:rFonts w:ascii="Times New Roman" w:hAnsi="Times New Roman" w:cs="標楷體" w:hint="eastAsia"/>
          <w:sz w:val="26"/>
          <w:szCs w:val="26"/>
        </w:rPr>
        <w:t>停車</w:t>
      </w:r>
      <w:r>
        <w:rPr>
          <w:rFonts w:ascii="標楷體" w:hAnsi="標楷體" w:cs="標楷體" w:hint="eastAsia"/>
          <w:sz w:val="26"/>
          <w:szCs w:val="26"/>
        </w:rPr>
        <w:t>：車停在梅花天橋下，由廣南路口進入之</w:t>
      </w:r>
      <w:r w:rsidRPr="00C34D72">
        <w:rPr>
          <w:rFonts w:ascii="Times New Roman" w:hAnsi="Times New Roman" w:cs="標楷體" w:hint="eastAsia"/>
          <w:sz w:val="26"/>
          <w:szCs w:val="26"/>
        </w:rPr>
        <w:t>茂園餐廳停</w:t>
      </w:r>
      <w:r w:rsidRPr="00E05864">
        <w:rPr>
          <w:rFonts w:ascii="標楷體" w:hAnsi="標楷體" w:cs="標楷體" w:hint="eastAsia"/>
          <w:sz w:val="26"/>
          <w:szCs w:val="26"/>
        </w:rPr>
        <w:t>車場</w:t>
      </w:r>
      <w:r>
        <w:rPr>
          <w:rFonts w:ascii="標楷體" w:hAnsi="標楷體" w:cs="標楷體" w:hint="eastAsia"/>
          <w:sz w:val="26"/>
          <w:szCs w:val="26"/>
        </w:rPr>
        <w:t>（</w:t>
      </w:r>
      <w:r w:rsidRPr="00C34D72">
        <w:rPr>
          <w:rFonts w:ascii="Times New Roman" w:hAnsi="Times New Roman" w:cs="標楷體" w:hint="eastAsia"/>
          <w:sz w:val="26"/>
          <w:szCs w:val="26"/>
        </w:rPr>
        <w:t>宋屋國小</w:t>
      </w:r>
      <w:r>
        <w:rPr>
          <w:rFonts w:ascii="Times New Roman" w:hAnsi="Times New Roman" w:cs="標楷體" w:hint="eastAsia"/>
          <w:sz w:val="26"/>
          <w:szCs w:val="26"/>
        </w:rPr>
        <w:t>旁，</w:t>
      </w:r>
      <w:r w:rsidRPr="00A161FC">
        <w:rPr>
          <w:rStyle w:val="a7"/>
          <w:rFonts w:ascii="Times New Roman" w:hAnsi="Times New Roman" w:cs="標楷體" w:hint="eastAsia"/>
          <w:b w:val="0"/>
          <w:bCs w:val="0"/>
          <w:sz w:val="26"/>
          <w:szCs w:val="26"/>
        </w:rPr>
        <w:t>桃園市平鎮區延平路</w:t>
      </w:r>
      <w:r w:rsidRPr="00A161FC">
        <w:rPr>
          <w:rStyle w:val="a7"/>
          <w:rFonts w:ascii="Times New Roman" w:hAnsi="Times New Roman"/>
          <w:b w:val="0"/>
          <w:bCs w:val="0"/>
          <w:sz w:val="26"/>
          <w:szCs w:val="26"/>
        </w:rPr>
        <w:t>2</w:t>
      </w:r>
      <w:r w:rsidRPr="00A161FC">
        <w:rPr>
          <w:rStyle w:val="a7"/>
          <w:rFonts w:ascii="Times New Roman" w:hAnsi="Times New Roman" w:cs="標楷體" w:hint="eastAsia"/>
          <w:b w:val="0"/>
          <w:bCs w:val="0"/>
          <w:sz w:val="26"/>
          <w:szCs w:val="26"/>
        </w:rPr>
        <w:t>段</w:t>
      </w:r>
      <w:r w:rsidRPr="00A161FC">
        <w:rPr>
          <w:rStyle w:val="a7"/>
          <w:rFonts w:ascii="Times New Roman" w:hAnsi="Times New Roman"/>
          <w:b w:val="0"/>
          <w:bCs w:val="0"/>
          <w:sz w:val="26"/>
          <w:szCs w:val="26"/>
        </w:rPr>
        <w:t>3</w:t>
      </w:r>
      <w:r>
        <w:rPr>
          <w:rStyle w:val="a7"/>
          <w:rFonts w:ascii="Times New Roman" w:hAnsi="Times New Roman"/>
          <w:b w:val="0"/>
          <w:bCs w:val="0"/>
          <w:sz w:val="26"/>
          <w:szCs w:val="26"/>
        </w:rPr>
        <w:t>71</w:t>
      </w:r>
      <w:r w:rsidRPr="00A161FC">
        <w:rPr>
          <w:rStyle w:val="a7"/>
          <w:rFonts w:ascii="Times New Roman" w:hAnsi="Times New Roman" w:cs="標楷體" w:hint="eastAsia"/>
          <w:b w:val="0"/>
          <w:bCs w:val="0"/>
          <w:sz w:val="26"/>
          <w:szCs w:val="26"/>
        </w:rPr>
        <w:t>號</w:t>
      </w:r>
      <w:r w:rsidRPr="00A161FC">
        <w:rPr>
          <w:rFonts w:ascii="Times New Roman" w:hAnsi="Times New Roman" w:cs="Times New Roman"/>
          <w:sz w:val="26"/>
          <w:szCs w:val="26"/>
        </w:rPr>
        <w:t>)</w:t>
      </w:r>
      <w:r w:rsidRPr="002553FD">
        <w:rPr>
          <w:rFonts w:ascii="Times New Roman" w:hAnsi="Times New Roman" w:cs="標楷體" w:hint="eastAsia"/>
          <w:sz w:val="26"/>
          <w:szCs w:val="26"/>
        </w:rPr>
        <w:t>。</w:t>
      </w:r>
      <w:r>
        <w:rPr>
          <w:rFonts w:ascii="Times New Roman" w:hAnsi="Times New Roman" w:cs="標楷體" w:hint="eastAsia"/>
          <w:sz w:val="26"/>
          <w:szCs w:val="26"/>
        </w:rPr>
        <w:t>請聽從現場交通人員之指揮。</w:t>
      </w:r>
    </w:p>
    <w:p w:rsidR="006B3E2A" w:rsidRDefault="006B3E2A" w:rsidP="00C34D72">
      <w:pPr>
        <w:pStyle w:val="a4"/>
        <w:numPr>
          <w:ilvl w:val="0"/>
          <w:numId w:val="15"/>
        </w:numPr>
        <w:tabs>
          <w:tab w:val="left" w:pos="1560"/>
        </w:tabs>
        <w:ind w:leftChars="0" w:left="1560" w:hanging="567"/>
        <w:jc w:val="both"/>
        <w:rPr>
          <w:rFonts w:ascii="Times New Roman" w:hAnsi="Times New Roman" w:cs="Times New Roman"/>
          <w:sz w:val="26"/>
          <w:szCs w:val="26"/>
        </w:rPr>
      </w:pPr>
      <w:r w:rsidRPr="00C34D72">
        <w:rPr>
          <w:rFonts w:ascii="Times New Roman" w:hAnsi="Times New Roman" w:cs="標楷體" w:hint="eastAsia"/>
          <w:sz w:val="26"/>
          <w:szCs w:val="26"/>
        </w:rPr>
        <w:t>公車：中壢火車站搭新竹客運往</w:t>
      </w:r>
      <w:r w:rsidRPr="00E05864">
        <w:rPr>
          <w:rFonts w:ascii="Times New Roman" w:hAnsi="Times New Roman" w:cs="標楷體" w:hint="eastAsia"/>
          <w:sz w:val="26"/>
          <w:szCs w:val="26"/>
        </w:rPr>
        <w:t>楊梅、</w:t>
      </w:r>
      <w:r w:rsidRPr="00C34D72">
        <w:rPr>
          <w:rFonts w:ascii="Times New Roman" w:hAnsi="Times New Roman" w:cs="標楷體" w:hint="eastAsia"/>
          <w:sz w:val="26"/>
          <w:szCs w:val="26"/>
        </w:rPr>
        <w:t>湖口</w:t>
      </w:r>
      <w:r>
        <w:rPr>
          <w:rFonts w:ascii="Times New Roman" w:hAnsi="Times New Roman" w:cs="標楷體" w:hint="eastAsia"/>
          <w:sz w:val="26"/>
          <w:szCs w:val="26"/>
        </w:rPr>
        <w:t>方向</w:t>
      </w:r>
      <w:r w:rsidRPr="00C34D72">
        <w:rPr>
          <w:rFonts w:ascii="Times New Roman" w:hAnsi="Times New Roman" w:cs="標楷體" w:hint="eastAsia"/>
          <w:sz w:val="26"/>
          <w:szCs w:val="26"/>
        </w:rPr>
        <w:t>，</w:t>
      </w:r>
      <w:r>
        <w:rPr>
          <w:rFonts w:ascii="Times New Roman" w:hAnsi="Times New Roman" w:cs="標楷體" w:hint="eastAsia"/>
          <w:sz w:val="26"/>
          <w:szCs w:val="26"/>
        </w:rPr>
        <w:t>遠望「梅花天橋」即可準備下車，</w:t>
      </w:r>
      <w:r w:rsidRPr="00C34D72">
        <w:rPr>
          <w:rFonts w:ascii="Times New Roman" w:hAnsi="Times New Roman" w:cs="標楷體" w:hint="eastAsia"/>
          <w:sz w:val="26"/>
          <w:szCs w:val="26"/>
        </w:rPr>
        <w:t>於宋屋站下車，</w:t>
      </w:r>
      <w:r>
        <w:rPr>
          <w:rFonts w:ascii="Times New Roman" w:hAnsi="Times New Roman" w:cs="標楷體" w:hint="eastAsia"/>
          <w:sz w:val="26"/>
          <w:szCs w:val="26"/>
        </w:rPr>
        <w:t>左側</w:t>
      </w:r>
      <w:r w:rsidRPr="00C34D72">
        <w:rPr>
          <w:rFonts w:ascii="Times New Roman" w:hAnsi="Times New Roman" w:cs="標楷體" w:hint="eastAsia"/>
          <w:sz w:val="26"/>
          <w:szCs w:val="26"/>
        </w:rPr>
        <w:t>即目的地。</w:t>
      </w:r>
    </w:p>
    <w:p w:rsidR="006B3E2A" w:rsidRPr="00E52440" w:rsidRDefault="00D25D78" w:rsidP="00F245E6">
      <w:pPr>
        <w:pStyle w:val="a4"/>
        <w:tabs>
          <w:tab w:val="left" w:pos="1560"/>
        </w:tabs>
        <w:ind w:leftChars="-375" w:left="-6" w:rightChars="-439" w:right="-1054" w:hangingChars="344" w:hanging="894"/>
        <w:jc w:val="right"/>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3124200" cy="2827020"/>
            <wp:effectExtent l="19050" t="19050" r="19050" b="1143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2827020"/>
                    </a:xfrm>
                    <a:prstGeom prst="rect">
                      <a:avLst/>
                    </a:prstGeom>
                    <a:noFill/>
                    <a:ln w="6350" cmpd="sng">
                      <a:solidFill>
                        <a:srgbClr val="000000"/>
                      </a:solidFill>
                      <a:miter lim="800000"/>
                      <a:headEnd/>
                      <a:tailEnd/>
                    </a:ln>
                    <a:effectLst/>
                  </pic:spPr>
                </pic:pic>
              </a:graphicData>
            </a:graphic>
          </wp:inline>
        </w:drawing>
      </w:r>
      <w:r>
        <w:rPr>
          <w:rFonts w:ascii="Times New Roman" w:hAnsi="Times New Roman" w:cs="Times New Roman"/>
          <w:noProof/>
          <w:sz w:val="26"/>
          <w:szCs w:val="26"/>
        </w:rPr>
        <w:drawing>
          <wp:inline distT="0" distB="0" distL="0" distR="0">
            <wp:extent cx="2705100" cy="2979420"/>
            <wp:effectExtent l="19050" t="19050" r="19050" b="1143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2979420"/>
                    </a:xfrm>
                    <a:prstGeom prst="rect">
                      <a:avLst/>
                    </a:prstGeom>
                    <a:noFill/>
                    <a:ln w="6350" cmpd="sng">
                      <a:solidFill>
                        <a:srgbClr val="000000"/>
                      </a:solidFill>
                      <a:miter lim="800000"/>
                      <a:headEnd/>
                      <a:tailEnd/>
                    </a:ln>
                    <a:effectLst/>
                  </pic:spPr>
                </pic:pic>
              </a:graphicData>
            </a:graphic>
          </wp:inline>
        </w:drawing>
      </w:r>
    </w:p>
    <w:p w:rsidR="006B3E2A" w:rsidRPr="00F52464" w:rsidRDefault="006B3E2A" w:rsidP="00F245E6">
      <w:pPr>
        <w:pStyle w:val="a4"/>
        <w:numPr>
          <w:ilvl w:val="0"/>
          <w:numId w:val="14"/>
        </w:numPr>
        <w:tabs>
          <w:tab w:val="left" w:pos="993"/>
          <w:tab w:val="left" w:pos="1134"/>
        </w:tabs>
        <w:ind w:leftChars="176" w:left="991" w:hangingChars="219" w:hanging="569"/>
        <w:jc w:val="both"/>
        <w:rPr>
          <w:rFonts w:ascii="Times New Roman" w:hAnsi="Times New Roman" w:cs="Times New Roman"/>
          <w:sz w:val="26"/>
          <w:szCs w:val="26"/>
        </w:rPr>
      </w:pPr>
      <w:r w:rsidRPr="00F52464">
        <w:rPr>
          <w:rFonts w:ascii="Times New Roman" w:hAnsi="Times New Roman" w:cs="標楷體" w:hint="eastAsia"/>
          <w:sz w:val="26"/>
          <w:szCs w:val="26"/>
        </w:rPr>
        <w:t>高鐵接駁</w:t>
      </w:r>
    </w:p>
    <w:p w:rsidR="006B3E2A" w:rsidRPr="00C10CD2" w:rsidRDefault="006B3E2A" w:rsidP="00F52464">
      <w:pPr>
        <w:pStyle w:val="a4"/>
        <w:numPr>
          <w:ilvl w:val="0"/>
          <w:numId w:val="16"/>
        </w:numPr>
        <w:tabs>
          <w:tab w:val="left" w:pos="1560"/>
        </w:tabs>
        <w:ind w:leftChars="0" w:left="1560" w:hanging="567"/>
        <w:jc w:val="both"/>
        <w:rPr>
          <w:rFonts w:ascii="Times New Roman" w:hAnsi="Times New Roman" w:cs="Times New Roman"/>
          <w:sz w:val="26"/>
          <w:szCs w:val="26"/>
        </w:rPr>
      </w:pPr>
      <w:r w:rsidRPr="00C10CD2">
        <w:rPr>
          <w:rFonts w:ascii="Times New Roman" w:hAnsi="Times New Roman" w:cs="標楷體" w:hint="eastAsia"/>
          <w:sz w:val="26"/>
          <w:szCs w:val="26"/>
        </w:rPr>
        <w:t>請於</w:t>
      </w:r>
      <w:r w:rsidRPr="00EA5D54">
        <w:rPr>
          <w:rFonts w:ascii="Times New Roman" w:hAnsi="Times New Roman" w:cs="標楷體" w:hint="eastAsia"/>
          <w:b/>
          <w:sz w:val="26"/>
          <w:szCs w:val="26"/>
          <w:u w:val="single"/>
        </w:rPr>
        <w:t>上午</w:t>
      </w:r>
      <w:r w:rsidRPr="00EA5D54">
        <w:rPr>
          <w:rFonts w:ascii="Times New Roman" w:hAnsi="Times New Roman" w:cs="Times New Roman"/>
          <w:b/>
          <w:sz w:val="26"/>
          <w:szCs w:val="26"/>
          <w:u w:val="single"/>
        </w:rPr>
        <w:t>8</w:t>
      </w:r>
      <w:r w:rsidRPr="00EA5D54">
        <w:rPr>
          <w:rFonts w:ascii="Times New Roman" w:hAnsi="Times New Roman" w:cs="標楷體" w:hint="eastAsia"/>
          <w:b/>
          <w:sz w:val="26"/>
          <w:szCs w:val="26"/>
          <w:u w:val="single"/>
        </w:rPr>
        <w:t>時</w:t>
      </w:r>
      <w:r w:rsidRPr="00EA5D54">
        <w:rPr>
          <w:rFonts w:ascii="Times New Roman" w:hAnsi="Times New Roman" w:cs="Times New Roman"/>
          <w:b/>
          <w:sz w:val="26"/>
          <w:szCs w:val="26"/>
          <w:u w:val="single"/>
        </w:rPr>
        <w:t>20</w:t>
      </w:r>
      <w:r w:rsidRPr="00EA5D54">
        <w:rPr>
          <w:rFonts w:ascii="Times New Roman" w:hAnsi="Times New Roman" w:cs="標楷體" w:hint="eastAsia"/>
          <w:b/>
          <w:sz w:val="26"/>
          <w:szCs w:val="26"/>
          <w:u w:val="single"/>
        </w:rPr>
        <w:t>分前</w:t>
      </w:r>
      <w:r w:rsidRPr="00C10CD2">
        <w:rPr>
          <w:rFonts w:ascii="Times New Roman" w:hAnsi="Times New Roman" w:cs="標楷體" w:hint="eastAsia"/>
          <w:sz w:val="26"/>
          <w:szCs w:val="26"/>
        </w:rPr>
        <w:t>到達桃園青</w:t>
      </w:r>
      <w:proofErr w:type="gramStart"/>
      <w:r w:rsidRPr="00C10CD2">
        <w:rPr>
          <w:rFonts w:ascii="Times New Roman" w:hAnsi="Times New Roman" w:cs="標楷體" w:hint="eastAsia"/>
          <w:sz w:val="26"/>
          <w:szCs w:val="26"/>
        </w:rPr>
        <w:t>埔</w:t>
      </w:r>
      <w:proofErr w:type="gramEnd"/>
      <w:r w:rsidRPr="00C10CD2">
        <w:rPr>
          <w:rFonts w:ascii="Times New Roman" w:hAnsi="Times New Roman" w:cs="標楷體" w:hint="eastAsia"/>
          <w:sz w:val="26"/>
          <w:szCs w:val="26"/>
        </w:rPr>
        <w:t>高鐵站</w:t>
      </w:r>
      <w:r w:rsidRPr="00C10CD2">
        <w:rPr>
          <w:rFonts w:ascii="Times New Roman" w:hAnsi="Times New Roman" w:cs="Times New Roman"/>
          <w:sz w:val="26"/>
          <w:szCs w:val="26"/>
        </w:rPr>
        <w:t>5</w:t>
      </w:r>
      <w:r w:rsidRPr="00C10CD2">
        <w:rPr>
          <w:rFonts w:ascii="Times New Roman" w:hAnsi="Times New Roman" w:cs="標楷體" w:hint="eastAsia"/>
          <w:sz w:val="26"/>
          <w:szCs w:val="26"/>
        </w:rPr>
        <w:t>號門出口集合，</w:t>
      </w:r>
      <w:r w:rsidRPr="00C10CD2">
        <w:rPr>
          <w:rFonts w:ascii="Times New Roman" w:hAnsi="Times New Roman" w:cs="Times New Roman"/>
          <w:sz w:val="26"/>
          <w:szCs w:val="26"/>
        </w:rPr>
        <w:t>8</w:t>
      </w:r>
      <w:r w:rsidRPr="00C10CD2">
        <w:rPr>
          <w:rFonts w:ascii="Times New Roman" w:hAnsi="Times New Roman" w:cs="標楷體" w:hint="eastAsia"/>
          <w:sz w:val="26"/>
          <w:szCs w:val="26"/>
        </w:rPr>
        <w:t>時</w:t>
      </w:r>
      <w:r w:rsidRPr="00C10CD2">
        <w:rPr>
          <w:rFonts w:ascii="Times New Roman" w:hAnsi="Times New Roman" w:cs="Times New Roman"/>
          <w:sz w:val="26"/>
          <w:szCs w:val="26"/>
        </w:rPr>
        <w:t>30</w:t>
      </w:r>
      <w:r w:rsidRPr="00C10CD2">
        <w:rPr>
          <w:rFonts w:ascii="Times New Roman" w:hAnsi="Times New Roman" w:cs="標楷體" w:hint="eastAsia"/>
          <w:sz w:val="26"/>
          <w:szCs w:val="26"/>
        </w:rPr>
        <w:t>分準時發車，約</w:t>
      </w:r>
      <w:r w:rsidRPr="00C10CD2">
        <w:rPr>
          <w:rFonts w:ascii="Times New Roman" w:hAnsi="Times New Roman" w:cs="Times New Roman"/>
          <w:sz w:val="26"/>
          <w:szCs w:val="26"/>
        </w:rPr>
        <w:t>30</w:t>
      </w:r>
      <w:r w:rsidRPr="00C10CD2">
        <w:rPr>
          <w:rFonts w:ascii="Times New Roman" w:hAnsi="Times New Roman" w:cs="標楷體" w:hint="eastAsia"/>
          <w:sz w:val="26"/>
          <w:szCs w:val="26"/>
        </w:rPr>
        <w:t>分鐘到達本校</w:t>
      </w:r>
      <w:r w:rsidRPr="00C10CD2">
        <w:rPr>
          <w:rFonts w:ascii="Times New Roman" w:hAnsi="Times New Roman" w:cs="Times New Roman"/>
          <w:sz w:val="26"/>
          <w:szCs w:val="26"/>
        </w:rPr>
        <w:t>(</w:t>
      </w:r>
      <w:r w:rsidRPr="00C10CD2">
        <w:rPr>
          <w:rFonts w:ascii="Times New Roman" w:hAnsi="Times New Roman" w:cs="標楷體" w:hint="eastAsia"/>
          <w:sz w:val="26"/>
          <w:szCs w:val="26"/>
          <w:u w:val="single"/>
        </w:rPr>
        <w:t>現場會有志工指揮引導搭車，逾時不候，請務必準時。錯過者請自行前來</w:t>
      </w:r>
      <w:r w:rsidRPr="00C10CD2">
        <w:rPr>
          <w:rFonts w:ascii="標楷體" w:hAnsi="標楷體" w:cs="標楷體"/>
          <w:sz w:val="26"/>
          <w:szCs w:val="26"/>
        </w:rPr>
        <w:t>)</w:t>
      </w:r>
      <w:r w:rsidRPr="00C10CD2">
        <w:rPr>
          <w:rFonts w:ascii="Times New Roman" w:hAnsi="Times New Roman" w:cs="標楷體" w:hint="eastAsia"/>
          <w:sz w:val="26"/>
          <w:szCs w:val="26"/>
        </w:rPr>
        <w:t>。</w:t>
      </w:r>
    </w:p>
    <w:p w:rsidR="006B3E2A" w:rsidRPr="00F52464" w:rsidRDefault="006B3E2A" w:rsidP="00393D8B">
      <w:pPr>
        <w:pStyle w:val="a4"/>
        <w:numPr>
          <w:ilvl w:val="0"/>
          <w:numId w:val="16"/>
        </w:numPr>
        <w:tabs>
          <w:tab w:val="left" w:pos="1560"/>
        </w:tabs>
        <w:ind w:leftChars="0" w:left="1560" w:hanging="567"/>
        <w:jc w:val="both"/>
        <w:rPr>
          <w:rFonts w:ascii="Times New Roman" w:hAnsi="Times New Roman" w:cs="Times New Roman"/>
          <w:sz w:val="26"/>
          <w:szCs w:val="26"/>
        </w:rPr>
      </w:pPr>
      <w:r w:rsidRPr="00F52464">
        <w:rPr>
          <w:rFonts w:ascii="Times New Roman" w:hAnsi="Times New Roman" w:cs="標楷體" w:hint="eastAsia"/>
          <w:sz w:val="26"/>
          <w:szCs w:val="26"/>
        </w:rPr>
        <w:t>回程預計</w:t>
      </w:r>
      <w:r w:rsidRPr="00EA5D54">
        <w:rPr>
          <w:rFonts w:ascii="Times New Roman" w:hAnsi="Times New Roman" w:cs="標楷體" w:hint="eastAsia"/>
          <w:b/>
          <w:sz w:val="26"/>
          <w:szCs w:val="26"/>
          <w:u w:val="single"/>
        </w:rPr>
        <w:t>下午</w:t>
      </w:r>
      <w:r w:rsidRPr="00EA5D54">
        <w:rPr>
          <w:rFonts w:ascii="Times New Roman" w:hAnsi="Times New Roman" w:cs="Times New Roman"/>
          <w:b/>
          <w:sz w:val="26"/>
          <w:szCs w:val="26"/>
          <w:u w:val="single"/>
        </w:rPr>
        <w:t>3</w:t>
      </w:r>
      <w:r w:rsidRPr="00EA5D54">
        <w:rPr>
          <w:rFonts w:ascii="Times New Roman" w:hAnsi="Times New Roman" w:cs="標楷體" w:hint="eastAsia"/>
          <w:b/>
          <w:sz w:val="26"/>
          <w:szCs w:val="26"/>
          <w:u w:val="single"/>
        </w:rPr>
        <w:t>時</w:t>
      </w:r>
      <w:r w:rsidRPr="00EA5D54">
        <w:rPr>
          <w:rFonts w:ascii="Times New Roman" w:hAnsi="Times New Roman" w:cs="Times New Roman"/>
          <w:b/>
          <w:sz w:val="26"/>
          <w:szCs w:val="26"/>
          <w:u w:val="single"/>
        </w:rPr>
        <w:t>30</w:t>
      </w:r>
      <w:r w:rsidRPr="00EA5D54">
        <w:rPr>
          <w:rFonts w:ascii="Times New Roman" w:hAnsi="Times New Roman" w:cs="標楷體" w:hint="eastAsia"/>
          <w:b/>
          <w:sz w:val="26"/>
          <w:szCs w:val="26"/>
          <w:u w:val="single"/>
        </w:rPr>
        <w:t>分</w:t>
      </w:r>
      <w:r w:rsidRPr="00F52464">
        <w:rPr>
          <w:rFonts w:ascii="Times New Roman" w:hAnsi="Times New Roman" w:cs="標楷體" w:hint="eastAsia"/>
          <w:sz w:val="26"/>
          <w:szCs w:val="26"/>
        </w:rPr>
        <w:t>於學校側門上車，下午</w:t>
      </w:r>
      <w:r w:rsidRPr="00F52464">
        <w:rPr>
          <w:rFonts w:ascii="Times New Roman" w:hAnsi="Times New Roman" w:cs="Times New Roman"/>
          <w:sz w:val="26"/>
          <w:szCs w:val="26"/>
        </w:rPr>
        <w:t>4</w:t>
      </w:r>
      <w:r w:rsidRPr="00F52464">
        <w:rPr>
          <w:rFonts w:ascii="Times New Roman" w:hAnsi="Times New Roman" w:cs="標楷體" w:hint="eastAsia"/>
          <w:sz w:val="26"/>
          <w:szCs w:val="26"/>
        </w:rPr>
        <w:t>時到達桃園青</w:t>
      </w:r>
      <w:proofErr w:type="gramStart"/>
      <w:r w:rsidRPr="00F52464">
        <w:rPr>
          <w:rFonts w:ascii="Times New Roman" w:hAnsi="Times New Roman" w:cs="標楷體" w:hint="eastAsia"/>
          <w:sz w:val="26"/>
          <w:szCs w:val="26"/>
        </w:rPr>
        <w:t>埔</w:t>
      </w:r>
      <w:proofErr w:type="gramEnd"/>
      <w:r w:rsidRPr="00F52464">
        <w:rPr>
          <w:rFonts w:ascii="Times New Roman" w:hAnsi="Times New Roman" w:cs="標楷體" w:hint="eastAsia"/>
          <w:sz w:val="26"/>
          <w:szCs w:val="26"/>
        </w:rPr>
        <w:t>高鐵站。</w:t>
      </w:r>
    </w:p>
    <w:p w:rsidR="006B3E2A" w:rsidRPr="00523FFE" w:rsidRDefault="006B3E2A" w:rsidP="00041602">
      <w:pPr>
        <w:pStyle w:val="a4"/>
        <w:tabs>
          <w:tab w:val="left" w:pos="1560"/>
        </w:tabs>
        <w:ind w:leftChars="0" w:left="1560"/>
        <w:jc w:val="both"/>
        <w:rPr>
          <w:rFonts w:ascii="Times New Roman" w:hAnsi="Times New Roman" w:cs="Times New Roman"/>
          <w:sz w:val="32"/>
          <w:szCs w:val="32"/>
        </w:rPr>
      </w:pPr>
    </w:p>
    <w:p w:rsidR="006B3E2A" w:rsidRPr="00F52464" w:rsidRDefault="00664E17" w:rsidP="00C736EB">
      <w:pPr>
        <w:spacing w:beforeLines="50" w:before="180" w:line="460" w:lineRule="exact"/>
        <w:rPr>
          <w:rFonts w:ascii="Times New Roman" w:eastAsia="標楷體" w:hAnsi="Times New Roman"/>
          <w:sz w:val="26"/>
          <w:szCs w:val="26"/>
        </w:rPr>
      </w:pPr>
      <w:r>
        <w:rPr>
          <w:rFonts w:ascii="Times New Roman" w:eastAsia="標楷體" w:hAnsi="Times New Roman" w:cs="標楷體" w:hint="eastAsia"/>
          <w:b/>
          <w:bCs/>
          <w:color w:val="000000"/>
          <w:sz w:val="26"/>
          <w:szCs w:val="26"/>
        </w:rPr>
        <w:lastRenderedPageBreak/>
        <w:t>陸</w:t>
      </w:r>
      <w:r w:rsidR="006B3E2A" w:rsidRPr="00F52464">
        <w:rPr>
          <w:rFonts w:ascii="Times New Roman" w:eastAsia="標楷體" w:hAnsi="Times New Roman" w:cs="標楷體" w:hint="eastAsia"/>
          <w:b/>
          <w:bCs/>
          <w:sz w:val="26"/>
          <w:szCs w:val="26"/>
        </w:rPr>
        <w:t>、報名方式</w:t>
      </w:r>
    </w:p>
    <w:p w:rsidR="006B3E2A" w:rsidRPr="00E520B7" w:rsidRDefault="006B3E2A" w:rsidP="00F245E6">
      <w:pPr>
        <w:pStyle w:val="a4"/>
        <w:tabs>
          <w:tab w:val="left" w:pos="993"/>
          <w:tab w:val="left" w:pos="1134"/>
        </w:tabs>
        <w:ind w:leftChars="180" w:left="978" w:hangingChars="210" w:hanging="546"/>
        <w:jc w:val="both"/>
        <w:rPr>
          <w:rFonts w:ascii="Times New Roman" w:hAnsi="Times New Roman" w:cs="Times New Roman"/>
          <w:sz w:val="26"/>
          <w:szCs w:val="26"/>
        </w:rPr>
      </w:pPr>
      <w:r>
        <w:rPr>
          <w:rFonts w:ascii="標楷體" w:hAnsi="標楷體" w:cs="標楷體" w:hint="eastAsia"/>
          <w:sz w:val="26"/>
          <w:szCs w:val="26"/>
        </w:rPr>
        <w:t>一、</w:t>
      </w:r>
      <w:r w:rsidRPr="008418CD">
        <w:rPr>
          <w:rFonts w:ascii="標楷體" w:hAnsi="標楷體" w:cs="標楷體" w:hint="eastAsia"/>
          <w:sz w:val="26"/>
          <w:szCs w:val="26"/>
        </w:rPr>
        <w:t>學校</w:t>
      </w:r>
      <w:r w:rsidR="008418CD" w:rsidRPr="00F2324C">
        <w:rPr>
          <w:rFonts w:ascii="標楷體" w:hAnsi="標楷體" w:cs="標楷體" w:hint="eastAsia"/>
          <w:sz w:val="26"/>
          <w:szCs w:val="26"/>
        </w:rPr>
        <w:t>教師</w:t>
      </w:r>
      <w:r w:rsidRPr="00E520B7">
        <w:rPr>
          <w:rFonts w:ascii="Times New Roman" w:hAnsi="Times New Roman" w:cs="標楷體" w:hint="eastAsia"/>
          <w:sz w:val="26"/>
          <w:szCs w:val="26"/>
        </w:rPr>
        <w:t>請至</w:t>
      </w:r>
      <w:r w:rsidR="00EE0A94" w:rsidRPr="00EE0A94">
        <w:rPr>
          <w:rFonts w:ascii="Times New Roman" w:hAnsi="Times New Roman" w:cs="標楷體" w:hint="eastAsia"/>
          <w:sz w:val="26"/>
          <w:szCs w:val="26"/>
        </w:rPr>
        <w:t>全國教師在職進修資訊網</w:t>
      </w:r>
      <w:r w:rsidR="00EE0A94">
        <w:rPr>
          <w:rFonts w:ascii="Times New Roman" w:hAnsi="Times New Roman" w:cs="標楷體" w:hint="eastAsia"/>
          <w:sz w:val="26"/>
          <w:szCs w:val="26"/>
        </w:rPr>
        <w:t>(</w:t>
      </w:r>
      <w:r w:rsidR="00EE0A94">
        <w:rPr>
          <w:rFonts w:ascii="Times New Roman" w:hAnsi="Times New Roman" w:cs="標楷體" w:hint="eastAsia"/>
          <w:sz w:val="26"/>
          <w:szCs w:val="26"/>
        </w:rPr>
        <w:t>網址：</w:t>
      </w:r>
      <w:r w:rsidR="00EE0A94" w:rsidRPr="00EE0A94">
        <w:rPr>
          <w:rFonts w:ascii="Times New Roman" w:hAnsi="Times New Roman" w:cs="標楷體"/>
          <w:sz w:val="26"/>
          <w:szCs w:val="26"/>
        </w:rPr>
        <w:t>https://www1.inservice.edu.tw/</w:t>
      </w:r>
      <w:r w:rsidR="00EE0A94">
        <w:rPr>
          <w:rFonts w:ascii="Times New Roman" w:hAnsi="Times New Roman" w:cs="標楷體" w:hint="eastAsia"/>
          <w:sz w:val="26"/>
          <w:szCs w:val="26"/>
        </w:rPr>
        <w:t>)</w:t>
      </w:r>
      <w:r w:rsidRPr="00CB24A6">
        <w:rPr>
          <w:rFonts w:ascii="Times New Roman" w:hAnsi="Times New Roman" w:cs="標楷體" w:hint="eastAsia"/>
          <w:b/>
          <w:bCs/>
          <w:sz w:val="26"/>
          <w:szCs w:val="26"/>
        </w:rPr>
        <w:t>「國民中小學校園餘裕空間活化論壇」暨「公立國民中小學發展特色學校</w:t>
      </w:r>
      <w:r w:rsidRPr="00A41475">
        <w:rPr>
          <w:rFonts w:ascii="Times New Roman" w:hAnsi="Times New Roman" w:cs="標楷體" w:hint="eastAsia"/>
          <w:b/>
          <w:bCs/>
          <w:sz w:val="26"/>
          <w:szCs w:val="26"/>
        </w:rPr>
        <w:t>說明會</w:t>
      </w:r>
      <w:r w:rsidRPr="00D33524">
        <w:rPr>
          <w:rFonts w:ascii="Times New Roman" w:hAnsi="Times New Roman" w:cs="標楷體" w:hint="eastAsia"/>
          <w:b/>
          <w:bCs/>
          <w:sz w:val="26"/>
          <w:szCs w:val="26"/>
        </w:rPr>
        <w:t>」</w:t>
      </w:r>
      <w:r w:rsidRPr="00E520B7">
        <w:rPr>
          <w:rFonts w:ascii="Times New Roman" w:hAnsi="Times New Roman" w:cs="標楷體" w:hint="eastAsia"/>
          <w:b/>
          <w:bCs/>
          <w:sz w:val="26"/>
          <w:szCs w:val="26"/>
        </w:rPr>
        <w:t>，</w:t>
      </w:r>
      <w:r w:rsidRPr="00E520B7">
        <w:rPr>
          <w:rFonts w:ascii="Times New Roman" w:hAnsi="Times New Roman" w:cs="標楷體" w:hint="eastAsia"/>
          <w:sz w:val="26"/>
          <w:szCs w:val="26"/>
        </w:rPr>
        <w:t>協辦單</w:t>
      </w:r>
      <w:r w:rsidRPr="00E520B7">
        <w:rPr>
          <w:rFonts w:ascii="標楷體" w:hAnsi="標楷體" w:cs="標楷體" w:hint="eastAsia"/>
          <w:sz w:val="26"/>
          <w:szCs w:val="26"/>
        </w:rPr>
        <w:t>位：</w:t>
      </w:r>
      <w:r w:rsidRPr="00E520B7">
        <w:rPr>
          <w:rFonts w:ascii="Times New Roman" w:hAnsi="Times New Roman" w:cs="標楷體" w:hint="eastAsia"/>
          <w:sz w:val="26"/>
          <w:szCs w:val="26"/>
        </w:rPr>
        <w:t>宋屋國小，報名參加研習</w:t>
      </w:r>
      <w:r w:rsidRPr="00E520B7">
        <w:rPr>
          <w:rFonts w:ascii="標楷體" w:hAnsi="標楷體" w:cs="標楷體" w:hint="eastAsia"/>
          <w:sz w:val="26"/>
          <w:szCs w:val="26"/>
        </w:rPr>
        <w:t>。</w:t>
      </w:r>
    </w:p>
    <w:p w:rsidR="006B3E2A" w:rsidRPr="00C10CD2" w:rsidRDefault="006B3E2A" w:rsidP="00F245E6">
      <w:pPr>
        <w:pStyle w:val="a4"/>
        <w:tabs>
          <w:tab w:val="left" w:pos="993"/>
          <w:tab w:val="left" w:pos="1134"/>
        </w:tabs>
        <w:ind w:leftChars="180" w:left="978" w:hangingChars="210" w:hanging="546"/>
        <w:jc w:val="both"/>
        <w:rPr>
          <w:rFonts w:ascii="Times New Roman" w:hAnsi="Times New Roman" w:cs="Times New Roman"/>
          <w:sz w:val="26"/>
          <w:szCs w:val="26"/>
        </w:rPr>
      </w:pPr>
      <w:r w:rsidRPr="00C10CD2">
        <w:rPr>
          <w:rFonts w:ascii="Times New Roman" w:hAnsi="Times New Roman" w:cs="標楷體" w:hint="eastAsia"/>
          <w:sz w:val="26"/>
          <w:szCs w:val="26"/>
        </w:rPr>
        <w:t>二、</w:t>
      </w:r>
      <w:r w:rsidRPr="00F2324C">
        <w:rPr>
          <w:rFonts w:ascii="Times New Roman" w:hAnsi="Times New Roman" w:cs="標楷體" w:hint="eastAsia"/>
          <w:sz w:val="26"/>
          <w:szCs w:val="26"/>
          <w:u w:val="single"/>
        </w:rPr>
        <w:t>非</w:t>
      </w:r>
      <w:r w:rsidR="008418CD" w:rsidRPr="00F2324C">
        <w:rPr>
          <w:rFonts w:ascii="Times New Roman" w:hAnsi="Times New Roman" w:cs="標楷體" w:hint="eastAsia"/>
          <w:sz w:val="26"/>
          <w:szCs w:val="26"/>
          <w:u w:val="single"/>
        </w:rPr>
        <w:t>教師人員</w:t>
      </w:r>
      <w:r w:rsidR="008418CD" w:rsidRPr="00F2324C">
        <w:rPr>
          <w:rFonts w:ascii="Times New Roman" w:hAnsi="Times New Roman" w:cs="標楷體" w:hint="eastAsia"/>
          <w:sz w:val="26"/>
          <w:szCs w:val="26"/>
          <w:u w:val="single"/>
        </w:rPr>
        <w:t>(</w:t>
      </w:r>
      <w:r w:rsidR="002B6A67" w:rsidRPr="00F2324C">
        <w:rPr>
          <w:rFonts w:ascii="Times New Roman" w:hAnsi="Times New Roman" w:cs="標楷體" w:hint="eastAsia"/>
          <w:sz w:val="26"/>
          <w:szCs w:val="26"/>
          <w:u w:val="single"/>
        </w:rPr>
        <w:t>無法上全國教</w:t>
      </w:r>
      <w:r w:rsidR="008418CD" w:rsidRPr="00F2324C">
        <w:rPr>
          <w:rFonts w:ascii="Times New Roman" w:hAnsi="Times New Roman" w:cs="標楷體" w:hint="eastAsia"/>
          <w:sz w:val="26"/>
          <w:szCs w:val="26"/>
          <w:u w:val="single"/>
        </w:rPr>
        <w:t>師進修網報名者</w:t>
      </w:r>
      <w:r w:rsidR="008418CD" w:rsidRPr="00F2324C">
        <w:rPr>
          <w:rFonts w:ascii="Times New Roman" w:hAnsi="Times New Roman" w:cs="標楷體" w:hint="eastAsia"/>
          <w:sz w:val="26"/>
          <w:szCs w:val="26"/>
          <w:u w:val="single"/>
        </w:rPr>
        <w:t>)</w:t>
      </w:r>
      <w:r w:rsidRPr="00C10CD2">
        <w:rPr>
          <w:rFonts w:ascii="Times New Roman" w:hAnsi="Times New Roman" w:cs="標楷體" w:hint="eastAsia"/>
          <w:sz w:val="26"/>
          <w:szCs w:val="26"/>
          <w:u w:val="single"/>
        </w:rPr>
        <w:t>請填報名表</w:t>
      </w:r>
      <w:r w:rsidRPr="00C10CD2">
        <w:rPr>
          <w:rFonts w:ascii="Times New Roman" w:hAnsi="Times New Roman" w:cs="Times New Roman"/>
          <w:sz w:val="26"/>
          <w:szCs w:val="26"/>
          <w:u w:val="single"/>
        </w:rPr>
        <w:t>(</w:t>
      </w:r>
      <w:r w:rsidRPr="00C10CD2">
        <w:rPr>
          <w:rFonts w:ascii="Times New Roman" w:hAnsi="Times New Roman" w:cs="標楷體" w:hint="eastAsia"/>
          <w:sz w:val="26"/>
          <w:szCs w:val="26"/>
          <w:u w:val="single"/>
        </w:rPr>
        <w:t>附件一</w:t>
      </w:r>
      <w:r w:rsidRPr="00C10CD2">
        <w:rPr>
          <w:rFonts w:ascii="Times New Roman" w:hAnsi="Times New Roman" w:cs="Times New Roman"/>
          <w:sz w:val="26"/>
          <w:szCs w:val="26"/>
          <w:u w:val="single"/>
        </w:rPr>
        <w:t>)</w:t>
      </w:r>
      <w:r w:rsidRPr="00C10CD2">
        <w:rPr>
          <w:rFonts w:ascii="Times New Roman" w:hAnsi="Times New Roman" w:cs="標楷體" w:hint="eastAsia"/>
          <w:sz w:val="26"/>
          <w:szCs w:val="26"/>
        </w:rPr>
        <w:t>，並於</w:t>
      </w:r>
      <w:r w:rsidRPr="00EA5D54">
        <w:rPr>
          <w:rFonts w:ascii="Times New Roman" w:hAnsi="Times New Roman" w:cs="Times New Roman"/>
          <w:b/>
          <w:sz w:val="26"/>
          <w:szCs w:val="26"/>
          <w:u w:val="single"/>
        </w:rPr>
        <w:t>11</w:t>
      </w:r>
      <w:r w:rsidRPr="00EA5D54">
        <w:rPr>
          <w:rFonts w:ascii="Times New Roman" w:hAnsi="Times New Roman" w:cs="標楷體" w:hint="eastAsia"/>
          <w:b/>
          <w:sz w:val="26"/>
          <w:szCs w:val="26"/>
          <w:u w:val="single"/>
        </w:rPr>
        <w:t>月</w:t>
      </w:r>
      <w:r w:rsidRPr="00EA5D54">
        <w:rPr>
          <w:rFonts w:ascii="Times New Roman" w:hAnsi="Times New Roman" w:cs="Times New Roman"/>
          <w:b/>
          <w:sz w:val="26"/>
          <w:szCs w:val="26"/>
          <w:u w:val="single"/>
        </w:rPr>
        <w:t>1</w:t>
      </w:r>
      <w:r w:rsidR="007161B1" w:rsidRPr="00EA5D54">
        <w:rPr>
          <w:rFonts w:ascii="Times New Roman" w:hAnsi="Times New Roman" w:cs="Times New Roman" w:hint="eastAsia"/>
          <w:b/>
          <w:sz w:val="26"/>
          <w:szCs w:val="26"/>
          <w:u w:val="single"/>
        </w:rPr>
        <w:t>7</w:t>
      </w:r>
      <w:r w:rsidRPr="00EA5D54">
        <w:rPr>
          <w:rFonts w:ascii="Times New Roman" w:hAnsi="Times New Roman" w:cs="標楷體" w:hint="eastAsia"/>
          <w:b/>
          <w:sz w:val="26"/>
          <w:szCs w:val="26"/>
          <w:u w:val="single"/>
        </w:rPr>
        <w:t>日</w:t>
      </w:r>
      <w:r w:rsidRPr="00EA5D54">
        <w:rPr>
          <w:rFonts w:ascii="Times New Roman" w:hAnsi="Times New Roman" w:cs="Times New Roman"/>
          <w:b/>
          <w:sz w:val="26"/>
          <w:szCs w:val="26"/>
          <w:u w:val="single"/>
        </w:rPr>
        <w:t>(</w:t>
      </w:r>
      <w:r w:rsidRPr="00EA5D54">
        <w:rPr>
          <w:rFonts w:ascii="Times New Roman" w:hAnsi="Times New Roman" w:cs="標楷體" w:hint="eastAsia"/>
          <w:b/>
          <w:sz w:val="26"/>
          <w:szCs w:val="26"/>
          <w:u w:val="single"/>
        </w:rPr>
        <w:t>星期</w:t>
      </w:r>
      <w:r w:rsidR="007161B1" w:rsidRPr="00EA5D54">
        <w:rPr>
          <w:rFonts w:ascii="Times New Roman" w:hAnsi="Times New Roman" w:cs="標楷體" w:hint="eastAsia"/>
          <w:b/>
          <w:sz w:val="26"/>
          <w:szCs w:val="26"/>
          <w:u w:val="single"/>
        </w:rPr>
        <w:t>五</w:t>
      </w:r>
      <w:r w:rsidRPr="00EA5D54">
        <w:rPr>
          <w:rFonts w:ascii="Times New Roman" w:hAnsi="Times New Roman" w:cs="Times New Roman"/>
          <w:b/>
          <w:sz w:val="26"/>
          <w:szCs w:val="26"/>
          <w:u w:val="single"/>
        </w:rPr>
        <w:t>)</w:t>
      </w:r>
      <w:r w:rsidRPr="00C10CD2">
        <w:rPr>
          <w:rFonts w:ascii="Times New Roman" w:hAnsi="Times New Roman" w:cs="標楷體" w:hint="eastAsia"/>
          <w:sz w:val="26"/>
          <w:szCs w:val="26"/>
        </w:rPr>
        <w:t>前傳真至宋屋國小</w:t>
      </w:r>
      <w:r w:rsidRPr="00C10CD2">
        <w:rPr>
          <w:rFonts w:ascii="Times New Roman" w:hAnsi="Times New Roman" w:cs="Times New Roman"/>
          <w:sz w:val="26"/>
          <w:szCs w:val="26"/>
        </w:rPr>
        <w:t>03-4943809</w:t>
      </w:r>
      <w:r w:rsidRPr="00C10CD2">
        <w:rPr>
          <w:rFonts w:ascii="Times New Roman" w:hAnsi="Times New Roman" w:cs="標楷體" w:hint="eastAsia"/>
          <w:sz w:val="26"/>
          <w:szCs w:val="26"/>
        </w:rPr>
        <w:t>，或寄送</w:t>
      </w:r>
      <w:r w:rsidRPr="00C10CD2">
        <w:rPr>
          <w:rFonts w:ascii="Times New Roman" w:hAnsi="Times New Roman" w:cs="Times New Roman"/>
          <w:sz w:val="26"/>
          <w:szCs w:val="26"/>
        </w:rPr>
        <w:t>E-mail</w:t>
      </w:r>
      <w:r w:rsidRPr="00C10CD2">
        <w:rPr>
          <w:rFonts w:ascii="Times New Roman" w:hAnsi="Times New Roman" w:cs="標楷體" w:hint="eastAsia"/>
          <w:sz w:val="26"/>
          <w:szCs w:val="26"/>
        </w:rPr>
        <w:t>至宋屋國小</w:t>
      </w:r>
      <w:proofErr w:type="gramStart"/>
      <w:r w:rsidRPr="00C10CD2">
        <w:rPr>
          <w:rFonts w:ascii="Times New Roman" w:hAnsi="Times New Roman" w:cs="標楷體" w:hint="eastAsia"/>
          <w:sz w:val="26"/>
          <w:szCs w:val="26"/>
        </w:rPr>
        <w:t>鍾</w:t>
      </w:r>
      <w:proofErr w:type="gramEnd"/>
      <w:r w:rsidRPr="00C10CD2">
        <w:rPr>
          <w:rFonts w:ascii="Times New Roman" w:hAnsi="Times New Roman" w:cs="標楷體" w:hint="eastAsia"/>
          <w:sz w:val="26"/>
          <w:szCs w:val="26"/>
        </w:rPr>
        <w:t>老師</w:t>
      </w:r>
      <w:r w:rsidRPr="00C10CD2">
        <w:rPr>
          <w:rFonts w:ascii="Times New Roman" w:hAnsi="Times New Roman" w:cs="Times New Roman"/>
          <w:sz w:val="26"/>
          <w:szCs w:val="26"/>
        </w:rPr>
        <w:t xml:space="preserve">(u9611219@mail.nhcue.edu.tw) </w:t>
      </w:r>
      <w:r w:rsidRPr="00C10CD2">
        <w:rPr>
          <w:rFonts w:ascii="Times New Roman" w:hAnsi="Times New Roman" w:cs="標楷體" w:hint="eastAsia"/>
          <w:sz w:val="26"/>
          <w:szCs w:val="26"/>
        </w:rPr>
        <w:t>，收到後會立刻回覆，若當日沒有回覆請次日來電告知。預計錄取</w:t>
      </w:r>
      <w:r w:rsidRPr="00C10CD2">
        <w:rPr>
          <w:rFonts w:ascii="Times New Roman" w:hAnsi="Times New Roman" w:cs="Times New Roman"/>
          <w:sz w:val="26"/>
          <w:szCs w:val="26"/>
        </w:rPr>
        <w:t>250</w:t>
      </w:r>
      <w:r w:rsidRPr="00C10CD2">
        <w:rPr>
          <w:rFonts w:ascii="Times New Roman" w:hAnsi="Times New Roman" w:cs="標楷體" w:hint="eastAsia"/>
          <w:sz w:val="26"/>
          <w:szCs w:val="26"/>
        </w:rPr>
        <w:t>人（含工作人員），依報名先後順序錄取並核給研習時數。</w:t>
      </w:r>
    </w:p>
    <w:p w:rsidR="006B3E2A" w:rsidRPr="00F52464" w:rsidRDefault="006B3E2A" w:rsidP="00F245E6">
      <w:pPr>
        <w:pStyle w:val="a4"/>
        <w:tabs>
          <w:tab w:val="left" w:pos="993"/>
          <w:tab w:val="left" w:pos="1134"/>
        </w:tabs>
        <w:ind w:leftChars="180" w:left="978" w:hangingChars="210" w:hanging="546"/>
        <w:jc w:val="both"/>
        <w:rPr>
          <w:rFonts w:ascii="Times New Roman" w:hAnsi="Times New Roman" w:cs="Times New Roman"/>
          <w:sz w:val="26"/>
          <w:szCs w:val="26"/>
        </w:rPr>
      </w:pPr>
      <w:r w:rsidRPr="00F52464">
        <w:rPr>
          <w:rFonts w:ascii="Times New Roman" w:hAnsi="Times New Roman" w:cs="標楷體" w:hint="eastAsia"/>
          <w:sz w:val="26"/>
          <w:szCs w:val="26"/>
        </w:rPr>
        <w:t>三、參與研習人員在課務自理原則下以公（差）假登記，全程參與人員核予</w:t>
      </w:r>
      <w:r w:rsidRPr="00F52464">
        <w:rPr>
          <w:rFonts w:ascii="Times New Roman" w:hAnsi="Times New Roman" w:cs="Times New Roman"/>
          <w:sz w:val="26"/>
          <w:szCs w:val="26"/>
        </w:rPr>
        <w:t>6</w:t>
      </w:r>
      <w:r w:rsidRPr="00F52464">
        <w:rPr>
          <w:rFonts w:ascii="Times New Roman" w:hAnsi="Times New Roman" w:cs="標楷體" w:hint="eastAsia"/>
          <w:sz w:val="26"/>
          <w:szCs w:val="26"/>
        </w:rPr>
        <w:t>小時研習時數。</w:t>
      </w:r>
    </w:p>
    <w:p w:rsidR="006B3E2A" w:rsidRPr="001A32BD" w:rsidRDefault="00664E17" w:rsidP="00C736EB">
      <w:pPr>
        <w:spacing w:beforeLines="50" w:before="180" w:line="460" w:lineRule="exact"/>
        <w:rPr>
          <w:rFonts w:ascii="Times New Roman" w:eastAsia="標楷體" w:hAnsi="Times New Roman"/>
          <w:sz w:val="26"/>
          <w:szCs w:val="26"/>
        </w:rPr>
      </w:pPr>
      <w:r>
        <w:rPr>
          <w:rFonts w:ascii="Times New Roman" w:eastAsia="標楷體" w:hAnsi="Times New Roman" w:cs="標楷體" w:hint="eastAsia"/>
          <w:b/>
          <w:bCs/>
          <w:sz w:val="26"/>
          <w:szCs w:val="26"/>
        </w:rPr>
        <w:t>柒</w:t>
      </w:r>
      <w:r w:rsidR="006B3E2A" w:rsidRPr="001A32BD">
        <w:rPr>
          <w:rFonts w:ascii="Times New Roman" w:eastAsia="標楷體" w:hAnsi="Times New Roman" w:cs="標楷體" w:hint="eastAsia"/>
          <w:b/>
          <w:bCs/>
          <w:color w:val="000000"/>
          <w:sz w:val="26"/>
          <w:szCs w:val="26"/>
        </w:rPr>
        <w:t>、流程表</w:t>
      </w:r>
      <w:r w:rsidR="006B3E2A" w:rsidRPr="001A32BD">
        <w:rPr>
          <w:rFonts w:ascii="Times New Roman" w:eastAsia="標楷體" w:hAnsi="Times New Roman" w:cs="Times New Roman"/>
          <w:b/>
          <w:bCs/>
          <w:color w:val="000000"/>
          <w:sz w:val="26"/>
          <w:szCs w:val="26"/>
        </w:rPr>
        <w:t>(</w:t>
      </w:r>
      <w:r w:rsidR="006B3E2A" w:rsidRPr="001A32BD">
        <w:rPr>
          <w:rFonts w:ascii="Times New Roman" w:eastAsia="標楷體" w:hAnsi="Times New Roman" w:cs="標楷體" w:hint="eastAsia"/>
          <w:b/>
          <w:bCs/>
          <w:color w:val="000000"/>
          <w:sz w:val="26"/>
          <w:szCs w:val="26"/>
        </w:rPr>
        <w:t>如有異動，以當天實際情況為主</w:t>
      </w:r>
      <w:r w:rsidR="006B3E2A" w:rsidRPr="001A32BD">
        <w:rPr>
          <w:rFonts w:ascii="Times New Roman" w:eastAsia="標楷體" w:hAnsi="Times New Roman" w:cs="Times New Roman"/>
          <w:b/>
          <w:bCs/>
          <w:color w:val="000000"/>
          <w:sz w:val="26"/>
          <w:szCs w:val="26"/>
        </w:rPr>
        <w:t>)</w:t>
      </w:r>
    </w:p>
    <w:tbl>
      <w:tblPr>
        <w:tblW w:w="9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1614"/>
        <w:gridCol w:w="2647"/>
        <w:gridCol w:w="4910"/>
      </w:tblGrid>
      <w:tr w:rsidR="006B3E2A" w:rsidRPr="001A32BD" w:rsidTr="00667F3B">
        <w:trPr>
          <w:jc w:val="center"/>
        </w:trPr>
        <w:tc>
          <w:tcPr>
            <w:tcW w:w="1614" w:type="dxa"/>
          </w:tcPr>
          <w:p w:rsidR="006B3E2A" w:rsidRPr="001A32BD" w:rsidRDefault="006B3E2A" w:rsidP="00424286">
            <w:pPr>
              <w:jc w:val="center"/>
              <w:rPr>
                <w:rFonts w:ascii="Times New Roman" w:eastAsia="標楷體" w:hAnsi="Times New Roman"/>
                <w:b/>
                <w:bCs/>
                <w:color w:val="000000"/>
                <w:sz w:val="26"/>
                <w:szCs w:val="26"/>
              </w:rPr>
            </w:pPr>
            <w:r w:rsidRPr="001A32BD">
              <w:rPr>
                <w:rFonts w:ascii="Times New Roman" w:eastAsia="標楷體" w:hAnsi="Times New Roman" w:cs="標楷體" w:hint="eastAsia"/>
                <w:b/>
                <w:bCs/>
                <w:color w:val="000000"/>
                <w:sz w:val="26"/>
                <w:szCs w:val="26"/>
              </w:rPr>
              <w:t>時間</w:t>
            </w:r>
          </w:p>
        </w:tc>
        <w:tc>
          <w:tcPr>
            <w:tcW w:w="2647" w:type="dxa"/>
          </w:tcPr>
          <w:p w:rsidR="006B3E2A" w:rsidRPr="001A32BD" w:rsidRDefault="006B3E2A" w:rsidP="00424286">
            <w:pPr>
              <w:jc w:val="center"/>
              <w:rPr>
                <w:rFonts w:ascii="Times New Roman" w:eastAsia="標楷體" w:hAnsi="Times New Roman"/>
                <w:b/>
                <w:bCs/>
                <w:color w:val="000000"/>
                <w:sz w:val="26"/>
                <w:szCs w:val="26"/>
              </w:rPr>
            </w:pPr>
            <w:r w:rsidRPr="001A32BD">
              <w:rPr>
                <w:rFonts w:ascii="Times New Roman" w:eastAsia="標楷體" w:hAnsi="Times New Roman" w:cs="標楷體" w:hint="eastAsia"/>
                <w:b/>
                <w:bCs/>
                <w:color w:val="000000"/>
                <w:sz w:val="26"/>
                <w:szCs w:val="26"/>
              </w:rPr>
              <w:t>流程</w:t>
            </w:r>
          </w:p>
        </w:tc>
        <w:tc>
          <w:tcPr>
            <w:tcW w:w="4910" w:type="dxa"/>
          </w:tcPr>
          <w:p w:rsidR="006B3E2A" w:rsidRPr="001A32BD" w:rsidRDefault="006B3E2A" w:rsidP="00424286">
            <w:pPr>
              <w:jc w:val="center"/>
              <w:rPr>
                <w:rFonts w:ascii="Times New Roman" w:eastAsia="標楷體" w:hAnsi="Times New Roman"/>
                <w:b/>
                <w:bCs/>
                <w:color w:val="000000"/>
                <w:sz w:val="26"/>
                <w:szCs w:val="26"/>
              </w:rPr>
            </w:pPr>
            <w:r w:rsidRPr="001A32BD">
              <w:rPr>
                <w:rFonts w:ascii="Times New Roman" w:eastAsia="標楷體" w:hAnsi="Times New Roman" w:cs="標楷體" w:hint="eastAsia"/>
                <w:b/>
                <w:bCs/>
                <w:color w:val="000000"/>
                <w:sz w:val="26"/>
                <w:szCs w:val="26"/>
              </w:rPr>
              <w:t>負責單位</w:t>
            </w:r>
            <w:r w:rsidRPr="00272E3B">
              <w:rPr>
                <w:rFonts w:ascii="Times New Roman" w:eastAsia="標楷體" w:hAnsi="Times New Roman" w:cs="Times New Roman"/>
                <w:b/>
                <w:bCs/>
                <w:sz w:val="26"/>
                <w:szCs w:val="26"/>
              </w:rPr>
              <w:t>/</w:t>
            </w:r>
            <w:r w:rsidRPr="00272E3B">
              <w:rPr>
                <w:rFonts w:ascii="Times New Roman" w:eastAsia="標楷體" w:hAnsi="Times New Roman" w:cs="標楷體" w:hint="eastAsia"/>
                <w:b/>
                <w:bCs/>
                <w:sz w:val="26"/>
                <w:szCs w:val="26"/>
              </w:rPr>
              <w:t>講座</w:t>
            </w:r>
          </w:p>
        </w:tc>
      </w:tr>
      <w:tr w:rsidR="006B3E2A" w:rsidRPr="001A32BD" w:rsidTr="00667F3B">
        <w:trPr>
          <w:jc w:val="center"/>
        </w:trPr>
        <w:tc>
          <w:tcPr>
            <w:tcW w:w="1614" w:type="dxa"/>
            <w:vAlign w:val="center"/>
          </w:tcPr>
          <w:p w:rsidR="006B3E2A" w:rsidRPr="001A32BD" w:rsidRDefault="006B3E2A" w:rsidP="00251252">
            <w:pPr>
              <w:jc w:val="both"/>
              <w:rPr>
                <w:rFonts w:ascii="Times New Roman" w:eastAsia="標楷體" w:hAnsi="Times New Roman"/>
                <w:color w:val="000000"/>
                <w:sz w:val="26"/>
                <w:szCs w:val="26"/>
              </w:rPr>
            </w:pPr>
            <w:r>
              <w:rPr>
                <w:rFonts w:ascii="Times New Roman" w:eastAsia="標楷體" w:hAnsi="Times New Roman" w:cs="Times New Roman"/>
                <w:color w:val="000000"/>
                <w:sz w:val="26"/>
                <w:szCs w:val="26"/>
              </w:rPr>
              <w:t>09:00-09:20</w:t>
            </w:r>
          </w:p>
        </w:tc>
        <w:tc>
          <w:tcPr>
            <w:tcW w:w="2647" w:type="dxa"/>
            <w:vAlign w:val="center"/>
          </w:tcPr>
          <w:p w:rsidR="006B3E2A" w:rsidRPr="000A6015" w:rsidRDefault="006B3E2A" w:rsidP="00424286">
            <w:pPr>
              <w:jc w:val="both"/>
              <w:rPr>
                <w:rFonts w:ascii="Times New Roman" w:eastAsia="標楷體" w:hAnsi="Times New Roman"/>
                <w:color w:val="000000"/>
                <w:sz w:val="26"/>
                <w:szCs w:val="26"/>
              </w:rPr>
            </w:pPr>
            <w:r w:rsidRPr="000A6015">
              <w:rPr>
                <w:rFonts w:ascii="Times New Roman" w:eastAsia="標楷體" w:hAnsi="Times New Roman" w:cs="標楷體" w:hint="eastAsia"/>
                <w:color w:val="000000"/>
                <w:sz w:val="26"/>
                <w:szCs w:val="26"/>
              </w:rPr>
              <w:t>報到</w:t>
            </w:r>
          </w:p>
        </w:tc>
        <w:tc>
          <w:tcPr>
            <w:tcW w:w="4910" w:type="dxa"/>
            <w:vAlign w:val="center"/>
          </w:tcPr>
          <w:p w:rsidR="006B3E2A" w:rsidRPr="000A6015" w:rsidRDefault="006B3E2A" w:rsidP="00424286">
            <w:pPr>
              <w:jc w:val="both"/>
              <w:rPr>
                <w:rFonts w:ascii="Times New Roman" w:eastAsia="標楷體" w:hAnsi="Times New Roman"/>
                <w:color w:val="000000"/>
                <w:sz w:val="26"/>
                <w:szCs w:val="26"/>
              </w:rPr>
            </w:pPr>
            <w:r w:rsidRPr="000A6015">
              <w:rPr>
                <w:rFonts w:ascii="Times New Roman" w:eastAsia="標楷體" w:hAnsi="Times New Roman" w:cs="標楷體" w:hint="eastAsia"/>
                <w:color w:val="000000"/>
                <w:sz w:val="26"/>
                <w:szCs w:val="26"/>
              </w:rPr>
              <w:t>桃園市</w:t>
            </w:r>
            <w:r>
              <w:rPr>
                <w:rFonts w:ascii="Times New Roman" w:eastAsia="標楷體" w:hAnsi="Times New Roman" w:cs="標楷體" w:hint="eastAsia"/>
                <w:color w:val="000000"/>
                <w:sz w:val="26"/>
                <w:szCs w:val="26"/>
              </w:rPr>
              <w:t>宋屋</w:t>
            </w:r>
            <w:r w:rsidRPr="000A6015">
              <w:rPr>
                <w:rFonts w:ascii="Times New Roman" w:eastAsia="標楷體" w:hAnsi="Times New Roman" w:cs="標楷體" w:hint="eastAsia"/>
                <w:color w:val="000000"/>
                <w:sz w:val="26"/>
                <w:szCs w:val="26"/>
              </w:rPr>
              <w:t>國小</w:t>
            </w:r>
          </w:p>
        </w:tc>
      </w:tr>
      <w:tr w:rsidR="006B3E2A" w:rsidRPr="001A32BD" w:rsidTr="00667F3B">
        <w:trPr>
          <w:jc w:val="center"/>
        </w:trPr>
        <w:tc>
          <w:tcPr>
            <w:tcW w:w="1614" w:type="dxa"/>
            <w:vAlign w:val="center"/>
          </w:tcPr>
          <w:p w:rsidR="006B3E2A" w:rsidRPr="001A32BD" w:rsidRDefault="006B3E2A" w:rsidP="00251252">
            <w:pPr>
              <w:jc w:val="both"/>
              <w:rPr>
                <w:rFonts w:ascii="Times New Roman" w:eastAsia="標楷體" w:hAnsi="Times New Roman"/>
                <w:color w:val="000000"/>
                <w:sz w:val="26"/>
                <w:szCs w:val="26"/>
              </w:rPr>
            </w:pPr>
            <w:r>
              <w:rPr>
                <w:rFonts w:ascii="Times New Roman" w:eastAsia="標楷體" w:hAnsi="Times New Roman" w:cs="Times New Roman"/>
                <w:color w:val="000000"/>
                <w:sz w:val="26"/>
                <w:szCs w:val="26"/>
              </w:rPr>
              <w:t>09:20-09:50</w:t>
            </w:r>
          </w:p>
        </w:tc>
        <w:tc>
          <w:tcPr>
            <w:tcW w:w="2647" w:type="dxa"/>
            <w:vAlign w:val="center"/>
          </w:tcPr>
          <w:p w:rsidR="006B3E2A" w:rsidRPr="000A6015" w:rsidRDefault="006B3E2A" w:rsidP="00424286">
            <w:pPr>
              <w:jc w:val="both"/>
              <w:rPr>
                <w:rFonts w:ascii="Times New Roman" w:eastAsia="標楷體" w:hAnsi="Times New Roman"/>
                <w:color w:val="000000"/>
                <w:sz w:val="26"/>
                <w:szCs w:val="26"/>
              </w:rPr>
            </w:pPr>
            <w:r>
              <w:rPr>
                <w:rFonts w:ascii="Times New Roman" w:eastAsia="標楷體" w:hAnsi="Times New Roman" w:cs="標楷體" w:hint="eastAsia"/>
                <w:color w:val="000000"/>
                <w:sz w:val="26"/>
                <w:szCs w:val="26"/>
              </w:rPr>
              <w:t>開幕式</w:t>
            </w:r>
          </w:p>
        </w:tc>
        <w:tc>
          <w:tcPr>
            <w:tcW w:w="4910" w:type="dxa"/>
            <w:vAlign w:val="center"/>
          </w:tcPr>
          <w:p w:rsidR="006B3E2A" w:rsidRPr="000A6015" w:rsidRDefault="006B3E2A" w:rsidP="00EB259F">
            <w:pPr>
              <w:spacing w:line="300" w:lineRule="exact"/>
              <w:jc w:val="both"/>
              <w:rPr>
                <w:rFonts w:ascii="Times New Roman" w:eastAsia="標楷體" w:hAnsi="Times New Roman"/>
                <w:color w:val="000000"/>
                <w:sz w:val="26"/>
                <w:szCs w:val="26"/>
              </w:rPr>
            </w:pPr>
            <w:r w:rsidRPr="000A6015">
              <w:rPr>
                <w:rFonts w:ascii="Times New Roman" w:eastAsia="標楷體" w:hAnsi="Times New Roman" w:cs="標楷體" w:hint="eastAsia"/>
                <w:color w:val="000000"/>
                <w:sz w:val="26"/>
                <w:szCs w:val="26"/>
              </w:rPr>
              <w:t>教育部國民及學前教育署</w:t>
            </w:r>
          </w:p>
          <w:p w:rsidR="006B3E2A" w:rsidRPr="000A6015" w:rsidRDefault="006B3E2A" w:rsidP="00EB259F">
            <w:pPr>
              <w:spacing w:line="300" w:lineRule="exact"/>
              <w:jc w:val="both"/>
              <w:rPr>
                <w:rFonts w:ascii="Times New Roman" w:eastAsia="標楷體" w:hAnsi="Times New Roman"/>
                <w:color w:val="000000"/>
                <w:sz w:val="26"/>
                <w:szCs w:val="26"/>
              </w:rPr>
            </w:pPr>
            <w:r>
              <w:rPr>
                <w:rFonts w:ascii="Times New Roman" w:eastAsia="標楷體" w:hAnsi="Times New Roman" w:cs="標楷體" w:hint="eastAsia"/>
                <w:color w:val="000000"/>
                <w:sz w:val="26"/>
                <w:szCs w:val="26"/>
              </w:rPr>
              <w:t>國立</w:t>
            </w:r>
            <w:r w:rsidRPr="00BC0F2A">
              <w:rPr>
                <w:rFonts w:ascii="Times New Roman" w:eastAsia="標楷體" w:hAnsi="Times New Roman" w:cs="標楷體" w:hint="eastAsia"/>
                <w:color w:val="000000"/>
                <w:sz w:val="26"/>
                <w:szCs w:val="26"/>
              </w:rPr>
              <w:t>清華大學</w:t>
            </w:r>
          </w:p>
          <w:p w:rsidR="006B3E2A" w:rsidRPr="000A6015" w:rsidRDefault="006B3E2A" w:rsidP="00EB259F">
            <w:pPr>
              <w:spacing w:line="300" w:lineRule="exact"/>
              <w:jc w:val="both"/>
              <w:rPr>
                <w:rFonts w:ascii="Times New Roman" w:eastAsia="標楷體" w:hAnsi="Times New Roman"/>
                <w:color w:val="000000"/>
                <w:sz w:val="26"/>
                <w:szCs w:val="26"/>
              </w:rPr>
            </w:pPr>
            <w:r w:rsidRPr="000A6015">
              <w:rPr>
                <w:rFonts w:ascii="Times New Roman" w:eastAsia="標楷體" w:hAnsi="Times New Roman" w:cs="標楷體" w:hint="eastAsia"/>
                <w:color w:val="000000"/>
                <w:sz w:val="26"/>
                <w:szCs w:val="26"/>
              </w:rPr>
              <w:t>桃園市政府教育局</w:t>
            </w:r>
          </w:p>
        </w:tc>
      </w:tr>
      <w:tr w:rsidR="006B3E2A" w:rsidRPr="001A32BD" w:rsidTr="00667F3B">
        <w:trPr>
          <w:jc w:val="center"/>
        </w:trPr>
        <w:tc>
          <w:tcPr>
            <w:tcW w:w="1614" w:type="dxa"/>
            <w:shd w:val="clear" w:color="auto" w:fill="DAEEF3"/>
            <w:vAlign w:val="center"/>
          </w:tcPr>
          <w:p w:rsidR="006B3E2A" w:rsidRDefault="006B3E2A" w:rsidP="00251252">
            <w:pPr>
              <w:jc w:val="both"/>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09:50-10:00</w:t>
            </w:r>
          </w:p>
        </w:tc>
        <w:tc>
          <w:tcPr>
            <w:tcW w:w="2647" w:type="dxa"/>
            <w:shd w:val="clear" w:color="auto" w:fill="DAEEF3"/>
            <w:vAlign w:val="center"/>
          </w:tcPr>
          <w:p w:rsidR="006B3E2A" w:rsidRPr="000A6015" w:rsidRDefault="006B3E2A" w:rsidP="00424286">
            <w:pPr>
              <w:jc w:val="both"/>
              <w:rPr>
                <w:rFonts w:ascii="Times New Roman" w:eastAsia="標楷體" w:hAnsi="Times New Roman"/>
                <w:color w:val="000000"/>
                <w:sz w:val="26"/>
                <w:szCs w:val="26"/>
              </w:rPr>
            </w:pPr>
            <w:r>
              <w:rPr>
                <w:rFonts w:ascii="Times New Roman" w:eastAsia="標楷體" w:hAnsi="Times New Roman" w:cs="標楷體" w:hint="eastAsia"/>
                <w:color w:val="000000"/>
                <w:sz w:val="26"/>
                <w:szCs w:val="26"/>
              </w:rPr>
              <w:t>中場休息</w:t>
            </w:r>
          </w:p>
        </w:tc>
        <w:tc>
          <w:tcPr>
            <w:tcW w:w="4910" w:type="dxa"/>
            <w:shd w:val="clear" w:color="auto" w:fill="DAEEF3"/>
            <w:vAlign w:val="center"/>
          </w:tcPr>
          <w:p w:rsidR="006B3E2A" w:rsidRPr="000A6015" w:rsidRDefault="006B3E2A" w:rsidP="00EB259F">
            <w:pPr>
              <w:spacing w:line="300" w:lineRule="exact"/>
              <w:jc w:val="both"/>
              <w:rPr>
                <w:rFonts w:ascii="Times New Roman" w:eastAsia="標楷體" w:hAnsi="Times New Roman"/>
                <w:color w:val="000000"/>
                <w:sz w:val="26"/>
                <w:szCs w:val="26"/>
              </w:rPr>
            </w:pPr>
            <w:r w:rsidRPr="00C34D72">
              <w:rPr>
                <w:rFonts w:ascii="Times New Roman" w:eastAsia="標楷體" w:hAnsi="Times New Roman" w:cs="標楷體" w:hint="eastAsia"/>
                <w:color w:val="000000"/>
                <w:sz w:val="26"/>
                <w:szCs w:val="26"/>
              </w:rPr>
              <w:t>宋屋國小</w:t>
            </w:r>
          </w:p>
        </w:tc>
      </w:tr>
      <w:tr w:rsidR="006B3E2A" w:rsidRPr="001A32BD" w:rsidTr="00667F3B">
        <w:trPr>
          <w:jc w:val="center"/>
        </w:trPr>
        <w:tc>
          <w:tcPr>
            <w:tcW w:w="1614" w:type="dxa"/>
            <w:vAlign w:val="center"/>
          </w:tcPr>
          <w:p w:rsidR="006B3E2A" w:rsidRDefault="006B3E2A" w:rsidP="00251252">
            <w:pPr>
              <w:jc w:val="both"/>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10:00-11:00</w:t>
            </w:r>
          </w:p>
        </w:tc>
        <w:tc>
          <w:tcPr>
            <w:tcW w:w="2647" w:type="dxa"/>
            <w:vAlign w:val="center"/>
          </w:tcPr>
          <w:p w:rsidR="006B3E2A" w:rsidRPr="00336676" w:rsidRDefault="006B3E2A" w:rsidP="00424286">
            <w:pPr>
              <w:jc w:val="both"/>
              <w:rPr>
                <w:rFonts w:ascii="Times New Roman" w:eastAsia="標楷體" w:hAnsi="Times New Roman"/>
                <w:sz w:val="26"/>
                <w:szCs w:val="26"/>
              </w:rPr>
            </w:pPr>
            <w:r w:rsidRPr="00336676">
              <w:rPr>
                <w:rFonts w:ascii="Times New Roman" w:eastAsia="標楷體" w:hAnsi="Times New Roman" w:cs="標楷體" w:hint="eastAsia"/>
                <w:sz w:val="26"/>
                <w:szCs w:val="26"/>
              </w:rPr>
              <w:t>餘裕空間論壇</w:t>
            </w:r>
          </w:p>
        </w:tc>
        <w:tc>
          <w:tcPr>
            <w:tcW w:w="4910" w:type="dxa"/>
            <w:vAlign w:val="center"/>
          </w:tcPr>
          <w:p w:rsidR="006B3E2A" w:rsidRPr="00F2324C" w:rsidRDefault="006B3E2A" w:rsidP="002B2C3E">
            <w:pPr>
              <w:rPr>
                <w:rFonts w:ascii="Times New Roman" w:eastAsia="標楷體" w:hAnsi="Times New Roman" w:cs="標楷體"/>
                <w:sz w:val="26"/>
                <w:szCs w:val="26"/>
              </w:rPr>
            </w:pPr>
            <w:r w:rsidRPr="00F2324C">
              <w:rPr>
                <w:rFonts w:ascii="Times New Roman" w:eastAsia="標楷體" w:hAnsi="Times New Roman" w:cs="標楷體" w:hint="eastAsia"/>
                <w:sz w:val="26"/>
                <w:szCs w:val="26"/>
              </w:rPr>
              <w:t>主持人：</w:t>
            </w:r>
            <w:r w:rsidR="00816134" w:rsidRPr="00F2324C">
              <w:rPr>
                <w:rFonts w:ascii="Times New Roman" w:eastAsia="標楷體" w:hAnsi="Times New Roman" w:cs="標楷體" w:hint="eastAsia"/>
                <w:sz w:val="26"/>
                <w:szCs w:val="26"/>
              </w:rPr>
              <w:t>林新發</w:t>
            </w:r>
            <w:r w:rsidRPr="00F2324C">
              <w:rPr>
                <w:rFonts w:ascii="Times New Roman" w:eastAsia="標楷體" w:hAnsi="Times New Roman" w:cs="標楷體" w:hint="eastAsia"/>
                <w:sz w:val="26"/>
                <w:szCs w:val="26"/>
              </w:rPr>
              <w:t>教授</w:t>
            </w:r>
            <w:r w:rsidRPr="00F2324C">
              <w:rPr>
                <w:rFonts w:ascii="Times New Roman" w:eastAsia="標楷體" w:hAnsi="Times New Roman" w:cs="標楷體"/>
                <w:sz w:val="26"/>
                <w:szCs w:val="26"/>
              </w:rPr>
              <w:t>(</w:t>
            </w:r>
            <w:r w:rsidRPr="00F2324C">
              <w:rPr>
                <w:rFonts w:ascii="Times New Roman" w:eastAsia="標楷體" w:hAnsi="Times New Roman" w:cs="標楷體" w:hint="eastAsia"/>
                <w:sz w:val="26"/>
                <w:szCs w:val="26"/>
              </w:rPr>
              <w:t>教育部諮詢輔導委員</w:t>
            </w:r>
            <w:r w:rsidRPr="00F2324C">
              <w:rPr>
                <w:rFonts w:ascii="Times New Roman" w:eastAsia="標楷體" w:hAnsi="Times New Roman" w:cs="標楷體"/>
                <w:sz w:val="26"/>
                <w:szCs w:val="26"/>
              </w:rPr>
              <w:t>)</w:t>
            </w:r>
          </w:p>
          <w:p w:rsidR="006B3E2A" w:rsidRPr="00F2324C" w:rsidRDefault="006B3E2A" w:rsidP="000D6FEF">
            <w:pPr>
              <w:spacing w:line="300" w:lineRule="exact"/>
              <w:jc w:val="both"/>
              <w:rPr>
                <w:rFonts w:ascii="Times New Roman" w:eastAsia="標楷體" w:hAnsi="Times New Roman" w:cs="標楷體"/>
                <w:sz w:val="26"/>
                <w:szCs w:val="26"/>
              </w:rPr>
            </w:pPr>
            <w:r w:rsidRPr="00F2324C">
              <w:rPr>
                <w:rFonts w:ascii="Times New Roman" w:eastAsia="標楷體" w:hAnsi="Times New Roman" w:cs="標楷體" w:hint="eastAsia"/>
                <w:sz w:val="26"/>
                <w:szCs w:val="26"/>
              </w:rPr>
              <w:t>發表人：</w:t>
            </w:r>
            <w:r w:rsidRPr="00B16BBE">
              <w:rPr>
                <w:rFonts w:ascii="標楷體" w:eastAsia="標楷體" w:hAnsi="標楷體" w:hint="eastAsia"/>
                <w:w w:val="89"/>
                <w:kern w:val="0"/>
                <w:sz w:val="26"/>
                <w:szCs w:val="26"/>
                <w:fitText w:val="1709" w:id="1519692032"/>
              </w:rPr>
              <w:t>葉于正助理教授</w:t>
            </w:r>
            <w:r w:rsidRPr="00F2324C">
              <w:rPr>
                <w:rFonts w:ascii="Times New Roman" w:eastAsia="標楷體" w:hAnsi="Times New Roman" w:cs="標楷體"/>
                <w:w w:val="95"/>
                <w:sz w:val="22"/>
                <w:szCs w:val="22"/>
              </w:rPr>
              <w:t>(</w:t>
            </w:r>
            <w:r w:rsidRPr="00F2324C">
              <w:rPr>
                <w:rFonts w:ascii="Times New Roman" w:eastAsia="標楷體" w:hAnsi="Times New Roman" w:cs="標楷體" w:hint="eastAsia"/>
                <w:w w:val="95"/>
                <w:sz w:val="22"/>
                <w:szCs w:val="22"/>
              </w:rPr>
              <w:t>教育部諮詢輔導委員</w:t>
            </w:r>
            <w:r w:rsidRPr="00F2324C">
              <w:rPr>
                <w:rFonts w:ascii="Times New Roman" w:eastAsia="標楷體" w:hAnsi="Times New Roman" w:cs="標楷體"/>
                <w:w w:val="95"/>
                <w:sz w:val="22"/>
                <w:szCs w:val="22"/>
              </w:rPr>
              <w:t>)</w:t>
            </w:r>
          </w:p>
          <w:p w:rsidR="006B3E2A" w:rsidRPr="00F2324C" w:rsidRDefault="006B3E2A" w:rsidP="000D6FEF">
            <w:pPr>
              <w:spacing w:line="300" w:lineRule="exact"/>
              <w:jc w:val="both"/>
              <w:rPr>
                <w:rFonts w:ascii="Times New Roman" w:eastAsia="標楷體" w:hAnsi="Times New Roman"/>
                <w:sz w:val="26"/>
                <w:szCs w:val="26"/>
              </w:rPr>
            </w:pPr>
            <w:r w:rsidRPr="00F2324C">
              <w:rPr>
                <w:rFonts w:ascii="Times New Roman" w:eastAsia="標楷體" w:hAnsi="Times New Roman" w:cs="標楷體" w:hint="eastAsia"/>
                <w:sz w:val="26"/>
                <w:szCs w:val="26"/>
              </w:rPr>
              <w:t>與談人：林淑珍校長</w:t>
            </w:r>
            <w:r w:rsidRPr="00F2324C">
              <w:rPr>
                <w:rFonts w:ascii="Times New Roman" w:eastAsia="標楷體" w:hAnsi="Times New Roman" w:cs="標楷體"/>
                <w:sz w:val="26"/>
                <w:szCs w:val="26"/>
              </w:rPr>
              <w:t>(</w:t>
            </w:r>
            <w:r w:rsidRPr="00F2324C">
              <w:rPr>
                <w:rFonts w:ascii="Times New Roman" w:eastAsia="標楷體" w:hAnsi="Times New Roman" w:cs="標楷體" w:hint="eastAsia"/>
                <w:sz w:val="26"/>
                <w:szCs w:val="26"/>
              </w:rPr>
              <w:t>教育部諮詢輔導委員</w:t>
            </w:r>
            <w:r w:rsidRPr="00F2324C">
              <w:rPr>
                <w:rFonts w:ascii="Times New Roman" w:eastAsia="標楷體" w:hAnsi="Times New Roman" w:cs="標楷體"/>
                <w:sz w:val="26"/>
                <w:szCs w:val="26"/>
              </w:rPr>
              <w:t>)</w:t>
            </w:r>
          </w:p>
        </w:tc>
      </w:tr>
      <w:tr w:rsidR="006B3E2A" w:rsidRPr="001A32BD" w:rsidTr="00667F3B">
        <w:trPr>
          <w:jc w:val="center"/>
        </w:trPr>
        <w:tc>
          <w:tcPr>
            <w:tcW w:w="1614" w:type="dxa"/>
            <w:vAlign w:val="center"/>
          </w:tcPr>
          <w:p w:rsidR="006B3E2A" w:rsidRPr="00C34D72" w:rsidRDefault="006B3E2A" w:rsidP="00A161FC">
            <w:pPr>
              <w:jc w:val="both"/>
              <w:rPr>
                <w:rFonts w:ascii="Times New Roman" w:eastAsia="標楷體" w:hAnsi="Times New Roman"/>
                <w:color w:val="000000"/>
                <w:sz w:val="26"/>
                <w:szCs w:val="26"/>
              </w:rPr>
            </w:pPr>
            <w:r>
              <w:rPr>
                <w:rFonts w:ascii="Times New Roman" w:eastAsia="標楷體" w:hAnsi="Times New Roman" w:cs="Times New Roman"/>
                <w:color w:val="000000"/>
                <w:sz w:val="26"/>
                <w:szCs w:val="26"/>
              </w:rPr>
              <w:t>11:00-12:00</w:t>
            </w:r>
          </w:p>
        </w:tc>
        <w:tc>
          <w:tcPr>
            <w:tcW w:w="2647" w:type="dxa"/>
            <w:vAlign w:val="center"/>
          </w:tcPr>
          <w:p w:rsidR="006B3E2A" w:rsidRPr="000766EE" w:rsidRDefault="006B3E2A" w:rsidP="00A161FC">
            <w:pPr>
              <w:jc w:val="both"/>
              <w:rPr>
                <w:rFonts w:ascii="Times New Roman" w:eastAsia="標楷體" w:hAnsi="Times New Roman"/>
                <w:sz w:val="26"/>
                <w:szCs w:val="26"/>
              </w:rPr>
            </w:pPr>
            <w:r w:rsidRPr="00336676">
              <w:rPr>
                <w:rFonts w:ascii="Times New Roman" w:eastAsia="標楷體" w:hAnsi="Times New Roman" w:cs="標楷體" w:hint="eastAsia"/>
                <w:sz w:val="26"/>
                <w:szCs w:val="26"/>
              </w:rPr>
              <w:t>特色學校論壇</w:t>
            </w:r>
          </w:p>
        </w:tc>
        <w:tc>
          <w:tcPr>
            <w:tcW w:w="4910" w:type="dxa"/>
            <w:tcBorders>
              <w:bottom w:val="single" w:sz="4" w:space="0" w:color="auto"/>
            </w:tcBorders>
            <w:vAlign w:val="center"/>
          </w:tcPr>
          <w:p w:rsidR="006B3E2A" w:rsidRPr="00F2324C" w:rsidRDefault="006B3E2A" w:rsidP="00EB259F">
            <w:pPr>
              <w:spacing w:line="300" w:lineRule="exact"/>
              <w:jc w:val="both"/>
              <w:rPr>
                <w:rFonts w:ascii="Times New Roman" w:eastAsia="標楷體" w:hAnsi="Times New Roman" w:cs="標楷體"/>
                <w:sz w:val="26"/>
                <w:szCs w:val="26"/>
              </w:rPr>
            </w:pPr>
            <w:r w:rsidRPr="00F2324C">
              <w:rPr>
                <w:rFonts w:ascii="Times New Roman" w:eastAsia="標楷體" w:hAnsi="Times New Roman" w:cs="標楷體" w:hint="eastAsia"/>
                <w:sz w:val="26"/>
                <w:szCs w:val="26"/>
              </w:rPr>
              <w:t>主持人：</w:t>
            </w:r>
            <w:proofErr w:type="gramStart"/>
            <w:r w:rsidR="009D6C99">
              <w:rPr>
                <w:rFonts w:ascii="Times New Roman" w:eastAsia="標楷體" w:hAnsi="Times New Roman" w:cs="標楷體" w:hint="eastAsia"/>
                <w:sz w:val="26"/>
                <w:szCs w:val="26"/>
              </w:rPr>
              <w:t>范熾</w:t>
            </w:r>
            <w:proofErr w:type="gramEnd"/>
            <w:r w:rsidR="009D6C99">
              <w:rPr>
                <w:rFonts w:ascii="Times New Roman" w:eastAsia="標楷體" w:hAnsi="Times New Roman" w:cs="標楷體" w:hint="eastAsia"/>
                <w:sz w:val="26"/>
                <w:szCs w:val="26"/>
              </w:rPr>
              <w:t>文</w:t>
            </w:r>
            <w:r w:rsidRPr="00F2324C">
              <w:rPr>
                <w:rFonts w:ascii="Times New Roman" w:eastAsia="標楷體" w:hAnsi="Times New Roman" w:cs="標楷體" w:hint="eastAsia"/>
                <w:sz w:val="26"/>
                <w:szCs w:val="26"/>
              </w:rPr>
              <w:t>教授</w:t>
            </w:r>
            <w:r w:rsidR="00C22E55" w:rsidRPr="00F2324C">
              <w:rPr>
                <w:rFonts w:ascii="Times New Roman" w:eastAsia="標楷體" w:hAnsi="Times New Roman" w:cs="標楷體" w:hint="eastAsia"/>
                <w:sz w:val="26"/>
                <w:szCs w:val="26"/>
              </w:rPr>
              <w:t>(</w:t>
            </w:r>
            <w:r w:rsidR="00C22E55" w:rsidRPr="00F2324C">
              <w:rPr>
                <w:rFonts w:ascii="Times New Roman" w:eastAsia="標楷體" w:hAnsi="Times New Roman" w:cs="標楷體" w:hint="eastAsia"/>
                <w:sz w:val="26"/>
                <w:szCs w:val="26"/>
              </w:rPr>
              <w:t>教育部諮詢輔導委員</w:t>
            </w:r>
            <w:r w:rsidR="00C22E55" w:rsidRPr="00F2324C">
              <w:rPr>
                <w:rFonts w:ascii="Times New Roman" w:eastAsia="標楷體" w:hAnsi="Times New Roman" w:cs="標楷體" w:hint="eastAsia"/>
                <w:sz w:val="26"/>
                <w:szCs w:val="26"/>
              </w:rPr>
              <w:t>)</w:t>
            </w:r>
          </w:p>
          <w:p w:rsidR="00817830" w:rsidRPr="00F2324C" w:rsidRDefault="006B3E2A" w:rsidP="00EB259F">
            <w:pPr>
              <w:spacing w:line="300" w:lineRule="exact"/>
              <w:jc w:val="both"/>
              <w:rPr>
                <w:rFonts w:ascii="標楷體" w:eastAsia="標楷體" w:hAnsi="標楷體"/>
                <w:w w:val="97"/>
                <w:sz w:val="26"/>
                <w:szCs w:val="26"/>
              </w:rPr>
            </w:pPr>
            <w:r w:rsidRPr="00F2324C">
              <w:rPr>
                <w:rFonts w:ascii="Times New Roman" w:eastAsia="標楷體" w:hAnsi="Times New Roman" w:cs="標楷體" w:hint="eastAsia"/>
                <w:sz w:val="26"/>
                <w:szCs w:val="26"/>
              </w:rPr>
              <w:t>發表人：</w:t>
            </w:r>
            <w:r w:rsidRPr="00F2324C">
              <w:rPr>
                <w:rFonts w:ascii="標楷體" w:eastAsia="標楷體" w:hAnsi="標楷體" w:hint="eastAsia"/>
                <w:w w:val="97"/>
                <w:sz w:val="26"/>
                <w:szCs w:val="26"/>
              </w:rPr>
              <w:t>高雄市忠孝國小</w:t>
            </w:r>
          </w:p>
          <w:p w:rsidR="006B3E2A" w:rsidRPr="00F2324C" w:rsidRDefault="00A41475" w:rsidP="00EB259F">
            <w:pPr>
              <w:spacing w:line="300" w:lineRule="exact"/>
              <w:jc w:val="both"/>
              <w:rPr>
                <w:rFonts w:ascii="Times New Roman" w:eastAsia="標楷體" w:hAnsi="Times New Roman" w:cs="標楷體"/>
                <w:sz w:val="22"/>
              </w:rPr>
            </w:pPr>
            <w:r w:rsidRPr="00F2324C">
              <w:rPr>
                <w:rFonts w:ascii="Times New Roman" w:eastAsia="標楷體" w:hAnsi="Times New Roman" w:cs="標楷體" w:hint="eastAsia"/>
                <w:sz w:val="22"/>
                <w:szCs w:val="22"/>
              </w:rPr>
              <w:t>(106</w:t>
            </w:r>
            <w:r w:rsidRPr="00F2324C">
              <w:rPr>
                <w:rFonts w:ascii="Times New Roman" w:eastAsia="標楷體" w:hAnsi="Times New Roman" w:cs="標楷體" w:hint="eastAsia"/>
                <w:sz w:val="22"/>
                <w:szCs w:val="22"/>
              </w:rPr>
              <w:t>年特色學校特優、</w:t>
            </w:r>
            <w:r w:rsidR="00727E85" w:rsidRPr="00F2324C">
              <w:rPr>
                <w:rFonts w:ascii="Times New Roman" w:eastAsia="標楷體" w:hAnsi="Times New Roman" w:cs="標楷體" w:hint="eastAsia"/>
                <w:sz w:val="22"/>
                <w:szCs w:val="22"/>
              </w:rPr>
              <w:t>106</w:t>
            </w:r>
            <w:r w:rsidR="00727E85" w:rsidRPr="00F2324C">
              <w:rPr>
                <w:rFonts w:ascii="Times New Roman" w:eastAsia="標楷體" w:hAnsi="Times New Roman" w:cs="標楷體" w:hint="eastAsia"/>
                <w:sz w:val="22"/>
                <w:szCs w:val="22"/>
              </w:rPr>
              <w:t>年度教學卓越金質獎</w:t>
            </w:r>
            <w:r w:rsidRPr="00F2324C">
              <w:rPr>
                <w:rFonts w:ascii="Times New Roman" w:eastAsia="標楷體" w:hAnsi="Times New Roman" w:cs="標楷體" w:hint="eastAsia"/>
                <w:sz w:val="22"/>
                <w:szCs w:val="22"/>
              </w:rPr>
              <w:t>)</w:t>
            </w:r>
          </w:p>
          <w:p w:rsidR="006B3E2A" w:rsidRPr="00F2324C" w:rsidRDefault="006B3E2A" w:rsidP="00EB259F">
            <w:pPr>
              <w:spacing w:line="300" w:lineRule="exact"/>
              <w:jc w:val="both"/>
              <w:rPr>
                <w:rFonts w:ascii="Times New Roman" w:eastAsia="標楷體" w:hAnsi="Times New Roman"/>
                <w:sz w:val="26"/>
                <w:szCs w:val="26"/>
              </w:rPr>
            </w:pPr>
            <w:r w:rsidRPr="00F2324C">
              <w:rPr>
                <w:rFonts w:ascii="Times New Roman" w:eastAsia="標楷體" w:hAnsi="Times New Roman" w:cs="標楷體" w:hint="eastAsia"/>
                <w:sz w:val="26"/>
                <w:szCs w:val="26"/>
              </w:rPr>
              <w:t>與談人：</w:t>
            </w:r>
            <w:r w:rsidR="00C736EB" w:rsidRPr="00F2324C">
              <w:rPr>
                <w:rFonts w:ascii="Times New Roman" w:eastAsia="標楷體" w:hAnsi="Times New Roman" w:cs="標楷體" w:hint="eastAsia"/>
                <w:sz w:val="26"/>
                <w:szCs w:val="26"/>
              </w:rPr>
              <w:t>林</w:t>
            </w:r>
            <w:r w:rsidR="00816134" w:rsidRPr="00F2324C">
              <w:rPr>
                <w:rFonts w:ascii="Times New Roman" w:eastAsia="標楷體" w:hAnsi="Times New Roman" w:cs="標楷體" w:hint="eastAsia"/>
                <w:sz w:val="26"/>
                <w:szCs w:val="26"/>
              </w:rPr>
              <w:t>仁煥校長</w:t>
            </w:r>
            <w:r w:rsidR="00C22E55" w:rsidRPr="00F2324C">
              <w:rPr>
                <w:rFonts w:ascii="Times New Roman" w:eastAsia="標楷體" w:hAnsi="Times New Roman" w:cs="標楷體" w:hint="eastAsia"/>
                <w:sz w:val="26"/>
                <w:szCs w:val="26"/>
              </w:rPr>
              <w:t>(</w:t>
            </w:r>
            <w:r w:rsidR="00C22E55" w:rsidRPr="00F2324C">
              <w:rPr>
                <w:rFonts w:ascii="Times New Roman" w:eastAsia="標楷體" w:hAnsi="Times New Roman" w:cs="標楷體" w:hint="eastAsia"/>
                <w:sz w:val="26"/>
                <w:szCs w:val="26"/>
              </w:rPr>
              <w:t>教育部諮詢輔導委員</w:t>
            </w:r>
            <w:r w:rsidR="00C22E55" w:rsidRPr="00F2324C">
              <w:rPr>
                <w:rFonts w:ascii="Times New Roman" w:eastAsia="標楷體" w:hAnsi="Times New Roman" w:cs="標楷體" w:hint="eastAsia"/>
                <w:sz w:val="26"/>
                <w:szCs w:val="26"/>
              </w:rPr>
              <w:t>)</w:t>
            </w:r>
          </w:p>
        </w:tc>
      </w:tr>
      <w:tr w:rsidR="006B3E2A" w:rsidRPr="001A32BD" w:rsidTr="00667F3B">
        <w:trPr>
          <w:jc w:val="center"/>
        </w:trPr>
        <w:tc>
          <w:tcPr>
            <w:tcW w:w="1614" w:type="dxa"/>
            <w:shd w:val="clear" w:color="auto" w:fill="DAEEF3"/>
            <w:vAlign w:val="center"/>
          </w:tcPr>
          <w:p w:rsidR="006B3E2A" w:rsidRPr="001A32BD" w:rsidRDefault="006B3E2A" w:rsidP="00A161FC">
            <w:pPr>
              <w:jc w:val="both"/>
              <w:rPr>
                <w:rFonts w:ascii="Times New Roman" w:eastAsia="標楷體" w:hAnsi="Times New Roman"/>
                <w:color w:val="000000"/>
                <w:sz w:val="26"/>
                <w:szCs w:val="26"/>
              </w:rPr>
            </w:pPr>
            <w:r>
              <w:rPr>
                <w:rFonts w:ascii="Times New Roman" w:eastAsia="標楷體" w:hAnsi="Times New Roman" w:cs="Times New Roman"/>
                <w:color w:val="000000"/>
                <w:sz w:val="26"/>
                <w:szCs w:val="26"/>
              </w:rPr>
              <w:t>12:10-13:10</w:t>
            </w:r>
          </w:p>
        </w:tc>
        <w:tc>
          <w:tcPr>
            <w:tcW w:w="2647" w:type="dxa"/>
            <w:shd w:val="clear" w:color="auto" w:fill="DAEEF3"/>
            <w:vAlign w:val="center"/>
          </w:tcPr>
          <w:p w:rsidR="006B3E2A" w:rsidRPr="00C34D72" w:rsidRDefault="006B3E2A" w:rsidP="00A161FC">
            <w:pPr>
              <w:jc w:val="both"/>
              <w:rPr>
                <w:rFonts w:ascii="Times New Roman" w:eastAsia="標楷體" w:hAnsi="Times New Roman"/>
                <w:color w:val="000000"/>
                <w:sz w:val="26"/>
                <w:szCs w:val="26"/>
              </w:rPr>
            </w:pPr>
            <w:r w:rsidRPr="00C34D72">
              <w:rPr>
                <w:rFonts w:ascii="Times New Roman" w:eastAsia="標楷體" w:hAnsi="Times New Roman" w:cs="標楷體" w:hint="eastAsia"/>
                <w:color w:val="000000"/>
                <w:sz w:val="26"/>
                <w:szCs w:val="26"/>
              </w:rPr>
              <w:t>午餐、休息</w:t>
            </w:r>
          </w:p>
        </w:tc>
        <w:tc>
          <w:tcPr>
            <w:tcW w:w="4910" w:type="dxa"/>
            <w:shd w:val="clear" w:color="auto" w:fill="DAEEF3"/>
            <w:vAlign w:val="center"/>
          </w:tcPr>
          <w:p w:rsidR="006B3E2A" w:rsidRPr="00C736EB" w:rsidRDefault="006B3E2A" w:rsidP="00A161FC">
            <w:pPr>
              <w:jc w:val="both"/>
              <w:rPr>
                <w:rFonts w:ascii="Times New Roman" w:eastAsia="標楷體" w:hAnsi="Times New Roman"/>
                <w:sz w:val="26"/>
                <w:szCs w:val="26"/>
              </w:rPr>
            </w:pPr>
            <w:r w:rsidRPr="00C736EB">
              <w:rPr>
                <w:rFonts w:ascii="Times New Roman" w:eastAsia="標楷體" w:hAnsi="Times New Roman" w:cs="標楷體" w:hint="eastAsia"/>
                <w:sz w:val="26"/>
                <w:szCs w:val="26"/>
              </w:rPr>
              <w:t>宋屋國小</w:t>
            </w:r>
          </w:p>
        </w:tc>
      </w:tr>
      <w:tr w:rsidR="006B3E2A" w:rsidRPr="001A32BD" w:rsidTr="00667F3B">
        <w:trPr>
          <w:trHeight w:val="422"/>
          <w:jc w:val="center"/>
        </w:trPr>
        <w:tc>
          <w:tcPr>
            <w:tcW w:w="1614" w:type="dxa"/>
            <w:vAlign w:val="center"/>
          </w:tcPr>
          <w:p w:rsidR="006B3E2A" w:rsidRPr="001A32BD" w:rsidRDefault="006B3E2A" w:rsidP="00A161FC">
            <w:pPr>
              <w:jc w:val="both"/>
              <w:rPr>
                <w:rFonts w:ascii="Times New Roman" w:eastAsia="標楷體" w:hAnsi="Times New Roman"/>
                <w:color w:val="000000"/>
                <w:sz w:val="26"/>
                <w:szCs w:val="26"/>
              </w:rPr>
            </w:pPr>
            <w:r>
              <w:rPr>
                <w:rFonts w:ascii="Times New Roman" w:eastAsia="標楷體" w:hAnsi="Times New Roman" w:cs="Times New Roman"/>
                <w:color w:val="000000"/>
                <w:sz w:val="26"/>
                <w:szCs w:val="26"/>
              </w:rPr>
              <w:t>13:10-13:30</w:t>
            </w:r>
          </w:p>
        </w:tc>
        <w:tc>
          <w:tcPr>
            <w:tcW w:w="2647" w:type="dxa"/>
            <w:vAlign w:val="center"/>
          </w:tcPr>
          <w:p w:rsidR="006B3E2A" w:rsidRPr="00C34D72" w:rsidRDefault="006B3E2A" w:rsidP="00A161FC">
            <w:pPr>
              <w:jc w:val="both"/>
              <w:rPr>
                <w:rFonts w:ascii="Times New Roman" w:eastAsia="標楷體" w:hAnsi="Times New Roman"/>
                <w:color w:val="000000"/>
                <w:sz w:val="26"/>
                <w:szCs w:val="26"/>
              </w:rPr>
            </w:pPr>
            <w:r w:rsidRPr="00C34D72">
              <w:rPr>
                <w:rFonts w:ascii="Times New Roman" w:eastAsia="標楷體" w:hAnsi="Times New Roman" w:cs="標楷體" w:hint="eastAsia"/>
                <w:color w:val="000000"/>
                <w:sz w:val="26"/>
                <w:szCs w:val="26"/>
              </w:rPr>
              <w:t>特色校園導覽參觀</w:t>
            </w:r>
          </w:p>
        </w:tc>
        <w:tc>
          <w:tcPr>
            <w:tcW w:w="4910" w:type="dxa"/>
            <w:tcBorders>
              <w:bottom w:val="single" w:sz="4" w:space="0" w:color="auto"/>
            </w:tcBorders>
            <w:vAlign w:val="center"/>
          </w:tcPr>
          <w:p w:rsidR="006B3E2A" w:rsidRPr="00C736EB" w:rsidRDefault="006B3E2A" w:rsidP="00A161FC">
            <w:pPr>
              <w:jc w:val="both"/>
              <w:rPr>
                <w:rFonts w:ascii="Times New Roman" w:eastAsia="標楷體" w:hAnsi="Times New Roman"/>
                <w:sz w:val="26"/>
                <w:szCs w:val="26"/>
              </w:rPr>
            </w:pPr>
            <w:r w:rsidRPr="00C736EB">
              <w:rPr>
                <w:rFonts w:ascii="Times New Roman" w:eastAsia="標楷體" w:hAnsi="Times New Roman" w:cs="標楷體" w:hint="eastAsia"/>
                <w:sz w:val="26"/>
                <w:szCs w:val="26"/>
              </w:rPr>
              <w:t>宋屋國小</w:t>
            </w:r>
          </w:p>
        </w:tc>
      </w:tr>
      <w:tr w:rsidR="006B3E2A" w:rsidRPr="001A32BD" w:rsidTr="00667F3B">
        <w:trPr>
          <w:trHeight w:val="422"/>
          <w:jc w:val="center"/>
        </w:trPr>
        <w:tc>
          <w:tcPr>
            <w:tcW w:w="1614" w:type="dxa"/>
            <w:vAlign w:val="center"/>
          </w:tcPr>
          <w:p w:rsidR="006B3E2A" w:rsidRDefault="006B3E2A" w:rsidP="00A161FC">
            <w:pPr>
              <w:jc w:val="both"/>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13:30-14:20</w:t>
            </w:r>
          </w:p>
        </w:tc>
        <w:tc>
          <w:tcPr>
            <w:tcW w:w="2647" w:type="dxa"/>
            <w:vAlign w:val="center"/>
          </w:tcPr>
          <w:p w:rsidR="006B3E2A" w:rsidRPr="00C736EB" w:rsidRDefault="006B3E2A" w:rsidP="006F2E74">
            <w:pPr>
              <w:spacing w:line="300" w:lineRule="exact"/>
              <w:jc w:val="both"/>
              <w:rPr>
                <w:rFonts w:ascii="Times New Roman" w:eastAsia="標楷體" w:hAnsi="Times New Roman"/>
                <w:sz w:val="26"/>
                <w:szCs w:val="26"/>
              </w:rPr>
            </w:pPr>
            <w:r w:rsidRPr="00C736EB">
              <w:rPr>
                <w:rFonts w:ascii="Times New Roman" w:eastAsia="標楷體" w:hAnsi="Times New Roman" w:cs="標楷體" w:hint="eastAsia"/>
                <w:sz w:val="26"/>
                <w:szCs w:val="26"/>
              </w:rPr>
              <w:t>「國民中小學校園餘裕空間活化論壇暨公立國民中小學發展特色學校實施計畫」說明、問題與討論</w:t>
            </w:r>
          </w:p>
        </w:tc>
        <w:tc>
          <w:tcPr>
            <w:tcW w:w="4910" w:type="dxa"/>
            <w:tcBorders>
              <w:bottom w:val="single" w:sz="4" w:space="0" w:color="auto"/>
            </w:tcBorders>
            <w:vAlign w:val="center"/>
          </w:tcPr>
          <w:p w:rsidR="006B3E2A" w:rsidRPr="00C736EB" w:rsidRDefault="006B3E2A" w:rsidP="00A26BDF">
            <w:pPr>
              <w:jc w:val="both"/>
              <w:rPr>
                <w:rFonts w:ascii="Times New Roman" w:eastAsia="標楷體" w:hAnsi="Times New Roman"/>
                <w:sz w:val="26"/>
                <w:szCs w:val="26"/>
              </w:rPr>
            </w:pPr>
            <w:r w:rsidRPr="00C736EB">
              <w:rPr>
                <w:rFonts w:ascii="Times New Roman" w:eastAsia="標楷體" w:hAnsi="Times New Roman" w:cs="標楷體" w:hint="eastAsia"/>
                <w:sz w:val="26"/>
                <w:szCs w:val="26"/>
              </w:rPr>
              <w:t>國立清華大學</w:t>
            </w:r>
          </w:p>
          <w:p w:rsidR="006B3E2A" w:rsidRPr="00C736EB" w:rsidRDefault="006B3E2A" w:rsidP="00A26BDF">
            <w:pPr>
              <w:jc w:val="both"/>
              <w:rPr>
                <w:rFonts w:ascii="Times New Roman" w:eastAsia="標楷體" w:hAnsi="Times New Roman"/>
                <w:sz w:val="26"/>
                <w:szCs w:val="26"/>
              </w:rPr>
            </w:pPr>
            <w:r w:rsidRPr="00C736EB">
              <w:rPr>
                <w:rFonts w:ascii="Times New Roman" w:eastAsia="標楷體" w:hAnsi="Times New Roman" w:cs="標楷體" w:hint="eastAsia"/>
                <w:sz w:val="26"/>
                <w:szCs w:val="26"/>
              </w:rPr>
              <w:t>主持人林志成教授</w:t>
            </w:r>
          </w:p>
          <w:p w:rsidR="006B3E2A" w:rsidRPr="00C736EB" w:rsidRDefault="006B3E2A" w:rsidP="00A161FC">
            <w:pPr>
              <w:jc w:val="both"/>
              <w:rPr>
                <w:rFonts w:ascii="Times New Roman" w:eastAsia="標楷體" w:hAnsi="Times New Roman" w:cs="標楷體"/>
                <w:sz w:val="26"/>
                <w:szCs w:val="26"/>
              </w:rPr>
            </w:pPr>
            <w:r w:rsidRPr="00C736EB">
              <w:rPr>
                <w:rFonts w:ascii="Times New Roman" w:eastAsia="標楷體" w:hAnsi="Times New Roman" w:cs="標楷體" w:hint="eastAsia"/>
                <w:sz w:val="26"/>
                <w:szCs w:val="26"/>
              </w:rPr>
              <w:t>協同主持人邱富源教授</w:t>
            </w:r>
          </w:p>
          <w:p w:rsidR="006B3E2A" w:rsidRPr="00C736EB" w:rsidRDefault="006B3E2A" w:rsidP="00A161FC">
            <w:pPr>
              <w:jc w:val="both"/>
              <w:rPr>
                <w:rFonts w:ascii="Times New Roman" w:eastAsia="標楷體" w:hAnsi="Times New Roman"/>
                <w:sz w:val="26"/>
                <w:szCs w:val="26"/>
              </w:rPr>
            </w:pPr>
            <w:r w:rsidRPr="00C736EB">
              <w:rPr>
                <w:rFonts w:ascii="Times New Roman" w:eastAsia="標楷體" w:hAnsi="Times New Roman" w:cs="標楷體" w:hint="eastAsia"/>
                <w:sz w:val="26"/>
                <w:szCs w:val="26"/>
              </w:rPr>
              <w:t>協同主持人陳新平校長</w:t>
            </w:r>
          </w:p>
        </w:tc>
      </w:tr>
      <w:tr w:rsidR="006B3E2A" w:rsidRPr="001A32BD" w:rsidTr="00667F3B">
        <w:trPr>
          <w:jc w:val="center"/>
        </w:trPr>
        <w:tc>
          <w:tcPr>
            <w:tcW w:w="1614" w:type="dxa"/>
            <w:shd w:val="clear" w:color="auto" w:fill="DAEEF3"/>
            <w:vAlign w:val="center"/>
          </w:tcPr>
          <w:p w:rsidR="006B3E2A" w:rsidRPr="001A32BD" w:rsidRDefault="006B3E2A" w:rsidP="00A161FC">
            <w:pPr>
              <w:jc w:val="both"/>
              <w:rPr>
                <w:rFonts w:ascii="Times New Roman" w:eastAsia="標楷體" w:hAnsi="Times New Roman"/>
                <w:color w:val="000000"/>
                <w:sz w:val="26"/>
                <w:szCs w:val="26"/>
              </w:rPr>
            </w:pPr>
            <w:r w:rsidRPr="00511F4C">
              <w:rPr>
                <w:rFonts w:ascii="Times New Roman" w:eastAsia="標楷體" w:hAnsi="Times New Roman" w:cs="Times New Roman"/>
                <w:color w:val="000000"/>
                <w:sz w:val="26"/>
                <w:szCs w:val="26"/>
              </w:rPr>
              <w:t>14:20-14:30</w:t>
            </w:r>
          </w:p>
        </w:tc>
        <w:tc>
          <w:tcPr>
            <w:tcW w:w="2647" w:type="dxa"/>
            <w:shd w:val="clear" w:color="auto" w:fill="DAEEF3"/>
            <w:vAlign w:val="center"/>
          </w:tcPr>
          <w:p w:rsidR="006B3E2A" w:rsidRPr="00C34D72" w:rsidRDefault="006B3E2A" w:rsidP="00A161FC">
            <w:pPr>
              <w:jc w:val="both"/>
              <w:rPr>
                <w:rFonts w:ascii="Times New Roman" w:eastAsia="標楷體" w:hAnsi="Times New Roman"/>
                <w:color w:val="000000"/>
                <w:sz w:val="26"/>
                <w:szCs w:val="26"/>
              </w:rPr>
            </w:pPr>
            <w:r w:rsidRPr="00C34D72">
              <w:rPr>
                <w:rFonts w:ascii="Times New Roman" w:eastAsia="標楷體" w:hAnsi="Times New Roman" w:cs="標楷體" w:hint="eastAsia"/>
                <w:color w:val="000000"/>
                <w:sz w:val="26"/>
                <w:szCs w:val="26"/>
              </w:rPr>
              <w:t>茶敘、休息</w:t>
            </w:r>
          </w:p>
        </w:tc>
        <w:tc>
          <w:tcPr>
            <w:tcW w:w="4910" w:type="dxa"/>
            <w:shd w:val="clear" w:color="auto" w:fill="DAEEF3"/>
            <w:vAlign w:val="center"/>
          </w:tcPr>
          <w:p w:rsidR="006B3E2A" w:rsidRPr="00C34D72" w:rsidRDefault="006B3E2A" w:rsidP="00A161FC">
            <w:pPr>
              <w:jc w:val="both"/>
              <w:rPr>
                <w:rFonts w:ascii="Times New Roman" w:eastAsia="標楷體" w:hAnsi="Times New Roman"/>
                <w:color w:val="000000"/>
                <w:sz w:val="26"/>
                <w:szCs w:val="26"/>
              </w:rPr>
            </w:pPr>
            <w:r w:rsidRPr="00C34D72">
              <w:rPr>
                <w:rFonts w:ascii="Times New Roman" w:eastAsia="標楷體" w:hAnsi="Times New Roman" w:cs="標楷體" w:hint="eastAsia"/>
                <w:color w:val="000000"/>
                <w:sz w:val="26"/>
                <w:szCs w:val="26"/>
              </w:rPr>
              <w:t>宋屋國小</w:t>
            </w:r>
          </w:p>
        </w:tc>
      </w:tr>
      <w:tr w:rsidR="006B3E2A" w:rsidRPr="001A32BD" w:rsidTr="00667F3B">
        <w:trPr>
          <w:trHeight w:val="422"/>
          <w:jc w:val="center"/>
        </w:trPr>
        <w:tc>
          <w:tcPr>
            <w:tcW w:w="1614" w:type="dxa"/>
            <w:vAlign w:val="center"/>
          </w:tcPr>
          <w:p w:rsidR="006B3E2A" w:rsidRDefault="006B3E2A" w:rsidP="00A161FC">
            <w:pPr>
              <w:jc w:val="both"/>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14:30-15:00</w:t>
            </w:r>
          </w:p>
        </w:tc>
        <w:tc>
          <w:tcPr>
            <w:tcW w:w="2647" w:type="dxa"/>
            <w:vAlign w:val="center"/>
          </w:tcPr>
          <w:p w:rsidR="006B3E2A" w:rsidRPr="00C34D72" w:rsidRDefault="00D22820" w:rsidP="00041602">
            <w:pPr>
              <w:spacing w:line="300" w:lineRule="exact"/>
              <w:jc w:val="both"/>
              <w:rPr>
                <w:rFonts w:ascii="Times New Roman" w:eastAsia="標楷體" w:hAnsi="Times New Roman"/>
                <w:color w:val="000000"/>
                <w:sz w:val="26"/>
                <w:szCs w:val="26"/>
              </w:rPr>
            </w:pPr>
            <w:r w:rsidRPr="00D22820">
              <w:rPr>
                <w:rFonts w:ascii="Times New Roman" w:eastAsia="標楷體" w:hAnsi="Times New Roman" w:cs="標楷體" w:hint="eastAsia"/>
                <w:color w:val="000000"/>
                <w:sz w:val="26"/>
                <w:szCs w:val="26"/>
              </w:rPr>
              <w:t>公立國民中小學發展特色學校實施計畫經費說明</w:t>
            </w:r>
          </w:p>
        </w:tc>
        <w:tc>
          <w:tcPr>
            <w:tcW w:w="4910" w:type="dxa"/>
            <w:tcBorders>
              <w:bottom w:val="single" w:sz="4" w:space="0" w:color="auto"/>
            </w:tcBorders>
            <w:vAlign w:val="center"/>
          </w:tcPr>
          <w:p w:rsidR="006B3E2A" w:rsidRPr="00A26BDF" w:rsidRDefault="006B3E2A" w:rsidP="00A161FC">
            <w:pPr>
              <w:jc w:val="both"/>
              <w:rPr>
                <w:rFonts w:ascii="Times New Roman" w:eastAsia="標楷體" w:hAnsi="Times New Roman"/>
                <w:color w:val="000000"/>
                <w:sz w:val="26"/>
                <w:szCs w:val="26"/>
              </w:rPr>
            </w:pPr>
            <w:r w:rsidRPr="00C34D72">
              <w:rPr>
                <w:rFonts w:ascii="Times New Roman" w:eastAsia="標楷體" w:hAnsi="Times New Roman" w:cs="標楷體" w:hint="eastAsia"/>
                <w:color w:val="000000"/>
                <w:sz w:val="26"/>
                <w:szCs w:val="26"/>
              </w:rPr>
              <w:t>教育部國民及</w:t>
            </w:r>
            <w:bookmarkStart w:id="0" w:name="_GoBack"/>
            <w:bookmarkEnd w:id="0"/>
            <w:r w:rsidRPr="00C34D72">
              <w:rPr>
                <w:rFonts w:ascii="Times New Roman" w:eastAsia="標楷體" w:hAnsi="Times New Roman" w:cs="標楷體" w:hint="eastAsia"/>
                <w:color w:val="000000"/>
                <w:sz w:val="26"/>
                <w:szCs w:val="26"/>
              </w:rPr>
              <w:t>學前教育署</w:t>
            </w:r>
          </w:p>
        </w:tc>
      </w:tr>
      <w:tr w:rsidR="006B3E2A" w:rsidRPr="001A32BD" w:rsidTr="00667F3B">
        <w:trPr>
          <w:jc w:val="center"/>
        </w:trPr>
        <w:tc>
          <w:tcPr>
            <w:tcW w:w="1614" w:type="dxa"/>
            <w:vAlign w:val="center"/>
          </w:tcPr>
          <w:p w:rsidR="006B3E2A" w:rsidRPr="001A32BD" w:rsidRDefault="006B3E2A" w:rsidP="00A161FC">
            <w:pPr>
              <w:jc w:val="both"/>
              <w:rPr>
                <w:rFonts w:ascii="Times New Roman" w:eastAsia="標楷體" w:hAnsi="Times New Roman"/>
                <w:color w:val="000000"/>
                <w:sz w:val="26"/>
                <w:szCs w:val="26"/>
              </w:rPr>
            </w:pPr>
            <w:r w:rsidRPr="001A32BD">
              <w:rPr>
                <w:rFonts w:ascii="Times New Roman" w:eastAsia="標楷體" w:hAnsi="Times New Roman" w:cs="Times New Roman"/>
                <w:color w:val="000000"/>
                <w:sz w:val="26"/>
                <w:szCs w:val="26"/>
              </w:rPr>
              <w:t>1</w:t>
            </w:r>
            <w:r>
              <w:rPr>
                <w:rFonts w:ascii="Times New Roman" w:eastAsia="標楷體" w:hAnsi="Times New Roman" w:cs="Times New Roman"/>
                <w:color w:val="000000"/>
                <w:sz w:val="26"/>
                <w:szCs w:val="26"/>
              </w:rPr>
              <w:t>5:00-15:20</w:t>
            </w:r>
          </w:p>
        </w:tc>
        <w:tc>
          <w:tcPr>
            <w:tcW w:w="2647" w:type="dxa"/>
            <w:vAlign w:val="center"/>
          </w:tcPr>
          <w:p w:rsidR="006B3E2A" w:rsidRPr="00C34D72" w:rsidRDefault="006B3E2A" w:rsidP="00A161FC">
            <w:pPr>
              <w:jc w:val="both"/>
              <w:rPr>
                <w:rFonts w:ascii="Times New Roman" w:eastAsia="標楷體" w:hAnsi="Times New Roman"/>
                <w:color w:val="000000"/>
                <w:sz w:val="26"/>
                <w:szCs w:val="26"/>
              </w:rPr>
            </w:pPr>
            <w:r w:rsidRPr="00C34D72">
              <w:rPr>
                <w:rFonts w:ascii="Times New Roman" w:eastAsia="標楷體" w:hAnsi="Times New Roman" w:cs="標楷體" w:hint="eastAsia"/>
                <w:color w:val="000000"/>
                <w:sz w:val="26"/>
                <w:szCs w:val="26"/>
              </w:rPr>
              <w:t>綜合座談</w:t>
            </w:r>
          </w:p>
        </w:tc>
        <w:tc>
          <w:tcPr>
            <w:tcW w:w="4910" w:type="dxa"/>
            <w:vAlign w:val="center"/>
          </w:tcPr>
          <w:p w:rsidR="006B3E2A" w:rsidRPr="00C34D72" w:rsidRDefault="006B3E2A" w:rsidP="00EB259F">
            <w:pPr>
              <w:spacing w:line="300" w:lineRule="exact"/>
              <w:jc w:val="both"/>
              <w:rPr>
                <w:rFonts w:ascii="Times New Roman" w:eastAsia="標楷體" w:hAnsi="Times New Roman"/>
                <w:color w:val="000000"/>
                <w:sz w:val="26"/>
                <w:szCs w:val="26"/>
              </w:rPr>
            </w:pPr>
            <w:r w:rsidRPr="00C34D72">
              <w:rPr>
                <w:rFonts w:ascii="Times New Roman" w:eastAsia="標楷體" w:hAnsi="Times New Roman" w:cs="標楷體" w:hint="eastAsia"/>
                <w:color w:val="000000"/>
                <w:sz w:val="26"/>
                <w:szCs w:val="26"/>
              </w:rPr>
              <w:t>教育部國民及學前教育署</w:t>
            </w:r>
          </w:p>
          <w:p w:rsidR="006B3E2A" w:rsidRPr="00C34D72" w:rsidRDefault="006B3E2A" w:rsidP="00EB259F">
            <w:pPr>
              <w:spacing w:line="300" w:lineRule="exact"/>
              <w:jc w:val="both"/>
              <w:rPr>
                <w:rFonts w:ascii="Times New Roman" w:eastAsia="標楷體" w:hAnsi="Times New Roman"/>
                <w:color w:val="000000"/>
                <w:sz w:val="26"/>
                <w:szCs w:val="26"/>
              </w:rPr>
            </w:pPr>
            <w:r w:rsidRPr="00C34D72">
              <w:rPr>
                <w:rFonts w:ascii="Times New Roman" w:eastAsia="標楷體" w:hAnsi="Times New Roman" w:cs="標楷體" w:hint="eastAsia"/>
                <w:color w:val="000000"/>
                <w:sz w:val="26"/>
                <w:szCs w:val="26"/>
              </w:rPr>
              <w:t>國立清華大學</w:t>
            </w:r>
          </w:p>
        </w:tc>
      </w:tr>
      <w:tr w:rsidR="006B3E2A" w:rsidRPr="001A32BD" w:rsidTr="00667F3B">
        <w:trPr>
          <w:jc w:val="center"/>
        </w:trPr>
        <w:tc>
          <w:tcPr>
            <w:tcW w:w="1614" w:type="dxa"/>
            <w:vAlign w:val="center"/>
          </w:tcPr>
          <w:p w:rsidR="006B3E2A" w:rsidRPr="001A32BD" w:rsidRDefault="006B3E2A" w:rsidP="00A161FC">
            <w:pPr>
              <w:jc w:val="both"/>
              <w:rPr>
                <w:rFonts w:ascii="Times New Roman" w:eastAsia="標楷體" w:hAnsi="Times New Roman" w:cs="Times New Roman"/>
                <w:color w:val="000000"/>
                <w:sz w:val="26"/>
                <w:szCs w:val="26"/>
              </w:rPr>
            </w:pPr>
            <w:r w:rsidRPr="001A32BD">
              <w:rPr>
                <w:rFonts w:ascii="Times New Roman" w:eastAsia="標楷體" w:hAnsi="Times New Roman" w:cs="Times New Roman"/>
                <w:color w:val="000000"/>
                <w:sz w:val="26"/>
                <w:szCs w:val="26"/>
              </w:rPr>
              <w:t>15:</w:t>
            </w:r>
            <w:r>
              <w:rPr>
                <w:rFonts w:ascii="Times New Roman" w:eastAsia="標楷體" w:hAnsi="Times New Roman" w:cs="Times New Roman"/>
                <w:color w:val="000000"/>
                <w:sz w:val="26"/>
                <w:szCs w:val="26"/>
              </w:rPr>
              <w:t>20</w:t>
            </w:r>
            <w:r w:rsidRPr="001A32BD">
              <w:rPr>
                <w:rFonts w:ascii="Times New Roman" w:eastAsia="標楷體" w:hAnsi="Times New Roman" w:cs="Times New Roman"/>
                <w:color w:val="000000"/>
                <w:sz w:val="26"/>
                <w:szCs w:val="26"/>
              </w:rPr>
              <w:t>-</w:t>
            </w:r>
          </w:p>
        </w:tc>
        <w:tc>
          <w:tcPr>
            <w:tcW w:w="2647" w:type="dxa"/>
            <w:vAlign w:val="center"/>
          </w:tcPr>
          <w:p w:rsidR="006B3E2A" w:rsidRPr="00C34D72" w:rsidRDefault="006B3E2A" w:rsidP="00A161FC">
            <w:pPr>
              <w:jc w:val="both"/>
              <w:rPr>
                <w:rFonts w:ascii="Times New Roman" w:eastAsia="標楷體" w:hAnsi="Times New Roman"/>
                <w:color w:val="000000"/>
                <w:sz w:val="26"/>
                <w:szCs w:val="26"/>
              </w:rPr>
            </w:pPr>
            <w:r w:rsidRPr="00C34D72">
              <w:rPr>
                <w:rFonts w:ascii="Times New Roman" w:eastAsia="標楷體" w:hAnsi="Times New Roman" w:cs="標楷體" w:hint="eastAsia"/>
                <w:color w:val="000000"/>
                <w:sz w:val="26"/>
                <w:szCs w:val="26"/>
              </w:rPr>
              <w:t>賦歸</w:t>
            </w:r>
          </w:p>
        </w:tc>
        <w:tc>
          <w:tcPr>
            <w:tcW w:w="4910" w:type="dxa"/>
            <w:vAlign w:val="center"/>
          </w:tcPr>
          <w:p w:rsidR="006B3E2A" w:rsidRPr="00C34D72" w:rsidRDefault="006B3E2A" w:rsidP="00A161FC">
            <w:pPr>
              <w:jc w:val="both"/>
              <w:rPr>
                <w:rFonts w:ascii="Times New Roman" w:eastAsia="標楷體" w:hAnsi="Times New Roman"/>
                <w:color w:val="000000"/>
                <w:sz w:val="26"/>
                <w:szCs w:val="26"/>
              </w:rPr>
            </w:pPr>
            <w:r>
              <w:rPr>
                <w:rFonts w:ascii="Times New Roman" w:eastAsia="標楷體" w:hAnsi="Times New Roman" w:cs="標楷體" w:hint="eastAsia"/>
                <w:color w:val="000000"/>
                <w:sz w:val="26"/>
                <w:szCs w:val="26"/>
              </w:rPr>
              <w:t>宋屋</w:t>
            </w:r>
            <w:r w:rsidRPr="000A6015">
              <w:rPr>
                <w:rFonts w:ascii="Times New Roman" w:eastAsia="標楷體" w:hAnsi="Times New Roman" w:cs="標楷體" w:hint="eastAsia"/>
                <w:color w:val="000000"/>
                <w:sz w:val="26"/>
                <w:szCs w:val="26"/>
              </w:rPr>
              <w:t>國小</w:t>
            </w:r>
          </w:p>
        </w:tc>
      </w:tr>
    </w:tbl>
    <w:p w:rsidR="006B3E2A" w:rsidRPr="001A32BD" w:rsidRDefault="006B3E2A" w:rsidP="00C736EB">
      <w:pPr>
        <w:spacing w:beforeLines="50" w:before="180"/>
        <w:rPr>
          <w:rFonts w:ascii="Times New Roman" w:eastAsia="標楷體" w:hAnsi="Times New Roman"/>
          <w:b/>
          <w:bCs/>
          <w:color w:val="000000"/>
          <w:sz w:val="26"/>
          <w:szCs w:val="26"/>
        </w:rPr>
      </w:pPr>
      <w:r w:rsidRPr="001A32BD">
        <w:rPr>
          <w:rFonts w:ascii="Times New Roman" w:eastAsia="標楷體" w:hAnsi="Times New Roman" w:cs="標楷體" w:hint="eastAsia"/>
          <w:b/>
          <w:bCs/>
          <w:color w:val="000000"/>
          <w:sz w:val="26"/>
          <w:szCs w:val="26"/>
        </w:rPr>
        <w:lastRenderedPageBreak/>
        <w:t>【注意事項】</w:t>
      </w:r>
    </w:p>
    <w:p w:rsidR="006B3E2A" w:rsidRPr="00F52464" w:rsidRDefault="006B3E2A" w:rsidP="00F245E6">
      <w:pPr>
        <w:pStyle w:val="a4"/>
        <w:tabs>
          <w:tab w:val="left" w:pos="993"/>
          <w:tab w:val="left" w:pos="1134"/>
        </w:tabs>
        <w:ind w:leftChars="180" w:left="978" w:hangingChars="210" w:hanging="546"/>
        <w:jc w:val="both"/>
        <w:rPr>
          <w:rFonts w:ascii="Times New Roman" w:hAnsi="Times New Roman" w:cs="Times New Roman"/>
          <w:sz w:val="26"/>
          <w:szCs w:val="26"/>
        </w:rPr>
      </w:pPr>
      <w:r>
        <w:rPr>
          <w:rFonts w:ascii="Times New Roman" w:hAnsi="Times New Roman" w:cs="標楷體" w:hint="eastAsia"/>
          <w:sz w:val="26"/>
          <w:szCs w:val="26"/>
        </w:rPr>
        <w:t>一、</w:t>
      </w:r>
      <w:r w:rsidRPr="00336676">
        <w:rPr>
          <w:rFonts w:ascii="Times New Roman" w:hAnsi="Times New Roman" w:cs="標楷體" w:hint="eastAsia"/>
          <w:sz w:val="26"/>
          <w:szCs w:val="26"/>
        </w:rPr>
        <w:t>餘裕空間</w:t>
      </w:r>
      <w:r>
        <w:rPr>
          <w:rFonts w:ascii="Times New Roman" w:hAnsi="Times New Roman" w:cs="標楷體" w:hint="eastAsia"/>
          <w:sz w:val="26"/>
          <w:szCs w:val="26"/>
        </w:rPr>
        <w:t>與特色學校</w:t>
      </w:r>
      <w:r w:rsidRPr="00336676">
        <w:rPr>
          <w:rFonts w:ascii="Times New Roman" w:hAnsi="Times New Roman" w:cs="標楷體" w:hint="eastAsia"/>
          <w:sz w:val="26"/>
          <w:szCs w:val="26"/>
        </w:rPr>
        <w:t>論壇</w:t>
      </w:r>
      <w:r>
        <w:rPr>
          <w:rFonts w:ascii="Times New Roman" w:hAnsi="Times New Roman" w:cs="標楷體" w:hint="eastAsia"/>
          <w:sz w:val="26"/>
          <w:szCs w:val="26"/>
        </w:rPr>
        <w:t>，</w:t>
      </w:r>
      <w:r w:rsidRPr="00EE4280">
        <w:rPr>
          <w:rFonts w:ascii="Times New Roman" w:hAnsi="Times New Roman" w:cs="標楷體" w:hint="eastAsia"/>
          <w:sz w:val="26"/>
          <w:szCs w:val="26"/>
        </w:rPr>
        <w:t>每案報告</w:t>
      </w:r>
      <w:r w:rsidRPr="00EE4280">
        <w:rPr>
          <w:rFonts w:ascii="Times New Roman" w:hAnsi="Times New Roman" w:cs="Times New Roman"/>
          <w:sz w:val="26"/>
          <w:szCs w:val="26"/>
        </w:rPr>
        <w:t>20</w:t>
      </w:r>
      <w:r w:rsidRPr="00EE4280">
        <w:rPr>
          <w:rFonts w:ascii="Times New Roman" w:hAnsi="Times New Roman" w:cs="標楷體" w:hint="eastAsia"/>
          <w:sz w:val="26"/>
          <w:szCs w:val="26"/>
        </w:rPr>
        <w:t>分鐘，</w:t>
      </w:r>
      <w:r w:rsidRPr="001A32BD">
        <w:rPr>
          <w:rFonts w:ascii="Times New Roman" w:hAnsi="Times New Roman" w:cs="標楷體" w:hint="eastAsia"/>
          <w:color w:val="000000"/>
          <w:sz w:val="26"/>
          <w:szCs w:val="26"/>
        </w:rPr>
        <w:t>請確實把握時間。</w:t>
      </w:r>
    </w:p>
    <w:p w:rsidR="006B3E2A" w:rsidRPr="00F52464" w:rsidRDefault="006B3E2A" w:rsidP="00F245E6">
      <w:pPr>
        <w:pStyle w:val="a4"/>
        <w:tabs>
          <w:tab w:val="left" w:pos="993"/>
          <w:tab w:val="left" w:pos="1134"/>
        </w:tabs>
        <w:ind w:leftChars="180" w:left="978" w:hangingChars="210" w:hanging="546"/>
        <w:jc w:val="both"/>
        <w:rPr>
          <w:rFonts w:ascii="Times New Roman" w:hAnsi="Times New Roman" w:cs="Times New Roman"/>
          <w:sz w:val="26"/>
          <w:szCs w:val="26"/>
        </w:rPr>
      </w:pPr>
      <w:r>
        <w:rPr>
          <w:rFonts w:ascii="Times New Roman" w:hAnsi="Times New Roman" w:cs="標楷體" w:hint="eastAsia"/>
          <w:sz w:val="26"/>
          <w:szCs w:val="26"/>
        </w:rPr>
        <w:t>二、各單位</w:t>
      </w:r>
      <w:r w:rsidRPr="00F52464">
        <w:rPr>
          <w:rFonts w:ascii="Times New Roman" w:hAnsi="Times New Roman" w:cs="標楷體" w:hint="eastAsia"/>
          <w:sz w:val="26"/>
          <w:szCs w:val="26"/>
        </w:rPr>
        <w:t>簡報於</w:t>
      </w:r>
      <w:r w:rsidRPr="00EA5D54">
        <w:rPr>
          <w:rFonts w:ascii="Times New Roman" w:hAnsi="Times New Roman" w:cs="Times New Roman"/>
          <w:b/>
          <w:sz w:val="26"/>
          <w:szCs w:val="26"/>
          <w:u w:val="single"/>
        </w:rPr>
        <w:t>11</w:t>
      </w:r>
      <w:r w:rsidRPr="00EA5D54">
        <w:rPr>
          <w:rFonts w:ascii="Times New Roman" w:hAnsi="Times New Roman" w:cs="標楷體" w:hint="eastAsia"/>
          <w:b/>
          <w:sz w:val="26"/>
          <w:szCs w:val="26"/>
          <w:u w:val="single"/>
        </w:rPr>
        <w:t>月</w:t>
      </w:r>
      <w:r w:rsidR="007F1047" w:rsidRPr="00EA5D54">
        <w:rPr>
          <w:rFonts w:ascii="Times New Roman" w:hAnsi="Times New Roman" w:cs="Times New Roman" w:hint="eastAsia"/>
          <w:b/>
          <w:sz w:val="26"/>
          <w:szCs w:val="26"/>
          <w:u w:val="single"/>
        </w:rPr>
        <w:t>7</w:t>
      </w:r>
      <w:r w:rsidRPr="00EA5D54">
        <w:rPr>
          <w:rFonts w:ascii="Times New Roman" w:hAnsi="Times New Roman" w:cs="標楷體" w:hint="eastAsia"/>
          <w:b/>
          <w:sz w:val="26"/>
          <w:szCs w:val="26"/>
          <w:u w:val="single"/>
        </w:rPr>
        <w:t>日</w:t>
      </w:r>
      <w:r w:rsidRPr="00F52464">
        <w:rPr>
          <w:rFonts w:ascii="Times New Roman" w:hAnsi="Times New Roman" w:cs="標楷體" w:hint="eastAsia"/>
          <w:sz w:val="26"/>
          <w:szCs w:val="26"/>
        </w:rPr>
        <w:t>前將電子檔案寄至國立清華大學</w:t>
      </w:r>
      <w:r>
        <w:rPr>
          <w:rFonts w:ascii="Times New Roman" w:hAnsi="Times New Roman" w:cs="標楷體" w:hint="eastAsia"/>
          <w:sz w:val="26"/>
          <w:szCs w:val="26"/>
        </w:rPr>
        <w:t>謝慧靜助理</w:t>
      </w:r>
      <w:r w:rsidRPr="00F52464">
        <w:rPr>
          <w:rFonts w:ascii="Times New Roman" w:hAnsi="Times New Roman" w:cs="Times New Roman"/>
          <w:sz w:val="26"/>
          <w:szCs w:val="26"/>
        </w:rPr>
        <w:t>(</w:t>
      </w:r>
      <w:r w:rsidRPr="00B7552A">
        <w:rPr>
          <w:rFonts w:ascii="Times New Roman" w:hAnsi="Times New Roman" w:cs="Times New Roman"/>
          <w:sz w:val="26"/>
          <w:szCs w:val="26"/>
        </w:rPr>
        <w:t>hsieh2017@hotmail.com</w:t>
      </w:r>
      <w:r w:rsidRPr="00F52464">
        <w:rPr>
          <w:rFonts w:ascii="Times New Roman" w:hAnsi="Times New Roman" w:cs="Times New Roman"/>
          <w:sz w:val="26"/>
          <w:szCs w:val="26"/>
        </w:rPr>
        <w:t>)</w:t>
      </w:r>
      <w:r w:rsidRPr="00F52464">
        <w:rPr>
          <w:rFonts w:ascii="Times New Roman" w:hAnsi="Times New Roman" w:cs="標楷體" w:hint="eastAsia"/>
          <w:sz w:val="26"/>
          <w:szCs w:val="26"/>
        </w:rPr>
        <w:t>及桃園市宋屋國小</w:t>
      </w:r>
      <w:proofErr w:type="gramStart"/>
      <w:r w:rsidRPr="00F52464">
        <w:rPr>
          <w:rFonts w:ascii="Times New Roman" w:hAnsi="Times New Roman" w:cs="標楷體" w:hint="eastAsia"/>
          <w:sz w:val="26"/>
          <w:szCs w:val="26"/>
        </w:rPr>
        <w:t>鍾</w:t>
      </w:r>
      <w:proofErr w:type="gramEnd"/>
      <w:r w:rsidRPr="00F52464">
        <w:rPr>
          <w:rFonts w:ascii="Times New Roman" w:hAnsi="Times New Roman" w:cs="標楷體" w:hint="eastAsia"/>
          <w:sz w:val="26"/>
          <w:szCs w:val="26"/>
        </w:rPr>
        <w:t>佳嬑老師</w:t>
      </w:r>
      <w:r w:rsidRPr="00F52464">
        <w:rPr>
          <w:rFonts w:ascii="Times New Roman" w:hAnsi="Times New Roman" w:cs="Times New Roman"/>
          <w:sz w:val="26"/>
          <w:szCs w:val="26"/>
        </w:rPr>
        <w:t>(u9611219@mail.nhcue.edu.tw)</w:t>
      </w:r>
      <w:r w:rsidRPr="00F52464">
        <w:rPr>
          <w:rFonts w:ascii="Times New Roman" w:hAnsi="Times New Roman" w:cs="標楷體" w:hint="eastAsia"/>
          <w:sz w:val="26"/>
          <w:szCs w:val="26"/>
        </w:rPr>
        <w:t>，</w:t>
      </w:r>
      <w:proofErr w:type="gramStart"/>
      <w:r w:rsidRPr="00F52464">
        <w:rPr>
          <w:rFonts w:ascii="Times New Roman" w:hAnsi="Times New Roman" w:cs="標楷體" w:hint="eastAsia"/>
          <w:sz w:val="26"/>
          <w:szCs w:val="26"/>
        </w:rPr>
        <w:t>俾</w:t>
      </w:r>
      <w:proofErr w:type="gramEnd"/>
      <w:r w:rsidRPr="00F52464">
        <w:rPr>
          <w:rFonts w:ascii="Times New Roman" w:hAnsi="Times New Roman" w:cs="標楷體" w:hint="eastAsia"/>
          <w:sz w:val="26"/>
          <w:szCs w:val="26"/>
        </w:rPr>
        <w:t>利活動手冊製作。</w:t>
      </w:r>
    </w:p>
    <w:p w:rsidR="006B3E2A" w:rsidRPr="001A32BD" w:rsidRDefault="006B3E2A" w:rsidP="00C736EB">
      <w:pPr>
        <w:spacing w:beforeLines="50" w:before="180" w:line="460" w:lineRule="exact"/>
        <w:rPr>
          <w:rFonts w:ascii="Times New Roman" w:eastAsia="標楷體" w:hAnsi="Times New Roman"/>
          <w:b/>
          <w:bCs/>
          <w:color w:val="000000"/>
          <w:sz w:val="26"/>
          <w:szCs w:val="26"/>
        </w:rPr>
      </w:pPr>
      <w:r>
        <w:rPr>
          <w:rFonts w:ascii="Times New Roman" w:eastAsia="標楷體" w:hAnsi="Times New Roman" w:cs="標楷體" w:hint="eastAsia"/>
          <w:b/>
          <w:bCs/>
          <w:color w:val="000000"/>
          <w:sz w:val="26"/>
          <w:szCs w:val="26"/>
        </w:rPr>
        <w:t>玖</w:t>
      </w:r>
      <w:r w:rsidRPr="001A32BD">
        <w:rPr>
          <w:rFonts w:ascii="Times New Roman" w:eastAsia="標楷體" w:hAnsi="Times New Roman" w:cs="標楷體" w:hint="eastAsia"/>
          <w:b/>
          <w:bCs/>
          <w:color w:val="000000"/>
          <w:sz w:val="26"/>
          <w:szCs w:val="26"/>
        </w:rPr>
        <w:t>、預期效益</w:t>
      </w:r>
    </w:p>
    <w:p w:rsidR="006B3E2A" w:rsidRPr="001A32BD" w:rsidRDefault="006B3E2A" w:rsidP="00F245E6">
      <w:pPr>
        <w:pStyle w:val="a4"/>
        <w:numPr>
          <w:ilvl w:val="0"/>
          <w:numId w:val="20"/>
        </w:numPr>
        <w:tabs>
          <w:tab w:val="left" w:pos="993"/>
          <w:tab w:val="left" w:pos="1134"/>
        </w:tabs>
        <w:ind w:leftChars="176" w:left="991" w:hangingChars="219" w:hanging="569"/>
        <w:jc w:val="both"/>
        <w:rPr>
          <w:rFonts w:ascii="Times New Roman" w:hAnsi="Times New Roman" w:cs="Times New Roman"/>
          <w:sz w:val="26"/>
          <w:szCs w:val="26"/>
        </w:rPr>
      </w:pPr>
      <w:r w:rsidRPr="001A32BD">
        <w:rPr>
          <w:rFonts w:ascii="Times New Roman" w:hAnsi="Times New Roman" w:cs="標楷體" w:hint="eastAsia"/>
          <w:sz w:val="26"/>
          <w:szCs w:val="26"/>
        </w:rPr>
        <w:t>分</w:t>
      </w:r>
      <w:r w:rsidRPr="006221EA">
        <w:rPr>
          <w:rFonts w:ascii="Times New Roman" w:hAnsi="Times New Roman" w:cs="標楷體" w:hint="eastAsia"/>
          <w:sz w:val="26"/>
          <w:szCs w:val="26"/>
        </w:rPr>
        <w:t>享校園餘裕空</w:t>
      </w:r>
      <w:r w:rsidRPr="001A32BD">
        <w:rPr>
          <w:rFonts w:ascii="Times New Roman" w:hAnsi="Times New Roman" w:cs="標楷體" w:hint="eastAsia"/>
          <w:sz w:val="26"/>
          <w:szCs w:val="26"/>
        </w:rPr>
        <w:t>間活化的執行歷程與成效，提升策略與知能。</w:t>
      </w:r>
    </w:p>
    <w:p w:rsidR="006B3E2A" w:rsidRPr="001A32BD" w:rsidRDefault="006B3E2A" w:rsidP="00F245E6">
      <w:pPr>
        <w:pStyle w:val="a4"/>
        <w:numPr>
          <w:ilvl w:val="0"/>
          <w:numId w:val="20"/>
        </w:numPr>
        <w:tabs>
          <w:tab w:val="left" w:pos="993"/>
          <w:tab w:val="left" w:pos="1134"/>
        </w:tabs>
        <w:ind w:leftChars="176" w:left="991" w:hangingChars="219" w:hanging="569"/>
        <w:jc w:val="both"/>
        <w:rPr>
          <w:rFonts w:ascii="Times New Roman" w:hAnsi="Times New Roman" w:cs="Times New Roman"/>
          <w:sz w:val="26"/>
          <w:szCs w:val="26"/>
        </w:rPr>
      </w:pPr>
      <w:r w:rsidRPr="001A32BD">
        <w:rPr>
          <w:rFonts w:ascii="Times New Roman" w:hAnsi="Times New Roman" w:cs="標楷體" w:hint="eastAsia"/>
          <w:color w:val="000000"/>
          <w:kern w:val="0"/>
          <w:sz w:val="26"/>
          <w:szCs w:val="26"/>
        </w:rPr>
        <w:t>引導教育型態的更新與進步，發揮校園空間效益。</w:t>
      </w:r>
    </w:p>
    <w:p w:rsidR="006B3E2A" w:rsidRPr="001A32BD" w:rsidRDefault="006B3E2A" w:rsidP="00F245E6">
      <w:pPr>
        <w:pStyle w:val="a4"/>
        <w:numPr>
          <w:ilvl w:val="0"/>
          <w:numId w:val="20"/>
        </w:numPr>
        <w:tabs>
          <w:tab w:val="left" w:pos="993"/>
          <w:tab w:val="left" w:pos="1134"/>
        </w:tabs>
        <w:ind w:leftChars="176" w:left="991" w:hangingChars="219" w:hanging="569"/>
        <w:jc w:val="both"/>
        <w:rPr>
          <w:rFonts w:ascii="Times New Roman" w:hAnsi="Times New Roman" w:cs="Times New Roman"/>
          <w:sz w:val="26"/>
          <w:szCs w:val="26"/>
        </w:rPr>
      </w:pPr>
      <w:r w:rsidRPr="001A32BD">
        <w:rPr>
          <w:rFonts w:ascii="Times New Roman" w:hAnsi="Times New Roman" w:cs="標楷體" w:hint="eastAsia"/>
          <w:sz w:val="26"/>
          <w:szCs w:val="26"/>
        </w:rPr>
        <w:t>建立</w:t>
      </w:r>
      <w:r w:rsidRPr="001A32BD">
        <w:rPr>
          <w:rFonts w:ascii="Times New Roman" w:hAnsi="Times New Roman" w:cs="標楷體" w:hint="eastAsia"/>
          <w:color w:val="000000"/>
          <w:sz w:val="26"/>
          <w:szCs w:val="26"/>
        </w:rPr>
        <w:t>各</w:t>
      </w:r>
      <w:r>
        <w:rPr>
          <w:rFonts w:ascii="Times New Roman" w:hAnsi="Times New Roman" w:cs="標楷體" w:hint="eastAsia"/>
          <w:color w:val="000000"/>
          <w:sz w:val="26"/>
          <w:szCs w:val="26"/>
        </w:rPr>
        <w:t>直轄市、縣</w:t>
      </w:r>
      <w:r>
        <w:rPr>
          <w:rFonts w:ascii="Times New Roman" w:hAnsi="Times New Roman" w:cs="Times New Roman"/>
          <w:color w:val="000000"/>
          <w:sz w:val="26"/>
          <w:szCs w:val="26"/>
        </w:rPr>
        <w:t>(</w:t>
      </w:r>
      <w:r>
        <w:rPr>
          <w:rFonts w:ascii="Times New Roman" w:hAnsi="Times New Roman" w:cs="標楷體" w:hint="eastAsia"/>
          <w:color w:val="000000"/>
          <w:sz w:val="26"/>
          <w:szCs w:val="26"/>
        </w:rPr>
        <w:t>市</w:t>
      </w:r>
      <w:r>
        <w:rPr>
          <w:rFonts w:ascii="Times New Roman" w:hAnsi="Times New Roman" w:cs="Times New Roman"/>
          <w:color w:val="000000"/>
          <w:sz w:val="26"/>
          <w:szCs w:val="26"/>
        </w:rPr>
        <w:t>)</w:t>
      </w:r>
      <w:r w:rsidRPr="001A32BD">
        <w:rPr>
          <w:rFonts w:ascii="Times New Roman" w:hAnsi="Times New Roman" w:cs="標楷體" w:hint="eastAsia"/>
          <w:color w:val="000000"/>
          <w:sz w:val="26"/>
          <w:szCs w:val="26"/>
        </w:rPr>
        <w:t>政府</w:t>
      </w:r>
      <w:r w:rsidRPr="001A32BD">
        <w:rPr>
          <w:rFonts w:ascii="Times New Roman" w:hAnsi="Times New Roman" w:cs="標楷體" w:hint="eastAsia"/>
          <w:sz w:val="26"/>
          <w:szCs w:val="26"/>
        </w:rPr>
        <w:t>、學校及民間團體三方交流之機制，有效達成本計畫執行精神。</w:t>
      </w:r>
    </w:p>
    <w:p w:rsidR="006B3E2A" w:rsidRPr="001A32BD" w:rsidRDefault="006B3E2A" w:rsidP="00F245E6">
      <w:pPr>
        <w:pStyle w:val="a4"/>
        <w:numPr>
          <w:ilvl w:val="0"/>
          <w:numId w:val="20"/>
        </w:numPr>
        <w:tabs>
          <w:tab w:val="left" w:pos="993"/>
          <w:tab w:val="left" w:pos="1134"/>
        </w:tabs>
        <w:ind w:leftChars="176" w:left="991" w:hangingChars="219" w:hanging="569"/>
        <w:jc w:val="both"/>
        <w:rPr>
          <w:rFonts w:ascii="Times New Roman" w:hAnsi="Times New Roman" w:cs="Times New Roman"/>
          <w:color w:val="000000"/>
          <w:sz w:val="26"/>
          <w:szCs w:val="26"/>
        </w:rPr>
      </w:pPr>
      <w:r>
        <w:rPr>
          <w:rFonts w:ascii="Times New Roman" w:hAnsi="Times New Roman" w:cs="標楷體" w:hint="eastAsia"/>
          <w:color w:val="000000"/>
          <w:sz w:val="26"/>
          <w:szCs w:val="26"/>
        </w:rPr>
        <w:t>鼓勵全國國民中小學持續發展</w:t>
      </w:r>
      <w:r w:rsidRPr="00A23CD6">
        <w:rPr>
          <w:rFonts w:ascii="Times New Roman" w:hAnsi="Times New Roman" w:cs="標楷體" w:hint="eastAsia"/>
          <w:color w:val="000000"/>
          <w:sz w:val="26"/>
          <w:szCs w:val="26"/>
        </w:rPr>
        <w:t>特色</w:t>
      </w:r>
      <w:r>
        <w:rPr>
          <w:rFonts w:ascii="Times New Roman" w:hAnsi="Times New Roman" w:cs="標楷體" w:hint="eastAsia"/>
          <w:color w:val="000000"/>
          <w:sz w:val="26"/>
          <w:szCs w:val="26"/>
        </w:rPr>
        <w:t>學校</w:t>
      </w:r>
      <w:r w:rsidRPr="001A32BD">
        <w:rPr>
          <w:rFonts w:ascii="Times New Roman" w:hAnsi="Times New Roman" w:cs="標楷體" w:hint="eastAsia"/>
          <w:color w:val="000000"/>
          <w:sz w:val="26"/>
          <w:szCs w:val="26"/>
        </w:rPr>
        <w:t>深耕課程，永續教育經營。</w:t>
      </w:r>
    </w:p>
    <w:p w:rsidR="006B3E2A" w:rsidRDefault="006B3E2A" w:rsidP="003305CA">
      <w:pPr>
        <w:spacing w:line="360" w:lineRule="atLeast"/>
        <w:rPr>
          <w:rFonts w:ascii="Times New Roman" w:eastAsia="標楷體" w:hAnsi="Times New Roman"/>
          <w:color w:val="000000"/>
          <w:sz w:val="26"/>
          <w:szCs w:val="26"/>
        </w:rPr>
      </w:pPr>
    </w:p>
    <w:p w:rsidR="006B3E2A" w:rsidRDefault="006B3E2A" w:rsidP="003305CA">
      <w:pPr>
        <w:spacing w:line="360" w:lineRule="atLeast"/>
        <w:rPr>
          <w:rFonts w:ascii="Times New Roman" w:eastAsia="標楷體" w:hAnsi="Times New Roman"/>
          <w:color w:val="000000"/>
          <w:sz w:val="26"/>
          <w:szCs w:val="26"/>
        </w:rPr>
      </w:pPr>
    </w:p>
    <w:p w:rsidR="006B3E2A" w:rsidRDefault="006B3E2A" w:rsidP="003305CA">
      <w:pPr>
        <w:spacing w:line="360" w:lineRule="atLeast"/>
        <w:rPr>
          <w:rFonts w:ascii="Times New Roman" w:eastAsia="標楷體" w:hAnsi="Times New Roman"/>
          <w:color w:val="000000"/>
          <w:sz w:val="26"/>
          <w:szCs w:val="26"/>
        </w:rPr>
      </w:pPr>
    </w:p>
    <w:p w:rsidR="006B3E2A" w:rsidRDefault="006B3E2A" w:rsidP="003305CA">
      <w:pPr>
        <w:spacing w:line="360" w:lineRule="atLeast"/>
        <w:rPr>
          <w:rFonts w:ascii="Times New Roman" w:eastAsia="標楷體" w:hAnsi="Times New Roman"/>
          <w:color w:val="000000"/>
          <w:sz w:val="26"/>
          <w:szCs w:val="26"/>
        </w:rPr>
      </w:pPr>
    </w:p>
    <w:p w:rsidR="006B3E2A" w:rsidRDefault="006B3E2A" w:rsidP="003305CA">
      <w:pPr>
        <w:spacing w:line="360" w:lineRule="atLeast"/>
        <w:rPr>
          <w:rFonts w:ascii="Times New Roman" w:eastAsia="標楷體" w:hAnsi="Times New Roman"/>
          <w:color w:val="000000"/>
          <w:sz w:val="26"/>
          <w:szCs w:val="26"/>
        </w:rPr>
      </w:pPr>
    </w:p>
    <w:p w:rsidR="006B3E2A" w:rsidRDefault="006B3E2A" w:rsidP="003305CA">
      <w:pPr>
        <w:spacing w:line="360" w:lineRule="atLeast"/>
        <w:rPr>
          <w:rFonts w:ascii="Times New Roman" w:eastAsia="標楷體" w:hAnsi="Times New Roman"/>
          <w:color w:val="000000"/>
          <w:sz w:val="26"/>
          <w:szCs w:val="26"/>
        </w:rPr>
      </w:pPr>
    </w:p>
    <w:p w:rsidR="006B3E2A" w:rsidRDefault="006B3E2A" w:rsidP="003305CA">
      <w:pPr>
        <w:spacing w:line="360" w:lineRule="atLeast"/>
        <w:rPr>
          <w:rFonts w:ascii="Times New Roman" w:eastAsia="標楷體" w:hAnsi="Times New Roman"/>
          <w:color w:val="000000"/>
          <w:sz w:val="26"/>
          <w:szCs w:val="26"/>
        </w:rPr>
      </w:pPr>
    </w:p>
    <w:p w:rsidR="006B3E2A" w:rsidRDefault="006B3E2A" w:rsidP="003305CA">
      <w:pPr>
        <w:spacing w:line="360" w:lineRule="atLeast"/>
        <w:rPr>
          <w:rFonts w:ascii="Times New Roman" w:eastAsia="標楷體" w:hAnsi="Times New Roman"/>
          <w:color w:val="000000"/>
          <w:sz w:val="26"/>
          <w:szCs w:val="26"/>
        </w:rPr>
      </w:pPr>
    </w:p>
    <w:p w:rsidR="006B3E2A" w:rsidRDefault="006B3E2A" w:rsidP="003305CA">
      <w:pPr>
        <w:spacing w:line="360" w:lineRule="atLeast"/>
        <w:rPr>
          <w:rFonts w:ascii="Times New Roman" w:eastAsia="標楷體" w:hAnsi="Times New Roman"/>
          <w:color w:val="000000"/>
          <w:sz w:val="26"/>
          <w:szCs w:val="26"/>
        </w:rPr>
      </w:pPr>
    </w:p>
    <w:p w:rsidR="006B3E2A" w:rsidRDefault="006B3E2A" w:rsidP="003305CA">
      <w:pPr>
        <w:spacing w:line="360" w:lineRule="atLeast"/>
        <w:rPr>
          <w:rFonts w:ascii="Times New Roman" w:eastAsia="標楷體" w:hAnsi="Times New Roman"/>
          <w:color w:val="000000"/>
          <w:sz w:val="26"/>
          <w:szCs w:val="26"/>
        </w:rPr>
      </w:pPr>
    </w:p>
    <w:p w:rsidR="006B3E2A" w:rsidRDefault="006B3E2A">
      <w:pPr>
        <w:widowControl/>
        <w:rPr>
          <w:rFonts w:ascii="Times New Roman" w:eastAsia="標楷體" w:hAnsi="Times New Roman"/>
          <w:color w:val="000000"/>
          <w:sz w:val="26"/>
          <w:szCs w:val="26"/>
        </w:rPr>
      </w:pPr>
      <w:r>
        <w:rPr>
          <w:rFonts w:ascii="Times New Roman" w:eastAsia="標楷體" w:hAnsi="Times New Roman"/>
          <w:color w:val="000000"/>
          <w:sz w:val="26"/>
          <w:szCs w:val="26"/>
        </w:rPr>
        <w:br w:type="page"/>
      </w:r>
    </w:p>
    <w:p w:rsidR="00827507" w:rsidRDefault="00827507" w:rsidP="00827507">
      <w:pPr>
        <w:widowControl/>
        <w:tabs>
          <w:tab w:val="left" w:pos="480"/>
        </w:tabs>
        <w:spacing w:line="480" w:lineRule="exact"/>
        <w:ind w:leftChars="-100" w:left="240" w:hanging="480"/>
        <w:rPr>
          <w:rFonts w:ascii="標楷體" w:eastAsia="標楷體" w:hAnsi="標楷體"/>
          <w:b/>
          <w:bCs/>
        </w:rPr>
      </w:pPr>
      <w:r>
        <w:rPr>
          <w:rFonts w:ascii="標楷體" w:eastAsia="標楷體" w:hAnsi="標楷體" w:cs="標楷體" w:hint="eastAsia"/>
          <w:b/>
          <w:bCs/>
        </w:rPr>
        <w:lastRenderedPageBreak/>
        <w:t>【附件一</w:t>
      </w:r>
      <w:r w:rsidRPr="00792545">
        <w:rPr>
          <w:rFonts w:ascii="標楷體" w:eastAsia="標楷體" w:hAnsi="標楷體" w:cs="標楷體" w:hint="eastAsia"/>
          <w:b/>
          <w:bCs/>
        </w:rPr>
        <w:t>】</w:t>
      </w:r>
    </w:p>
    <w:p w:rsidR="006B3E2A" w:rsidRDefault="006B3E2A" w:rsidP="003305CA">
      <w:pPr>
        <w:spacing w:line="360" w:lineRule="atLeast"/>
        <w:rPr>
          <w:rFonts w:ascii="Times New Roman" w:eastAsia="標楷體" w:hAnsi="Times New Roman"/>
          <w:color w:val="000000"/>
          <w:sz w:val="26"/>
          <w:szCs w:val="26"/>
        </w:rPr>
      </w:pPr>
    </w:p>
    <w:p w:rsidR="006B3E2A" w:rsidRPr="00D33524" w:rsidRDefault="006B3E2A" w:rsidP="00F245E6">
      <w:pPr>
        <w:tabs>
          <w:tab w:val="num" w:pos="0"/>
        </w:tabs>
        <w:snapToGrid w:val="0"/>
        <w:spacing w:line="520" w:lineRule="exact"/>
        <w:ind w:left="461" w:rightChars="-439" w:right="-1054" w:hangingChars="177" w:hanging="461"/>
        <w:jc w:val="center"/>
        <w:rPr>
          <w:rFonts w:ascii="標楷體" w:eastAsia="標楷體" w:hAnsi="標楷體"/>
          <w:b/>
          <w:bCs/>
          <w:sz w:val="26"/>
          <w:szCs w:val="26"/>
        </w:rPr>
      </w:pPr>
      <w:r w:rsidRPr="00D33524">
        <w:rPr>
          <w:rFonts w:ascii="標楷體" w:eastAsia="標楷體" w:hAnsi="標楷體" w:cs="標楷體" w:hint="eastAsia"/>
          <w:b/>
          <w:bCs/>
          <w:sz w:val="26"/>
          <w:szCs w:val="26"/>
        </w:rPr>
        <w:t>「國民中小學校園餘裕空間活化論壇」暨「公立國民中小學發展特色學校</w:t>
      </w:r>
      <w:r w:rsidRPr="00A41475">
        <w:rPr>
          <w:rFonts w:ascii="標楷體" w:eastAsia="標楷體" w:hAnsi="標楷體" w:cs="標楷體" w:hint="eastAsia"/>
          <w:b/>
          <w:bCs/>
          <w:sz w:val="26"/>
          <w:szCs w:val="26"/>
        </w:rPr>
        <w:t>說明會</w:t>
      </w:r>
      <w:r w:rsidRPr="00D33524">
        <w:rPr>
          <w:rFonts w:ascii="標楷體" w:eastAsia="標楷體" w:hAnsi="標楷體" w:cs="標楷體" w:hint="eastAsia"/>
          <w:b/>
          <w:bCs/>
          <w:sz w:val="26"/>
          <w:szCs w:val="26"/>
        </w:rPr>
        <w:t>」</w:t>
      </w:r>
    </w:p>
    <w:p w:rsidR="006B3E2A" w:rsidRPr="00A41475" w:rsidRDefault="006B3E2A" w:rsidP="00F245E6">
      <w:pPr>
        <w:tabs>
          <w:tab w:val="num" w:pos="0"/>
        </w:tabs>
        <w:snapToGrid w:val="0"/>
        <w:spacing w:line="520" w:lineRule="exact"/>
        <w:ind w:left="567" w:rightChars="-439" w:right="-1054" w:hangingChars="177" w:hanging="567"/>
        <w:jc w:val="center"/>
        <w:rPr>
          <w:rFonts w:ascii="標楷體" w:eastAsia="標楷體" w:hAnsi="標楷體"/>
          <w:b/>
          <w:bCs/>
          <w:sz w:val="32"/>
          <w:szCs w:val="32"/>
        </w:rPr>
      </w:pPr>
      <w:r w:rsidRPr="00E520B7">
        <w:rPr>
          <w:rFonts w:ascii="標楷體" w:eastAsia="標楷體" w:hAnsi="標楷體" w:cs="標楷體" w:hint="eastAsia"/>
          <w:b/>
          <w:bCs/>
          <w:sz w:val="32"/>
          <w:szCs w:val="32"/>
        </w:rPr>
        <w:t>報名表</w:t>
      </w:r>
      <w:r w:rsidRPr="00A41475">
        <w:rPr>
          <w:rFonts w:ascii="標楷體" w:eastAsia="標楷體" w:hAnsi="標楷體" w:cs="標楷體"/>
          <w:b/>
          <w:bCs/>
          <w:sz w:val="32"/>
          <w:szCs w:val="32"/>
        </w:rPr>
        <w:t>(</w:t>
      </w:r>
      <w:r w:rsidR="008418CD" w:rsidRPr="00102405">
        <w:rPr>
          <w:rFonts w:ascii="標楷體" w:eastAsia="標楷體" w:hAnsi="標楷體" w:cs="標楷體" w:hint="eastAsia"/>
          <w:b/>
          <w:bCs/>
          <w:sz w:val="32"/>
          <w:szCs w:val="32"/>
        </w:rPr>
        <w:t>非教師</w:t>
      </w:r>
      <w:r w:rsidRPr="00102405">
        <w:rPr>
          <w:rFonts w:ascii="標楷體" w:eastAsia="標楷體" w:hAnsi="標楷體" w:cs="標楷體" w:hint="eastAsia"/>
          <w:b/>
          <w:bCs/>
          <w:sz w:val="32"/>
          <w:szCs w:val="32"/>
        </w:rPr>
        <w:t>專用</w:t>
      </w:r>
      <w:r w:rsidRPr="00A41475">
        <w:rPr>
          <w:rFonts w:ascii="標楷體" w:eastAsia="標楷體" w:hAnsi="標楷體" w:cs="標楷體"/>
          <w:b/>
          <w:bCs/>
          <w:sz w:val="32"/>
          <w:szCs w:val="32"/>
        </w:rPr>
        <w:t>)</w:t>
      </w:r>
    </w:p>
    <w:p w:rsidR="006B3E2A" w:rsidRDefault="006B3E2A" w:rsidP="00F245E6">
      <w:pPr>
        <w:tabs>
          <w:tab w:val="num" w:pos="0"/>
        </w:tabs>
        <w:snapToGrid w:val="0"/>
        <w:spacing w:line="520" w:lineRule="exact"/>
        <w:ind w:left="461" w:rightChars="-439" w:right="-1054" w:hangingChars="177" w:hanging="461"/>
        <w:rPr>
          <w:rFonts w:ascii="標楷體" w:eastAsia="標楷體" w:hAnsi="標楷體"/>
          <w:b/>
          <w:bCs/>
          <w:color w:val="000000"/>
          <w:sz w:val="26"/>
          <w:szCs w:val="26"/>
        </w:rPr>
      </w:pPr>
    </w:p>
    <w:p w:rsidR="006B3E2A" w:rsidRPr="00511A74" w:rsidRDefault="006B3E2A" w:rsidP="00F245E6">
      <w:pPr>
        <w:tabs>
          <w:tab w:val="num" w:pos="0"/>
        </w:tabs>
        <w:snapToGrid w:val="0"/>
        <w:spacing w:line="520" w:lineRule="exact"/>
        <w:ind w:left="461" w:rightChars="-439" w:right="-1054" w:hangingChars="177" w:hanging="461"/>
        <w:rPr>
          <w:rFonts w:ascii="Times New Roman" w:eastAsia="標楷體" w:hAnsi="Times New Roman"/>
          <w:b/>
          <w:bCs/>
          <w:color w:val="000000"/>
          <w:sz w:val="26"/>
          <w:szCs w:val="26"/>
        </w:rPr>
      </w:pPr>
    </w:p>
    <w:tbl>
      <w:tblPr>
        <w:tblW w:w="9374" w:type="dxa"/>
        <w:tblInd w:w="-106" w:type="dxa"/>
        <w:tblLayout w:type="fixed"/>
        <w:tblLook w:val="0000" w:firstRow="0" w:lastRow="0" w:firstColumn="0" w:lastColumn="0" w:noHBand="0" w:noVBand="0"/>
      </w:tblPr>
      <w:tblGrid>
        <w:gridCol w:w="2569"/>
        <w:gridCol w:w="2129"/>
        <w:gridCol w:w="2407"/>
        <w:gridCol w:w="2269"/>
      </w:tblGrid>
      <w:tr w:rsidR="006B3E2A" w:rsidRPr="001A32BD">
        <w:trPr>
          <w:trHeight w:val="643"/>
        </w:trPr>
        <w:tc>
          <w:tcPr>
            <w:tcW w:w="2570" w:type="dxa"/>
            <w:tcBorders>
              <w:top w:val="single" w:sz="4" w:space="0" w:color="000000"/>
              <w:left w:val="single" w:sz="4" w:space="0" w:color="000000"/>
              <w:bottom w:val="single" w:sz="4" w:space="0" w:color="000000"/>
            </w:tcBorders>
            <w:vAlign w:val="center"/>
          </w:tcPr>
          <w:p w:rsidR="006B3E2A" w:rsidRPr="001A32BD" w:rsidRDefault="006B3E2A" w:rsidP="00424286">
            <w:pPr>
              <w:jc w:val="center"/>
              <w:rPr>
                <w:rFonts w:ascii="標楷體" w:eastAsia="標楷體" w:hAnsi="標楷體"/>
                <w:b/>
                <w:bCs/>
                <w:sz w:val="26"/>
                <w:szCs w:val="26"/>
              </w:rPr>
            </w:pPr>
            <w:r w:rsidRPr="001A32BD">
              <w:rPr>
                <w:rFonts w:ascii="標楷體" w:eastAsia="標楷體" w:hAnsi="標楷體" w:cs="標楷體" w:hint="eastAsia"/>
                <w:b/>
                <w:bCs/>
                <w:sz w:val="26"/>
                <w:szCs w:val="26"/>
              </w:rPr>
              <w:t>單位</w:t>
            </w:r>
            <w:r w:rsidRPr="001A32BD">
              <w:rPr>
                <w:rFonts w:ascii="標楷體" w:eastAsia="標楷體" w:hAnsi="標楷體" w:cs="標楷體"/>
                <w:b/>
                <w:bCs/>
                <w:sz w:val="26"/>
                <w:szCs w:val="26"/>
              </w:rPr>
              <w:t>/</w:t>
            </w:r>
            <w:r w:rsidRPr="001A32BD">
              <w:rPr>
                <w:rFonts w:ascii="標楷體" w:eastAsia="標楷體" w:hAnsi="標楷體" w:cs="標楷體" w:hint="eastAsia"/>
                <w:b/>
                <w:bCs/>
                <w:sz w:val="26"/>
                <w:szCs w:val="26"/>
              </w:rPr>
              <w:t>機關</w:t>
            </w:r>
            <w:r w:rsidRPr="001A32BD">
              <w:rPr>
                <w:rFonts w:ascii="標楷體" w:eastAsia="標楷體" w:hAnsi="標楷體" w:cs="標楷體"/>
                <w:b/>
                <w:bCs/>
                <w:sz w:val="26"/>
                <w:szCs w:val="26"/>
              </w:rPr>
              <w:t>/</w:t>
            </w:r>
            <w:r w:rsidRPr="001A32BD">
              <w:rPr>
                <w:rFonts w:ascii="標楷體" w:eastAsia="標楷體" w:hAnsi="標楷體" w:cs="標楷體" w:hint="eastAsia"/>
                <w:b/>
                <w:bCs/>
                <w:sz w:val="26"/>
                <w:szCs w:val="26"/>
              </w:rPr>
              <w:t>學校</w:t>
            </w:r>
          </w:p>
        </w:tc>
        <w:tc>
          <w:tcPr>
            <w:tcW w:w="2129" w:type="dxa"/>
            <w:tcBorders>
              <w:top w:val="single" w:sz="4" w:space="0" w:color="000000"/>
              <w:left w:val="single" w:sz="4" w:space="0" w:color="000000"/>
              <w:bottom w:val="single" w:sz="4" w:space="0" w:color="000000"/>
            </w:tcBorders>
            <w:vAlign w:val="center"/>
          </w:tcPr>
          <w:p w:rsidR="006B3E2A" w:rsidRPr="001A32BD" w:rsidRDefault="006B3E2A" w:rsidP="00424286">
            <w:pPr>
              <w:jc w:val="center"/>
              <w:rPr>
                <w:rFonts w:ascii="標楷體" w:eastAsia="標楷體" w:hAnsi="標楷體"/>
                <w:b/>
                <w:bCs/>
                <w:sz w:val="26"/>
                <w:szCs w:val="26"/>
              </w:rPr>
            </w:pPr>
            <w:r w:rsidRPr="001A32BD">
              <w:rPr>
                <w:rFonts w:ascii="標楷體" w:eastAsia="標楷體" w:hAnsi="標楷體" w:cs="標楷體" w:hint="eastAsia"/>
                <w:b/>
                <w:bCs/>
                <w:sz w:val="26"/>
                <w:szCs w:val="26"/>
              </w:rPr>
              <w:t>職稱</w:t>
            </w:r>
          </w:p>
        </w:tc>
        <w:tc>
          <w:tcPr>
            <w:tcW w:w="2408" w:type="dxa"/>
            <w:tcBorders>
              <w:top w:val="single" w:sz="4" w:space="0" w:color="000000"/>
              <w:left w:val="single" w:sz="4" w:space="0" w:color="000000"/>
              <w:bottom w:val="single" w:sz="4" w:space="0" w:color="000000"/>
            </w:tcBorders>
            <w:vAlign w:val="center"/>
          </w:tcPr>
          <w:p w:rsidR="006B3E2A" w:rsidRPr="001A32BD" w:rsidRDefault="006B3E2A" w:rsidP="00424286">
            <w:pPr>
              <w:jc w:val="center"/>
              <w:rPr>
                <w:rFonts w:ascii="標楷體" w:eastAsia="標楷體" w:hAnsi="標楷體"/>
                <w:b/>
                <w:bCs/>
                <w:sz w:val="26"/>
                <w:szCs w:val="26"/>
              </w:rPr>
            </w:pPr>
            <w:r w:rsidRPr="001A32BD">
              <w:rPr>
                <w:rFonts w:ascii="標楷體" w:eastAsia="標楷體" w:hAnsi="標楷體" w:cs="標楷體" w:hint="eastAsia"/>
                <w:b/>
                <w:bCs/>
                <w:sz w:val="26"/>
                <w:szCs w:val="26"/>
              </w:rPr>
              <w:t>姓名</w:t>
            </w:r>
          </w:p>
        </w:tc>
        <w:tc>
          <w:tcPr>
            <w:tcW w:w="2267" w:type="dxa"/>
            <w:tcBorders>
              <w:top w:val="single" w:sz="4" w:space="0" w:color="000000"/>
              <w:left w:val="single" w:sz="4" w:space="0" w:color="000000"/>
              <w:bottom w:val="single" w:sz="4" w:space="0" w:color="000000"/>
              <w:right w:val="single" w:sz="4" w:space="0" w:color="000000"/>
            </w:tcBorders>
            <w:vAlign w:val="center"/>
          </w:tcPr>
          <w:p w:rsidR="006B3E2A" w:rsidRPr="001A32BD" w:rsidRDefault="006B3E2A" w:rsidP="00424286">
            <w:pPr>
              <w:jc w:val="center"/>
              <w:rPr>
                <w:rFonts w:ascii="標楷體" w:eastAsia="標楷體" w:hAnsi="標楷體"/>
                <w:sz w:val="26"/>
                <w:szCs w:val="26"/>
              </w:rPr>
            </w:pPr>
            <w:r w:rsidRPr="001A32BD">
              <w:rPr>
                <w:rFonts w:ascii="標楷體" w:eastAsia="標楷體" w:hAnsi="標楷體" w:cs="標楷體" w:hint="eastAsia"/>
                <w:b/>
                <w:bCs/>
                <w:sz w:val="26"/>
                <w:szCs w:val="26"/>
              </w:rPr>
              <w:t>連絡電話</w:t>
            </w:r>
          </w:p>
        </w:tc>
      </w:tr>
      <w:tr w:rsidR="006B3E2A" w:rsidRPr="001A32BD">
        <w:trPr>
          <w:trHeight w:val="643"/>
        </w:trPr>
        <w:tc>
          <w:tcPr>
            <w:tcW w:w="2570" w:type="dxa"/>
            <w:tcBorders>
              <w:top w:val="single" w:sz="4" w:space="0" w:color="000000"/>
              <w:left w:val="single" w:sz="4" w:space="0" w:color="000000"/>
              <w:bottom w:val="single" w:sz="4" w:space="0" w:color="auto"/>
              <w:right w:val="single" w:sz="4" w:space="0" w:color="auto"/>
            </w:tcBorders>
            <w:vAlign w:val="center"/>
          </w:tcPr>
          <w:p w:rsidR="006B3E2A" w:rsidRPr="001A32BD" w:rsidRDefault="006B3E2A" w:rsidP="00BC0F2A">
            <w:pPr>
              <w:jc w:val="both"/>
              <w:rPr>
                <w:rFonts w:ascii="標楷體" w:eastAsia="標楷體" w:hAnsi="標楷體"/>
                <w:b/>
                <w:bCs/>
                <w:sz w:val="26"/>
                <w:szCs w:val="26"/>
              </w:rPr>
            </w:pPr>
          </w:p>
        </w:tc>
        <w:tc>
          <w:tcPr>
            <w:tcW w:w="2129" w:type="dxa"/>
            <w:tcBorders>
              <w:top w:val="single" w:sz="4" w:space="0" w:color="000000"/>
              <w:left w:val="single" w:sz="4" w:space="0" w:color="auto"/>
              <w:bottom w:val="single" w:sz="4" w:space="0" w:color="auto"/>
              <w:right w:val="single" w:sz="4" w:space="0" w:color="auto"/>
            </w:tcBorders>
            <w:vAlign w:val="center"/>
          </w:tcPr>
          <w:p w:rsidR="006B3E2A" w:rsidRPr="001A32BD" w:rsidRDefault="006B3E2A" w:rsidP="00BC0F2A">
            <w:pPr>
              <w:rPr>
                <w:rFonts w:ascii="標楷體" w:eastAsia="標楷體" w:hAnsi="標楷體"/>
                <w:b/>
                <w:bCs/>
                <w:sz w:val="26"/>
                <w:szCs w:val="26"/>
              </w:rPr>
            </w:pPr>
          </w:p>
        </w:tc>
        <w:tc>
          <w:tcPr>
            <w:tcW w:w="2408" w:type="dxa"/>
            <w:tcBorders>
              <w:top w:val="single" w:sz="4" w:space="0" w:color="000000"/>
              <w:left w:val="single" w:sz="4" w:space="0" w:color="auto"/>
              <w:bottom w:val="single" w:sz="4" w:space="0" w:color="auto"/>
            </w:tcBorders>
            <w:vAlign w:val="center"/>
          </w:tcPr>
          <w:p w:rsidR="006B3E2A" w:rsidRPr="001A32BD" w:rsidRDefault="006B3E2A" w:rsidP="00BC0F2A">
            <w:pPr>
              <w:jc w:val="both"/>
              <w:rPr>
                <w:rFonts w:ascii="標楷體" w:eastAsia="標楷體" w:hAnsi="標楷體"/>
                <w:b/>
                <w:bCs/>
                <w:sz w:val="26"/>
                <w:szCs w:val="26"/>
              </w:rPr>
            </w:pPr>
          </w:p>
        </w:tc>
        <w:tc>
          <w:tcPr>
            <w:tcW w:w="2267" w:type="dxa"/>
            <w:tcBorders>
              <w:top w:val="single" w:sz="4" w:space="0" w:color="000000"/>
              <w:left w:val="single" w:sz="4" w:space="0" w:color="000000"/>
              <w:bottom w:val="single" w:sz="4" w:space="0" w:color="auto"/>
              <w:right w:val="single" w:sz="4" w:space="0" w:color="000000"/>
            </w:tcBorders>
            <w:vAlign w:val="center"/>
          </w:tcPr>
          <w:p w:rsidR="006B3E2A" w:rsidRPr="001A32BD" w:rsidRDefault="006B3E2A" w:rsidP="00BC0F2A">
            <w:pPr>
              <w:jc w:val="both"/>
              <w:rPr>
                <w:rFonts w:ascii="標楷體" w:eastAsia="標楷體" w:hAnsi="標楷體"/>
                <w:b/>
                <w:bCs/>
                <w:sz w:val="26"/>
                <w:szCs w:val="26"/>
              </w:rPr>
            </w:pPr>
          </w:p>
        </w:tc>
      </w:tr>
      <w:tr w:rsidR="006B3E2A" w:rsidRPr="001A32BD">
        <w:trPr>
          <w:trHeight w:val="1062"/>
        </w:trPr>
        <w:tc>
          <w:tcPr>
            <w:tcW w:w="2568" w:type="dxa"/>
            <w:tcBorders>
              <w:left w:val="single" w:sz="4" w:space="0" w:color="000000"/>
              <w:bottom w:val="single" w:sz="4" w:space="0" w:color="auto"/>
              <w:right w:val="single" w:sz="4" w:space="0" w:color="auto"/>
            </w:tcBorders>
            <w:vAlign w:val="center"/>
          </w:tcPr>
          <w:p w:rsidR="006B3E2A" w:rsidRPr="00E520B7" w:rsidRDefault="006B3E2A" w:rsidP="00E520B7">
            <w:pPr>
              <w:widowControl/>
              <w:jc w:val="center"/>
              <w:rPr>
                <w:rFonts w:ascii="標楷體" w:eastAsia="標楷體" w:hAnsi="標楷體"/>
                <w:b/>
                <w:bCs/>
                <w:sz w:val="26"/>
                <w:szCs w:val="26"/>
              </w:rPr>
            </w:pPr>
            <w:r w:rsidRPr="00E520B7">
              <w:rPr>
                <w:rFonts w:ascii="標楷體" w:eastAsia="標楷體" w:hAnsi="標楷體" w:cs="標楷體" w:hint="eastAsia"/>
                <w:b/>
                <w:bCs/>
                <w:sz w:val="26"/>
                <w:szCs w:val="26"/>
              </w:rPr>
              <w:t>用餐需求</w:t>
            </w:r>
          </w:p>
        </w:tc>
        <w:tc>
          <w:tcPr>
            <w:tcW w:w="6806" w:type="dxa"/>
            <w:gridSpan w:val="3"/>
            <w:tcBorders>
              <w:left w:val="single" w:sz="4" w:space="0" w:color="auto"/>
              <w:bottom w:val="single" w:sz="4" w:space="0" w:color="auto"/>
              <w:right w:val="single" w:sz="4" w:space="0" w:color="000000"/>
            </w:tcBorders>
            <w:vAlign w:val="center"/>
          </w:tcPr>
          <w:p w:rsidR="006B3E2A" w:rsidRPr="00E520B7" w:rsidRDefault="006B3E2A" w:rsidP="00BC0F2A">
            <w:pPr>
              <w:jc w:val="center"/>
              <w:rPr>
                <w:rFonts w:ascii="標楷體" w:eastAsia="標楷體" w:hAnsi="標楷體"/>
                <w:b/>
                <w:bCs/>
                <w:sz w:val="26"/>
                <w:szCs w:val="26"/>
              </w:rPr>
            </w:pPr>
            <w:r w:rsidRPr="00E520B7">
              <w:rPr>
                <w:rFonts w:ascii="標楷體" w:eastAsia="標楷體" w:hAnsi="標楷體" w:cs="標楷體" w:hint="eastAsia"/>
                <w:b/>
                <w:bCs/>
                <w:sz w:val="26"/>
                <w:szCs w:val="26"/>
              </w:rPr>
              <w:t>葷□素□</w:t>
            </w:r>
          </w:p>
        </w:tc>
      </w:tr>
    </w:tbl>
    <w:p w:rsidR="006B3E2A" w:rsidRPr="000806D4" w:rsidRDefault="006B3E2A" w:rsidP="00F245E6">
      <w:pPr>
        <w:spacing w:before="180" w:line="240" w:lineRule="atLeast"/>
        <w:ind w:left="1960" w:rightChars="-214" w:right="-514" w:hangingChars="753" w:hanging="1960"/>
        <w:rPr>
          <w:rFonts w:ascii="標楷體" w:eastAsia="標楷體" w:hAnsi="標楷體"/>
        </w:rPr>
      </w:pPr>
      <w:r w:rsidRPr="000806D4">
        <w:rPr>
          <w:rFonts w:ascii="標楷體" w:eastAsia="標楷體" w:hAnsi="標楷體" w:cs="標楷體" w:hint="eastAsia"/>
          <w:b/>
          <w:bCs/>
          <w:sz w:val="26"/>
          <w:szCs w:val="26"/>
        </w:rPr>
        <w:t>【注意事項】</w:t>
      </w:r>
      <w:r w:rsidRPr="000806D4">
        <w:rPr>
          <w:rFonts w:ascii="標楷體" w:eastAsia="標楷體" w:hAnsi="標楷體" w:cs="標楷體" w:hint="eastAsia"/>
        </w:rPr>
        <w:t>１</w:t>
      </w:r>
      <w:r w:rsidRPr="000806D4">
        <w:rPr>
          <w:rFonts w:ascii="標楷體" w:eastAsia="標楷體" w:hAnsi="標楷體" w:cs="標楷體"/>
        </w:rPr>
        <w:t>.</w:t>
      </w:r>
      <w:r w:rsidRPr="000806D4">
        <w:rPr>
          <w:rFonts w:ascii="標楷體" w:eastAsia="標楷體" w:hAnsi="標楷體" w:cs="標楷體" w:hint="eastAsia"/>
        </w:rPr>
        <w:t>請於</w:t>
      </w:r>
      <w:r w:rsidRPr="00EA5D54">
        <w:rPr>
          <w:rFonts w:ascii="標楷體" w:eastAsia="標楷體" w:hAnsi="標楷體" w:cs="標楷體"/>
          <w:b/>
          <w:u w:val="single"/>
        </w:rPr>
        <w:t>11</w:t>
      </w:r>
      <w:r w:rsidRPr="00EA5D54">
        <w:rPr>
          <w:rFonts w:ascii="標楷體" w:eastAsia="標楷體" w:hAnsi="標楷體" w:cs="標楷體" w:hint="eastAsia"/>
          <w:b/>
          <w:u w:val="single"/>
        </w:rPr>
        <w:t>月</w:t>
      </w:r>
      <w:r w:rsidRPr="00EA5D54">
        <w:rPr>
          <w:rFonts w:ascii="標楷體" w:eastAsia="標楷體" w:hAnsi="標楷體" w:cs="標楷體"/>
          <w:b/>
          <w:u w:val="single"/>
        </w:rPr>
        <w:t>1</w:t>
      </w:r>
      <w:r w:rsidR="007161B1" w:rsidRPr="00EA5D54">
        <w:rPr>
          <w:rFonts w:ascii="標楷體" w:eastAsia="標楷體" w:hAnsi="標楷體" w:cs="標楷體" w:hint="eastAsia"/>
          <w:b/>
          <w:u w:val="single"/>
        </w:rPr>
        <w:t>7</w:t>
      </w:r>
      <w:r w:rsidRPr="00EA5D54">
        <w:rPr>
          <w:rFonts w:ascii="標楷體" w:eastAsia="標楷體" w:hAnsi="標楷體" w:cs="標楷體" w:hint="eastAsia"/>
          <w:b/>
          <w:u w:val="single"/>
        </w:rPr>
        <w:t>日</w:t>
      </w:r>
      <w:r w:rsidRPr="00EA5D54">
        <w:rPr>
          <w:rFonts w:ascii="標楷體" w:eastAsia="標楷體" w:hAnsi="標楷體" w:cs="標楷體"/>
          <w:b/>
          <w:u w:val="single"/>
        </w:rPr>
        <w:t>(</w:t>
      </w:r>
      <w:r w:rsidRPr="00EA5D54">
        <w:rPr>
          <w:rFonts w:ascii="標楷體" w:eastAsia="標楷體" w:hAnsi="標楷體" w:cs="標楷體" w:hint="eastAsia"/>
          <w:b/>
          <w:u w:val="single"/>
        </w:rPr>
        <w:t>星期</w:t>
      </w:r>
      <w:r w:rsidR="007161B1" w:rsidRPr="00EA5D54">
        <w:rPr>
          <w:rFonts w:ascii="標楷體" w:eastAsia="標楷體" w:hAnsi="標楷體" w:cs="標楷體" w:hint="eastAsia"/>
          <w:b/>
          <w:u w:val="single"/>
        </w:rPr>
        <w:t>五</w:t>
      </w:r>
      <w:r w:rsidRPr="00EA5D54">
        <w:rPr>
          <w:rFonts w:ascii="標楷體" w:eastAsia="標楷體" w:hAnsi="標楷體" w:cs="標楷體"/>
          <w:b/>
          <w:u w:val="single"/>
        </w:rPr>
        <w:t>)</w:t>
      </w:r>
      <w:r w:rsidRPr="00CB04A2">
        <w:rPr>
          <w:rFonts w:ascii="標楷體" w:eastAsia="標楷體" w:hAnsi="標楷體" w:cs="標楷體" w:hint="eastAsia"/>
        </w:rPr>
        <w:t>前</w:t>
      </w:r>
      <w:r w:rsidRPr="00CB04A2">
        <w:rPr>
          <w:rFonts w:ascii="標楷體" w:eastAsia="標楷體" w:hAnsi="標楷體" w:cs="標楷體" w:hint="eastAsia"/>
          <w:u w:val="thick"/>
        </w:rPr>
        <w:t>傳</w:t>
      </w:r>
      <w:r w:rsidRPr="000806D4">
        <w:rPr>
          <w:rFonts w:ascii="標楷體" w:eastAsia="標楷體" w:hAnsi="標楷體" w:cs="標楷體" w:hint="eastAsia"/>
          <w:u w:val="thick"/>
        </w:rPr>
        <w:t>真</w:t>
      </w:r>
      <w:r w:rsidRPr="000806D4">
        <w:rPr>
          <w:rFonts w:ascii="標楷體" w:eastAsia="標楷體" w:hAnsi="標楷體" w:cs="標楷體"/>
          <w:u w:val="thick"/>
        </w:rPr>
        <w:t>03-4943809</w:t>
      </w:r>
      <w:proofErr w:type="gramStart"/>
      <w:r w:rsidRPr="000806D4">
        <w:rPr>
          <w:rFonts w:ascii="標楷體" w:eastAsia="標楷體" w:hAnsi="標楷體" w:cs="標楷體" w:hint="eastAsia"/>
        </w:rPr>
        <w:t>（</w:t>
      </w:r>
      <w:proofErr w:type="gramEnd"/>
      <w:r w:rsidRPr="000806D4">
        <w:rPr>
          <w:rFonts w:ascii="標楷體" w:eastAsia="標楷體" w:hAnsi="標楷體" w:cs="標楷體" w:hint="eastAsia"/>
        </w:rPr>
        <w:t>如有疑問，請電洽</w:t>
      </w:r>
      <w:proofErr w:type="gramStart"/>
      <w:r w:rsidRPr="000806D4">
        <w:rPr>
          <w:rFonts w:ascii="Times New Roman" w:eastAsia="標楷體" w:hAnsi="Times New Roman" w:cs="標楷體" w:hint="eastAsia"/>
        </w:rPr>
        <w:t>鍾</w:t>
      </w:r>
      <w:proofErr w:type="gramEnd"/>
      <w:r w:rsidRPr="000806D4">
        <w:rPr>
          <w:rFonts w:ascii="Times New Roman" w:eastAsia="標楷體" w:hAnsi="Times New Roman" w:cs="標楷體" w:hint="eastAsia"/>
        </w:rPr>
        <w:t>佳嬑老師，電話</w:t>
      </w:r>
      <w:r w:rsidRPr="000806D4">
        <w:rPr>
          <w:rFonts w:ascii="Times New Roman" w:eastAsia="標楷體" w:hAnsi="Times New Roman" w:cs="Times New Roman"/>
        </w:rPr>
        <w:t>03-4933654#111</w:t>
      </w:r>
      <w:r w:rsidRPr="000806D4">
        <w:rPr>
          <w:rFonts w:ascii="Times New Roman" w:eastAsia="標楷體" w:hAnsi="Times New Roman" w:cs="標楷體" w:hint="eastAsia"/>
        </w:rPr>
        <w:t>或</w:t>
      </w:r>
      <w:r w:rsidRPr="000806D4">
        <w:rPr>
          <w:rFonts w:ascii="Times New Roman" w:eastAsia="標楷體" w:hAnsi="Times New Roman" w:cs="Times New Roman"/>
        </w:rPr>
        <w:t>0918-887731</w:t>
      </w:r>
      <w:r w:rsidRPr="000806D4">
        <w:rPr>
          <w:rFonts w:ascii="標楷體" w:eastAsia="標楷體" w:hAnsi="標楷體" w:cs="標楷體" w:hint="eastAsia"/>
        </w:rPr>
        <w:t>）</w:t>
      </w:r>
    </w:p>
    <w:p w:rsidR="006B3E2A" w:rsidRPr="00102405" w:rsidRDefault="006B3E2A" w:rsidP="00F245E6">
      <w:pPr>
        <w:spacing w:before="180" w:line="240" w:lineRule="atLeast"/>
        <w:ind w:left="1958" w:rightChars="-214" w:right="-514" w:hangingChars="816" w:hanging="1958"/>
        <w:rPr>
          <w:rFonts w:ascii="標楷體" w:eastAsia="標楷體" w:hAnsi="標楷體" w:cs="標楷體"/>
        </w:rPr>
      </w:pPr>
      <w:r w:rsidRPr="000806D4">
        <w:rPr>
          <w:rFonts w:ascii="標楷體" w:eastAsia="標楷體" w:hAnsi="標楷體" w:cs="標楷體" w:hint="eastAsia"/>
        </w:rPr>
        <w:t xml:space="preserve">　　　　　　２</w:t>
      </w:r>
      <w:r w:rsidRPr="000806D4">
        <w:rPr>
          <w:rFonts w:ascii="標楷體" w:eastAsia="標楷體" w:hAnsi="標楷體" w:cs="標楷體"/>
        </w:rPr>
        <w:t>.</w:t>
      </w:r>
      <w:r w:rsidRPr="00102405">
        <w:rPr>
          <w:rFonts w:ascii="標楷體" w:eastAsia="標楷體" w:hAnsi="標楷體" w:cs="標楷體" w:hint="eastAsia"/>
          <w:u w:val="single"/>
        </w:rPr>
        <w:t>學校</w:t>
      </w:r>
      <w:r w:rsidR="008418CD" w:rsidRPr="00102405">
        <w:rPr>
          <w:rFonts w:ascii="標楷體" w:eastAsia="標楷體" w:hAnsi="標楷體" w:cs="標楷體" w:hint="eastAsia"/>
          <w:u w:val="single"/>
        </w:rPr>
        <w:t>教師</w:t>
      </w:r>
      <w:r w:rsidRPr="000806D4">
        <w:rPr>
          <w:rFonts w:ascii="標楷體" w:eastAsia="標楷體" w:hAnsi="標楷體" w:cs="標楷體" w:hint="eastAsia"/>
          <w:u w:val="single"/>
        </w:rPr>
        <w:t>請至全國教師</w:t>
      </w:r>
      <w:r w:rsidRPr="00A41475">
        <w:rPr>
          <w:rFonts w:ascii="標楷體" w:eastAsia="標楷體" w:hAnsi="標楷體" w:cs="標楷體" w:hint="eastAsia"/>
          <w:u w:val="single"/>
        </w:rPr>
        <w:t>進修</w:t>
      </w:r>
      <w:r w:rsidRPr="000806D4">
        <w:rPr>
          <w:rFonts w:ascii="標楷體" w:eastAsia="標楷體" w:hAnsi="標楷體" w:cs="標楷體" w:hint="eastAsia"/>
          <w:u w:val="single"/>
        </w:rPr>
        <w:t>網報名參加研習</w:t>
      </w:r>
      <w:r w:rsidRPr="000806D4">
        <w:rPr>
          <w:rFonts w:ascii="Times New Roman" w:eastAsia="標楷體" w:hAnsi="Times New Roman" w:cs="標楷體" w:hint="eastAsia"/>
        </w:rPr>
        <w:t>，</w:t>
      </w:r>
      <w:r>
        <w:rPr>
          <w:rFonts w:ascii="Times New Roman" w:eastAsia="標楷體" w:hAnsi="Times New Roman" w:cs="標楷體" w:hint="eastAsia"/>
        </w:rPr>
        <w:t>研習名稱：</w:t>
      </w:r>
      <w:r w:rsidRPr="00E520B7">
        <w:rPr>
          <w:rFonts w:ascii="標楷體" w:eastAsia="標楷體" w:hAnsi="標楷體" w:cs="標楷體" w:hint="eastAsia"/>
        </w:rPr>
        <w:t>「國民中小學校園餘裕空間活化論壇」暨「</w:t>
      </w:r>
      <w:r w:rsidR="00A41475" w:rsidRPr="00102405">
        <w:rPr>
          <w:rFonts w:ascii="標楷體" w:eastAsia="標楷體" w:hAnsi="標楷體" w:cs="標楷體" w:hint="eastAsia"/>
        </w:rPr>
        <w:t>公立國民中小學發展特色學校說明會</w:t>
      </w:r>
      <w:r w:rsidRPr="00102405">
        <w:rPr>
          <w:rFonts w:ascii="標楷體" w:eastAsia="標楷體" w:hAnsi="標楷體" w:cs="標楷體" w:hint="eastAsia"/>
        </w:rPr>
        <w:t>」，協辦單位：宋屋國小。</w:t>
      </w:r>
    </w:p>
    <w:p w:rsidR="006B3E2A" w:rsidRPr="00A41475" w:rsidRDefault="006B3E2A" w:rsidP="00F245E6">
      <w:pPr>
        <w:spacing w:before="180" w:line="240" w:lineRule="atLeast"/>
        <w:ind w:left="1958" w:rightChars="-214" w:right="-514" w:hangingChars="816" w:hanging="1958"/>
        <w:rPr>
          <w:rFonts w:ascii="標楷體" w:eastAsia="標楷體" w:hAnsi="標楷體" w:cs="標楷體"/>
        </w:rPr>
      </w:pPr>
      <w:r>
        <w:rPr>
          <w:rFonts w:ascii="標楷體" w:eastAsia="標楷體" w:hAnsi="標楷體" w:cs="標楷體" w:hint="eastAsia"/>
        </w:rPr>
        <w:t xml:space="preserve">　　　　　　</w:t>
      </w:r>
      <w:r w:rsidRPr="00A41475">
        <w:rPr>
          <w:rFonts w:ascii="標楷體" w:eastAsia="標楷體" w:hAnsi="標楷體" w:cs="標楷體" w:hint="eastAsia"/>
        </w:rPr>
        <w:t>３</w:t>
      </w:r>
      <w:r w:rsidRPr="00A41475">
        <w:rPr>
          <w:rFonts w:ascii="標楷體" w:eastAsia="標楷體" w:hAnsi="標楷體" w:cs="標楷體"/>
        </w:rPr>
        <w:t>.</w:t>
      </w:r>
      <w:r w:rsidR="008418CD" w:rsidRPr="00102405">
        <w:rPr>
          <w:rFonts w:ascii="標楷體" w:eastAsia="標楷體" w:hAnsi="標楷體" w:cs="標楷體" w:hint="eastAsia"/>
        </w:rPr>
        <w:t>非教師人員請填寫本表報名傳真，學校教師</w:t>
      </w:r>
      <w:r w:rsidRPr="00A41475">
        <w:rPr>
          <w:rFonts w:ascii="標楷體" w:eastAsia="標楷體" w:hAnsi="標楷體" w:cs="標楷體" w:hint="eastAsia"/>
        </w:rPr>
        <w:t>請直接上網報名，勿填寫。</w:t>
      </w:r>
    </w:p>
    <w:p w:rsidR="006B3E2A" w:rsidRDefault="006B3E2A" w:rsidP="00F245E6">
      <w:pPr>
        <w:spacing w:before="180" w:line="240" w:lineRule="atLeast"/>
        <w:ind w:left="1958" w:rightChars="-214" w:right="-514" w:hangingChars="816" w:hanging="1958"/>
        <w:rPr>
          <w:rFonts w:ascii="標楷體" w:eastAsia="標楷體" w:hAnsi="標楷體"/>
        </w:rPr>
      </w:pPr>
    </w:p>
    <w:p w:rsidR="006B3E2A" w:rsidRDefault="006B3E2A" w:rsidP="00F245E6">
      <w:pPr>
        <w:spacing w:before="180" w:line="240" w:lineRule="atLeast"/>
        <w:ind w:left="1958" w:rightChars="-214" w:right="-514" w:hangingChars="816" w:hanging="1958"/>
        <w:rPr>
          <w:rFonts w:ascii="標楷體" w:eastAsia="標楷體" w:hAnsi="標楷體"/>
        </w:rPr>
      </w:pPr>
    </w:p>
    <w:p w:rsidR="006B3E2A" w:rsidRDefault="006B3E2A" w:rsidP="00F245E6">
      <w:pPr>
        <w:spacing w:before="180" w:line="240" w:lineRule="atLeast"/>
        <w:ind w:left="1958" w:rightChars="-214" w:right="-514" w:hangingChars="816" w:hanging="1958"/>
        <w:rPr>
          <w:rFonts w:ascii="標楷體" w:eastAsia="標楷體" w:hAnsi="標楷體"/>
        </w:rPr>
      </w:pPr>
    </w:p>
    <w:p w:rsidR="006B3E2A" w:rsidRDefault="006B3E2A" w:rsidP="00F245E6">
      <w:pPr>
        <w:spacing w:before="180" w:line="240" w:lineRule="atLeast"/>
        <w:ind w:left="1958" w:rightChars="-214" w:right="-514" w:hangingChars="816" w:hanging="1958"/>
        <w:rPr>
          <w:rFonts w:ascii="標楷體" w:eastAsia="標楷體" w:hAnsi="標楷體"/>
        </w:rPr>
      </w:pPr>
    </w:p>
    <w:p w:rsidR="006B3E2A" w:rsidRDefault="006B3E2A" w:rsidP="00F245E6">
      <w:pPr>
        <w:spacing w:before="180" w:line="240" w:lineRule="atLeast"/>
        <w:ind w:left="1958" w:rightChars="-214" w:right="-514" w:hangingChars="816" w:hanging="1958"/>
        <w:rPr>
          <w:rFonts w:ascii="標楷體" w:eastAsia="標楷體" w:hAnsi="標楷體"/>
        </w:rPr>
      </w:pPr>
    </w:p>
    <w:p w:rsidR="006B3E2A" w:rsidRDefault="006B3E2A" w:rsidP="00F245E6">
      <w:pPr>
        <w:spacing w:before="180" w:line="240" w:lineRule="atLeast"/>
        <w:ind w:left="1958" w:rightChars="-214" w:right="-514" w:hangingChars="816" w:hanging="1958"/>
        <w:rPr>
          <w:rFonts w:ascii="標楷體" w:eastAsia="標楷體" w:hAnsi="標楷體"/>
        </w:rPr>
      </w:pPr>
    </w:p>
    <w:p w:rsidR="00644760" w:rsidRDefault="00644760" w:rsidP="00F245E6">
      <w:pPr>
        <w:spacing w:before="180" w:line="240" w:lineRule="atLeast"/>
        <w:ind w:left="1958" w:rightChars="-214" w:right="-514" w:hangingChars="816" w:hanging="1958"/>
        <w:rPr>
          <w:rFonts w:ascii="標楷體" w:eastAsia="標楷體" w:hAnsi="標楷體"/>
        </w:rPr>
      </w:pPr>
    </w:p>
    <w:sectPr w:rsidR="00644760" w:rsidSect="003C7713">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BBE" w:rsidRDefault="00B16BBE" w:rsidP="00CC1AAA">
      <w:r>
        <w:separator/>
      </w:r>
    </w:p>
  </w:endnote>
  <w:endnote w:type="continuationSeparator" w:id="0">
    <w:p w:rsidR="00B16BBE" w:rsidRDefault="00B16BBE" w:rsidP="00CC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2A" w:rsidRDefault="002B7253">
    <w:pPr>
      <w:pStyle w:val="ad"/>
      <w:jc w:val="center"/>
    </w:pPr>
    <w:r>
      <w:fldChar w:fldCharType="begin"/>
    </w:r>
    <w:r w:rsidR="001C5EA9">
      <w:instrText>PAGE   \* MERGEFORMAT</w:instrText>
    </w:r>
    <w:r>
      <w:fldChar w:fldCharType="separate"/>
    </w:r>
    <w:r w:rsidR="00D22820" w:rsidRPr="00D22820">
      <w:rPr>
        <w:noProof/>
        <w:lang w:val="zh-TW"/>
      </w:rPr>
      <w:t>4</w:t>
    </w:r>
    <w:r>
      <w:rPr>
        <w:noProof/>
        <w:lang w:val="zh-TW"/>
      </w:rPr>
      <w:fldChar w:fldCharType="end"/>
    </w:r>
  </w:p>
  <w:p w:rsidR="006B3E2A" w:rsidRDefault="006B3E2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BBE" w:rsidRDefault="00B16BBE" w:rsidP="00CC1AAA">
      <w:r>
        <w:separator/>
      </w:r>
    </w:p>
  </w:footnote>
  <w:footnote w:type="continuationSeparator" w:id="0">
    <w:p w:rsidR="00B16BBE" w:rsidRDefault="00B16BBE" w:rsidP="00CC1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A4F99C"/>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E626EC2C"/>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7A4E7548"/>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83B2D51E"/>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8A3EE55A"/>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B5922C86"/>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171E2A0E"/>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3356CCB0"/>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0860C4D4"/>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96966A22"/>
    <w:lvl w:ilvl="0">
      <w:start w:val="1"/>
      <w:numFmt w:val="bullet"/>
      <w:lvlText w:val=""/>
      <w:lvlJc w:val="left"/>
      <w:pPr>
        <w:tabs>
          <w:tab w:val="num" w:pos="361"/>
        </w:tabs>
        <w:ind w:left="361" w:hanging="360"/>
      </w:pPr>
      <w:rPr>
        <w:rFonts w:ascii="Wingdings" w:hAnsi="Wingdings" w:hint="default"/>
      </w:rPr>
    </w:lvl>
  </w:abstractNum>
  <w:abstractNum w:abstractNumId="10">
    <w:nsid w:val="050118EA"/>
    <w:multiLevelType w:val="hybridMultilevel"/>
    <w:tmpl w:val="D9146482"/>
    <w:lvl w:ilvl="0" w:tplc="79D2D698">
      <w:start w:val="1"/>
      <w:numFmt w:val="taiwaneseCountingThousand"/>
      <w:lvlText w:val="%1、"/>
      <w:lvlJc w:val="left"/>
      <w:pPr>
        <w:ind w:left="480" w:hanging="480"/>
      </w:pPr>
      <w:rPr>
        <w:rFonts w:cs="Times New Roman" w:hint="eastAsia"/>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098D28CE"/>
    <w:multiLevelType w:val="hybridMultilevel"/>
    <w:tmpl w:val="5F0477F8"/>
    <w:lvl w:ilvl="0" w:tplc="7E948FEE">
      <w:start w:val="1"/>
      <w:numFmt w:val="taiwaneseCountingThousand"/>
      <w:lvlText w:val="%1、"/>
      <w:lvlJc w:val="left"/>
      <w:pPr>
        <w:ind w:left="480" w:hanging="480"/>
      </w:pPr>
      <w:rPr>
        <w:rFonts w:cs="Times New Roman" w:hint="eastAsia"/>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0CA96323"/>
    <w:multiLevelType w:val="hybridMultilevel"/>
    <w:tmpl w:val="1FF07A18"/>
    <w:lvl w:ilvl="0" w:tplc="AF32B206">
      <w:start w:val="1"/>
      <w:numFmt w:val="taiwaneseCountingThousand"/>
      <w:lvlText w:val="%1、"/>
      <w:lvlJc w:val="left"/>
      <w:pPr>
        <w:ind w:left="480" w:hanging="480"/>
      </w:pPr>
      <w:rPr>
        <w:rFonts w:cs="Times New Roman" w:hint="eastAsia"/>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0DA6485D"/>
    <w:multiLevelType w:val="hybridMultilevel"/>
    <w:tmpl w:val="A69AECC0"/>
    <w:lvl w:ilvl="0" w:tplc="7AEE67A2">
      <w:start w:val="1"/>
      <w:numFmt w:val="taiwaneseCountingThousand"/>
      <w:lvlText w:val="%1、"/>
      <w:lvlJc w:val="left"/>
      <w:pPr>
        <w:ind w:left="480" w:hanging="480"/>
      </w:pPr>
      <w:rPr>
        <w:rFonts w:cs="Times New Roman" w:hint="eastAsia"/>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209475B9"/>
    <w:multiLevelType w:val="hybridMultilevel"/>
    <w:tmpl w:val="3136428E"/>
    <w:lvl w:ilvl="0" w:tplc="9F32AE1E">
      <w:start w:val="1"/>
      <w:numFmt w:val="taiwaneseCountingThousand"/>
      <w:lvlText w:val="%1、"/>
      <w:lvlJc w:val="left"/>
      <w:pPr>
        <w:ind w:left="480" w:hanging="480"/>
      </w:pPr>
      <w:rPr>
        <w:rFonts w:cs="Times New Roman" w:hint="eastAsia"/>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20B86F50"/>
    <w:multiLevelType w:val="hybridMultilevel"/>
    <w:tmpl w:val="6042297A"/>
    <w:lvl w:ilvl="0" w:tplc="53ECFDC6">
      <w:start w:val="1"/>
      <w:numFmt w:val="taiwaneseCountingThousand"/>
      <w:lvlText w:val="%1、"/>
      <w:lvlJc w:val="left"/>
      <w:pPr>
        <w:ind w:left="1020" w:hanging="480"/>
      </w:pPr>
      <w:rPr>
        <w:rFonts w:cs="Times New Roman" w:hint="eastAsia"/>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21421BBB"/>
    <w:multiLevelType w:val="hybridMultilevel"/>
    <w:tmpl w:val="39A4A84E"/>
    <w:lvl w:ilvl="0" w:tplc="F4CA6D58">
      <w:start w:val="1"/>
      <w:numFmt w:val="taiwaneseCountingThousand"/>
      <w:lvlText w:val="%1、"/>
      <w:lvlJc w:val="left"/>
      <w:pPr>
        <w:ind w:left="480" w:hanging="480"/>
      </w:pPr>
      <w:rPr>
        <w:rFonts w:cs="Times New Roman" w:hint="eastAsia"/>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7">
    <w:nsid w:val="2C021036"/>
    <w:multiLevelType w:val="hybridMultilevel"/>
    <w:tmpl w:val="4EEAE112"/>
    <w:lvl w:ilvl="0" w:tplc="97981C06">
      <w:start w:val="1"/>
      <w:numFmt w:val="taiwaneseCountingThousand"/>
      <w:lvlText w:val="(%1)"/>
      <w:lvlJc w:val="left"/>
      <w:pPr>
        <w:ind w:left="480" w:hanging="480"/>
      </w:pPr>
      <w:rPr>
        <w:rFonts w:ascii="標楷體" w:eastAsia="標楷體" w:hAnsi="標楷體"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nsid w:val="33156A90"/>
    <w:multiLevelType w:val="hybridMultilevel"/>
    <w:tmpl w:val="6C206680"/>
    <w:lvl w:ilvl="0" w:tplc="C394BD06">
      <w:start w:val="1"/>
      <w:numFmt w:val="taiwaneseCountingThousand"/>
      <w:lvlText w:val="%1、"/>
      <w:lvlJc w:val="left"/>
      <w:pPr>
        <w:ind w:left="764" w:hanging="480"/>
      </w:pPr>
      <w:rPr>
        <w:rFonts w:cs="Times New Roman" w:hint="eastAsia"/>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3AB3365D"/>
    <w:multiLevelType w:val="hybridMultilevel"/>
    <w:tmpl w:val="F448165A"/>
    <w:lvl w:ilvl="0" w:tplc="DC90FEC0">
      <w:start w:val="1"/>
      <w:numFmt w:val="taiwaneseCountingThousand"/>
      <w:lvlText w:val="%1、"/>
      <w:lvlJc w:val="left"/>
      <w:pPr>
        <w:ind w:left="480" w:hanging="480"/>
      </w:pPr>
      <w:rPr>
        <w:rFonts w:cs="Times New Roman" w:hint="eastAsia"/>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3DB50740"/>
    <w:multiLevelType w:val="hybridMultilevel"/>
    <w:tmpl w:val="C1325514"/>
    <w:lvl w:ilvl="0" w:tplc="F402AF3E">
      <w:start w:val="1"/>
      <w:numFmt w:val="taiwaneseCountingThousand"/>
      <w:lvlText w:val="%1、"/>
      <w:lvlJc w:val="left"/>
      <w:pPr>
        <w:ind w:left="480" w:hanging="480"/>
      </w:pPr>
      <w:rPr>
        <w:rFonts w:cs="Times New Roman" w:hint="eastAsia"/>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nsid w:val="469C03A3"/>
    <w:multiLevelType w:val="hybridMultilevel"/>
    <w:tmpl w:val="6E3216A4"/>
    <w:lvl w:ilvl="0" w:tplc="27BCBE36">
      <w:start w:val="1"/>
      <w:numFmt w:val="taiwaneseCountingThousand"/>
      <w:lvlText w:val="(%1)"/>
      <w:lvlJc w:val="left"/>
      <w:pPr>
        <w:ind w:left="622" w:hanging="480"/>
      </w:pPr>
      <w:rPr>
        <w:rFonts w:ascii="標楷體" w:eastAsia="標楷體" w:hAnsi="標楷體"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4812115F"/>
    <w:multiLevelType w:val="hybridMultilevel"/>
    <w:tmpl w:val="9294A34C"/>
    <w:lvl w:ilvl="0" w:tplc="3378ED2E">
      <w:start w:val="1"/>
      <w:numFmt w:val="taiwaneseCountingThousand"/>
      <w:lvlText w:val="%1、"/>
      <w:lvlJc w:val="left"/>
      <w:pPr>
        <w:ind w:left="480" w:hanging="480"/>
      </w:pPr>
      <w:rPr>
        <w:rFonts w:cs="Times New Roman" w:hint="eastAsia"/>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3">
    <w:nsid w:val="54CA12AC"/>
    <w:multiLevelType w:val="hybridMultilevel"/>
    <w:tmpl w:val="C24ED802"/>
    <w:lvl w:ilvl="0" w:tplc="661E18F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58383651"/>
    <w:multiLevelType w:val="hybridMultilevel"/>
    <w:tmpl w:val="93E2BBC8"/>
    <w:lvl w:ilvl="0" w:tplc="9C18EDDE">
      <w:start w:val="1"/>
      <w:numFmt w:val="taiwaneseCountingThousand"/>
      <w:lvlText w:val="(%1)"/>
      <w:lvlJc w:val="left"/>
      <w:pPr>
        <w:ind w:left="622" w:hanging="480"/>
      </w:pPr>
      <w:rPr>
        <w:rFonts w:ascii="標楷體" w:eastAsia="標楷體" w:hAnsi="標楷體" w:cs="Times New Roman" w:hint="eastAsia"/>
      </w:rPr>
    </w:lvl>
    <w:lvl w:ilvl="1" w:tplc="04090019">
      <w:start w:val="1"/>
      <w:numFmt w:val="ideographTraditional"/>
      <w:lvlText w:val="%2、"/>
      <w:lvlJc w:val="left"/>
      <w:pPr>
        <w:ind w:left="1102" w:hanging="480"/>
      </w:pPr>
      <w:rPr>
        <w:rFonts w:cs="Times New Roman"/>
      </w:rPr>
    </w:lvl>
    <w:lvl w:ilvl="2" w:tplc="0409001B">
      <w:start w:val="1"/>
      <w:numFmt w:val="lowerRoman"/>
      <w:lvlText w:val="%3."/>
      <w:lvlJc w:val="right"/>
      <w:pPr>
        <w:ind w:left="1582" w:hanging="480"/>
      </w:pPr>
      <w:rPr>
        <w:rFonts w:cs="Times New Roman"/>
      </w:rPr>
    </w:lvl>
    <w:lvl w:ilvl="3" w:tplc="0409000F">
      <w:start w:val="1"/>
      <w:numFmt w:val="decimal"/>
      <w:lvlText w:val="%4."/>
      <w:lvlJc w:val="left"/>
      <w:pPr>
        <w:ind w:left="2062" w:hanging="480"/>
      </w:pPr>
      <w:rPr>
        <w:rFonts w:cs="Times New Roman"/>
      </w:rPr>
    </w:lvl>
    <w:lvl w:ilvl="4" w:tplc="04090019">
      <w:start w:val="1"/>
      <w:numFmt w:val="ideographTraditional"/>
      <w:lvlText w:val="%5、"/>
      <w:lvlJc w:val="left"/>
      <w:pPr>
        <w:ind w:left="2542" w:hanging="480"/>
      </w:pPr>
      <w:rPr>
        <w:rFonts w:cs="Times New Roman"/>
      </w:rPr>
    </w:lvl>
    <w:lvl w:ilvl="5" w:tplc="0409001B">
      <w:start w:val="1"/>
      <w:numFmt w:val="lowerRoman"/>
      <w:lvlText w:val="%6."/>
      <w:lvlJc w:val="right"/>
      <w:pPr>
        <w:ind w:left="3022" w:hanging="480"/>
      </w:pPr>
      <w:rPr>
        <w:rFonts w:cs="Times New Roman"/>
      </w:rPr>
    </w:lvl>
    <w:lvl w:ilvl="6" w:tplc="0409000F">
      <w:start w:val="1"/>
      <w:numFmt w:val="decimal"/>
      <w:lvlText w:val="%7."/>
      <w:lvlJc w:val="left"/>
      <w:pPr>
        <w:ind w:left="3502" w:hanging="480"/>
      </w:pPr>
      <w:rPr>
        <w:rFonts w:cs="Times New Roman"/>
      </w:rPr>
    </w:lvl>
    <w:lvl w:ilvl="7" w:tplc="04090019">
      <w:start w:val="1"/>
      <w:numFmt w:val="ideographTraditional"/>
      <w:lvlText w:val="%8、"/>
      <w:lvlJc w:val="left"/>
      <w:pPr>
        <w:ind w:left="3982" w:hanging="480"/>
      </w:pPr>
      <w:rPr>
        <w:rFonts w:cs="Times New Roman"/>
      </w:rPr>
    </w:lvl>
    <w:lvl w:ilvl="8" w:tplc="0409001B">
      <w:start w:val="1"/>
      <w:numFmt w:val="lowerRoman"/>
      <w:lvlText w:val="%9."/>
      <w:lvlJc w:val="right"/>
      <w:pPr>
        <w:ind w:left="4462" w:hanging="480"/>
      </w:pPr>
      <w:rPr>
        <w:rFonts w:cs="Times New Roman"/>
      </w:rPr>
    </w:lvl>
  </w:abstractNum>
  <w:abstractNum w:abstractNumId="25">
    <w:nsid w:val="5AE12B2C"/>
    <w:multiLevelType w:val="hybridMultilevel"/>
    <w:tmpl w:val="04D47D04"/>
    <w:lvl w:ilvl="0" w:tplc="37A063D8">
      <w:start w:val="1"/>
      <w:numFmt w:val="taiwaneseCountingThousand"/>
      <w:lvlText w:val="%1、"/>
      <w:lvlJc w:val="left"/>
      <w:pPr>
        <w:ind w:left="480" w:hanging="480"/>
      </w:pPr>
      <w:rPr>
        <w:rFonts w:cs="Times New Roman" w:hint="eastAsia"/>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5FF16D82"/>
    <w:multiLevelType w:val="hybridMultilevel"/>
    <w:tmpl w:val="C38696CA"/>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nsid w:val="68264775"/>
    <w:multiLevelType w:val="hybridMultilevel"/>
    <w:tmpl w:val="1646EDA2"/>
    <w:lvl w:ilvl="0" w:tplc="673CF6EE">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nsid w:val="7AC36F7B"/>
    <w:multiLevelType w:val="hybridMultilevel"/>
    <w:tmpl w:val="092EAA5A"/>
    <w:lvl w:ilvl="0" w:tplc="EBEA1642">
      <w:start w:val="1"/>
      <w:numFmt w:val="taiwaneseCountingThousand"/>
      <w:lvlText w:val="(%1)"/>
      <w:lvlJc w:val="left"/>
      <w:pPr>
        <w:ind w:left="480" w:hanging="480"/>
      </w:pPr>
      <w:rPr>
        <w:rFonts w:ascii="標楷體" w:eastAsia="標楷體" w:hAnsi="標楷體"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9">
    <w:nsid w:val="7AD63C8A"/>
    <w:multiLevelType w:val="hybridMultilevel"/>
    <w:tmpl w:val="85C8CC5E"/>
    <w:lvl w:ilvl="0" w:tplc="1E9EDA6C">
      <w:start w:val="1"/>
      <w:numFmt w:val="taiwaneseCountingThousand"/>
      <w:lvlText w:val="(%1)"/>
      <w:lvlJc w:val="left"/>
      <w:pPr>
        <w:ind w:left="480" w:hanging="480"/>
      </w:pPr>
      <w:rPr>
        <w:rFonts w:ascii="標楷體" w:eastAsia="標楷體" w:hAnsi="標楷體"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23"/>
  </w:num>
  <w:num w:numId="2">
    <w:abstractNumId w:val="26"/>
  </w:num>
  <w:num w:numId="3">
    <w:abstractNumId w:val="27"/>
  </w:num>
  <w:num w:numId="4">
    <w:abstractNumId w:val="19"/>
  </w:num>
  <w:num w:numId="5">
    <w:abstractNumId w:val="16"/>
  </w:num>
  <w:num w:numId="6">
    <w:abstractNumId w:val="13"/>
  </w:num>
  <w:num w:numId="7">
    <w:abstractNumId w:val="24"/>
  </w:num>
  <w:num w:numId="8">
    <w:abstractNumId w:val="21"/>
  </w:num>
  <w:num w:numId="9">
    <w:abstractNumId w:val="14"/>
  </w:num>
  <w:num w:numId="10">
    <w:abstractNumId w:val="28"/>
  </w:num>
  <w:num w:numId="11">
    <w:abstractNumId w:val="22"/>
  </w:num>
  <w:num w:numId="12">
    <w:abstractNumId w:val="10"/>
  </w:num>
  <w:num w:numId="13">
    <w:abstractNumId w:val="15"/>
  </w:num>
  <w:num w:numId="14">
    <w:abstractNumId w:val="11"/>
  </w:num>
  <w:num w:numId="15">
    <w:abstractNumId w:val="17"/>
  </w:num>
  <w:num w:numId="16">
    <w:abstractNumId w:val="29"/>
  </w:num>
  <w:num w:numId="17">
    <w:abstractNumId w:val="18"/>
  </w:num>
  <w:num w:numId="18">
    <w:abstractNumId w:val="20"/>
  </w:num>
  <w:num w:numId="19">
    <w:abstractNumId w:val="12"/>
  </w:num>
  <w:num w:numId="20">
    <w:abstractNumId w:val="25"/>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C5"/>
    <w:rsid w:val="0000674C"/>
    <w:rsid w:val="00021CFE"/>
    <w:rsid w:val="00022545"/>
    <w:rsid w:val="00037CE5"/>
    <w:rsid w:val="00041602"/>
    <w:rsid w:val="00043CF6"/>
    <w:rsid w:val="00044A11"/>
    <w:rsid w:val="0005555F"/>
    <w:rsid w:val="00064475"/>
    <w:rsid w:val="0006593B"/>
    <w:rsid w:val="00071DB5"/>
    <w:rsid w:val="000739CB"/>
    <w:rsid w:val="000766EE"/>
    <w:rsid w:val="00076F58"/>
    <w:rsid w:val="000806D4"/>
    <w:rsid w:val="000962C5"/>
    <w:rsid w:val="000A6015"/>
    <w:rsid w:val="000B1D99"/>
    <w:rsid w:val="000B7DBB"/>
    <w:rsid w:val="000C52E7"/>
    <w:rsid w:val="000D0144"/>
    <w:rsid w:val="000D4E72"/>
    <w:rsid w:val="000D6FEF"/>
    <w:rsid w:val="000E7418"/>
    <w:rsid w:val="000F2D76"/>
    <w:rsid w:val="00102405"/>
    <w:rsid w:val="00105A33"/>
    <w:rsid w:val="0010707E"/>
    <w:rsid w:val="00112BC0"/>
    <w:rsid w:val="00116271"/>
    <w:rsid w:val="00125803"/>
    <w:rsid w:val="0014023B"/>
    <w:rsid w:val="00163371"/>
    <w:rsid w:val="00171118"/>
    <w:rsid w:val="001728E5"/>
    <w:rsid w:val="00185A47"/>
    <w:rsid w:val="001A32BD"/>
    <w:rsid w:val="001B2079"/>
    <w:rsid w:val="001B37F6"/>
    <w:rsid w:val="001C1329"/>
    <w:rsid w:val="001C33FE"/>
    <w:rsid w:val="001C5EA9"/>
    <w:rsid w:val="001D21D3"/>
    <w:rsid w:val="002037FD"/>
    <w:rsid w:val="002076DD"/>
    <w:rsid w:val="0021350E"/>
    <w:rsid w:val="00227EB3"/>
    <w:rsid w:val="002367A9"/>
    <w:rsid w:val="00240969"/>
    <w:rsid w:val="00251252"/>
    <w:rsid w:val="002553FD"/>
    <w:rsid w:val="0025715C"/>
    <w:rsid w:val="00265852"/>
    <w:rsid w:val="00272E3B"/>
    <w:rsid w:val="002745B5"/>
    <w:rsid w:val="002778DB"/>
    <w:rsid w:val="00280A47"/>
    <w:rsid w:val="00281725"/>
    <w:rsid w:val="002818FE"/>
    <w:rsid w:val="00282906"/>
    <w:rsid w:val="002A0D37"/>
    <w:rsid w:val="002A47DF"/>
    <w:rsid w:val="002B2C3E"/>
    <w:rsid w:val="002B5ACB"/>
    <w:rsid w:val="002B6A67"/>
    <w:rsid w:val="002B7253"/>
    <w:rsid w:val="002C672D"/>
    <w:rsid w:val="002C6C28"/>
    <w:rsid w:val="002D1A0B"/>
    <w:rsid w:val="002D2474"/>
    <w:rsid w:val="002D3BAC"/>
    <w:rsid w:val="002D5EF1"/>
    <w:rsid w:val="002F44D9"/>
    <w:rsid w:val="003060C7"/>
    <w:rsid w:val="003066ED"/>
    <w:rsid w:val="003075F0"/>
    <w:rsid w:val="00316F21"/>
    <w:rsid w:val="00322390"/>
    <w:rsid w:val="003305CA"/>
    <w:rsid w:val="00332BDB"/>
    <w:rsid w:val="00333161"/>
    <w:rsid w:val="00336676"/>
    <w:rsid w:val="003569C6"/>
    <w:rsid w:val="00356E68"/>
    <w:rsid w:val="00357113"/>
    <w:rsid w:val="00373AD2"/>
    <w:rsid w:val="003858CF"/>
    <w:rsid w:val="0038726E"/>
    <w:rsid w:val="003915AE"/>
    <w:rsid w:val="00393D8B"/>
    <w:rsid w:val="00394137"/>
    <w:rsid w:val="00397BDC"/>
    <w:rsid w:val="003A4DB5"/>
    <w:rsid w:val="003B1D6B"/>
    <w:rsid w:val="003C0BD6"/>
    <w:rsid w:val="003C5572"/>
    <w:rsid w:val="003C7713"/>
    <w:rsid w:val="003D258E"/>
    <w:rsid w:val="003E7A0B"/>
    <w:rsid w:val="00400F95"/>
    <w:rsid w:val="00413F36"/>
    <w:rsid w:val="00424286"/>
    <w:rsid w:val="0042558C"/>
    <w:rsid w:val="0043717E"/>
    <w:rsid w:val="00443033"/>
    <w:rsid w:val="004664DF"/>
    <w:rsid w:val="004665E6"/>
    <w:rsid w:val="00481015"/>
    <w:rsid w:val="004926FD"/>
    <w:rsid w:val="004B0875"/>
    <w:rsid w:val="004B18AD"/>
    <w:rsid w:val="004B6806"/>
    <w:rsid w:val="004B76A8"/>
    <w:rsid w:val="004C4D87"/>
    <w:rsid w:val="004D11C1"/>
    <w:rsid w:val="004D1772"/>
    <w:rsid w:val="004E7D8A"/>
    <w:rsid w:val="004F2F63"/>
    <w:rsid w:val="004F7518"/>
    <w:rsid w:val="00511A74"/>
    <w:rsid w:val="00511F4C"/>
    <w:rsid w:val="00512A08"/>
    <w:rsid w:val="005236DC"/>
    <w:rsid w:val="00523FFE"/>
    <w:rsid w:val="005737DB"/>
    <w:rsid w:val="00582FD7"/>
    <w:rsid w:val="00587F45"/>
    <w:rsid w:val="00595B86"/>
    <w:rsid w:val="005B459F"/>
    <w:rsid w:val="005B640A"/>
    <w:rsid w:val="005B7A57"/>
    <w:rsid w:val="005C4B66"/>
    <w:rsid w:val="005C754F"/>
    <w:rsid w:val="005C79C8"/>
    <w:rsid w:val="005D1B10"/>
    <w:rsid w:val="005D74DD"/>
    <w:rsid w:val="005E734C"/>
    <w:rsid w:val="005F1DD3"/>
    <w:rsid w:val="00611549"/>
    <w:rsid w:val="00613A16"/>
    <w:rsid w:val="00613E18"/>
    <w:rsid w:val="006221EA"/>
    <w:rsid w:val="00624E57"/>
    <w:rsid w:val="0062566F"/>
    <w:rsid w:val="00644760"/>
    <w:rsid w:val="00664DC5"/>
    <w:rsid w:val="00664E17"/>
    <w:rsid w:val="00667F3B"/>
    <w:rsid w:val="00673E50"/>
    <w:rsid w:val="0067773F"/>
    <w:rsid w:val="006847CA"/>
    <w:rsid w:val="00684A3A"/>
    <w:rsid w:val="00686202"/>
    <w:rsid w:val="006B3E2A"/>
    <w:rsid w:val="006D32EC"/>
    <w:rsid w:val="006D35EA"/>
    <w:rsid w:val="006D3778"/>
    <w:rsid w:val="006D3EDC"/>
    <w:rsid w:val="006E74FC"/>
    <w:rsid w:val="006F2E74"/>
    <w:rsid w:val="006F38B1"/>
    <w:rsid w:val="007161B1"/>
    <w:rsid w:val="00725A30"/>
    <w:rsid w:val="00727E85"/>
    <w:rsid w:val="00732C3F"/>
    <w:rsid w:val="007430DD"/>
    <w:rsid w:val="00766E34"/>
    <w:rsid w:val="00774A4F"/>
    <w:rsid w:val="00792545"/>
    <w:rsid w:val="007B061B"/>
    <w:rsid w:val="007B5BB3"/>
    <w:rsid w:val="007B7A7A"/>
    <w:rsid w:val="007B7CB5"/>
    <w:rsid w:val="007C2A97"/>
    <w:rsid w:val="007D11C1"/>
    <w:rsid w:val="007D2517"/>
    <w:rsid w:val="007D2E85"/>
    <w:rsid w:val="007D5D57"/>
    <w:rsid w:val="007F1047"/>
    <w:rsid w:val="007F293D"/>
    <w:rsid w:val="007F39BF"/>
    <w:rsid w:val="00803F2E"/>
    <w:rsid w:val="00816134"/>
    <w:rsid w:val="00817830"/>
    <w:rsid w:val="0082585A"/>
    <w:rsid w:val="00826D99"/>
    <w:rsid w:val="00827507"/>
    <w:rsid w:val="008418CD"/>
    <w:rsid w:val="00854AEA"/>
    <w:rsid w:val="008605F5"/>
    <w:rsid w:val="00865A2F"/>
    <w:rsid w:val="0086767D"/>
    <w:rsid w:val="0086794F"/>
    <w:rsid w:val="0087229D"/>
    <w:rsid w:val="00890494"/>
    <w:rsid w:val="00896B57"/>
    <w:rsid w:val="008A1118"/>
    <w:rsid w:val="008A4F0D"/>
    <w:rsid w:val="008A71CA"/>
    <w:rsid w:val="008B1FC7"/>
    <w:rsid w:val="008C1099"/>
    <w:rsid w:val="008C5F9C"/>
    <w:rsid w:val="008D3E0A"/>
    <w:rsid w:val="008E062F"/>
    <w:rsid w:val="0090646B"/>
    <w:rsid w:val="00906CBD"/>
    <w:rsid w:val="00911321"/>
    <w:rsid w:val="00912D0B"/>
    <w:rsid w:val="00914CCE"/>
    <w:rsid w:val="0091664D"/>
    <w:rsid w:val="009245C6"/>
    <w:rsid w:val="00933402"/>
    <w:rsid w:val="00934B38"/>
    <w:rsid w:val="00935C3A"/>
    <w:rsid w:val="00937E13"/>
    <w:rsid w:val="009464A1"/>
    <w:rsid w:val="009514E9"/>
    <w:rsid w:val="00954527"/>
    <w:rsid w:val="00960C3E"/>
    <w:rsid w:val="00966F1A"/>
    <w:rsid w:val="00967773"/>
    <w:rsid w:val="00993684"/>
    <w:rsid w:val="00994858"/>
    <w:rsid w:val="009B3803"/>
    <w:rsid w:val="009B4754"/>
    <w:rsid w:val="009C1DA4"/>
    <w:rsid w:val="009C7201"/>
    <w:rsid w:val="009D0D0A"/>
    <w:rsid w:val="009D6C99"/>
    <w:rsid w:val="009F54C8"/>
    <w:rsid w:val="009F6F41"/>
    <w:rsid w:val="00A0091B"/>
    <w:rsid w:val="00A01F17"/>
    <w:rsid w:val="00A040A9"/>
    <w:rsid w:val="00A04EA3"/>
    <w:rsid w:val="00A04FB0"/>
    <w:rsid w:val="00A04FF0"/>
    <w:rsid w:val="00A07655"/>
    <w:rsid w:val="00A10FB6"/>
    <w:rsid w:val="00A161FC"/>
    <w:rsid w:val="00A23CD6"/>
    <w:rsid w:val="00A254E8"/>
    <w:rsid w:val="00A26BDF"/>
    <w:rsid w:val="00A41475"/>
    <w:rsid w:val="00A46A01"/>
    <w:rsid w:val="00A5182B"/>
    <w:rsid w:val="00A94A19"/>
    <w:rsid w:val="00A9659D"/>
    <w:rsid w:val="00AB5DBD"/>
    <w:rsid w:val="00AB6A5D"/>
    <w:rsid w:val="00AD4920"/>
    <w:rsid w:val="00AE2C26"/>
    <w:rsid w:val="00AE5DA1"/>
    <w:rsid w:val="00B14904"/>
    <w:rsid w:val="00B16BBE"/>
    <w:rsid w:val="00B173CF"/>
    <w:rsid w:val="00B31DC2"/>
    <w:rsid w:val="00B32C6B"/>
    <w:rsid w:val="00B42F4F"/>
    <w:rsid w:val="00B51BCA"/>
    <w:rsid w:val="00B63908"/>
    <w:rsid w:val="00B7552A"/>
    <w:rsid w:val="00B77BE8"/>
    <w:rsid w:val="00B82997"/>
    <w:rsid w:val="00B83687"/>
    <w:rsid w:val="00B8524B"/>
    <w:rsid w:val="00B85A60"/>
    <w:rsid w:val="00B86B18"/>
    <w:rsid w:val="00B960A1"/>
    <w:rsid w:val="00BA50A4"/>
    <w:rsid w:val="00BA6062"/>
    <w:rsid w:val="00BB2DCC"/>
    <w:rsid w:val="00BB7778"/>
    <w:rsid w:val="00BC0F2A"/>
    <w:rsid w:val="00BC383D"/>
    <w:rsid w:val="00BD19C8"/>
    <w:rsid w:val="00BE36EA"/>
    <w:rsid w:val="00BF199C"/>
    <w:rsid w:val="00BF550E"/>
    <w:rsid w:val="00C10CD2"/>
    <w:rsid w:val="00C1355E"/>
    <w:rsid w:val="00C20FE4"/>
    <w:rsid w:val="00C22E55"/>
    <w:rsid w:val="00C34D72"/>
    <w:rsid w:val="00C45D6E"/>
    <w:rsid w:val="00C51051"/>
    <w:rsid w:val="00C51942"/>
    <w:rsid w:val="00C736EB"/>
    <w:rsid w:val="00C73E06"/>
    <w:rsid w:val="00C74322"/>
    <w:rsid w:val="00C77FE6"/>
    <w:rsid w:val="00C955D3"/>
    <w:rsid w:val="00C96898"/>
    <w:rsid w:val="00CA010A"/>
    <w:rsid w:val="00CA418F"/>
    <w:rsid w:val="00CB04A2"/>
    <w:rsid w:val="00CB14A6"/>
    <w:rsid w:val="00CB24A6"/>
    <w:rsid w:val="00CB5632"/>
    <w:rsid w:val="00CC1AAA"/>
    <w:rsid w:val="00CD0A76"/>
    <w:rsid w:val="00CD6636"/>
    <w:rsid w:val="00CF2D72"/>
    <w:rsid w:val="00D03DB6"/>
    <w:rsid w:val="00D05257"/>
    <w:rsid w:val="00D20482"/>
    <w:rsid w:val="00D20B45"/>
    <w:rsid w:val="00D20CA9"/>
    <w:rsid w:val="00D22820"/>
    <w:rsid w:val="00D25D78"/>
    <w:rsid w:val="00D30A5A"/>
    <w:rsid w:val="00D32877"/>
    <w:rsid w:val="00D33524"/>
    <w:rsid w:val="00D33638"/>
    <w:rsid w:val="00D34B94"/>
    <w:rsid w:val="00D362EA"/>
    <w:rsid w:val="00D41577"/>
    <w:rsid w:val="00D45E43"/>
    <w:rsid w:val="00D5425C"/>
    <w:rsid w:val="00D624FC"/>
    <w:rsid w:val="00D672BB"/>
    <w:rsid w:val="00D847CC"/>
    <w:rsid w:val="00D865A9"/>
    <w:rsid w:val="00DA2232"/>
    <w:rsid w:val="00DC4803"/>
    <w:rsid w:val="00DC730B"/>
    <w:rsid w:val="00DD3118"/>
    <w:rsid w:val="00DE1FEE"/>
    <w:rsid w:val="00DE49E7"/>
    <w:rsid w:val="00E05864"/>
    <w:rsid w:val="00E1150F"/>
    <w:rsid w:val="00E1180E"/>
    <w:rsid w:val="00E118D7"/>
    <w:rsid w:val="00E14DD0"/>
    <w:rsid w:val="00E21BD2"/>
    <w:rsid w:val="00E26E82"/>
    <w:rsid w:val="00E326C4"/>
    <w:rsid w:val="00E507AB"/>
    <w:rsid w:val="00E520B7"/>
    <w:rsid w:val="00E52440"/>
    <w:rsid w:val="00E579BE"/>
    <w:rsid w:val="00E61C0B"/>
    <w:rsid w:val="00E62AF9"/>
    <w:rsid w:val="00E74B1A"/>
    <w:rsid w:val="00E74F45"/>
    <w:rsid w:val="00E80614"/>
    <w:rsid w:val="00E81A4F"/>
    <w:rsid w:val="00E85C43"/>
    <w:rsid w:val="00E927D5"/>
    <w:rsid w:val="00E92CB7"/>
    <w:rsid w:val="00EA5D54"/>
    <w:rsid w:val="00EB259F"/>
    <w:rsid w:val="00EC0EF9"/>
    <w:rsid w:val="00EC6D0B"/>
    <w:rsid w:val="00EC72A5"/>
    <w:rsid w:val="00EE0A94"/>
    <w:rsid w:val="00EE36F2"/>
    <w:rsid w:val="00EE4280"/>
    <w:rsid w:val="00EF0A32"/>
    <w:rsid w:val="00F1416B"/>
    <w:rsid w:val="00F2324C"/>
    <w:rsid w:val="00F245E6"/>
    <w:rsid w:val="00F26313"/>
    <w:rsid w:val="00F3211A"/>
    <w:rsid w:val="00F3517A"/>
    <w:rsid w:val="00F407B1"/>
    <w:rsid w:val="00F40A63"/>
    <w:rsid w:val="00F52464"/>
    <w:rsid w:val="00F54BC3"/>
    <w:rsid w:val="00F576DA"/>
    <w:rsid w:val="00F63B02"/>
    <w:rsid w:val="00F7042B"/>
    <w:rsid w:val="00F8694D"/>
    <w:rsid w:val="00F96254"/>
    <w:rsid w:val="00FA305B"/>
    <w:rsid w:val="00FA4B79"/>
    <w:rsid w:val="00FB3C6F"/>
    <w:rsid w:val="00FB77C9"/>
    <w:rsid w:val="00FC6B57"/>
    <w:rsid w:val="00FD592A"/>
    <w:rsid w:val="00FE1349"/>
    <w:rsid w:val="00FE7109"/>
    <w:rsid w:val="00FF3ED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C3A"/>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1D21D3"/>
    <w:rPr>
      <w:rFonts w:cs="Times New Roman"/>
      <w:i/>
      <w:iCs/>
    </w:rPr>
  </w:style>
  <w:style w:type="paragraph" w:styleId="a4">
    <w:name w:val="List Paragraph"/>
    <w:basedOn w:val="a"/>
    <w:uiPriority w:val="99"/>
    <w:qFormat/>
    <w:rsid w:val="001D21D3"/>
    <w:pPr>
      <w:ind w:leftChars="200" w:left="480"/>
    </w:pPr>
    <w:rPr>
      <w:rFonts w:eastAsia="標楷體"/>
    </w:rPr>
  </w:style>
  <w:style w:type="paragraph" w:styleId="a5">
    <w:name w:val="Plain Text"/>
    <w:basedOn w:val="a"/>
    <w:link w:val="a6"/>
    <w:uiPriority w:val="99"/>
    <w:rsid w:val="00664DC5"/>
    <w:rPr>
      <w:rFonts w:ascii="細明體" w:eastAsia="細明體" w:hAnsi="Courier New" w:cs="細明體"/>
      <w:kern w:val="0"/>
    </w:rPr>
  </w:style>
  <w:style w:type="character" w:customStyle="1" w:styleId="a6">
    <w:name w:val="純文字 字元"/>
    <w:basedOn w:val="a0"/>
    <w:link w:val="a5"/>
    <w:uiPriority w:val="99"/>
    <w:locked/>
    <w:rsid w:val="00664DC5"/>
    <w:rPr>
      <w:rFonts w:ascii="細明體" w:eastAsia="細明體" w:hAnsi="Courier New" w:cs="細明體"/>
      <w:kern w:val="0"/>
      <w:sz w:val="24"/>
      <w:szCs w:val="24"/>
    </w:rPr>
  </w:style>
  <w:style w:type="character" w:styleId="a7">
    <w:name w:val="Strong"/>
    <w:basedOn w:val="a0"/>
    <w:uiPriority w:val="99"/>
    <w:qFormat/>
    <w:rsid w:val="00C73E06"/>
    <w:rPr>
      <w:rFonts w:cs="Times New Roman"/>
      <w:b/>
      <w:bCs/>
    </w:rPr>
  </w:style>
  <w:style w:type="character" w:styleId="a8">
    <w:name w:val="Hyperlink"/>
    <w:basedOn w:val="a0"/>
    <w:uiPriority w:val="99"/>
    <w:rsid w:val="00C73E06"/>
    <w:rPr>
      <w:rFonts w:cs="Times New Roman"/>
      <w:color w:val="0000FF"/>
      <w:u w:val="single"/>
    </w:rPr>
  </w:style>
  <w:style w:type="paragraph" w:styleId="Web">
    <w:name w:val="Normal (Web)"/>
    <w:basedOn w:val="a"/>
    <w:uiPriority w:val="99"/>
    <w:rsid w:val="00C73E06"/>
    <w:pPr>
      <w:widowControl/>
      <w:suppressAutoHyphens/>
      <w:spacing w:before="280" w:after="280"/>
    </w:pPr>
    <w:rPr>
      <w:rFonts w:ascii="新細明體" w:hAnsi="新細明體" w:cs="新細明體"/>
      <w:kern w:val="1"/>
      <w:lang w:eastAsia="ar-SA"/>
    </w:rPr>
  </w:style>
  <w:style w:type="paragraph" w:styleId="a9">
    <w:name w:val="Balloon Text"/>
    <w:basedOn w:val="a"/>
    <w:link w:val="aa"/>
    <w:uiPriority w:val="99"/>
    <w:semiHidden/>
    <w:rsid w:val="00C73E06"/>
    <w:rPr>
      <w:rFonts w:ascii="Cambria" w:hAnsi="Cambria" w:cs="Cambria"/>
      <w:kern w:val="0"/>
      <w:sz w:val="18"/>
      <w:szCs w:val="18"/>
    </w:rPr>
  </w:style>
  <w:style w:type="character" w:customStyle="1" w:styleId="aa">
    <w:name w:val="註解方塊文字 字元"/>
    <w:basedOn w:val="a0"/>
    <w:link w:val="a9"/>
    <w:uiPriority w:val="99"/>
    <w:semiHidden/>
    <w:locked/>
    <w:rsid w:val="00C73E06"/>
    <w:rPr>
      <w:rFonts w:ascii="Cambria" w:eastAsia="新細明體" w:hAnsi="Cambria" w:cs="Cambria"/>
      <w:sz w:val="18"/>
      <w:szCs w:val="18"/>
    </w:rPr>
  </w:style>
  <w:style w:type="paragraph" w:styleId="ab">
    <w:name w:val="header"/>
    <w:basedOn w:val="a"/>
    <w:link w:val="ac"/>
    <w:uiPriority w:val="99"/>
    <w:rsid w:val="00CC1AAA"/>
    <w:pPr>
      <w:tabs>
        <w:tab w:val="center" w:pos="4153"/>
        <w:tab w:val="right" w:pos="8306"/>
      </w:tabs>
      <w:snapToGrid w:val="0"/>
    </w:pPr>
    <w:rPr>
      <w:kern w:val="0"/>
      <w:sz w:val="20"/>
      <w:szCs w:val="20"/>
    </w:rPr>
  </w:style>
  <w:style w:type="character" w:customStyle="1" w:styleId="ac">
    <w:name w:val="頁首 字元"/>
    <w:basedOn w:val="a0"/>
    <w:link w:val="ab"/>
    <w:uiPriority w:val="99"/>
    <w:locked/>
    <w:rsid w:val="00CC1AAA"/>
    <w:rPr>
      <w:rFonts w:ascii="Calibri" w:eastAsia="新細明體" w:hAnsi="Calibri" w:cs="Calibri"/>
      <w:sz w:val="20"/>
      <w:szCs w:val="20"/>
    </w:rPr>
  </w:style>
  <w:style w:type="paragraph" w:styleId="ad">
    <w:name w:val="footer"/>
    <w:basedOn w:val="a"/>
    <w:link w:val="ae"/>
    <w:uiPriority w:val="99"/>
    <w:rsid w:val="00CC1AAA"/>
    <w:pPr>
      <w:tabs>
        <w:tab w:val="center" w:pos="4153"/>
        <w:tab w:val="right" w:pos="8306"/>
      </w:tabs>
      <w:snapToGrid w:val="0"/>
    </w:pPr>
    <w:rPr>
      <w:kern w:val="0"/>
      <w:sz w:val="20"/>
      <w:szCs w:val="20"/>
    </w:rPr>
  </w:style>
  <w:style w:type="character" w:customStyle="1" w:styleId="ae">
    <w:name w:val="頁尾 字元"/>
    <w:basedOn w:val="a0"/>
    <w:link w:val="ad"/>
    <w:uiPriority w:val="99"/>
    <w:locked/>
    <w:rsid w:val="00CC1AAA"/>
    <w:rPr>
      <w:rFonts w:ascii="Calibri" w:eastAsia="新細明體"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C3A"/>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1D21D3"/>
    <w:rPr>
      <w:rFonts w:cs="Times New Roman"/>
      <w:i/>
      <w:iCs/>
    </w:rPr>
  </w:style>
  <w:style w:type="paragraph" w:styleId="a4">
    <w:name w:val="List Paragraph"/>
    <w:basedOn w:val="a"/>
    <w:uiPriority w:val="99"/>
    <w:qFormat/>
    <w:rsid w:val="001D21D3"/>
    <w:pPr>
      <w:ind w:leftChars="200" w:left="480"/>
    </w:pPr>
    <w:rPr>
      <w:rFonts w:eastAsia="標楷體"/>
    </w:rPr>
  </w:style>
  <w:style w:type="paragraph" w:styleId="a5">
    <w:name w:val="Plain Text"/>
    <w:basedOn w:val="a"/>
    <w:link w:val="a6"/>
    <w:uiPriority w:val="99"/>
    <w:rsid w:val="00664DC5"/>
    <w:rPr>
      <w:rFonts w:ascii="細明體" w:eastAsia="細明體" w:hAnsi="Courier New" w:cs="細明體"/>
      <w:kern w:val="0"/>
    </w:rPr>
  </w:style>
  <w:style w:type="character" w:customStyle="1" w:styleId="a6">
    <w:name w:val="純文字 字元"/>
    <w:basedOn w:val="a0"/>
    <w:link w:val="a5"/>
    <w:uiPriority w:val="99"/>
    <w:locked/>
    <w:rsid w:val="00664DC5"/>
    <w:rPr>
      <w:rFonts w:ascii="細明體" w:eastAsia="細明體" w:hAnsi="Courier New" w:cs="細明體"/>
      <w:kern w:val="0"/>
      <w:sz w:val="24"/>
      <w:szCs w:val="24"/>
    </w:rPr>
  </w:style>
  <w:style w:type="character" w:styleId="a7">
    <w:name w:val="Strong"/>
    <w:basedOn w:val="a0"/>
    <w:uiPriority w:val="99"/>
    <w:qFormat/>
    <w:rsid w:val="00C73E06"/>
    <w:rPr>
      <w:rFonts w:cs="Times New Roman"/>
      <w:b/>
      <w:bCs/>
    </w:rPr>
  </w:style>
  <w:style w:type="character" w:styleId="a8">
    <w:name w:val="Hyperlink"/>
    <w:basedOn w:val="a0"/>
    <w:uiPriority w:val="99"/>
    <w:rsid w:val="00C73E06"/>
    <w:rPr>
      <w:rFonts w:cs="Times New Roman"/>
      <w:color w:val="0000FF"/>
      <w:u w:val="single"/>
    </w:rPr>
  </w:style>
  <w:style w:type="paragraph" w:styleId="Web">
    <w:name w:val="Normal (Web)"/>
    <w:basedOn w:val="a"/>
    <w:uiPriority w:val="99"/>
    <w:rsid w:val="00C73E06"/>
    <w:pPr>
      <w:widowControl/>
      <w:suppressAutoHyphens/>
      <w:spacing w:before="280" w:after="280"/>
    </w:pPr>
    <w:rPr>
      <w:rFonts w:ascii="新細明體" w:hAnsi="新細明體" w:cs="新細明體"/>
      <w:kern w:val="1"/>
      <w:lang w:eastAsia="ar-SA"/>
    </w:rPr>
  </w:style>
  <w:style w:type="paragraph" w:styleId="a9">
    <w:name w:val="Balloon Text"/>
    <w:basedOn w:val="a"/>
    <w:link w:val="aa"/>
    <w:uiPriority w:val="99"/>
    <w:semiHidden/>
    <w:rsid w:val="00C73E06"/>
    <w:rPr>
      <w:rFonts w:ascii="Cambria" w:hAnsi="Cambria" w:cs="Cambria"/>
      <w:kern w:val="0"/>
      <w:sz w:val="18"/>
      <w:szCs w:val="18"/>
    </w:rPr>
  </w:style>
  <w:style w:type="character" w:customStyle="1" w:styleId="aa">
    <w:name w:val="註解方塊文字 字元"/>
    <w:basedOn w:val="a0"/>
    <w:link w:val="a9"/>
    <w:uiPriority w:val="99"/>
    <w:semiHidden/>
    <w:locked/>
    <w:rsid w:val="00C73E06"/>
    <w:rPr>
      <w:rFonts w:ascii="Cambria" w:eastAsia="新細明體" w:hAnsi="Cambria" w:cs="Cambria"/>
      <w:sz w:val="18"/>
      <w:szCs w:val="18"/>
    </w:rPr>
  </w:style>
  <w:style w:type="paragraph" w:styleId="ab">
    <w:name w:val="header"/>
    <w:basedOn w:val="a"/>
    <w:link w:val="ac"/>
    <w:uiPriority w:val="99"/>
    <w:rsid w:val="00CC1AAA"/>
    <w:pPr>
      <w:tabs>
        <w:tab w:val="center" w:pos="4153"/>
        <w:tab w:val="right" w:pos="8306"/>
      </w:tabs>
      <w:snapToGrid w:val="0"/>
    </w:pPr>
    <w:rPr>
      <w:kern w:val="0"/>
      <w:sz w:val="20"/>
      <w:szCs w:val="20"/>
    </w:rPr>
  </w:style>
  <w:style w:type="character" w:customStyle="1" w:styleId="ac">
    <w:name w:val="頁首 字元"/>
    <w:basedOn w:val="a0"/>
    <w:link w:val="ab"/>
    <w:uiPriority w:val="99"/>
    <w:locked/>
    <w:rsid w:val="00CC1AAA"/>
    <w:rPr>
      <w:rFonts w:ascii="Calibri" w:eastAsia="新細明體" w:hAnsi="Calibri" w:cs="Calibri"/>
      <w:sz w:val="20"/>
      <w:szCs w:val="20"/>
    </w:rPr>
  </w:style>
  <w:style w:type="paragraph" w:styleId="ad">
    <w:name w:val="footer"/>
    <w:basedOn w:val="a"/>
    <w:link w:val="ae"/>
    <w:uiPriority w:val="99"/>
    <w:rsid w:val="00CC1AAA"/>
    <w:pPr>
      <w:tabs>
        <w:tab w:val="center" w:pos="4153"/>
        <w:tab w:val="right" w:pos="8306"/>
      </w:tabs>
      <w:snapToGrid w:val="0"/>
    </w:pPr>
    <w:rPr>
      <w:kern w:val="0"/>
      <w:sz w:val="20"/>
      <w:szCs w:val="20"/>
    </w:rPr>
  </w:style>
  <w:style w:type="character" w:customStyle="1" w:styleId="ae">
    <w:name w:val="頁尾 字元"/>
    <w:basedOn w:val="a0"/>
    <w:link w:val="ad"/>
    <w:uiPriority w:val="99"/>
    <w:locked/>
    <w:rsid w:val="00CC1AAA"/>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397</Words>
  <Characters>2264</Characters>
  <Application>Microsoft Office Word</Application>
  <DocSecurity>0</DocSecurity>
  <Lines>18</Lines>
  <Paragraphs>5</Paragraphs>
  <ScaleCrop>false</ScaleCrop>
  <Company>NONE</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教育部國民及學前教育署「國民中小學校園餘裕空間活化論壇」暨「106學年度推動國民中小學營造空間美學與</dc:title>
  <dc:creator>ASUSPC</dc:creator>
  <cp:lastModifiedBy>user</cp:lastModifiedBy>
  <cp:revision>11</cp:revision>
  <cp:lastPrinted>2017-11-07T01:50:00Z</cp:lastPrinted>
  <dcterms:created xsi:type="dcterms:W3CDTF">2017-11-02T02:01:00Z</dcterms:created>
  <dcterms:modified xsi:type="dcterms:W3CDTF">2017-11-07T02:13:00Z</dcterms:modified>
</cp:coreProperties>
</file>