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6" w:rsidRPr="00C70E76" w:rsidRDefault="00996B1A" w:rsidP="00C70E76">
      <w:pPr>
        <w:jc w:val="center"/>
        <w:rPr>
          <w:rFonts w:ascii="標楷體" w:eastAsia="標楷體" w:hAnsi="標楷體" w:cs="Times New Roman"/>
          <w:b/>
          <w:sz w:val="34"/>
          <w:szCs w:val="34"/>
        </w:rPr>
      </w:pPr>
      <w:r>
        <w:rPr>
          <w:rFonts w:ascii="標楷體" w:eastAsia="標楷體" w:hAnsi="標楷體" w:cs="Times New Roman" w:hint="eastAsia"/>
          <w:b/>
          <w:sz w:val="34"/>
          <w:szCs w:val="34"/>
        </w:rPr>
        <w:t>201</w:t>
      </w:r>
      <w:r w:rsidR="008C6D41">
        <w:rPr>
          <w:rFonts w:ascii="標楷體" w:eastAsia="標楷體" w:hAnsi="標楷體" w:cs="Times New Roman" w:hint="eastAsia"/>
          <w:b/>
          <w:sz w:val="34"/>
          <w:szCs w:val="34"/>
        </w:rPr>
        <w:t>7</w:t>
      </w:r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高雄市</w:t>
      </w:r>
      <w:r w:rsidR="00FA49BE">
        <w:rPr>
          <w:rFonts w:ascii="標楷體" w:eastAsia="標楷體" w:hAnsi="標楷體" w:cs="Times New Roman" w:hint="eastAsia"/>
          <w:b/>
          <w:sz w:val="34"/>
          <w:szCs w:val="34"/>
        </w:rPr>
        <w:t>第三屆</w:t>
      </w:r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原住民族語單詞競賽實施計畫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依據</w:t>
      </w:r>
      <w:proofErr w:type="gramStart"/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一、原住民族委員會第</w:t>
      </w:r>
      <w:r w:rsidR="008C6D41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屆原住民族語單詞競賽計畫辦理。</w:t>
      </w:r>
    </w:p>
    <w:p w:rsidR="00C70E76" w:rsidRPr="00C70E76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二、原住民族委員會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原住民族語言振興計畫第二期六年（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）計畫辦理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。     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目的</w:t>
      </w:r>
      <w:proofErr w:type="gramStart"/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透過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熟背族語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單詞，強化聽說等能力，以成為習慣使用之基本詞彙。</w:t>
      </w:r>
    </w:p>
    <w:p w:rsidR="00C70E76" w:rsidRPr="00C70E76" w:rsidRDefault="00C70E76" w:rsidP="00F114D1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活化生活中使用族語之頻率，期能同時落實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在家說族語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之推廣。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辦理單位：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一、指導單位：原住民族委員會、高雄市政府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二、主辦單位：高雄市政府原住民事務委員會、高雄市政府教育局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三、協辦單位：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南市政府民族事務委員會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競賽時間：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805B4D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（星期</w:t>
      </w:r>
      <w:r w:rsidR="00685FFA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）上午9時至下午5時30分。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競賽地點：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高雄市政府鳳山行政中心大禮堂(高雄市鳳山區光復路二段132號)。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陸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、實施方式：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依據原住民族委員會第</w:t>
      </w:r>
      <w:r w:rsidR="008C6D41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屆原住民族語單詞競賽計畫規定: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採臺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南市併入高雄市辦理初賽。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競賽員須穿著具原住民族特色之服裝，</w:t>
      </w:r>
      <w:r>
        <w:rPr>
          <w:rFonts w:ascii="標楷體" w:eastAsia="標楷體" w:hAnsi="標楷體" w:cs="Times New Roman" w:hint="eastAsia"/>
          <w:sz w:val="28"/>
          <w:szCs w:val="28"/>
        </w:rPr>
        <w:t>始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得參加競賽。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競賽組別、參加對象及人數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國民小學一年級至六年級學生。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國民中學七年級至九年級學生。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語別組︰</w:t>
      </w:r>
      <w:proofErr w:type="gramEnd"/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以學校為單位組隊，每一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瀕危語別至少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推派1隊參賽。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lastRenderedPageBreak/>
        <w:t>國民小學一年級至國民中學九年級學生。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9個瀕危語言別：包括賽夏族、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邵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族、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噶瑪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蘭族、撒奇萊雅族、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魯凱族茂林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魯凱族萬山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、魯凱族多納、卡那卡那富族、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拉阿魯哇族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位於高雄市原鄉地區(</w:t>
      </w:r>
      <w:bookmarkStart w:id="0" w:name="_GoBack"/>
      <w:bookmarkEnd w:id="0"/>
      <w:r w:rsidRPr="00C70E76">
        <w:rPr>
          <w:rFonts w:ascii="標楷體" w:eastAsia="標楷體" w:hAnsi="標楷體" w:cs="Times New Roman" w:hint="eastAsia"/>
          <w:sz w:val="28"/>
          <w:szCs w:val="28"/>
        </w:rPr>
        <w:t>茂林區、桃源區及那瑪夏區)之學校須以單一學校組隊，其餘學校可跨校組隊。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單詞範圍、題型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adjustRightInd w:val="0"/>
        <w:snapToGrid w:val="0"/>
        <w:spacing w:line="440" w:lineRule="exact"/>
        <w:ind w:left="144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)單詞範圍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以原住民族委員會公告基本詞彙1,000詞為範圍，並以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單詞 「說」、「辨別」及「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拼讀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」為主。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以原住民族委員會公告基本詞彙1,000詞為範圍，並以  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單詞 「說」、「辨別」及「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拼讀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」為主。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語別組︰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以原住民族委員會公告基本詞彙1,000詞為範圍，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並以單詞「說」、「辨別」及「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拼讀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」為主。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(二)題型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依序作答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1.看圖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卡說族語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2.看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中文寫族語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3.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看族語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說中文。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4.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聽族語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說中文。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380215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、賽制:：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)國小、國中各組別首輪賽以「單循環賽制」每組擇優取1隊參與複賽；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首輪賽以單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循環賽制每組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擇優取1隊參與準決賽。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(二)晉級複賽之隊伍依首輪賽分組成績跨組交叉以「單敗淘汰賽制」辦理，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獲勝隊伍晉級準決賽。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(三)晉級準決賽之隊伍經抽籤兩兩競賽，獲勝隊伍晉級總決賽，未獲晉級之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2隊再次進行比賽，獲勝隊伍即獲得第三名，餘為第四名。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(四)獲總決賽之優勝隊伍即為第一名，餘為第二名。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80215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、競賽方式: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</w:rPr>
        <w:t>每一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場競賽之參賽員人數為5名，由各隊伍自提報參賽之競賽員名單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66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中推派，並於每一場開賽前提送大會確認，並據以辦理檢錄。</w:t>
      </w:r>
    </w:p>
    <w:p w:rsidR="0061512D" w:rsidRDefault="00C70E76" w:rsidP="00F114D1">
      <w:pPr>
        <w:adjustRightInd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Pr="00BE5BB1">
        <w:rPr>
          <w:rFonts w:ascii="標楷體" w:eastAsia="標楷體" w:hAnsi="標楷體" w:cs="Times New Roman" w:hint="eastAsia"/>
          <w:sz w:val="28"/>
          <w:szCs w:val="28"/>
        </w:rPr>
        <w:t xml:space="preserve"> (二)</w:t>
      </w:r>
      <w:r w:rsidRPr="00BE5BB1">
        <w:rPr>
          <w:rFonts w:ascii="標楷體" w:eastAsia="標楷體" w:hAnsi="標楷體" w:cs="Times New Roman" w:hint="eastAsia"/>
          <w:sz w:val="28"/>
        </w:rPr>
        <w:t>賽前</w:t>
      </w:r>
      <w:r w:rsidRPr="00C70E76">
        <w:rPr>
          <w:rFonts w:ascii="標楷體" w:eastAsia="標楷體" w:hAnsi="標楷體" w:cs="Times New Roman" w:hint="eastAsia"/>
          <w:sz w:val="28"/>
        </w:rPr>
        <w:t>兩隊以抽籤方式，決定依序作答階段先答題之隊伍，而先答題之隊</w:t>
      </w:r>
    </w:p>
    <w:p w:rsidR="00C70E76" w:rsidRPr="00C70E76" w:rsidRDefault="0061512D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lastRenderedPageBreak/>
        <w:t xml:space="preserve">            </w:t>
      </w:r>
      <w:r w:rsidR="00C70E76" w:rsidRPr="00C70E76">
        <w:rPr>
          <w:rFonts w:ascii="標楷體" w:eastAsia="標楷體" w:hAnsi="標楷體" w:cs="Times New Roman" w:hint="eastAsia"/>
          <w:sz w:val="28"/>
        </w:rPr>
        <w:t>伍，其競賽位置安排於面對投影布幕之左方競賽桌。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(三)依序作答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題數每隊各40題，每類型題目各10題，由參賽隊伍全體隊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員以選定之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族語別依序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作答，每題5分，除「看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中文寫族語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」 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每題回答時間6秒，其餘題目每題回答時間3秒，每答對1</w:t>
      </w:r>
    </w:p>
    <w:p w:rsidR="00ED08C3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題得5分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(四)以累計獲得分數較高之一方為勝方。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(五)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首輪賽按各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組別戰績最優之2隊伍晉級複賽，若勝負場數相同，即依各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場次累計分數較高之2隊伍晉級，若累計分數依然相同，即由「看圖卡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說族語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」及「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聽族語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說中文」所獲得分數較高者晉級，若分數依然相同，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即加賽1場決定晉級隊伍。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(六)單場比賽結束，若2隊同分即進行延長賽，並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依序作答題型之「看圖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卡說族語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」及「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聽族語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說中文」兩類型題目出題，每類型題目各出5題，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以積分高者晉級，若積分仍然相同，即持續進行延長賽至一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方勝出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(七)參賽隊伍以選定之族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語別答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題，包含使用該族語別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任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方言別正確答</w:t>
      </w:r>
    </w:p>
    <w:p w:rsidR="00C70E76" w:rsidRPr="00C70E76" w:rsidRDefault="005A7A02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題，皆以答對論。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(八)</w:t>
      </w:r>
      <w:r w:rsidRPr="00C70E76">
        <w:rPr>
          <w:rFonts w:ascii="標楷體" w:eastAsia="標楷體" w:hAnsi="標楷體" w:cs="Times New Roman" w:hint="eastAsia"/>
          <w:sz w:val="28"/>
        </w:rPr>
        <w:t>答題音量</w:t>
      </w:r>
      <w:proofErr w:type="gramStart"/>
      <w:r w:rsidRPr="00C70E76">
        <w:rPr>
          <w:rFonts w:ascii="標楷體" w:eastAsia="標楷體" w:hAnsi="標楷體" w:cs="Times New Roman" w:hint="eastAsia"/>
          <w:sz w:val="28"/>
        </w:rPr>
        <w:t>應讓族語</w:t>
      </w:r>
      <w:proofErr w:type="gramEnd"/>
      <w:r w:rsidRPr="00C70E76">
        <w:rPr>
          <w:rFonts w:ascii="標楷體" w:eastAsia="標楷體" w:hAnsi="標楷體" w:cs="Times New Roman" w:hint="eastAsia"/>
          <w:sz w:val="28"/>
        </w:rPr>
        <w:t>裁判能夠清楚聽到，若音量太小或其他</w:t>
      </w:r>
      <w:proofErr w:type="gramStart"/>
      <w:r w:rsidRPr="00C70E76">
        <w:rPr>
          <w:rFonts w:ascii="標楷體" w:eastAsia="標楷體" w:hAnsi="標楷體" w:cs="Times New Roman" w:hint="eastAsia"/>
          <w:sz w:val="28"/>
        </w:rPr>
        <w:t>因素致族語</w:t>
      </w:r>
      <w:proofErr w:type="gramEnd"/>
      <w:r w:rsidRPr="00C70E76">
        <w:rPr>
          <w:rFonts w:ascii="標楷體" w:eastAsia="標楷體" w:hAnsi="標楷體" w:cs="Times New Roman" w:hint="eastAsia"/>
          <w:sz w:val="28"/>
        </w:rPr>
        <w:t>裁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判無法辨別答案正確與否時，族語裁判可請競賽員再回答一遍；若經要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</w:t>
      </w:r>
      <w:proofErr w:type="gramStart"/>
      <w:r w:rsidRPr="00C70E76">
        <w:rPr>
          <w:rFonts w:ascii="標楷體" w:eastAsia="標楷體" w:hAnsi="標楷體" w:cs="Times New Roman" w:hint="eastAsia"/>
          <w:sz w:val="28"/>
        </w:rPr>
        <w:t>求再回答</w:t>
      </w:r>
      <w:proofErr w:type="gramEnd"/>
      <w:r w:rsidRPr="00C70E76">
        <w:rPr>
          <w:rFonts w:ascii="標楷體" w:eastAsia="標楷體" w:hAnsi="標楷體" w:cs="Times New Roman" w:hint="eastAsia"/>
          <w:sz w:val="28"/>
        </w:rPr>
        <w:t>一遍，仍無法以適切之音量答題，</w:t>
      </w:r>
      <w:proofErr w:type="gramStart"/>
      <w:r w:rsidRPr="00C70E76">
        <w:rPr>
          <w:rFonts w:ascii="標楷體" w:eastAsia="標楷體" w:hAnsi="標楷體" w:cs="Times New Roman" w:hint="eastAsia"/>
          <w:sz w:val="28"/>
        </w:rPr>
        <w:t>讓族語</w:t>
      </w:r>
      <w:proofErr w:type="gramEnd"/>
      <w:r w:rsidRPr="00C70E76">
        <w:rPr>
          <w:rFonts w:ascii="標楷體" w:eastAsia="標楷體" w:hAnsi="標楷體" w:cs="Times New Roman" w:hint="eastAsia"/>
          <w:sz w:val="28"/>
        </w:rPr>
        <w:t xml:space="preserve">裁判仍無法辨別答案 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 是否正確時，視為答題錯誤，不予計分。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(九)</w:t>
      </w:r>
      <w:r w:rsidR="00C8612D">
        <w:rPr>
          <w:rFonts w:ascii="標楷體" w:eastAsia="標楷體" w:hAnsi="標楷體" w:cs="Times New Roman" w:hint="eastAsia"/>
          <w:sz w:val="28"/>
          <w:szCs w:val="28"/>
        </w:rPr>
        <w:t>領隊會議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:訂於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647657" w:rsidRPr="007C366F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647657" w:rsidRPr="007C366F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5B4D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E74E11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E74E11"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下午2時整，在高雄市政府</w:t>
      </w:r>
    </w:p>
    <w:p w:rsidR="00C8612D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鳳山行政中心新大樓二樓第四會議室(暫定)公開抽籤決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C8612D" w:rsidRPr="00C70E76">
        <w:rPr>
          <w:rFonts w:ascii="標楷體" w:eastAsia="標楷體" w:hAnsi="標楷體" w:cs="Times New Roman" w:hint="eastAsia"/>
          <w:sz w:val="28"/>
          <w:szCs w:val="28"/>
        </w:rPr>
        <w:t>競</w:t>
      </w:r>
    </w:p>
    <w:p w:rsidR="0066758E" w:rsidRDefault="00C8612D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賽順序</w:t>
      </w:r>
      <w:r>
        <w:rPr>
          <w:rFonts w:ascii="標楷體" w:eastAsia="標楷體" w:hAnsi="標楷體" w:cs="Times New Roman" w:hint="eastAsia"/>
          <w:sz w:val="28"/>
          <w:szCs w:val="28"/>
        </w:rPr>
        <w:t>並於本會網路公告抽籤結果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未出席</w:t>
      </w:r>
      <w:r w:rsidR="0066758E">
        <w:rPr>
          <w:rFonts w:ascii="標楷體" w:eastAsia="標楷體" w:hAnsi="標楷體" w:cs="Times New Roman" w:hint="eastAsia"/>
          <w:sz w:val="28"/>
          <w:szCs w:val="28"/>
        </w:rPr>
        <w:t>本會議之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C70E76" w:rsidRPr="00F50093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462F07">
        <w:rPr>
          <w:rFonts w:ascii="標楷體" w:eastAsia="標楷體" w:hAnsi="標楷體" w:cs="Times New Roman" w:hint="eastAsia"/>
          <w:sz w:val="28"/>
          <w:szCs w:val="28"/>
        </w:rPr>
        <w:t>則</w:t>
      </w:r>
    </w:p>
    <w:p w:rsidR="0066758E" w:rsidRDefault="0066758E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="00C70E76" w:rsidRPr="00F50093">
        <w:rPr>
          <w:rFonts w:ascii="標楷體" w:eastAsia="標楷體" w:hAnsi="標楷體" w:cs="Times New Roman" w:hint="eastAsia"/>
          <w:sz w:val="28"/>
          <w:szCs w:val="28"/>
        </w:rPr>
        <w:t>由大會代</w:t>
      </w:r>
      <w:r w:rsidR="00C8612D" w:rsidRPr="00F50093">
        <w:rPr>
          <w:rFonts w:ascii="標楷體" w:eastAsia="標楷體" w:hAnsi="標楷體" w:cs="Times New Roman" w:hint="eastAsia"/>
          <w:sz w:val="28"/>
          <w:szCs w:val="28"/>
        </w:rPr>
        <w:t>抽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8612D" w:rsidRPr="00C70E76">
        <w:rPr>
          <w:rFonts w:ascii="標楷體" w:eastAsia="標楷體" w:hAnsi="標楷體" w:cs="Times New Roman" w:hint="eastAsia"/>
          <w:sz w:val="28"/>
          <w:szCs w:val="28"/>
        </w:rPr>
        <w:t>參賽隊伍不得異議，請學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同意於會議當</w:t>
      </w:r>
    </w:p>
    <w:p w:rsidR="00C70E76" w:rsidRPr="00C70E76" w:rsidRDefault="0066758E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日給予代表出席老師公假派代。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(</w:t>
      </w:r>
      <w:r w:rsidR="00E77F29">
        <w:rPr>
          <w:rFonts w:ascii="標楷體" w:eastAsia="標楷體" w:hAnsi="標楷體" w:cs="Times New Roman" w:hint="eastAsia"/>
          <w:sz w:val="28"/>
          <w:szCs w:val="28"/>
        </w:rPr>
        <w:t>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)請參賽國中、國小學校先於校內辦理初賽或遴選優選隊伍，並依各語別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限薦派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1隊伍參加本次縣市初賽，經縣市初賽得第一名</w:t>
      </w:r>
      <w:r w:rsidRPr="00C70E76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第二名之國小、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國中組優勝隊伍及瀕危組各語別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第一名優勝隊伍，將代表參加全國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賽。</w:t>
      </w:r>
    </w:p>
    <w:p w:rsidR="00462F07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66758E" w:rsidRDefault="0057399C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</w:p>
    <w:p w:rsidR="00C70E76" w:rsidRPr="00380215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8021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七</w:t>
      </w:r>
      <w:r w:rsidR="00C70E76" w:rsidRPr="00380215">
        <w:rPr>
          <w:rFonts w:ascii="標楷體" w:eastAsia="標楷體" w:hAnsi="標楷體" w:cs="Times New Roman" w:hint="eastAsia"/>
          <w:b/>
          <w:sz w:val="28"/>
          <w:szCs w:val="28"/>
        </w:rPr>
        <w:t>、比賽時程: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4797"/>
        <w:gridCol w:w="2545"/>
      </w:tblGrid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時間</w:t>
            </w:r>
          </w:p>
        </w:tc>
        <w:tc>
          <w:tcPr>
            <w:tcW w:w="4797" w:type="dxa"/>
            <w:vAlign w:val="center"/>
          </w:tcPr>
          <w:p w:rsidR="00C70E76" w:rsidRPr="00C70E76" w:rsidRDefault="00B17B41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項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          </w:t>
            </w:r>
            <w:r w:rsidR="00C70E76" w:rsidRPr="00C70E76">
              <w:rPr>
                <w:rFonts w:ascii="Times New Roman" w:eastAsia="標楷體" w:hAnsi="標楷體" w:cs="Times New Roman"/>
                <w:sz w:val="26"/>
                <w:szCs w:val="26"/>
              </w:rPr>
              <w:t>目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參賽隊伍報到</w:t>
            </w:r>
          </w:p>
        </w:tc>
        <w:tc>
          <w:tcPr>
            <w:tcW w:w="2545" w:type="dxa"/>
            <w:vAlign w:val="center"/>
          </w:tcPr>
          <w:p w:rsidR="00C70E76" w:rsidRPr="00C70E76" w:rsidRDefault="0061512D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(含檢錄)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主委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暨貴賓致詞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評審介紹暨競賽規則說明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國中、國小組「單循環」首輪賽</w:t>
            </w:r>
          </w:p>
        </w:tc>
        <w:tc>
          <w:tcPr>
            <w:tcW w:w="2545" w:type="dxa"/>
            <w:vMerge w:val="restart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賽程安排將依實際</w:t>
            </w:r>
          </w:p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報名隊伍分配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-13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國中、國小組及瀕危組「單循環」首輪賽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國中、國小組「單敗淘汰」複賽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國中、國小組及瀕危組總決賽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評審講評及頒獎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0~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活動結束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proofErr w:type="gramEnd"/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、競賽裁判：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競賽裁判須具備下列資格條件之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一︰</w:t>
      </w:r>
      <w:proofErr w:type="gramEnd"/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)熟悉競賽族群之歷史文化，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且具族語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聽、說、讀、寫之能力者。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(二)通過原住民族委員會族語師資認證考試者。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競賽裁判及出題人員不可為參加隊伍之帶隊老師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競賽時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大會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應聘請熟悉參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賽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隊伍方言別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裁判。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捌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、競賽獎勵：</w:t>
      </w:r>
    </w:p>
    <w:p w:rsidR="00C70E76" w:rsidRPr="00462F07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國小組、國中組、瀕危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語別組︰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各取優勝隊伍前三名為原則，超過 10隊(含)以上者，取優勝五名。</w:t>
      </w:r>
    </w:p>
    <w:p w:rsidR="00462F07" w:rsidRPr="00C70E76" w:rsidRDefault="00462F07" w:rsidP="00462F07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b/>
          <w:sz w:val="28"/>
          <w:szCs w:val="28"/>
        </w:rPr>
      </w:pP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lastRenderedPageBreak/>
        <w:t>國小組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第一名新臺幣</w:t>
      </w:r>
      <w:r w:rsidR="00CB3CD2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C67D2B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 w:rsidR="00CB3CD2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8B6DA5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8B6DA5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1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2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1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0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0C1DF8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3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C1DF8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3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8048A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8048A">
        <w:rPr>
          <w:rFonts w:ascii="標楷體" w:eastAsia="標楷體" w:hAnsi="標楷體" w:cs="Times New Roman" w:hint="eastAsia"/>
          <w:sz w:val="28"/>
          <w:szCs w:val="28"/>
        </w:rPr>
        <w:t>指導老師:指導學生獲前五名之教師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(1~2名</w:t>
      </w:r>
      <w:r w:rsidR="00B17B41" w:rsidRPr="00C8048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含</w:t>
      </w:r>
      <w:r w:rsidR="00B17B41" w:rsidRPr="00C8048A">
        <w:rPr>
          <w:rFonts w:ascii="標楷體" w:eastAsia="標楷體" w:hAnsi="標楷體" w:cs="Times New Roman" w:hint="eastAsia"/>
          <w:sz w:val="28"/>
          <w:szCs w:val="28"/>
        </w:rPr>
        <w:t>1名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跨校指導老師)</w:t>
      </w:r>
      <w:r w:rsidRPr="00C8048A">
        <w:rPr>
          <w:rFonts w:ascii="標楷體" w:eastAsia="標楷體" w:hAnsi="標楷體" w:cs="Times New Roman" w:hint="eastAsia"/>
          <w:sz w:val="28"/>
          <w:szCs w:val="28"/>
        </w:rPr>
        <w:t>及族語教學支援工作人員，皆頒發獎狀乙張，前三名之教師另由各校依權責辦理嘉獎乙次。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本項競賽104年起納入「高雄區十二年國教免試入學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超額比序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-高雄市</w:t>
      </w:r>
      <w:r w:rsidRPr="00C70E76">
        <w:rPr>
          <w:rFonts w:ascii="標楷體" w:eastAsia="標楷體" w:hAnsi="標楷體" w:cs="Times New Roman" w:hint="eastAsia"/>
          <w:sz w:val="28"/>
          <w:szCs w:val="28"/>
          <w:u w:val="single"/>
        </w:rPr>
        <w:t>學習領域競賽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表現」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計項目。</w:t>
      </w:r>
      <w:r w:rsidRPr="00C70E76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玖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、注意事項:</w:t>
      </w:r>
    </w:p>
    <w:p w:rsidR="00C70E76" w:rsidRPr="00506BE8" w:rsidRDefault="00C70E76" w:rsidP="00F114D1">
      <w:pPr>
        <w:adjustRightInd w:val="0"/>
        <w:snapToGrid w:val="0"/>
        <w:spacing w:line="440" w:lineRule="exact"/>
        <w:ind w:left="112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Pr="00506BE8">
        <w:rPr>
          <w:rFonts w:ascii="Times New Roman" w:eastAsia="標楷體" w:hAnsi="標楷體" w:cs="Times New Roman"/>
          <w:sz w:val="28"/>
          <w:szCs w:val="28"/>
        </w:rPr>
        <w:t>各組參賽人員請於報到時間，到達會場向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報到，逾時以棄權論。如有不可抗力之偶發情況，經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同意者不在此限，但必須按出場順序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參</w:t>
      </w:r>
      <w:r w:rsidRPr="00506BE8">
        <w:rPr>
          <w:rFonts w:ascii="Times New Roman" w:eastAsia="標楷體" w:hAnsi="標楷體" w:cs="Times New Roman"/>
          <w:sz w:val="28"/>
          <w:szCs w:val="28"/>
        </w:rPr>
        <w:t>賽，且不得延誤賽程。</w:t>
      </w:r>
    </w:p>
    <w:p w:rsidR="00C70E76" w:rsidRPr="00506BE8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二、</w:t>
      </w:r>
      <w:r w:rsidR="009526B6" w:rsidRPr="00506BE8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範圍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Pr="00506BE8">
        <w:rPr>
          <w:rFonts w:ascii="Times New Roman" w:eastAsia="標楷體" w:hAnsi="標楷體" w:cs="Times New Roman"/>
          <w:sz w:val="28"/>
          <w:szCs w:val="28"/>
        </w:rPr>
        <w:t>以比賽規則、秩序及比賽人員資格為限，參賽隊伍應服從大會所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聘</w:t>
      </w:r>
    </w:p>
    <w:p w:rsidR="00A4765A" w:rsidRPr="00506BE8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之評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裁判之</w:t>
      </w:r>
      <w:r w:rsidRPr="00506BE8">
        <w:rPr>
          <w:rFonts w:ascii="Times New Roman" w:eastAsia="標楷體" w:hAnsi="標楷體" w:cs="Times New Roman"/>
          <w:sz w:val="28"/>
          <w:szCs w:val="28"/>
        </w:rPr>
        <w:t>判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決</w:t>
      </w:r>
      <w:r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而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主審</w:t>
      </w:r>
      <w:r w:rsidR="00A4765A" w:rsidRPr="00506BE8">
        <w:rPr>
          <w:rFonts w:ascii="標楷體" w:eastAsia="標楷體" w:hAnsi="標楷體" w:cs="Times New Roman" w:hint="eastAsia"/>
          <w:sz w:val="28"/>
          <w:szCs w:val="28"/>
        </w:rPr>
        <w:t>對隊伍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答題時間是否逾時之判定及其他技術性之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意見不得提出</w:t>
      </w:r>
      <w:r w:rsidR="00C70E76" w:rsidRPr="00506BE8">
        <w:rPr>
          <w:rFonts w:ascii="標楷體" w:eastAsia="標楷體" w:hAnsi="標楷體" w:cs="Times New Roman"/>
          <w:sz w:val="28"/>
          <w:szCs w:val="28"/>
        </w:rPr>
        <w:t>申訴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如有意見或抗議事項，須由指導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>老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師以申訴書提出，並</w:t>
      </w:r>
    </w:p>
    <w:p w:rsidR="00C70E76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需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於螢幕顯示成績後10分鐘內向大會提出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，逾時不予受理。</w:t>
      </w:r>
    </w:p>
    <w:p w:rsidR="0057399C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</w:p>
    <w:p w:rsidR="0057399C" w:rsidRDefault="0057399C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</w:p>
    <w:p w:rsidR="00A4765A" w:rsidRPr="00506BE8" w:rsidRDefault="0057399C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 xml:space="preserve">   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凡</w:t>
      </w:r>
      <w:proofErr w:type="gramStart"/>
      <w:r w:rsidR="00A4765A" w:rsidRPr="00506BE8">
        <w:rPr>
          <w:rFonts w:ascii="Times New Roman" w:eastAsia="標楷體" w:hAnsi="標楷體" w:cs="Times New Roman"/>
          <w:sz w:val="28"/>
          <w:szCs w:val="28"/>
        </w:rPr>
        <w:t>參賽者均需攜帶</w:t>
      </w:r>
      <w:proofErr w:type="gramEnd"/>
      <w:r w:rsidR="00A4765A" w:rsidRPr="00506BE8">
        <w:rPr>
          <w:rFonts w:ascii="Times New Roman" w:eastAsia="標楷體" w:hAnsi="標楷體" w:cs="Times New Roman"/>
          <w:sz w:val="28"/>
          <w:szCs w:val="28"/>
        </w:rPr>
        <w:t>學生證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或其他可供證明學生身分之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證明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文件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有相片之證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件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)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506BE8">
        <w:rPr>
          <w:rFonts w:ascii="Times New Roman" w:eastAsia="標楷體" w:hAnsi="標楷體" w:cs="Times New Roman"/>
          <w:sz w:val="28"/>
          <w:szCs w:val="28"/>
        </w:rPr>
        <w:t>以備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檢錄</w:t>
      </w:r>
      <w:r w:rsidRPr="00506BE8">
        <w:rPr>
          <w:rFonts w:ascii="Times New Roman" w:eastAsia="標楷體" w:hAnsi="標楷體" w:cs="Times New Roman"/>
          <w:sz w:val="28"/>
          <w:szCs w:val="28"/>
        </w:rPr>
        <w:t>查驗，若經其他參賽隊伍質疑其比賽資格，並經查驗證件不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符規定，且於</w:t>
      </w:r>
      <w:r w:rsidRPr="00506BE8">
        <w:rPr>
          <w:rFonts w:ascii="Times New Roman" w:eastAsia="標楷體" w:hAnsi="Times New Roman" w:cs="Times New Roman"/>
          <w:sz w:val="28"/>
          <w:szCs w:val="28"/>
        </w:rPr>
        <w:t>1</w:t>
      </w:r>
      <w:r w:rsidRPr="00506BE8">
        <w:rPr>
          <w:rFonts w:ascii="Times New Roman" w:eastAsia="標楷體" w:hAnsi="標楷體" w:cs="Times New Roman"/>
          <w:sz w:val="28"/>
          <w:szCs w:val="28"/>
        </w:rPr>
        <w:t>小時內無法補繳驗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證</w:t>
      </w:r>
      <w:r w:rsidRPr="00506BE8">
        <w:rPr>
          <w:rFonts w:ascii="Times New Roman" w:eastAsia="標楷體" w:hAnsi="標楷體" w:cs="Times New Roman"/>
          <w:sz w:val="28"/>
          <w:szCs w:val="28"/>
        </w:rPr>
        <w:t>（為求時效，可以傳真相關証明文件），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則取消參賽資格。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</w:rPr>
        <w:t xml:space="preserve">  </w:t>
      </w:r>
      <w:r w:rsidR="00F92D60">
        <w:rPr>
          <w:rFonts w:ascii="標楷體" w:eastAsia="標楷體" w:hAnsi="標楷體" w:cs="Times New Roman" w:hint="eastAsia"/>
          <w:sz w:val="28"/>
        </w:rPr>
        <w:t xml:space="preserve"> </w:t>
      </w:r>
      <w:r w:rsidRPr="00506BE8">
        <w:rPr>
          <w:rFonts w:ascii="標楷體" w:eastAsia="標楷體" w:hAnsi="標楷體" w:cs="Times New Roman" w:hint="eastAsia"/>
          <w:sz w:val="28"/>
        </w:rPr>
        <w:t xml:space="preserve"> </w:t>
      </w:r>
      <w:r w:rsidR="00C70E76" w:rsidRPr="00506BE8">
        <w:rPr>
          <w:rFonts w:ascii="標楷體" w:eastAsia="標楷體" w:hAnsi="標楷體" w:cs="Times New Roman" w:hint="eastAsia"/>
          <w:sz w:val="28"/>
        </w:rPr>
        <w:t>四、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凡報名參賽</w:t>
      </w:r>
      <w:r w:rsidRPr="00506BE8">
        <w:rPr>
          <w:rFonts w:ascii="Times New Roman" w:eastAsia="標楷體" w:hAnsi="標楷體" w:cs="Times New Roman"/>
          <w:sz w:val="28"/>
          <w:szCs w:val="28"/>
        </w:rPr>
        <w:t>隊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伍</w:t>
      </w:r>
      <w:r w:rsidRPr="00506BE8">
        <w:rPr>
          <w:rFonts w:ascii="Times New Roman" w:eastAsia="標楷體" w:hAnsi="標楷體" w:cs="Times New Roman"/>
          <w:sz w:val="28"/>
          <w:szCs w:val="28"/>
        </w:rPr>
        <w:t>之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競賽活動</w:t>
      </w:r>
      <w:r w:rsidRPr="00506BE8">
        <w:rPr>
          <w:rFonts w:ascii="Times New Roman" w:eastAsia="標楷體" w:hAnsi="標楷體" w:cs="Times New Roman"/>
          <w:sz w:val="28"/>
          <w:szCs w:val="28"/>
        </w:rPr>
        <w:t>內容，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無條件</w:t>
      </w:r>
      <w:r w:rsidRPr="00506BE8">
        <w:rPr>
          <w:rFonts w:ascii="Times New Roman" w:eastAsia="標楷體" w:hAnsi="標楷體" w:cs="Times New Roman"/>
          <w:sz w:val="28"/>
          <w:szCs w:val="28"/>
        </w:rPr>
        <w:t>授權本會拍攝影、複製、製作成各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bCs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種文宣事務用品（畫冊、光碟、網路、軟體</w:t>
      </w:r>
      <w:r w:rsidRPr="00506BE8">
        <w:rPr>
          <w:rFonts w:ascii="Times New Roman" w:eastAsia="標楷體" w:hAnsi="Times New Roman" w:cs="Times New Roman"/>
          <w:sz w:val="28"/>
          <w:szCs w:val="28"/>
        </w:rPr>
        <w:t>…</w:t>
      </w:r>
      <w:r w:rsidRPr="00506BE8">
        <w:rPr>
          <w:rFonts w:ascii="Times New Roman" w:eastAsia="標楷體" w:hAnsi="標楷體" w:cs="Times New Roman"/>
          <w:sz w:val="28"/>
          <w:szCs w:val="28"/>
        </w:rPr>
        <w:t>）發行，或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於電視頻道或網路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bCs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中公開播送、公開傳輸</w:t>
      </w:r>
      <w:r w:rsidRPr="00506BE8">
        <w:rPr>
          <w:rFonts w:ascii="Times New Roman" w:eastAsia="標楷體" w:hAnsi="標楷體" w:cs="Times New Roman"/>
          <w:sz w:val="28"/>
          <w:szCs w:val="28"/>
        </w:rPr>
        <w:t>或其他非營利之用。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拾、報名時間及方式：</w:t>
      </w:r>
    </w:p>
    <w:p w:rsidR="00C70E76" w:rsidRP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報名日期:即日起至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3C0F1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止，填具報名表(如附件1)以掛號郵寄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(郵戳為憑)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或親送</w:t>
      </w:r>
      <w:r w:rsidR="00AB21FC">
        <w:rPr>
          <w:rFonts w:ascii="標楷體" w:eastAsia="標楷體" w:hAnsi="標楷體" w:cs="Times New Roman" w:hint="eastAsia"/>
          <w:sz w:val="28"/>
          <w:szCs w:val="28"/>
        </w:rPr>
        <w:t>(送達為憑)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至高雄市原住民事務委員會(地址:高雄市鳳山區光復路二段132號2樓 教育文化組</w:t>
      </w:r>
      <w:r w:rsidR="00C67D2B">
        <w:rPr>
          <w:rFonts w:ascii="標楷體" w:eastAsia="標楷體" w:hAnsi="標楷體" w:cs="Times New Roman" w:hint="eastAsia"/>
          <w:sz w:val="28"/>
          <w:szCs w:val="28"/>
        </w:rPr>
        <w:t>高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小姐收)，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同時另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寄Email(電子信箱：a09</w:t>
      </w:r>
      <w:r w:rsidR="00607F9B">
        <w:rPr>
          <w:rFonts w:ascii="標楷體" w:eastAsia="標楷體" w:hAnsi="標楷體" w:cs="Times New Roman" w:hint="eastAsia"/>
          <w:sz w:val="28"/>
          <w:szCs w:val="28"/>
        </w:rPr>
        <w:t>11872602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@gmail.com)電子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檔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報名，並以電話確認後才能完成報名。</w:t>
      </w:r>
    </w:p>
    <w:p w:rsidR="00C70E76" w:rsidRPr="00F114D1" w:rsidRDefault="00C70E76" w:rsidP="00F114D1">
      <w:pPr>
        <w:pStyle w:val="a9"/>
        <w:numPr>
          <w:ilvl w:val="1"/>
          <w:numId w:val="1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114D1">
        <w:rPr>
          <w:rFonts w:ascii="標楷體" w:eastAsia="標楷體" w:hAnsi="標楷體" w:cs="Times New Roman" w:hint="eastAsia"/>
          <w:sz w:val="28"/>
          <w:szCs w:val="28"/>
        </w:rPr>
        <w:t>報名前</w:t>
      </w:r>
      <w:r w:rsidR="005602E7" w:rsidRPr="00F114D1"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F114D1">
        <w:rPr>
          <w:rFonts w:ascii="標楷體" w:eastAsia="標楷體" w:hAnsi="標楷體" w:cs="Times New Roman" w:hint="eastAsia"/>
          <w:sz w:val="28"/>
          <w:szCs w:val="28"/>
        </w:rPr>
        <w:t>先確認競賽員名單，一旦完成報名後，除了不可抗力的原因外，歉不受理異動。</w:t>
      </w:r>
    </w:p>
    <w:p w:rsidR="00F114D1" w:rsidRPr="00F114D1" w:rsidRDefault="00F114D1" w:rsidP="00F114D1">
      <w:pPr>
        <w:pStyle w:val="a9"/>
        <w:numPr>
          <w:ilvl w:val="1"/>
          <w:numId w:val="1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114D1">
        <w:rPr>
          <w:rFonts w:ascii="標楷體" w:eastAsia="標楷體" w:hAnsi="標楷體" w:cs="Times New Roman" w:hint="eastAsia"/>
          <w:sz w:val="28"/>
          <w:szCs w:val="28"/>
        </w:rPr>
        <w:t>跨學制報名之學生（106年8月為國</w:t>
      </w:r>
      <w:proofErr w:type="gramStart"/>
      <w:r w:rsidRPr="00F114D1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F114D1">
        <w:rPr>
          <w:rFonts w:ascii="標楷體" w:eastAsia="標楷體" w:hAnsi="標楷體" w:cs="Times New Roman" w:hint="eastAsia"/>
          <w:sz w:val="28"/>
          <w:szCs w:val="28"/>
        </w:rPr>
        <w:t>新生）請參賽者本人及原就讀學校主動通知新報到學校協助報名事宜。</w:t>
      </w:r>
    </w:p>
    <w:p w:rsidR="00607F9B" w:rsidRDefault="00CD22DD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網路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公告參賽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名單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106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年</w:t>
      </w:r>
      <w:r w:rsidR="001C4F6A">
        <w:rPr>
          <w:rFonts w:ascii="Times New Roman" w:eastAsia="標楷體" w:hAnsi="標楷體" w:cs="Times New Roman" w:hint="eastAsia"/>
          <w:b/>
          <w:sz w:val="28"/>
          <w:szCs w:val="28"/>
        </w:rPr>
        <w:t>9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月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BC0B5C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日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="00685FFA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星期</w:t>
      </w:r>
      <w:r w:rsidR="00BC0B5C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前於本會網站最新消息公告</w:t>
      </w:r>
      <w:r w:rsidR="00607F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請報名參賽學校單位務必確認公告參賽</w:t>
      </w:r>
      <w:r w:rsidR="00685FFA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資料是否正確，若有任何疑義或缺漏情事，請儘速跟主辦單位聯絡，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以利後續發函通知「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競賽說明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暨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順序抽籤領隊會議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逾期恕不受理。</w:t>
      </w:r>
    </w:p>
    <w:p w:rsidR="00C70E76" w:rsidRP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承辦人連絡電話:07-7995678*1718(高小姐)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、經費需求：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詳如附件經費概算表(如附件2)。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 w:rsidRPr="00C70E76">
        <w:rPr>
          <w:rFonts w:ascii="標楷體" w:eastAsia="標楷體" w:hAnsi="標楷體" w:cs="Times New Roman" w:hint="eastAsia"/>
          <w:b/>
          <w:sz w:val="28"/>
          <w:szCs w:val="28"/>
        </w:rPr>
        <w:t>貳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、請學校機關同意參賽學生給予公假；各校帶隊老師、指導老師於比賽當日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給予公假派代。</w:t>
      </w:r>
    </w:p>
    <w:p w:rsidR="00DB7ABA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proofErr w:type="gramStart"/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本案奉核</w:t>
      </w:r>
      <w:proofErr w:type="gramEnd"/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實施，修正時亦同。</w:t>
      </w:r>
    </w:p>
    <w:p w:rsidR="00607F9B" w:rsidRPr="00607F9B" w:rsidRDefault="00607F9B" w:rsidP="00A4765A">
      <w:pPr>
        <w:spacing w:line="480" w:lineRule="exact"/>
      </w:pPr>
    </w:p>
    <w:sectPr w:rsidR="00607F9B" w:rsidRPr="00607F9B" w:rsidSect="00E7143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A7" w:rsidRDefault="001979A7" w:rsidP="00C70E76">
      <w:r>
        <w:separator/>
      </w:r>
    </w:p>
  </w:endnote>
  <w:endnote w:type="continuationSeparator" w:id="0">
    <w:p w:rsidR="001979A7" w:rsidRDefault="001979A7" w:rsidP="00C7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61313"/>
      <w:docPartObj>
        <w:docPartGallery w:val="Page Numbers (Bottom of Page)"/>
        <w:docPartUnique/>
      </w:docPartObj>
    </w:sdtPr>
    <w:sdtContent>
      <w:p w:rsidR="00892EB7" w:rsidRDefault="008B3B82">
        <w:pPr>
          <w:pStyle w:val="a5"/>
        </w:pPr>
        <w:r>
          <w:ptab w:relativeTo="margin" w:alignment="center" w:leader="none"/>
        </w:r>
        <w:r w:rsidR="00C40495" w:rsidRPr="00C40495">
          <w:fldChar w:fldCharType="begin"/>
        </w:r>
        <w:r>
          <w:instrText xml:space="preserve"> PAGE   \* MERGEFORMAT </w:instrText>
        </w:r>
        <w:r w:rsidR="00C40495" w:rsidRPr="00C40495">
          <w:fldChar w:fldCharType="separate"/>
        </w:r>
        <w:r w:rsidR="004226A3" w:rsidRPr="004226A3">
          <w:rPr>
            <w:noProof/>
            <w:lang w:val="zh-TW"/>
          </w:rPr>
          <w:t>1</w:t>
        </w:r>
        <w:r w:rsidR="00C40495">
          <w:rPr>
            <w:noProof/>
            <w:lang w:val="zh-TW"/>
          </w:rPr>
          <w:fldChar w:fldCharType="end"/>
        </w:r>
      </w:p>
    </w:sdtContent>
  </w:sdt>
  <w:p w:rsidR="00892EB7" w:rsidRDefault="00197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A7" w:rsidRDefault="001979A7" w:rsidP="00C70E76">
      <w:r>
        <w:separator/>
      </w:r>
    </w:p>
  </w:footnote>
  <w:footnote w:type="continuationSeparator" w:id="0">
    <w:p w:rsidR="001979A7" w:rsidRDefault="001979A7" w:rsidP="00C7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210"/>
    <w:multiLevelType w:val="hybridMultilevel"/>
    <w:tmpl w:val="E4E47EDE"/>
    <w:lvl w:ilvl="0" w:tplc="E44AB1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29B8260D"/>
    <w:multiLevelType w:val="hybridMultilevel"/>
    <w:tmpl w:val="5CBC19DC"/>
    <w:lvl w:ilvl="0" w:tplc="5DA4DD0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57C55F70"/>
    <w:multiLevelType w:val="hybridMultilevel"/>
    <w:tmpl w:val="1F960896"/>
    <w:lvl w:ilvl="0" w:tplc="7A6C00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65F0D58"/>
    <w:multiLevelType w:val="hybridMultilevel"/>
    <w:tmpl w:val="3176E362"/>
    <w:lvl w:ilvl="0" w:tplc="A32082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B7A71C4"/>
    <w:multiLevelType w:val="hybridMultilevel"/>
    <w:tmpl w:val="3A80CB1A"/>
    <w:lvl w:ilvl="0" w:tplc="BFB413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">
    <w:nsid w:val="6CE27579"/>
    <w:multiLevelType w:val="hybridMultilevel"/>
    <w:tmpl w:val="47CE1F22"/>
    <w:lvl w:ilvl="0" w:tplc="C7DCC9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574ADC4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307B46"/>
    <w:multiLevelType w:val="hybridMultilevel"/>
    <w:tmpl w:val="D4EC1F76"/>
    <w:lvl w:ilvl="0" w:tplc="3CD872F2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CE10A19"/>
    <w:multiLevelType w:val="hybridMultilevel"/>
    <w:tmpl w:val="55F61896"/>
    <w:lvl w:ilvl="0" w:tplc="C71ADF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020"/>
    <w:rsid w:val="00054AF8"/>
    <w:rsid w:val="000B2D9D"/>
    <w:rsid w:val="000C1DF8"/>
    <w:rsid w:val="000F0A44"/>
    <w:rsid w:val="00136AC0"/>
    <w:rsid w:val="00182B75"/>
    <w:rsid w:val="001979A7"/>
    <w:rsid w:val="001A0078"/>
    <w:rsid w:val="001A6256"/>
    <w:rsid w:val="001C20FD"/>
    <w:rsid w:val="001C4F6A"/>
    <w:rsid w:val="001C74F1"/>
    <w:rsid w:val="001D3588"/>
    <w:rsid w:val="001D7C89"/>
    <w:rsid w:val="00202A3E"/>
    <w:rsid w:val="00203D85"/>
    <w:rsid w:val="0020428C"/>
    <w:rsid w:val="00214FA2"/>
    <w:rsid w:val="00222B5B"/>
    <w:rsid w:val="0023653C"/>
    <w:rsid w:val="00256B57"/>
    <w:rsid w:val="00274002"/>
    <w:rsid w:val="002845CC"/>
    <w:rsid w:val="002850BD"/>
    <w:rsid w:val="002B0400"/>
    <w:rsid w:val="00311CA1"/>
    <w:rsid w:val="00312F5E"/>
    <w:rsid w:val="003178CA"/>
    <w:rsid w:val="00340723"/>
    <w:rsid w:val="00342508"/>
    <w:rsid w:val="00362746"/>
    <w:rsid w:val="00380215"/>
    <w:rsid w:val="003C0F1D"/>
    <w:rsid w:val="003C12B7"/>
    <w:rsid w:val="004226A3"/>
    <w:rsid w:val="00427707"/>
    <w:rsid w:val="00443CAB"/>
    <w:rsid w:val="00462B87"/>
    <w:rsid w:val="00462F07"/>
    <w:rsid w:val="0049785C"/>
    <w:rsid w:val="004B20F9"/>
    <w:rsid w:val="004B3237"/>
    <w:rsid w:val="004E42BA"/>
    <w:rsid w:val="00506BE8"/>
    <w:rsid w:val="00550A55"/>
    <w:rsid w:val="005602E7"/>
    <w:rsid w:val="0057399C"/>
    <w:rsid w:val="0059165F"/>
    <w:rsid w:val="00594726"/>
    <w:rsid w:val="00595512"/>
    <w:rsid w:val="00595EC9"/>
    <w:rsid w:val="005A5D06"/>
    <w:rsid w:val="005A7A02"/>
    <w:rsid w:val="005D00AF"/>
    <w:rsid w:val="005D17EA"/>
    <w:rsid w:val="005D36D7"/>
    <w:rsid w:val="005E00B1"/>
    <w:rsid w:val="005F2F9B"/>
    <w:rsid w:val="00606DC0"/>
    <w:rsid w:val="00607ED6"/>
    <w:rsid w:val="00607F9B"/>
    <w:rsid w:val="0061512D"/>
    <w:rsid w:val="00623DA8"/>
    <w:rsid w:val="00647657"/>
    <w:rsid w:val="0066758E"/>
    <w:rsid w:val="00685FFA"/>
    <w:rsid w:val="00693923"/>
    <w:rsid w:val="006A7276"/>
    <w:rsid w:val="00701BB6"/>
    <w:rsid w:val="00734873"/>
    <w:rsid w:val="00753FB8"/>
    <w:rsid w:val="00762CEC"/>
    <w:rsid w:val="007936FA"/>
    <w:rsid w:val="007A2E19"/>
    <w:rsid w:val="007A5136"/>
    <w:rsid w:val="007B7047"/>
    <w:rsid w:val="007C366F"/>
    <w:rsid w:val="00805B4D"/>
    <w:rsid w:val="00836EF2"/>
    <w:rsid w:val="00865AA2"/>
    <w:rsid w:val="00884AC6"/>
    <w:rsid w:val="0089542F"/>
    <w:rsid w:val="008B3B82"/>
    <w:rsid w:val="008B6DA5"/>
    <w:rsid w:val="008C545A"/>
    <w:rsid w:val="008C6D41"/>
    <w:rsid w:val="008D0387"/>
    <w:rsid w:val="00950D8D"/>
    <w:rsid w:val="009526B6"/>
    <w:rsid w:val="00954D85"/>
    <w:rsid w:val="00996B1A"/>
    <w:rsid w:val="009A52F5"/>
    <w:rsid w:val="009C1D87"/>
    <w:rsid w:val="009D7CAB"/>
    <w:rsid w:val="009F598A"/>
    <w:rsid w:val="00A107BF"/>
    <w:rsid w:val="00A125BB"/>
    <w:rsid w:val="00A4765A"/>
    <w:rsid w:val="00A50201"/>
    <w:rsid w:val="00A56BE4"/>
    <w:rsid w:val="00A837F8"/>
    <w:rsid w:val="00A97AC6"/>
    <w:rsid w:val="00AB21FC"/>
    <w:rsid w:val="00AC03F2"/>
    <w:rsid w:val="00AF05F4"/>
    <w:rsid w:val="00B078E0"/>
    <w:rsid w:val="00B17B41"/>
    <w:rsid w:val="00B27E31"/>
    <w:rsid w:val="00B70D55"/>
    <w:rsid w:val="00B87BE0"/>
    <w:rsid w:val="00BB37DF"/>
    <w:rsid w:val="00BC0B5C"/>
    <w:rsid w:val="00BD002E"/>
    <w:rsid w:val="00BE5BB1"/>
    <w:rsid w:val="00C12CDE"/>
    <w:rsid w:val="00C21CA4"/>
    <w:rsid w:val="00C40495"/>
    <w:rsid w:val="00C526F6"/>
    <w:rsid w:val="00C63694"/>
    <w:rsid w:val="00C67D2B"/>
    <w:rsid w:val="00C70E76"/>
    <w:rsid w:val="00C8048A"/>
    <w:rsid w:val="00C83633"/>
    <w:rsid w:val="00C8612D"/>
    <w:rsid w:val="00C917E6"/>
    <w:rsid w:val="00CB3CD2"/>
    <w:rsid w:val="00CD22D5"/>
    <w:rsid w:val="00CD22DD"/>
    <w:rsid w:val="00D03905"/>
    <w:rsid w:val="00D03FB8"/>
    <w:rsid w:val="00D207EA"/>
    <w:rsid w:val="00D44132"/>
    <w:rsid w:val="00D605AB"/>
    <w:rsid w:val="00D64B4D"/>
    <w:rsid w:val="00DB6274"/>
    <w:rsid w:val="00DD2379"/>
    <w:rsid w:val="00E74E11"/>
    <w:rsid w:val="00E77F29"/>
    <w:rsid w:val="00E928C2"/>
    <w:rsid w:val="00EA2A44"/>
    <w:rsid w:val="00EB4875"/>
    <w:rsid w:val="00ED08C3"/>
    <w:rsid w:val="00ED3F18"/>
    <w:rsid w:val="00EF0142"/>
    <w:rsid w:val="00F114D1"/>
    <w:rsid w:val="00F226B9"/>
    <w:rsid w:val="00F37F64"/>
    <w:rsid w:val="00F50093"/>
    <w:rsid w:val="00F60C4E"/>
    <w:rsid w:val="00F647C1"/>
    <w:rsid w:val="00F748C3"/>
    <w:rsid w:val="00F92D60"/>
    <w:rsid w:val="00FA49BE"/>
    <w:rsid w:val="00FA4F08"/>
    <w:rsid w:val="00FC7020"/>
    <w:rsid w:val="00FE732F"/>
    <w:rsid w:val="00FF2DAE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</cp:revision>
  <cp:lastPrinted>2017-06-21T02:32:00Z</cp:lastPrinted>
  <dcterms:created xsi:type="dcterms:W3CDTF">2017-06-27T01:43:00Z</dcterms:created>
  <dcterms:modified xsi:type="dcterms:W3CDTF">2017-06-27T01:43:00Z</dcterms:modified>
</cp:coreProperties>
</file>