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F9" w:rsidRPr="009D3603" w:rsidRDefault="00E97AF9" w:rsidP="00E97AF9">
      <w:pPr>
        <w:jc w:val="center"/>
        <w:rPr>
          <w:rFonts w:ascii="標楷體" w:eastAsia="標楷體" w:hAnsi="標楷體"/>
          <w:b/>
          <w:sz w:val="28"/>
        </w:rPr>
      </w:pPr>
      <w:r w:rsidRPr="009D3603">
        <w:rPr>
          <w:rFonts w:ascii="標楷體" w:eastAsia="標楷體" w:hAnsi="標楷體" w:hint="eastAsia"/>
          <w:b/>
          <w:sz w:val="28"/>
        </w:rPr>
        <w:t>書寫障礙實務研討會</w:t>
      </w:r>
    </w:p>
    <w:p w:rsidR="007A728C" w:rsidRPr="009D3603" w:rsidRDefault="007A728C" w:rsidP="00E97AF9">
      <w:pPr>
        <w:jc w:val="center"/>
        <w:rPr>
          <w:rFonts w:ascii="標楷體" w:eastAsia="標楷體" w:hAnsi="標楷體"/>
          <w:b/>
          <w:sz w:val="28"/>
        </w:rPr>
      </w:pPr>
    </w:p>
    <w:p w:rsidR="007A728C" w:rsidRPr="009D3603" w:rsidRDefault="007A728C" w:rsidP="00BB3253">
      <w:pPr>
        <w:spacing w:line="360" w:lineRule="auto"/>
        <w:rPr>
          <w:rFonts w:ascii="標楷體" w:eastAsia="標楷體" w:hAnsi="標楷體"/>
        </w:rPr>
      </w:pPr>
    </w:p>
    <w:p w:rsidR="00BB3253" w:rsidRPr="009D3603" w:rsidRDefault="00BB3253" w:rsidP="00BB3253">
      <w:pPr>
        <w:spacing w:line="240" w:lineRule="atLeast"/>
        <w:rPr>
          <w:rFonts w:ascii="標楷體" w:eastAsia="標楷體" w:hAnsi="標楷體"/>
          <w:b/>
        </w:rPr>
      </w:pPr>
      <w:r w:rsidRPr="009D3603">
        <w:rPr>
          <w:rFonts w:ascii="標楷體" w:eastAsia="標楷體" w:hAnsi="標楷體" w:hint="eastAsia"/>
          <w:b/>
        </w:rPr>
        <w:t>目的</w:t>
      </w:r>
    </w:p>
    <w:p w:rsidR="00BB3253" w:rsidRPr="009D3603" w:rsidRDefault="00BB3253" w:rsidP="00BB3253">
      <w:pPr>
        <w:spacing w:line="240" w:lineRule="atLeast"/>
        <w:ind w:firstLine="480"/>
        <w:rPr>
          <w:rFonts w:ascii="標楷體" w:eastAsia="標楷體" w:hAnsi="標楷體"/>
        </w:rPr>
      </w:pPr>
      <w:r w:rsidRPr="009D3603">
        <w:rPr>
          <w:rFonts w:ascii="標楷體" w:eastAsia="標楷體" w:hAnsi="標楷體"/>
        </w:rPr>
        <w:t>聚集</w:t>
      </w:r>
      <w:r w:rsidRPr="009D3603">
        <w:rPr>
          <w:rFonts w:ascii="標楷體" w:eastAsia="標楷體" w:hAnsi="標楷體" w:hint="eastAsia"/>
        </w:rPr>
        <w:t>對於</w:t>
      </w:r>
      <w:r w:rsidRPr="009D3603">
        <w:rPr>
          <w:rFonts w:ascii="標楷體" w:eastAsia="標楷體" w:hAnsi="標楷體"/>
        </w:rPr>
        <w:t>書寫障礙有興趣的研究人員、教師以及</w:t>
      </w:r>
      <w:r w:rsidRPr="009D3603">
        <w:rPr>
          <w:rFonts w:ascii="標楷體" w:eastAsia="標楷體" w:hAnsi="標楷體" w:hint="eastAsia"/>
        </w:rPr>
        <w:t>家長</w:t>
      </w:r>
      <w:r w:rsidRPr="009D3603">
        <w:rPr>
          <w:rFonts w:ascii="標楷體" w:eastAsia="標楷體" w:hAnsi="標楷體"/>
        </w:rPr>
        <w:t>，研討書寫障礙可能的亞型、</w:t>
      </w:r>
      <w:r w:rsidRPr="009D3603">
        <w:rPr>
          <w:rFonts w:ascii="標楷體" w:eastAsia="標楷體" w:hAnsi="標楷體" w:hint="eastAsia"/>
        </w:rPr>
        <w:t>不同</w:t>
      </w:r>
      <w:r w:rsidRPr="009D3603">
        <w:rPr>
          <w:rFonts w:ascii="標楷體" w:eastAsia="標楷體" w:hAnsi="標楷體"/>
        </w:rPr>
        <w:t>亞型的發展軌跡</w:t>
      </w:r>
      <w:r w:rsidRPr="009D3603">
        <w:rPr>
          <w:rFonts w:ascii="標楷體" w:eastAsia="標楷體" w:hAnsi="標楷體" w:hint="eastAsia"/>
        </w:rPr>
        <w:t>，</w:t>
      </w:r>
      <w:r w:rsidRPr="009D3603">
        <w:rPr>
          <w:rFonts w:ascii="標楷體" w:eastAsia="標楷體" w:hAnsi="標楷體"/>
        </w:rPr>
        <w:t>以及不同亞型</w:t>
      </w:r>
      <w:r w:rsidRPr="009D3603">
        <w:rPr>
          <w:rFonts w:ascii="標楷體" w:eastAsia="標楷體" w:hAnsi="標楷體" w:hint="eastAsia"/>
        </w:rPr>
        <w:t>的</w:t>
      </w:r>
      <w:r w:rsidRPr="009D3603">
        <w:rPr>
          <w:rFonts w:ascii="標楷體" w:eastAsia="標楷體" w:hAnsi="標楷體"/>
        </w:rPr>
        <w:t>教學介入以及輔助工具的有效性。</w:t>
      </w:r>
    </w:p>
    <w:p w:rsidR="00BB3253" w:rsidRPr="009D3603" w:rsidRDefault="00BB3253" w:rsidP="00BB3253">
      <w:pPr>
        <w:spacing w:line="240" w:lineRule="atLeast"/>
        <w:rPr>
          <w:rFonts w:ascii="標楷體" w:eastAsia="標楷體" w:hAnsi="標楷體"/>
          <w:b/>
        </w:rPr>
      </w:pPr>
    </w:p>
    <w:p w:rsidR="00BB3253" w:rsidRPr="009D3603" w:rsidRDefault="00E97AF9" w:rsidP="00BB3253">
      <w:pPr>
        <w:spacing w:line="240" w:lineRule="atLeast"/>
        <w:rPr>
          <w:rFonts w:ascii="標楷體" w:eastAsia="標楷體" w:hAnsi="標楷體"/>
          <w:b/>
        </w:rPr>
      </w:pPr>
      <w:r w:rsidRPr="009D3603">
        <w:rPr>
          <w:rFonts w:ascii="標楷體" w:eastAsia="標楷體" w:hAnsi="標楷體" w:hint="eastAsia"/>
          <w:b/>
        </w:rPr>
        <w:t>時間</w:t>
      </w:r>
    </w:p>
    <w:p w:rsidR="00E97AF9" w:rsidRPr="009D3603" w:rsidRDefault="00E97AF9" w:rsidP="00BB3253">
      <w:pPr>
        <w:spacing w:line="240" w:lineRule="atLeast"/>
        <w:ind w:firstLine="480"/>
        <w:rPr>
          <w:rFonts w:ascii="標楷體" w:eastAsia="標楷體" w:hAnsi="標楷體"/>
        </w:rPr>
      </w:pPr>
      <w:r w:rsidRPr="009D3603">
        <w:rPr>
          <w:rFonts w:ascii="標楷體" w:eastAsia="標楷體" w:hAnsi="標楷體" w:hint="eastAsia"/>
        </w:rPr>
        <w:t>2017年2月8日9:</w:t>
      </w:r>
      <w:r w:rsidRPr="009D3603">
        <w:rPr>
          <w:rFonts w:ascii="標楷體" w:eastAsia="標楷體" w:hAnsi="標楷體"/>
        </w:rPr>
        <w:t>00</w:t>
      </w:r>
      <w:r w:rsidRPr="009D3603">
        <w:rPr>
          <w:rFonts w:ascii="標楷體" w:eastAsia="標楷體" w:hAnsi="標楷體" w:hint="eastAsia"/>
        </w:rPr>
        <w:t>~</w:t>
      </w:r>
      <w:r w:rsidRPr="009D3603">
        <w:rPr>
          <w:rFonts w:ascii="標楷體" w:eastAsia="標楷體" w:hAnsi="標楷體"/>
        </w:rPr>
        <w:t>17:</w:t>
      </w:r>
      <w:r w:rsidRPr="009D3603">
        <w:rPr>
          <w:rFonts w:ascii="標楷體" w:eastAsia="標楷體" w:hAnsi="標楷體" w:hint="eastAsia"/>
        </w:rPr>
        <w:t>3</w:t>
      </w:r>
      <w:r w:rsidRPr="009D3603">
        <w:rPr>
          <w:rFonts w:ascii="標楷體" w:eastAsia="標楷體" w:hAnsi="標楷體"/>
        </w:rPr>
        <w:t>0</w:t>
      </w:r>
    </w:p>
    <w:p w:rsidR="00BB3253" w:rsidRPr="009D3603" w:rsidRDefault="00BB3253" w:rsidP="00BB3253">
      <w:pPr>
        <w:spacing w:line="240" w:lineRule="atLeast"/>
        <w:rPr>
          <w:rFonts w:ascii="標楷體" w:eastAsia="標楷體" w:hAnsi="標楷體"/>
          <w:b/>
        </w:rPr>
      </w:pPr>
    </w:p>
    <w:p w:rsidR="00BB3253" w:rsidRPr="009D3603" w:rsidRDefault="00E97AF9" w:rsidP="00BB3253">
      <w:pPr>
        <w:spacing w:line="240" w:lineRule="atLeast"/>
        <w:rPr>
          <w:rFonts w:ascii="標楷體" w:eastAsia="標楷體" w:hAnsi="標楷體"/>
          <w:b/>
        </w:rPr>
      </w:pPr>
      <w:r w:rsidRPr="009D3603">
        <w:rPr>
          <w:rFonts w:ascii="標楷體" w:eastAsia="標楷體" w:hAnsi="標楷體" w:hint="eastAsia"/>
          <w:b/>
        </w:rPr>
        <w:t>地點</w:t>
      </w:r>
    </w:p>
    <w:p w:rsidR="00E97AF9" w:rsidRPr="009D3603" w:rsidRDefault="00E97AF9" w:rsidP="00BB3253">
      <w:pPr>
        <w:spacing w:line="240" w:lineRule="atLeast"/>
        <w:ind w:firstLine="480"/>
        <w:rPr>
          <w:rFonts w:ascii="標楷體" w:eastAsia="標楷體" w:hAnsi="標楷體"/>
        </w:rPr>
      </w:pPr>
      <w:r w:rsidRPr="009D3603">
        <w:rPr>
          <w:rFonts w:ascii="標楷體" w:eastAsia="標楷體" w:hAnsi="標楷體"/>
        </w:rPr>
        <w:t>國立臺灣師範大學</w:t>
      </w:r>
      <w:r w:rsidR="00CD48E5">
        <w:rPr>
          <w:rFonts w:ascii="標楷體" w:eastAsia="標楷體" w:hAnsi="標楷體" w:hint="eastAsia"/>
        </w:rPr>
        <w:t>綜合大樓2樓演藝</w:t>
      </w:r>
      <w:r w:rsidRPr="009D3603">
        <w:rPr>
          <w:rFonts w:ascii="標楷體" w:eastAsia="標楷體" w:hAnsi="標楷體" w:hint="eastAsia"/>
        </w:rPr>
        <w:t>廳</w:t>
      </w:r>
      <w:r w:rsidR="00CD48E5">
        <w:rPr>
          <w:rFonts w:ascii="標楷體" w:eastAsia="標楷體" w:hAnsi="標楷體" w:hint="eastAsia"/>
        </w:rPr>
        <w:t>202</w:t>
      </w:r>
    </w:p>
    <w:p w:rsidR="00BB3253" w:rsidRPr="009D3603" w:rsidRDefault="00BB3253" w:rsidP="00BB3253">
      <w:pPr>
        <w:spacing w:line="240" w:lineRule="atLeast"/>
        <w:rPr>
          <w:rFonts w:ascii="標楷體" w:eastAsia="標楷體" w:hAnsi="標楷體"/>
          <w:b/>
        </w:rPr>
      </w:pPr>
    </w:p>
    <w:p w:rsidR="00BB3253" w:rsidRPr="009D3603" w:rsidRDefault="00E97AF9" w:rsidP="00BB3253">
      <w:pPr>
        <w:spacing w:line="240" w:lineRule="atLeast"/>
        <w:rPr>
          <w:rFonts w:ascii="標楷體" w:eastAsia="標楷體" w:hAnsi="標楷體"/>
          <w:b/>
        </w:rPr>
      </w:pPr>
      <w:r w:rsidRPr="009D3603">
        <w:rPr>
          <w:rFonts w:ascii="標楷體" w:eastAsia="標楷體" w:hAnsi="標楷體" w:hint="eastAsia"/>
          <w:b/>
        </w:rPr>
        <w:t>主辦單位</w:t>
      </w:r>
    </w:p>
    <w:p w:rsidR="00BB3253" w:rsidRPr="009D3603" w:rsidRDefault="00E97AF9" w:rsidP="00BB3253">
      <w:pPr>
        <w:spacing w:line="240" w:lineRule="atLeast"/>
        <w:ind w:firstLine="480"/>
        <w:rPr>
          <w:rFonts w:ascii="標楷體" w:eastAsia="標楷體" w:hAnsi="標楷體"/>
        </w:rPr>
      </w:pPr>
      <w:r w:rsidRPr="009D3603">
        <w:rPr>
          <w:rFonts w:ascii="標楷體" w:eastAsia="標楷體" w:hAnsi="標楷體" w:hint="eastAsia"/>
        </w:rPr>
        <w:t>臺灣師範大學</w:t>
      </w:r>
      <w:r w:rsidR="00BB3253" w:rsidRPr="009D3603">
        <w:rPr>
          <w:rFonts w:ascii="標楷體" w:eastAsia="標楷體" w:hAnsi="標楷體"/>
        </w:rPr>
        <w:t>教育心理與輔導學系</w:t>
      </w:r>
    </w:p>
    <w:p w:rsidR="00BB3253" w:rsidRPr="009D3603" w:rsidRDefault="00BB3253" w:rsidP="00BB3253">
      <w:pPr>
        <w:spacing w:line="240" w:lineRule="atLeast"/>
        <w:ind w:firstLine="480"/>
        <w:rPr>
          <w:rFonts w:ascii="標楷體" w:eastAsia="標楷體" w:hAnsi="標楷體"/>
        </w:rPr>
      </w:pPr>
      <w:r w:rsidRPr="009D3603">
        <w:rPr>
          <w:rFonts w:ascii="標楷體" w:eastAsia="標楷體" w:hAnsi="標楷體"/>
        </w:rPr>
        <w:t>台北市西區特殊資源教育中心</w:t>
      </w:r>
    </w:p>
    <w:p w:rsidR="00E97AF9" w:rsidRPr="009D3603" w:rsidRDefault="00E97AF9" w:rsidP="00BB3253">
      <w:pPr>
        <w:spacing w:line="240" w:lineRule="atLeast"/>
        <w:ind w:firstLine="480"/>
        <w:rPr>
          <w:rFonts w:ascii="標楷體" w:eastAsia="標楷體" w:hAnsi="標楷體"/>
        </w:rPr>
      </w:pPr>
      <w:r w:rsidRPr="009D3603">
        <w:rPr>
          <w:rFonts w:ascii="標楷體" w:eastAsia="標楷體" w:hAnsi="標楷體"/>
        </w:rPr>
        <w:t>新北市</w:t>
      </w:r>
      <w:r w:rsidR="007A728C" w:rsidRPr="009D3603">
        <w:rPr>
          <w:rFonts w:ascii="標楷體" w:eastAsia="標楷體" w:hAnsi="標楷體" w:hint="eastAsia"/>
        </w:rPr>
        <w:t>鑑輔會</w:t>
      </w:r>
      <w:r w:rsidR="007A728C" w:rsidRPr="009D3603">
        <w:rPr>
          <w:rFonts w:ascii="標楷體" w:eastAsia="標楷體" w:hAnsi="標楷體"/>
        </w:rPr>
        <w:t>暨</w:t>
      </w:r>
      <w:r w:rsidRPr="009D3603">
        <w:rPr>
          <w:rFonts w:ascii="標楷體" w:eastAsia="標楷體" w:hAnsi="標楷體" w:hint="eastAsia"/>
        </w:rPr>
        <w:t>特殊資源教育</w:t>
      </w:r>
      <w:r w:rsidRPr="009D3603">
        <w:rPr>
          <w:rFonts w:ascii="標楷體" w:eastAsia="標楷體" w:hAnsi="標楷體"/>
        </w:rPr>
        <w:t>中心</w:t>
      </w:r>
      <w:r w:rsidR="007A728C" w:rsidRPr="009D3603">
        <w:rPr>
          <w:rFonts w:ascii="標楷體" w:eastAsia="標楷體" w:hAnsi="標楷體" w:hint="eastAsia"/>
        </w:rPr>
        <w:t>（秀山國小）</w:t>
      </w:r>
    </w:p>
    <w:p w:rsidR="00BB3253" w:rsidRPr="009D3603" w:rsidRDefault="00BB3253" w:rsidP="00BB3253">
      <w:pPr>
        <w:spacing w:line="240" w:lineRule="atLeast"/>
        <w:rPr>
          <w:rFonts w:ascii="標楷體" w:eastAsia="標楷體" w:hAnsi="標楷體"/>
        </w:rPr>
      </w:pPr>
    </w:p>
    <w:p w:rsidR="00BB3253" w:rsidRPr="009D3603" w:rsidRDefault="00E97AF9" w:rsidP="00BB3253">
      <w:pPr>
        <w:spacing w:line="240" w:lineRule="atLeast"/>
        <w:rPr>
          <w:rFonts w:ascii="標楷體" w:eastAsia="標楷體" w:hAnsi="標楷體"/>
          <w:b/>
        </w:rPr>
      </w:pPr>
      <w:r w:rsidRPr="009D3603">
        <w:rPr>
          <w:rFonts w:ascii="標楷體" w:eastAsia="標楷體" w:hAnsi="標楷體" w:hint="eastAsia"/>
          <w:b/>
        </w:rPr>
        <w:t>指導單位</w:t>
      </w:r>
    </w:p>
    <w:p w:rsidR="00A45386" w:rsidRPr="009D3603" w:rsidRDefault="00E97AF9" w:rsidP="00BB3253">
      <w:pPr>
        <w:spacing w:line="240" w:lineRule="atLeast"/>
        <w:ind w:firstLine="480"/>
        <w:rPr>
          <w:rFonts w:ascii="標楷體" w:eastAsia="標楷體" w:hAnsi="標楷體"/>
        </w:rPr>
      </w:pPr>
      <w:r w:rsidRPr="009D3603">
        <w:rPr>
          <w:rFonts w:ascii="標楷體" w:eastAsia="標楷體" w:hAnsi="標楷體" w:hint="eastAsia"/>
        </w:rPr>
        <w:t>科技部</w:t>
      </w:r>
      <w:r w:rsidR="007B039A" w:rsidRPr="009D3603">
        <w:rPr>
          <w:rFonts w:ascii="標楷體" w:eastAsia="標楷體" w:hAnsi="標楷體" w:hint="eastAsia"/>
        </w:rPr>
        <w:t>國際及科學教育司</w:t>
      </w:r>
    </w:p>
    <w:p w:rsidR="00BB3253" w:rsidRPr="009D3603" w:rsidRDefault="00BB3253" w:rsidP="00BB3253">
      <w:pPr>
        <w:spacing w:line="240" w:lineRule="atLeast"/>
        <w:rPr>
          <w:rFonts w:ascii="標楷體" w:eastAsia="標楷體" w:hAnsi="標楷體" w:cs="Helvetica"/>
          <w:color w:val="333333"/>
          <w:shd w:val="clear" w:color="auto" w:fill="FFFFFF"/>
        </w:rPr>
      </w:pPr>
    </w:p>
    <w:p w:rsidR="00A45386" w:rsidRPr="009D3603" w:rsidRDefault="00BB3253" w:rsidP="00BB3253">
      <w:pPr>
        <w:spacing w:line="240" w:lineRule="atLeast"/>
        <w:rPr>
          <w:rFonts w:ascii="標楷體" w:eastAsia="標楷體" w:hAnsi="標楷體" w:cs="Helvetica"/>
          <w:b/>
          <w:color w:val="333333"/>
          <w:shd w:val="clear" w:color="auto" w:fill="FFFFFF"/>
        </w:rPr>
      </w:pPr>
      <w:r w:rsidRPr="009D3603">
        <w:rPr>
          <w:rFonts w:ascii="標楷體" w:eastAsia="標楷體" w:hAnsi="標楷體" w:cs="Helvetica"/>
          <w:b/>
          <w:color w:val="333333"/>
          <w:shd w:val="clear" w:color="auto" w:fill="FFFFFF"/>
        </w:rPr>
        <w:t>報名方式</w:t>
      </w:r>
    </w:p>
    <w:p w:rsidR="00A45386" w:rsidRPr="009D3603" w:rsidRDefault="00A45386" w:rsidP="00BB3253">
      <w:pPr>
        <w:spacing w:line="240" w:lineRule="atLeast"/>
        <w:ind w:firstLine="480"/>
        <w:rPr>
          <w:rFonts w:ascii="標楷體" w:eastAsia="標楷體" w:hAnsi="標楷體" w:cs="Helvetica"/>
          <w:b/>
          <w:color w:val="333333"/>
          <w:shd w:val="clear" w:color="auto" w:fill="FFFFFF"/>
        </w:rPr>
      </w:pPr>
      <w:r w:rsidRPr="009D3603">
        <w:rPr>
          <w:rFonts w:ascii="標楷體" w:eastAsia="標楷體" w:hAnsi="標楷體" w:cs="Helvetica" w:hint="eastAsia"/>
          <w:b/>
          <w:color w:val="333333"/>
          <w:shd w:val="clear" w:color="auto" w:fill="FFFFFF"/>
        </w:rPr>
        <w:t>學校教師（需取得</w:t>
      </w:r>
      <w:r w:rsidRPr="009D3603">
        <w:rPr>
          <w:rFonts w:ascii="標楷體" w:eastAsia="標楷體" w:hAnsi="標楷體" w:cs="Helvetica"/>
          <w:b/>
          <w:color w:val="333333"/>
          <w:shd w:val="clear" w:color="auto" w:fill="FFFFFF"/>
        </w:rPr>
        <w:t>研習時數者</w:t>
      </w:r>
      <w:r w:rsidRPr="009D3603">
        <w:rPr>
          <w:rFonts w:ascii="標楷體" w:eastAsia="標楷體" w:hAnsi="標楷體" w:cs="Helvetica" w:hint="eastAsia"/>
          <w:b/>
          <w:color w:val="333333"/>
          <w:shd w:val="clear" w:color="auto" w:fill="FFFFFF"/>
        </w:rPr>
        <w:t>）</w:t>
      </w:r>
    </w:p>
    <w:p w:rsidR="00A45386" w:rsidRPr="00A84F3C" w:rsidRDefault="00A84F3C" w:rsidP="00BB3253">
      <w:pPr>
        <w:spacing w:line="240" w:lineRule="atLeast"/>
        <w:ind w:firstLine="480"/>
        <w:rPr>
          <w:rFonts w:ascii="標楷體" w:eastAsia="標楷體" w:hAnsi="標楷體" w:cs="Helvetica"/>
          <w:color w:val="333333"/>
          <w:shd w:val="clear" w:color="auto" w:fill="FFFFFF"/>
        </w:rPr>
      </w:pPr>
      <w:r>
        <w:rPr>
          <w:rFonts w:ascii="標楷體" w:eastAsia="標楷體" w:hAnsi="標楷體" w:cs="Helvetica" w:hint="eastAsia"/>
          <w:color w:val="333333"/>
          <w:shd w:val="clear" w:color="auto" w:fill="FFFFFF"/>
        </w:rPr>
        <w:t>全國教師在職進修資訊網</w:t>
      </w:r>
      <w:r w:rsidR="00A45386" w:rsidRPr="009D3603">
        <w:rPr>
          <w:rFonts w:ascii="標楷體" w:eastAsia="標楷體" w:hAnsi="標楷體" w:cs="Helvetica"/>
          <w:color w:val="333333"/>
          <w:shd w:val="clear" w:color="auto" w:fill="FFFFFF"/>
        </w:rPr>
        <w:t>(</w:t>
      </w:r>
      <w:r w:rsidRPr="00A84F3C">
        <w:rPr>
          <w:rFonts w:ascii="標楷體" w:eastAsia="標楷體" w:hAnsi="標楷體" w:cs="Helvetica"/>
          <w:color w:val="333333"/>
          <w:shd w:val="clear" w:color="auto" w:fill="FFFFFF"/>
        </w:rPr>
        <w:t>https://www1.inservice.edu.tw/index_login.aspx</w:t>
      </w:r>
      <w:r w:rsidR="00A45386" w:rsidRPr="009D3603">
        <w:rPr>
          <w:rFonts w:ascii="標楷體" w:eastAsia="標楷體" w:hAnsi="標楷體" w:cs="Helvetica"/>
          <w:color w:val="333333"/>
          <w:shd w:val="clear" w:color="auto" w:fill="FFFFFF"/>
        </w:rPr>
        <w:t>)</w:t>
      </w:r>
    </w:p>
    <w:p w:rsidR="00BB3253" w:rsidRPr="009D3603" w:rsidRDefault="00BB3253" w:rsidP="00BB3253">
      <w:pPr>
        <w:spacing w:line="240" w:lineRule="atLeast"/>
        <w:ind w:firstLine="480"/>
        <w:rPr>
          <w:rFonts w:ascii="標楷體" w:eastAsia="標楷體" w:hAnsi="標楷體" w:cs="Helvetica"/>
          <w:b/>
          <w:color w:val="333333"/>
          <w:shd w:val="clear" w:color="auto" w:fill="FFFFFF"/>
        </w:rPr>
      </w:pPr>
    </w:p>
    <w:p w:rsidR="00A45386" w:rsidRPr="009D3603" w:rsidRDefault="00A45386" w:rsidP="00BB3253">
      <w:pPr>
        <w:spacing w:line="240" w:lineRule="atLeast"/>
        <w:ind w:firstLine="480"/>
        <w:rPr>
          <w:rFonts w:ascii="標楷體" w:eastAsia="標楷體" w:hAnsi="標楷體" w:cs="Helvetica"/>
          <w:color w:val="333333"/>
          <w:shd w:val="clear" w:color="auto" w:fill="FFFFFF"/>
        </w:rPr>
      </w:pPr>
      <w:r w:rsidRPr="009D3603">
        <w:rPr>
          <w:rFonts w:ascii="標楷體" w:eastAsia="標楷體" w:hAnsi="標楷體" w:cs="Helvetica" w:hint="eastAsia"/>
          <w:b/>
          <w:color w:val="333333"/>
          <w:shd w:val="clear" w:color="auto" w:fill="FFFFFF"/>
        </w:rPr>
        <w:t>家長</w:t>
      </w:r>
      <w:r w:rsidR="001E7F3A" w:rsidRPr="009D3603">
        <w:rPr>
          <w:rFonts w:ascii="標楷體" w:eastAsia="標楷體" w:hAnsi="標楷體" w:cs="Helvetica" w:hint="eastAsia"/>
          <w:b/>
          <w:color w:val="333333"/>
          <w:shd w:val="clear" w:color="auto" w:fill="FFFFFF"/>
        </w:rPr>
        <w:t>或其它社會人士</w:t>
      </w:r>
      <w:r w:rsidRPr="009D3603">
        <w:rPr>
          <w:rFonts w:ascii="標楷體" w:eastAsia="標楷體" w:hAnsi="標楷體" w:cs="Helvetica"/>
          <w:color w:val="333333"/>
          <w:shd w:val="clear" w:color="auto" w:fill="FFFFFF"/>
        </w:rPr>
        <w:t>：</w:t>
      </w:r>
    </w:p>
    <w:p w:rsidR="00A45386" w:rsidRPr="009D3603" w:rsidRDefault="00A45386" w:rsidP="00BB3253">
      <w:pPr>
        <w:spacing w:line="240" w:lineRule="atLeast"/>
        <w:ind w:firstLine="480"/>
        <w:rPr>
          <w:rFonts w:ascii="標楷體" w:eastAsia="標楷體" w:hAnsi="標楷體" w:cs="Helvetica"/>
          <w:color w:val="333333"/>
          <w:shd w:val="clear" w:color="auto" w:fill="FFFFFF"/>
        </w:rPr>
      </w:pPr>
      <w:r w:rsidRPr="009D3603">
        <w:rPr>
          <w:rFonts w:ascii="標楷體" w:eastAsia="標楷體" w:hAnsi="標楷體" w:cs="Helvetica" w:hint="eastAsia"/>
          <w:color w:val="333333"/>
          <w:shd w:val="clear" w:color="auto" w:fill="FFFFFF"/>
        </w:rPr>
        <w:t>大腦與學習</w:t>
      </w:r>
      <w:r w:rsidRPr="009D3603">
        <w:rPr>
          <w:rFonts w:ascii="標楷體" w:eastAsia="標楷體" w:hAnsi="標楷體" w:cs="Helvetica"/>
          <w:color w:val="333333"/>
          <w:shd w:val="clear" w:color="auto" w:fill="FFFFFF"/>
        </w:rPr>
        <w:t>實驗室</w:t>
      </w:r>
    </w:p>
    <w:p w:rsidR="00DF4497" w:rsidRPr="009D3603" w:rsidRDefault="00226352" w:rsidP="00BB3253">
      <w:pPr>
        <w:spacing w:line="240" w:lineRule="atLeast"/>
        <w:ind w:firstLine="480"/>
        <w:rPr>
          <w:rFonts w:ascii="標楷體" w:eastAsia="標楷體" w:hAnsi="標楷體" w:cs="Helvetica"/>
          <w:color w:val="333333"/>
          <w:shd w:val="clear" w:color="auto" w:fill="FFFFFF"/>
        </w:rPr>
      </w:pPr>
      <w:hyperlink r:id="rId7" w:history="1">
        <w:r w:rsidR="00D2092F" w:rsidRPr="000631D2">
          <w:rPr>
            <w:rStyle w:val="a8"/>
            <w:rFonts w:ascii="標楷體" w:eastAsia="標楷體" w:hAnsi="標楷體" w:hint="eastAsia"/>
          </w:rPr>
          <w:t>https://sites.google.com/view/brainlearninglab/書寫障礙2017</w:t>
        </w:r>
      </w:hyperlink>
    </w:p>
    <w:p w:rsidR="00A45386" w:rsidRPr="009D3603" w:rsidRDefault="00A45386" w:rsidP="00BB3253">
      <w:pPr>
        <w:spacing w:line="240" w:lineRule="atLeast"/>
        <w:rPr>
          <w:rFonts w:ascii="標楷體" w:eastAsia="標楷體" w:hAnsi="標楷體" w:cs="Helvetica"/>
          <w:color w:val="333333"/>
          <w:shd w:val="clear" w:color="auto" w:fill="FFFFFF"/>
        </w:rPr>
      </w:pPr>
    </w:p>
    <w:p w:rsidR="00BB3253" w:rsidRPr="009D3603" w:rsidRDefault="001E7F3A" w:rsidP="00BB3253">
      <w:pPr>
        <w:spacing w:line="240" w:lineRule="atLeast"/>
        <w:rPr>
          <w:rFonts w:ascii="標楷體" w:eastAsia="標楷體" w:hAnsi="標楷體" w:cs="Helvetica"/>
          <w:b/>
          <w:color w:val="333333"/>
          <w:shd w:val="clear" w:color="auto" w:fill="FFFFFF"/>
        </w:rPr>
      </w:pPr>
      <w:r w:rsidRPr="009D3603">
        <w:rPr>
          <w:rFonts w:ascii="標楷體" w:eastAsia="標楷體" w:hAnsi="標楷體" w:cs="Helvetica" w:hint="eastAsia"/>
          <w:b/>
          <w:color w:val="333333"/>
          <w:shd w:val="clear" w:color="auto" w:fill="FFFFFF"/>
        </w:rPr>
        <w:t>聯絡人</w:t>
      </w:r>
    </w:p>
    <w:p w:rsidR="00BB3253" w:rsidRPr="009D3603" w:rsidRDefault="001E7F3A" w:rsidP="00BB3253">
      <w:pPr>
        <w:spacing w:line="240" w:lineRule="atLeast"/>
        <w:ind w:firstLine="480"/>
        <w:rPr>
          <w:rFonts w:ascii="標楷體" w:eastAsia="標楷體" w:hAnsi="標楷體" w:cs="Helvetica"/>
          <w:color w:val="333333"/>
          <w:shd w:val="clear" w:color="auto" w:fill="FFFFFF"/>
        </w:rPr>
      </w:pPr>
      <w:r w:rsidRPr="009D3603">
        <w:rPr>
          <w:rFonts w:ascii="標楷體" w:eastAsia="標楷體" w:hAnsi="標楷體" w:cs="Helvetica"/>
          <w:color w:val="333333"/>
          <w:shd w:val="clear" w:color="auto" w:fill="FFFFFF"/>
        </w:rPr>
        <w:t>國立臺灣師範大學</w:t>
      </w:r>
      <w:r w:rsidRPr="009D3603">
        <w:rPr>
          <w:rFonts w:ascii="標楷體" w:eastAsia="標楷體" w:hAnsi="標楷體" w:cs="Helvetica" w:hint="eastAsia"/>
          <w:color w:val="333333"/>
          <w:shd w:val="clear" w:color="auto" w:fill="FFFFFF"/>
        </w:rPr>
        <w:t>教育心理</w:t>
      </w:r>
      <w:r w:rsidRPr="009D3603">
        <w:rPr>
          <w:rFonts w:ascii="標楷體" w:eastAsia="標楷體" w:hAnsi="標楷體" w:cs="Helvetica"/>
          <w:color w:val="333333"/>
          <w:shd w:val="clear" w:color="auto" w:fill="FFFFFF"/>
        </w:rPr>
        <w:t>與</w:t>
      </w:r>
      <w:r w:rsidRPr="009D3603">
        <w:rPr>
          <w:rFonts w:ascii="標楷體" w:eastAsia="標楷體" w:hAnsi="標楷體" w:cs="Helvetica" w:hint="eastAsia"/>
          <w:color w:val="333333"/>
          <w:shd w:val="clear" w:color="auto" w:fill="FFFFFF"/>
        </w:rPr>
        <w:t>輔導</w:t>
      </w:r>
      <w:r w:rsidRPr="009D3603">
        <w:rPr>
          <w:rFonts w:ascii="標楷體" w:eastAsia="標楷體" w:hAnsi="標楷體" w:cs="Helvetica"/>
          <w:color w:val="333333"/>
          <w:shd w:val="clear" w:color="auto" w:fill="FFFFFF"/>
        </w:rPr>
        <w:t>學系</w:t>
      </w:r>
      <w:r w:rsidRPr="009D3603">
        <w:rPr>
          <w:rFonts w:ascii="標楷體" w:eastAsia="標楷體" w:hAnsi="標楷體" w:cs="Helvetica" w:hint="eastAsia"/>
          <w:color w:val="333333"/>
          <w:shd w:val="clear" w:color="auto" w:fill="FFFFFF"/>
        </w:rPr>
        <w:t>大腦與學習實驗室</w:t>
      </w:r>
      <w:r w:rsidRPr="009D3603">
        <w:rPr>
          <w:rFonts w:ascii="標楷體" w:eastAsia="標楷體" w:hAnsi="標楷體" w:cs="Helvetica"/>
          <w:color w:val="333333"/>
          <w:shd w:val="clear" w:color="auto" w:fill="FFFFFF"/>
        </w:rPr>
        <w:t>，</w:t>
      </w:r>
    </w:p>
    <w:p w:rsidR="00A45386" w:rsidRPr="009D3603" w:rsidRDefault="00BB3253" w:rsidP="00BB3253">
      <w:pPr>
        <w:spacing w:line="240" w:lineRule="atLeast"/>
        <w:ind w:firstLine="480"/>
        <w:rPr>
          <w:rFonts w:ascii="標楷體" w:eastAsia="標楷體" w:hAnsi="標楷體"/>
        </w:rPr>
      </w:pPr>
      <w:r w:rsidRPr="009D3603">
        <w:rPr>
          <w:rFonts w:ascii="標楷體" w:eastAsia="標楷體" w:hAnsi="標楷體" w:cs="Helvetica" w:hint="eastAsia"/>
          <w:color w:val="333333"/>
          <w:shd w:val="clear" w:color="auto" w:fill="FFFFFF"/>
        </w:rPr>
        <w:t>陳柔慈</w:t>
      </w:r>
      <w:r w:rsidRPr="009D3603">
        <w:rPr>
          <w:rFonts w:ascii="標楷體" w:eastAsia="標楷體" w:hAnsi="標楷體" w:cs="Helvetica"/>
          <w:color w:val="333333"/>
          <w:shd w:val="clear" w:color="auto" w:fill="FFFFFF"/>
        </w:rPr>
        <w:t>小姐</w:t>
      </w:r>
      <w:r w:rsidRPr="009D3603">
        <w:rPr>
          <w:rFonts w:ascii="標楷體" w:eastAsia="標楷體" w:hAnsi="標楷體" w:cs="Helvetica" w:hint="eastAsia"/>
          <w:color w:val="333333"/>
          <w:shd w:val="clear" w:color="auto" w:fill="FFFFFF"/>
        </w:rPr>
        <w:t>，</w:t>
      </w:r>
      <w:r w:rsidR="00A45386" w:rsidRPr="009D3603">
        <w:rPr>
          <w:rFonts w:ascii="標楷體" w:eastAsia="標楷體" w:hAnsi="標楷體" w:cs="Helvetica"/>
          <w:color w:val="333333"/>
          <w:shd w:val="clear" w:color="auto" w:fill="FFFFFF"/>
        </w:rPr>
        <w:t>電話：</w:t>
      </w:r>
      <w:r w:rsidR="00DF4497" w:rsidRPr="009D3603">
        <w:rPr>
          <w:rFonts w:ascii="標楷體" w:eastAsia="標楷體" w:hAnsi="標楷體" w:cs="Helvetica"/>
          <w:color w:val="333333"/>
          <w:shd w:val="clear" w:color="auto" w:fill="FFFFFF"/>
        </w:rPr>
        <w:t>02-77343787</w:t>
      </w:r>
      <w:r w:rsidR="001E7F3A" w:rsidRPr="009D3603">
        <w:rPr>
          <w:rFonts w:ascii="標楷體" w:eastAsia="標楷體" w:hAnsi="標楷體" w:cs="Helvetica" w:hint="eastAsia"/>
          <w:color w:val="333333"/>
          <w:shd w:val="clear" w:color="auto" w:fill="FFFFFF"/>
        </w:rPr>
        <w:t>。</w:t>
      </w:r>
    </w:p>
    <w:p w:rsidR="00A45386" w:rsidRPr="009D3603" w:rsidRDefault="00A45386" w:rsidP="00BB3253">
      <w:pPr>
        <w:spacing w:line="360" w:lineRule="auto"/>
        <w:rPr>
          <w:rFonts w:ascii="標楷體" w:eastAsia="標楷體" w:hAnsi="標楷體"/>
        </w:rPr>
      </w:pPr>
    </w:p>
    <w:p w:rsidR="00A45386" w:rsidRPr="009D3603" w:rsidRDefault="00A45386" w:rsidP="00A91B9A">
      <w:pPr>
        <w:rPr>
          <w:rFonts w:ascii="標楷體" w:eastAsia="標楷體" w:hAnsi="標楷體"/>
        </w:rPr>
      </w:pPr>
    </w:p>
    <w:p w:rsidR="00356525" w:rsidRPr="009D3603" w:rsidRDefault="00356525" w:rsidP="00A91B9A">
      <w:pPr>
        <w:rPr>
          <w:rFonts w:ascii="標楷體" w:eastAsia="標楷體" w:hAnsi="標楷體"/>
        </w:rPr>
      </w:pPr>
      <w:r w:rsidRPr="009D3603">
        <w:rPr>
          <w:rFonts w:ascii="標楷體" w:eastAsia="標楷體" w:hAnsi="標楷體"/>
        </w:rPr>
        <w:br w:type="page"/>
      </w:r>
    </w:p>
    <w:p w:rsidR="00F22E4F" w:rsidRPr="009D3603" w:rsidRDefault="00356525">
      <w:pPr>
        <w:rPr>
          <w:rFonts w:ascii="標楷體" w:eastAsia="標楷體" w:hAnsi="標楷體"/>
        </w:rPr>
      </w:pPr>
      <w:r w:rsidRPr="009D3603">
        <w:rPr>
          <w:rFonts w:ascii="標楷體" w:eastAsia="標楷體" w:hAnsi="標楷體" w:hint="eastAsia"/>
        </w:rPr>
        <w:lastRenderedPageBreak/>
        <w:t>議程</w:t>
      </w:r>
      <w:r w:rsidRPr="009D3603">
        <w:rPr>
          <w:rFonts w:ascii="標楷體" w:eastAsia="標楷體" w:hAnsi="標楷體"/>
        </w:rPr>
        <w:t>：</w:t>
      </w:r>
    </w:p>
    <w:tbl>
      <w:tblPr>
        <w:tblStyle w:val="a3"/>
        <w:tblpPr w:leftFromText="180" w:rightFromText="180" w:vertAnchor="page" w:horzAnchor="margin" w:tblpY="2322"/>
        <w:tblW w:w="10060" w:type="dxa"/>
        <w:tblLook w:val="04A0" w:firstRow="1" w:lastRow="0" w:firstColumn="1" w:lastColumn="0" w:noHBand="0" w:noVBand="1"/>
      </w:tblPr>
      <w:tblGrid>
        <w:gridCol w:w="1555"/>
        <w:gridCol w:w="3827"/>
        <w:gridCol w:w="4678"/>
      </w:tblGrid>
      <w:tr w:rsidR="00356525" w:rsidRPr="009D3603" w:rsidTr="00877690">
        <w:trPr>
          <w:trHeight w:val="535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9</w:t>
            </w:r>
            <w:r w:rsidRPr="009D3603">
              <w:rPr>
                <w:rFonts w:ascii="標楷體" w:eastAsia="標楷體" w:hAnsi="標楷體"/>
              </w:rPr>
              <w:t>:00~9:10</w:t>
            </w:r>
            <w:r w:rsidRPr="009D360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827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開幕說明</w:t>
            </w:r>
          </w:p>
        </w:tc>
        <w:tc>
          <w:tcPr>
            <w:tcW w:w="4678" w:type="dxa"/>
          </w:tcPr>
          <w:p w:rsidR="00BB3253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臺灣師範大學</w:t>
            </w:r>
            <w:r w:rsidRPr="009D3603">
              <w:rPr>
                <w:rFonts w:ascii="標楷體" w:eastAsia="標楷體" w:hAnsi="標楷體"/>
              </w:rPr>
              <w:t>教育心理與輔導學系</w:t>
            </w:r>
          </w:p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李俊仁</w:t>
            </w:r>
            <w:r w:rsidR="00BB3253" w:rsidRPr="009D3603">
              <w:rPr>
                <w:rFonts w:ascii="標楷體" w:eastAsia="標楷體" w:hAnsi="標楷體" w:hint="eastAsia"/>
              </w:rPr>
              <w:t>副教授</w:t>
            </w:r>
          </w:p>
        </w:tc>
      </w:tr>
      <w:tr w:rsidR="00356525" w:rsidRPr="009D3603" w:rsidTr="00877690">
        <w:trPr>
          <w:trHeight w:val="535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9:10~9:</w:t>
            </w:r>
            <w:r w:rsidRPr="009D3603">
              <w:rPr>
                <w:rFonts w:ascii="標楷體" w:eastAsia="標楷體" w:hAnsi="標楷體"/>
              </w:rPr>
              <w:t>5</w:t>
            </w:r>
            <w:r w:rsidRPr="009D360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27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書寫障礙的神經心理分析架構</w:t>
            </w:r>
          </w:p>
        </w:tc>
        <w:tc>
          <w:tcPr>
            <w:tcW w:w="4678" w:type="dxa"/>
          </w:tcPr>
          <w:p w:rsidR="00C901FF" w:rsidRPr="009D3603" w:rsidRDefault="00C901FF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長庚醫學大學職能治療</w:t>
            </w:r>
            <w:r w:rsidRPr="009D3603">
              <w:rPr>
                <w:rFonts w:ascii="標楷體" w:eastAsia="標楷體" w:hAnsi="標楷體"/>
              </w:rPr>
              <w:t>學系</w:t>
            </w:r>
          </w:p>
          <w:p w:rsidR="00356525" w:rsidRPr="009D3603" w:rsidRDefault="007A728C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/>
              </w:rPr>
              <w:t>孟</w:t>
            </w:r>
            <w:r w:rsidRPr="009D3603">
              <w:rPr>
                <w:rFonts w:ascii="標楷體" w:eastAsia="標楷體" w:hAnsi="標楷體" w:hint="eastAsia"/>
              </w:rPr>
              <w:t>令</w:t>
            </w:r>
            <w:r w:rsidR="00356525" w:rsidRPr="009D3603">
              <w:rPr>
                <w:rFonts w:ascii="標楷體" w:eastAsia="標楷體" w:hAnsi="標楷體"/>
              </w:rPr>
              <w:t>夫</w:t>
            </w:r>
            <w:r w:rsidR="00BB3253" w:rsidRPr="009D3603">
              <w:rPr>
                <w:rFonts w:ascii="標楷體" w:eastAsia="標楷體" w:hAnsi="標楷體" w:hint="eastAsia"/>
              </w:rPr>
              <w:t>副</w:t>
            </w:r>
            <w:r w:rsidR="00356525" w:rsidRPr="009D3603">
              <w:rPr>
                <w:rFonts w:ascii="標楷體" w:eastAsia="標楷體" w:hAnsi="標楷體"/>
              </w:rPr>
              <w:t>教授</w:t>
            </w:r>
          </w:p>
        </w:tc>
      </w:tr>
      <w:tr w:rsidR="00356525" w:rsidRPr="009D3603" w:rsidTr="00877690">
        <w:trPr>
          <w:trHeight w:val="513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9:50~10:3</w:t>
            </w:r>
            <w:r w:rsidRPr="009D3603">
              <w:rPr>
                <w:rFonts w:ascii="標楷體" w:eastAsia="標楷體" w:hAnsi="標楷體"/>
              </w:rPr>
              <w:t>0</w:t>
            </w:r>
          </w:p>
        </w:tc>
        <w:tc>
          <w:tcPr>
            <w:tcW w:w="3827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書寫障礙的</w:t>
            </w:r>
            <w:r w:rsidRPr="009D3603">
              <w:rPr>
                <w:rFonts w:ascii="標楷體" w:eastAsia="標楷體" w:hAnsi="標楷體"/>
              </w:rPr>
              <w:t>醫學診斷以及生理基礎</w:t>
            </w:r>
          </w:p>
        </w:tc>
        <w:tc>
          <w:tcPr>
            <w:tcW w:w="4678" w:type="dxa"/>
          </w:tcPr>
          <w:p w:rsidR="00C901FF" w:rsidRPr="009D3603" w:rsidRDefault="00C901FF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埔里基督教醫院</w:t>
            </w:r>
          </w:p>
          <w:p w:rsidR="00356525" w:rsidRPr="009D3603" w:rsidRDefault="00C901FF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趙文崇</w:t>
            </w:r>
            <w:r w:rsidRPr="009D3603">
              <w:rPr>
                <w:rFonts w:ascii="標楷體" w:eastAsia="標楷體" w:hAnsi="標楷體"/>
              </w:rPr>
              <w:t>醫師</w:t>
            </w:r>
          </w:p>
        </w:tc>
      </w:tr>
      <w:tr w:rsidR="00356525" w:rsidRPr="009D3603" w:rsidTr="00877690">
        <w:trPr>
          <w:trHeight w:val="535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10:30~10:45</w:t>
            </w:r>
          </w:p>
        </w:tc>
        <w:tc>
          <w:tcPr>
            <w:tcW w:w="3827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678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</w:p>
        </w:tc>
      </w:tr>
      <w:tr w:rsidR="00356525" w:rsidRPr="009D3603" w:rsidTr="00877690">
        <w:trPr>
          <w:trHeight w:val="1841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10:45~12:15</w:t>
            </w:r>
          </w:p>
        </w:tc>
        <w:tc>
          <w:tcPr>
            <w:tcW w:w="3827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書寫障礙</w:t>
            </w:r>
            <w:r w:rsidRPr="009D3603">
              <w:rPr>
                <w:rFonts w:ascii="標楷體" w:eastAsia="標楷體" w:hAnsi="標楷體"/>
              </w:rPr>
              <w:t>：</w:t>
            </w:r>
            <w:r w:rsidRPr="009D3603">
              <w:rPr>
                <w:rFonts w:ascii="標楷體" w:eastAsia="標楷體" w:hAnsi="標楷體" w:hint="eastAsia"/>
              </w:rPr>
              <w:t>嚴重</w:t>
            </w:r>
            <w:r w:rsidRPr="009D3603">
              <w:rPr>
                <w:rFonts w:ascii="標楷體" w:eastAsia="標楷體" w:hAnsi="標楷體"/>
              </w:rPr>
              <w:t>識字</w:t>
            </w:r>
            <w:r w:rsidRPr="009D3603">
              <w:rPr>
                <w:rFonts w:ascii="標楷體" w:eastAsia="標楷體" w:hAnsi="標楷體" w:hint="eastAsia"/>
              </w:rPr>
              <w:t>障礙</w:t>
            </w:r>
            <w:r w:rsidRPr="009D3603">
              <w:rPr>
                <w:rFonts w:ascii="標楷體" w:eastAsia="標楷體" w:hAnsi="標楷體"/>
              </w:rPr>
              <w:t>伴隨書寫障礙的發展以及教學介入</w:t>
            </w:r>
            <w:r w:rsidR="00A91B9A" w:rsidRPr="009D3603"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4678" w:type="dxa"/>
          </w:tcPr>
          <w:p w:rsidR="00A11127" w:rsidRPr="009D3603" w:rsidRDefault="00A11127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個案分享</w:t>
            </w:r>
          </w:p>
          <w:p w:rsidR="00356525" w:rsidRPr="009D3603" w:rsidRDefault="001F5FE0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台中市</w:t>
            </w:r>
            <w:r w:rsidRPr="009D3603">
              <w:rPr>
                <w:rFonts w:ascii="標楷體" w:eastAsia="標楷體" w:hAnsi="標楷體"/>
              </w:rPr>
              <w:t>黃竹國小</w:t>
            </w:r>
            <w:r w:rsidR="00A86A1F" w:rsidRPr="009D3603">
              <w:rPr>
                <w:rFonts w:ascii="標楷體" w:eastAsia="標楷體" w:hAnsi="標楷體" w:hint="eastAsia"/>
              </w:rPr>
              <w:t>李雪娥</w:t>
            </w:r>
            <w:r w:rsidR="00A11127" w:rsidRPr="009D3603">
              <w:rPr>
                <w:rFonts w:ascii="標楷體" w:eastAsia="標楷體" w:hAnsi="標楷體" w:hint="eastAsia"/>
              </w:rPr>
              <w:t>老師</w:t>
            </w:r>
          </w:p>
          <w:p w:rsidR="004E1D48" w:rsidRPr="009D3603" w:rsidRDefault="001F5FE0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新北市</w:t>
            </w:r>
            <w:r w:rsidR="00DF4497" w:rsidRPr="009D3603">
              <w:rPr>
                <w:rFonts w:ascii="標楷體" w:eastAsia="標楷體" w:hAnsi="標楷體" w:hint="eastAsia"/>
              </w:rPr>
              <w:t>北新國小余</w:t>
            </w:r>
            <w:r w:rsidR="00DF4497" w:rsidRPr="009D3603">
              <w:rPr>
                <w:rFonts w:ascii="標楷體" w:eastAsia="標楷體" w:hAnsi="標楷體"/>
              </w:rPr>
              <w:t>詩怡老師</w:t>
            </w:r>
          </w:p>
          <w:p w:rsidR="00A11127" w:rsidRPr="009D3603" w:rsidRDefault="00A11127" w:rsidP="00A11127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學者</w:t>
            </w:r>
            <w:r w:rsidRPr="009D3603">
              <w:rPr>
                <w:rFonts w:ascii="標楷體" w:eastAsia="標楷體" w:hAnsi="標楷體"/>
              </w:rPr>
              <w:t>：</w:t>
            </w:r>
            <w:r w:rsidR="006B6C2F" w:rsidRPr="009D3603">
              <w:rPr>
                <w:rFonts w:ascii="標楷體" w:eastAsia="標楷體" w:hAnsi="標楷體" w:hint="eastAsia"/>
              </w:rPr>
              <w:t>王瓊珠教授</w:t>
            </w:r>
          </w:p>
          <w:p w:rsidR="00A11127" w:rsidRPr="009D3603" w:rsidRDefault="00DF4497" w:rsidP="006B6C2F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高雄師範大學特殊教育學系</w:t>
            </w:r>
          </w:p>
        </w:tc>
      </w:tr>
      <w:tr w:rsidR="00356525" w:rsidRPr="009D3603" w:rsidTr="00877690">
        <w:trPr>
          <w:trHeight w:val="535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12:15~13:</w:t>
            </w:r>
            <w:r w:rsidRPr="009D3603">
              <w:rPr>
                <w:rFonts w:ascii="標楷體" w:eastAsia="標楷體" w:hAnsi="標楷體"/>
              </w:rPr>
              <w:t>1</w:t>
            </w:r>
            <w:r w:rsidRPr="009D360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27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4678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</w:p>
        </w:tc>
      </w:tr>
      <w:tr w:rsidR="00356525" w:rsidRPr="009D3603" w:rsidTr="00877690">
        <w:trPr>
          <w:trHeight w:val="535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13:15~14:45</w:t>
            </w:r>
          </w:p>
        </w:tc>
        <w:tc>
          <w:tcPr>
            <w:tcW w:w="3827" w:type="dxa"/>
          </w:tcPr>
          <w:p w:rsidR="00356525" w:rsidRPr="009D3603" w:rsidRDefault="00A91B9A" w:rsidP="00A91B9A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書寫障礙</w:t>
            </w:r>
            <w:r w:rsidRPr="009D3603">
              <w:rPr>
                <w:rFonts w:ascii="標楷體" w:eastAsia="標楷體" w:hAnsi="標楷體"/>
              </w:rPr>
              <w:t>：</w:t>
            </w:r>
            <w:r w:rsidRPr="009D3603">
              <w:rPr>
                <w:rFonts w:ascii="標楷體" w:eastAsia="標楷體" w:hAnsi="標楷體" w:hint="eastAsia"/>
              </w:rPr>
              <w:t>嚴重</w:t>
            </w:r>
            <w:r w:rsidRPr="009D3603">
              <w:rPr>
                <w:rFonts w:ascii="標楷體" w:eastAsia="標楷體" w:hAnsi="標楷體"/>
              </w:rPr>
              <w:t>識字</w:t>
            </w:r>
            <w:r w:rsidRPr="009D3603">
              <w:rPr>
                <w:rFonts w:ascii="標楷體" w:eastAsia="標楷體" w:hAnsi="標楷體" w:hint="eastAsia"/>
              </w:rPr>
              <w:t>障礙</w:t>
            </w:r>
            <w:r w:rsidRPr="009D3603">
              <w:rPr>
                <w:rFonts w:ascii="標楷體" w:eastAsia="標楷體" w:hAnsi="標楷體"/>
              </w:rPr>
              <w:t>伴隨書寫障礙的發展以及教學介入</w:t>
            </w:r>
            <w:r w:rsidRPr="009D3603">
              <w:rPr>
                <w:rFonts w:ascii="標楷體" w:eastAsia="標楷體" w:hAnsi="標楷體" w:hint="eastAsia"/>
              </w:rPr>
              <w:t>I</w:t>
            </w:r>
            <w:r w:rsidRPr="009D3603">
              <w:rPr>
                <w:rFonts w:ascii="標楷體" w:eastAsia="標楷體" w:hAnsi="標楷體"/>
              </w:rPr>
              <w:t xml:space="preserve">I </w:t>
            </w:r>
          </w:p>
        </w:tc>
        <w:tc>
          <w:tcPr>
            <w:tcW w:w="4678" w:type="dxa"/>
          </w:tcPr>
          <w:p w:rsidR="00A11127" w:rsidRPr="009D3603" w:rsidRDefault="00A11127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個案分享</w:t>
            </w:r>
          </w:p>
          <w:p w:rsidR="00356525" w:rsidRPr="009D3603" w:rsidRDefault="001F5FE0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宜蘭縣</w:t>
            </w:r>
            <w:r w:rsidR="00A11127" w:rsidRPr="009D3603">
              <w:rPr>
                <w:rFonts w:ascii="標楷體" w:eastAsia="標楷體" w:hAnsi="標楷體" w:hint="eastAsia"/>
              </w:rPr>
              <w:t>宜蘭國小</w:t>
            </w:r>
            <w:r w:rsidR="004E1D48" w:rsidRPr="009D3603">
              <w:rPr>
                <w:rFonts w:ascii="標楷體" w:eastAsia="標楷體" w:hAnsi="標楷體" w:hint="eastAsia"/>
              </w:rPr>
              <w:t>陳志榮</w:t>
            </w:r>
            <w:r w:rsidR="00A11127" w:rsidRPr="009D3603">
              <w:rPr>
                <w:rFonts w:ascii="標楷體" w:eastAsia="標楷體" w:hAnsi="標楷體" w:hint="eastAsia"/>
              </w:rPr>
              <w:t>老師</w:t>
            </w:r>
          </w:p>
          <w:p w:rsidR="00A11127" w:rsidRPr="009D3603" w:rsidRDefault="00A11127" w:rsidP="00A11127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新北市大崁國小林蘭菁老師</w:t>
            </w:r>
          </w:p>
          <w:p w:rsidR="00A11127" w:rsidRDefault="00A11127" w:rsidP="006B6C2F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學者</w:t>
            </w:r>
            <w:r w:rsidRPr="009D3603">
              <w:rPr>
                <w:rFonts w:ascii="標楷體" w:eastAsia="標楷體" w:hAnsi="標楷體"/>
              </w:rPr>
              <w:t>：</w:t>
            </w:r>
            <w:r w:rsidR="00DF4497" w:rsidRPr="009D3603">
              <w:rPr>
                <w:rFonts w:ascii="標楷體" w:eastAsia="標楷體" w:hAnsi="標楷體"/>
              </w:rPr>
              <w:t>陳淑麗</w:t>
            </w:r>
            <w:r w:rsidR="00DF4497" w:rsidRPr="009D3603">
              <w:rPr>
                <w:rFonts w:ascii="標楷體" w:eastAsia="標楷體" w:hAnsi="標楷體" w:hint="eastAsia"/>
              </w:rPr>
              <w:t>教授</w:t>
            </w:r>
          </w:p>
          <w:p w:rsidR="006B6C2F" w:rsidRPr="009D3603" w:rsidRDefault="006B6C2F" w:rsidP="006B6C2F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/>
              </w:rPr>
              <w:t>台東大學</w:t>
            </w:r>
            <w:r w:rsidRPr="009D3603">
              <w:rPr>
                <w:rFonts w:ascii="標楷體" w:eastAsia="標楷體" w:hAnsi="標楷體" w:hint="eastAsia"/>
              </w:rPr>
              <w:t>教育</w:t>
            </w:r>
            <w:r w:rsidRPr="009D3603">
              <w:rPr>
                <w:rFonts w:ascii="標楷體" w:eastAsia="標楷體" w:hAnsi="標楷體"/>
              </w:rPr>
              <w:t>學系</w:t>
            </w:r>
          </w:p>
        </w:tc>
      </w:tr>
      <w:tr w:rsidR="00356525" w:rsidRPr="009D3603" w:rsidTr="00877690">
        <w:trPr>
          <w:trHeight w:val="535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1</w:t>
            </w:r>
            <w:r w:rsidRPr="009D3603">
              <w:rPr>
                <w:rFonts w:ascii="標楷體" w:eastAsia="標楷體" w:hAnsi="標楷體"/>
              </w:rPr>
              <w:t>4</w:t>
            </w:r>
            <w:r w:rsidRPr="009D3603">
              <w:rPr>
                <w:rFonts w:ascii="標楷體" w:eastAsia="標楷體" w:hAnsi="標楷體" w:hint="eastAsia"/>
              </w:rPr>
              <w:t>:45~15:00</w:t>
            </w:r>
          </w:p>
        </w:tc>
        <w:tc>
          <w:tcPr>
            <w:tcW w:w="3827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678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</w:p>
        </w:tc>
      </w:tr>
      <w:tr w:rsidR="00356525" w:rsidRPr="009D3603" w:rsidTr="00877690">
        <w:trPr>
          <w:trHeight w:val="535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1</w:t>
            </w:r>
            <w:r w:rsidRPr="009D3603">
              <w:rPr>
                <w:rFonts w:ascii="標楷體" w:eastAsia="標楷體" w:hAnsi="標楷體"/>
              </w:rPr>
              <w:t>5</w:t>
            </w:r>
            <w:r w:rsidRPr="009D3603">
              <w:rPr>
                <w:rFonts w:ascii="標楷體" w:eastAsia="標楷體" w:hAnsi="標楷體" w:hint="eastAsia"/>
              </w:rPr>
              <w:t>:00~16:30</w:t>
            </w:r>
          </w:p>
        </w:tc>
        <w:tc>
          <w:tcPr>
            <w:tcW w:w="3827" w:type="dxa"/>
          </w:tcPr>
          <w:p w:rsidR="00A91B9A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書寫障礙</w:t>
            </w:r>
            <w:r w:rsidRPr="009D3603">
              <w:rPr>
                <w:rFonts w:ascii="標楷體" w:eastAsia="標楷體" w:hAnsi="標楷體"/>
              </w:rPr>
              <w:t>：</w:t>
            </w:r>
          </w:p>
          <w:p w:rsidR="00A91B9A" w:rsidRPr="009D3603" w:rsidRDefault="00A91B9A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單純</w:t>
            </w:r>
            <w:r w:rsidRPr="009D3603">
              <w:rPr>
                <w:rFonts w:ascii="標楷體" w:eastAsia="標楷體" w:hAnsi="標楷體"/>
              </w:rPr>
              <w:t>書寫障礙</w:t>
            </w:r>
            <w:r w:rsidRPr="009D3603">
              <w:rPr>
                <w:rFonts w:ascii="標楷體" w:eastAsia="標楷體" w:hAnsi="標楷體" w:hint="eastAsia"/>
              </w:rPr>
              <w:t>屬於無法提取字型</w:t>
            </w:r>
            <w:r w:rsidRPr="009D3603">
              <w:rPr>
                <w:rFonts w:ascii="標楷體" w:eastAsia="標楷體" w:hAnsi="標楷體"/>
              </w:rPr>
              <w:t>的發展以及教學介入</w:t>
            </w:r>
          </w:p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單純</w:t>
            </w:r>
            <w:r w:rsidRPr="009D3603">
              <w:rPr>
                <w:rFonts w:ascii="標楷體" w:eastAsia="標楷體" w:hAnsi="標楷體"/>
              </w:rPr>
              <w:t>書寫障礙</w:t>
            </w:r>
            <w:r w:rsidRPr="009D3603">
              <w:rPr>
                <w:rFonts w:ascii="標楷體" w:eastAsia="標楷體" w:hAnsi="標楷體" w:hint="eastAsia"/>
              </w:rPr>
              <w:t>屬於多筆畫</w:t>
            </w:r>
            <w:r w:rsidRPr="009D3603">
              <w:rPr>
                <w:rFonts w:ascii="標楷體" w:eastAsia="標楷體" w:hAnsi="標楷體"/>
              </w:rPr>
              <w:t>少筆畫</w:t>
            </w:r>
            <w:r w:rsidRPr="009D3603">
              <w:rPr>
                <w:rFonts w:ascii="標楷體" w:eastAsia="標楷體" w:hAnsi="標楷體" w:hint="eastAsia"/>
              </w:rPr>
              <w:t>類型</w:t>
            </w:r>
            <w:r w:rsidRPr="009D3603">
              <w:rPr>
                <w:rFonts w:ascii="標楷體" w:eastAsia="標楷體" w:hAnsi="標楷體"/>
              </w:rPr>
              <w:t>的發展以及教學介入</w:t>
            </w:r>
          </w:p>
        </w:tc>
        <w:tc>
          <w:tcPr>
            <w:tcW w:w="4678" w:type="dxa"/>
          </w:tcPr>
          <w:p w:rsidR="00A11127" w:rsidRPr="009D3603" w:rsidRDefault="001F5FE0" w:rsidP="00356525">
            <w:pPr>
              <w:rPr>
                <w:rFonts w:ascii="標楷體" w:eastAsia="標楷體" w:hAnsi="標楷體"/>
                <w:color w:val="000000"/>
              </w:rPr>
            </w:pPr>
            <w:r w:rsidRPr="009D3603">
              <w:rPr>
                <w:rFonts w:ascii="標楷體" w:eastAsia="標楷體" w:hAnsi="標楷體" w:hint="eastAsia"/>
                <w:color w:val="000000"/>
              </w:rPr>
              <w:t>個案分享</w:t>
            </w:r>
            <w:r w:rsidR="00A11127" w:rsidRPr="009D3603">
              <w:rPr>
                <w:rFonts w:ascii="標楷體" w:eastAsia="標楷體" w:hAnsi="標楷體"/>
                <w:color w:val="000000"/>
              </w:rPr>
              <w:t>：</w:t>
            </w:r>
          </w:p>
          <w:p w:rsidR="00356525" w:rsidRPr="009D3603" w:rsidRDefault="001F5FE0" w:rsidP="00356525">
            <w:pPr>
              <w:rPr>
                <w:rFonts w:ascii="標楷體" w:eastAsia="標楷體" w:hAnsi="標楷體"/>
                <w:color w:val="000000"/>
              </w:rPr>
            </w:pPr>
            <w:r w:rsidRPr="009D3603">
              <w:rPr>
                <w:rFonts w:ascii="標楷體" w:eastAsia="標楷體" w:hAnsi="標楷體" w:hint="eastAsia"/>
                <w:color w:val="000000"/>
              </w:rPr>
              <w:t>台北市國語實小</w:t>
            </w:r>
            <w:r w:rsidR="0045604E" w:rsidRPr="009D3603">
              <w:rPr>
                <w:rFonts w:ascii="標楷體" w:eastAsia="標楷體" w:hAnsi="標楷體" w:hint="eastAsia"/>
                <w:color w:val="000000"/>
              </w:rPr>
              <w:t>楊慧姈老師：無明顯識字障礙；劃字</w:t>
            </w:r>
            <w:r w:rsidR="0045604E" w:rsidRPr="009D3603">
              <w:rPr>
                <w:rFonts w:ascii="標楷體" w:eastAsia="標楷體" w:hAnsi="標楷體"/>
                <w:color w:val="000000"/>
              </w:rPr>
              <w:t>、</w:t>
            </w:r>
            <w:r w:rsidR="0045604E" w:rsidRPr="009D3603">
              <w:rPr>
                <w:rFonts w:ascii="標楷體" w:eastAsia="標楷體" w:hAnsi="標楷體" w:hint="eastAsia"/>
                <w:color w:val="000000"/>
              </w:rPr>
              <w:t>多筆畫少筆畫、自造字。</w:t>
            </w:r>
          </w:p>
          <w:p w:rsidR="0045604E" w:rsidRDefault="001F5FE0" w:rsidP="00356525">
            <w:pPr>
              <w:rPr>
                <w:rFonts w:ascii="標楷體" w:eastAsia="標楷體" w:hAnsi="標楷體"/>
                <w:color w:val="000000"/>
              </w:rPr>
            </w:pPr>
            <w:r w:rsidRPr="009D3603">
              <w:rPr>
                <w:rFonts w:ascii="標楷體" w:eastAsia="標楷體" w:hAnsi="標楷體" w:hint="eastAsia"/>
                <w:color w:val="000000"/>
              </w:rPr>
              <w:t>台北</w:t>
            </w:r>
            <w:r w:rsidRPr="009D3603">
              <w:rPr>
                <w:rFonts w:ascii="標楷體" w:eastAsia="標楷體" w:hAnsi="標楷體"/>
                <w:color w:val="000000"/>
              </w:rPr>
              <w:t>市</w:t>
            </w:r>
            <w:r w:rsidRPr="009D3603">
              <w:rPr>
                <w:rFonts w:ascii="標楷體" w:eastAsia="標楷體" w:hAnsi="標楷體" w:hint="eastAsia"/>
                <w:color w:val="000000"/>
              </w:rPr>
              <w:t>修德國小</w:t>
            </w:r>
            <w:r w:rsidR="0045604E" w:rsidRPr="009D3603">
              <w:rPr>
                <w:rFonts w:ascii="標楷體" w:eastAsia="標楷體" w:hAnsi="標楷體" w:hint="eastAsia"/>
                <w:color w:val="000000"/>
              </w:rPr>
              <w:t>王嘉蘋老師：無明顯識字障礙；書寫障礙的提取型。</w:t>
            </w:r>
          </w:p>
          <w:p w:rsidR="00DB1C0B" w:rsidRPr="009D3603" w:rsidRDefault="00DB1C0B" w:rsidP="0035652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家長：中央研究院語言學研究所 蕭素英研究員</w:t>
            </w:r>
            <w:bookmarkStart w:id="0" w:name="_GoBack"/>
            <w:bookmarkEnd w:id="0"/>
          </w:p>
          <w:p w:rsidR="00A11127" w:rsidRPr="009D3603" w:rsidRDefault="00A11127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學者</w:t>
            </w:r>
            <w:r w:rsidRPr="009D3603">
              <w:rPr>
                <w:rFonts w:ascii="標楷體" w:eastAsia="標楷體" w:hAnsi="標楷體"/>
              </w:rPr>
              <w:t>：</w:t>
            </w:r>
            <w:r w:rsidR="006B6C2F" w:rsidRPr="009D3603">
              <w:rPr>
                <w:rFonts w:ascii="標楷體" w:eastAsia="標楷體" w:hAnsi="標楷體"/>
              </w:rPr>
              <w:t>孟</w:t>
            </w:r>
            <w:r w:rsidR="006B6C2F" w:rsidRPr="009D3603">
              <w:rPr>
                <w:rFonts w:ascii="標楷體" w:eastAsia="標楷體" w:hAnsi="標楷體" w:hint="eastAsia"/>
              </w:rPr>
              <w:t>令</w:t>
            </w:r>
            <w:r w:rsidR="006B6C2F" w:rsidRPr="009D3603">
              <w:rPr>
                <w:rFonts w:ascii="標楷體" w:eastAsia="標楷體" w:hAnsi="標楷體"/>
              </w:rPr>
              <w:t>夫</w:t>
            </w:r>
            <w:r w:rsidR="006B6C2F" w:rsidRPr="009D3603">
              <w:rPr>
                <w:rFonts w:ascii="標楷體" w:eastAsia="標楷體" w:hAnsi="標楷體" w:hint="eastAsia"/>
              </w:rPr>
              <w:t>副</w:t>
            </w:r>
            <w:r w:rsidR="006B6C2F" w:rsidRPr="009D3603">
              <w:rPr>
                <w:rFonts w:ascii="標楷體" w:eastAsia="標楷體" w:hAnsi="標楷體"/>
              </w:rPr>
              <w:t>教授</w:t>
            </w:r>
          </w:p>
          <w:p w:rsidR="0045604E" w:rsidRPr="009D3603" w:rsidRDefault="00DF4497" w:rsidP="00DF4497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長庚醫學大學職能治療</w:t>
            </w:r>
            <w:r w:rsidRPr="009D3603">
              <w:rPr>
                <w:rFonts w:ascii="標楷體" w:eastAsia="標楷體" w:hAnsi="標楷體"/>
              </w:rPr>
              <w:t>學系</w:t>
            </w:r>
          </w:p>
        </w:tc>
      </w:tr>
      <w:tr w:rsidR="00356525" w:rsidRPr="009D3603" w:rsidTr="00DE475D">
        <w:trPr>
          <w:trHeight w:val="1163"/>
        </w:trPr>
        <w:tc>
          <w:tcPr>
            <w:tcW w:w="1555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16:30~17:30</w:t>
            </w:r>
          </w:p>
        </w:tc>
        <w:tc>
          <w:tcPr>
            <w:tcW w:w="3827" w:type="dxa"/>
          </w:tcPr>
          <w:p w:rsidR="00356525" w:rsidRPr="009D3603" w:rsidRDefault="00356525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書寫障礙的鑑定</w:t>
            </w:r>
            <w:r w:rsidRPr="009D3603">
              <w:rPr>
                <w:rFonts w:ascii="標楷體" w:eastAsia="標楷體" w:hAnsi="標楷體"/>
              </w:rPr>
              <w:t>以及教學</w:t>
            </w:r>
          </w:p>
        </w:tc>
        <w:tc>
          <w:tcPr>
            <w:tcW w:w="4678" w:type="dxa"/>
          </w:tcPr>
          <w:p w:rsidR="001F5FE0" w:rsidRPr="009D3603" w:rsidRDefault="001F5FE0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主持人</w:t>
            </w:r>
            <w:r w:rsidRPr="009D3603">
              <w:rPr>
                <w:rFonts w:ascii="標楷體" w:eastAsia="標楷體" w:hAnsi="標楷體"/>
              </w:rPr>
              <w:t>：</w:t>
            </w:r>
            <w:r w:rsidR="006B6C2F" w:rsidRPr="009D3603">
              <w:rPr>
                <w:rFonts w:ascii="標楷體" w:eastAsia="標楷體" w:hAnsi="標楷體"/>
              </w:rPr>
              <w:t>李俊仁</w:t>
            </w:r>
            <w:r w:rsidR="006B6C2F">
              <w:rPr>
                <w:rFonts w:ascii="標楷體" w:eastAsia="標楷體" w:hAnsi="標楷體" w:hint="eastAsia"/>
              </w:rPr>
              <w:t>副教授</w:t>
            </w:r>
          </w:p>
          <w:p w:rsidR="00356525" w:rsidRPr="009D3603" w:rsidRDefault="001F5FE0" w:rsidP="00356525">
            <w:pPr>
              <w:rPr>
                <w:rFonts w:ascii="標楷體" w:eastAsia="標楷體" w:hAnsi="標楷體"/>
              </w:rPr>
            </w:pPr>
            <w:r w:rsidRPr="009D3603">
              <w:rPr>
                <w:rFonts w:ascii="標楷體" w:eastAsia="標楷體" w:hAnsi="標楷體" w:hint="eastAsia"/>
              </w:rPr>
              <w:t>臺灣師範大學</w:t>
            </w:r>
            <w:r w:rsidRPr="009D3603">
              <w:rPr>
                <w:rFonts w:ascii="標楷體" w:eastAsia="標楷體" w:hAnsi="標楷體"/>
              </w:rPr>
              <w:t>教育心理與輔導學系</w:t>
            </w:r>
          </w:p>
        </w:tc>
      </w:tr>
    </w:tbl>
    <w:p w:rsidR="00F22E4F" w:rsidRPr="009D3603" w:rsidRDefault="00F22E4F">
      <w:pPr>
        <w:rPr>
          <w:rFonts w:ascii="標楷體" w:eastAsia="標楷體" w:hAnsi="標楷體"/>
        </w:rPr>
      </w:pPr>
    </w:p>
    <w:sectPr w:rsidR="00F22E4F" w:rsidRPr="009D3603" w:rsidSect="003565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52" w:rsidRDefault="00226352" w:rsidP="007A728C">
      <w:r>
        <w:separator/>
      </w:r>
    </w:p>
  </w:endnote>
  <w:endnote w:type="continuationSeparator" w:id="0">
    <w:p w:rsidR="00226352" w:rsidRDefault="00226352" w:rsidP="007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52" w:rsidRDefault="00226352" w:rsidP="007A728C">
      <w:r>
        <w:separator/>
      </w:r>
    </w:p>
  </w:footnote>
  <w:footnote w:type="continuationSeparator" w:id="0">
    <w:p w:rsidR="00226352" w:rsidRDefault="00226352" w:rsidP="007A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4F"/>
    <w:rsid w:val="00180EB5"/>
    <w:rsid w:val="00193448"/>
    <w:rsid w:val="001E7F3A"/>
    <w:rsid w:val="001F5FE0"/>
    <w:rsid w:val="00226352"/>
    <w:rsid w:val="00356525"/>
    <w:rsid w:val="0045604E"/>
    <w:rsid w:val="004E1D48"/>
    <w:rsid w:val="00503B08"/>
    <w:rsid w:val="005C0194"/>
    <w:rsid w:val="006B6C2F"/>
    <w:rsid w:val="006D01ED"/>
    <w:rsid w:val="007063D6"/>
    <w:rsid w:val="007170A7"/>
    <w:rsid w:val="007A728C"/>
    <w:rsid w:val="007B039A"/>
    <w:rsid w:val="00877690"/>
    <w:rsid w:val="009B5A05"/>
    <w:rsid w:val="009D3603"/>
    <w:rsid w:val="00A035C6"/>
    <w:rsid w:val="00A10E59"/>
    <w:rsid w:val="00A11127"/>
    <w:rsid w:val="00A45386"/>
    <w:rsid w:val="00A84F3C"/>
    <w:rsid w:val="00A86A1F"/>
    <w:rsid w:val="00A91B9A"/>
    <w:rsid w:val="00B66C66"/>
    <w:rsid w:val="00BB3253"/>
    <w:rsid w:val="00C841CD"/>
    <w:rsid w:val="00C901FF"/>
    <w:rsid w:val="00CD48E5"/>
    <w:rsid w:val="00D2092F"/>
    <w:rsid w:val="00DB1C0B"/>
    <w:rsid w:val="00DC0E2C"/>
    <w:rsid w:val="00DE475D"/>
    <w:rsid w:val="00DF4497"/>
    <w:rsid w:val="00E74FA2"/>
    <w:rsid w:val="00E83028"/>
    <w:rsid w:val="00E97AF9"/>
    <w:rsid w:val="00EB763F"/>
    <w:rsid w:val="00EE308E"/>
    <w:rsid w:val="00F22E4F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065EF"/>
  <w15:chartTrackingRefBased/>
  <w15:docId w15:val="{94A73E83-72DD-4876-B475-6F09B3A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2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28C"/>
    <w:rPr>
      <w:sz w:val="20"/>
      <w:szCs w:val="20"/>
    </w:rPr>
  </w:style>
  <w:style w:type="character" w:styleId="a8">
    <w:name w:val="Hyperlink"/>
    <w:basedOn w:val="a0"/>
    <w:uiPriority w:val="99"/>
    <w:unhideWhenUsed/>
    <w:rsid w:val="00DF449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F4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brainlearninglab/&#26360;&#23531;&#38556;&#31001;2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988E-87B2-446A-9D46-75D27704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John Hsieh</cp:lastModifiedBy>
  <cp:revision>21</cp:revision>
  <dcterms:created xsi:type="dcterms:W3CDTF">2016-11-29T10:29:00Z</dcterms:created>
  <dcterms:modified xsi:type="dcterms:W3CDTF">2017-01-24T12:26:00Z</dcterms:modified>
</cp:coreProperties>
</file>