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79" w:rsidRPr="00FA09C7" w:rsidRDefault="004E6E05" w:rsidP="00517085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FF0000"/>
          <w:kern w:val="0"/>
          <w:sz w:val="36"/>
          <w:szCs w:val="36"/>
        </w:rPr>
      </w:pPr>
      <w:proofErr w:type="gramStart"/>
      <w:r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臺</w:t>
      </w:r>
      <w:proofErr w:type="gramEnd"/>
      <w:r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南市中西區永福國民小學</w:t>
      </w:r>
      <w:r w:rsidR="001D5179"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性騷擾防治</w:t>
      </w:r>
      <w:r w:rsidR="00852B75"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及</w:t>
      </w:r>
      <w:r w:rsidR="001D5179"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申訴</w:t>
      </w:r>
      <w:r w:rsidR="00852B75"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處理</w:t>
      </w:r>
      <w:r w:rsidR="00CB0264" w:rsidRPr="004E6E0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要點</w:t>
      </w:r>
    </w:p>
    <w:p w:rsidR="002730DC" w:rsidRPr="00FB198E" w:rsidRDefault="003F7755" w:rsidP="002730DC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 w:cs="TT18B4o00"/>
          <w:kern w:val="0"/>
          <w:szCs w:val="24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                                 </w:t>
      </w:r>
      <w:r w:rsidRPr="00FB198E">
        <w:rPr>
          <w:rFonts w:ascii="標楷體" w:eastAsia="標楷體" w:hAnsi="標楷體" w:cs="TT18B4o00"/>
          <w:kern w:val="0"/>
          <w:sz w:val="28"/>
          <w:szCs w:val="28"/>
        </w:rPr>
        <w:t xml:space="preserve"> </w:t>
      </w:r>
      <w:r w:rsidRPr="00FB198E">
        <w:rPr>
          <w:rFonts w:ascii="標楷體" w:eastAsia="標楷體" w:hAnsi="標楷體" w:cs="TT18B4o00"/>
          <w:kern w:val="0"/>
          <w:szCs w:val="24"/>
        </w:rPr>
        <w:t>113</w:t>
      </w:r>
      <w:r w:rsidRPr="00FB198E">
        <w:rPr>
          <w:rFonts w:ascii="標楷體" w:eastAsia="標楷體" w:hAnsi="標楷體" w:cs="TT18B4o00" w:hint="eastAsia"/>
          <w:kern w:val="0"/>
          <w:szCs w:val="24"/>
        </w:rPr>
        <w:t>年5月21日行政會議修訂</w:t>
      </w:r>
      <w:r w:rsidR="002730DC">
        <w:rPr>
          <w:rFonts w:ascii="標楷體" w:eastAsia="標楷體" w:hAnsi="標楷體" w:cs="TT18B4o00" w:hint="eastAsia"/>
          <w:kern w:val="0"/>
          <w:szCs w:val="24"/>
        </w:rPr>
        <w:t>通過</w:t>
      </w:r>
      <w:bookmarkStart w:id="0" w:name="_GoBack"/>
      <w:bookmarkEnd w:id="0"/>
    </w:p>
    <w:p w:rsidR="00460A16" w:rsidRPr="00C73C45" w:rsidRDefault="001D5179" w:rsidP="00517085">
      <w:pPr>
        <w:autoSpaceDE w:val="0"/>
        <w:autoSpaceDN w:val="0"/>
        <w:adjustRightInd w:val="0"/>
        <w:snapToGrid w:val="0"/>
        <w:spacing w:beforeLines="50" w:before="180"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4E6E0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之</w:t>
      </w:r>
      <w:r w:rsidR="00EC637E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</w:t>
      </w:r>
      <w:r w:rsidR="00954CA4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EC637E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</w:t>
      </w:r>
      <w:proofErr w:type="gramStart"/>
      <w:r w:rsidR="00EC637E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僱</w:t>
      </w:r>
      <w:proofErr w:type="gramEnd"/>
      <w:r w:rsidR="00EC637E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）人員者，其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4E6E0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；</w:t>
      </w:r>
      <w:proofErr w:type="gramStart"/>
      <w:r w:rsidR="00EC637E" w:rsidRPr="004E6E0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屬駐衛警或</w:t>
      </w:r>
      <w:proofErr w:type="gramEnd"/>
      <w:r w:rsidR="00EC637E" w:rsidRPr="004E6E0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臨時人員者，其申訴案件由</w:t>
      </w:r>
      <w:r w:rsidR="00EC637E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4E6E05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總</w:t>
      </w:r>
      <w:r w:rsidR="00FB198E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務</w:t>
      </w:r>
      <w:r w:rsidR="00EC637E" w:rsidRPr="004E6E0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處</w:t>
      </w:r>
      <w:r w:rsidR="00EC637E" w:rsidRPr="004E6E0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="004E6E0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06-2223241分機812(人事室)、分機803（總務處）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(二)電子郵件：</w:t>
      </w:r>
      <w:r w:rsidR="005A4AE4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p</w:t>
      </w:r>
      <w:r w:rsidR="005A4AE4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erson@yfes.tn.edu.tw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 xml:space="preserve">     第一項規定，得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逕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</w:t>
      </w:r>
      <w:proofErr w:type="gramStart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釐</w:t>
      </w:r>
      <w:proofErr w:type="gramEnd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F812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F812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proofErr w:type="gramEnd"/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</w:t>
      </w:r>
      <w:proofErr w:type="gramEnd"/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定之情形而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之釋明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4E6E05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="00397262" w:rsidRPr="004E6E05">
        <w:rPr>
          <w:rFonts w:ascii="標楷體" w:eastAsia="標楷體" w:hAnsi="標楷體" w:hint="eastAsia"/>
          <w:sz w:val="28"/>
          <w:szCs w:val="28"/>
          <w:u w:val="single"/>
        </w:rPr>
        <w:t>註</w:t>
      </w:r>
      <w:proofErr w:type="gramEnd"/>
      <w:r w:rsidR="00397262" w:rsidRPr="004E6E05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4D5DA6" w:rsidRPr="004E6E05">
        <w:rPr>
          <w:rFonts w:ascii="標楷體" w:eastAsia="標楷體" w:hAnsi="標楷體" w:hint="eastAsia"/>
          <w:sz w:val="28"/>
          <w:szCs w:val="28"/>
          <w:u w:val="single"/>
        </w:rPr>
        <w:t>一百人以上應組成調查小組)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4E6E0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4E6E0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2D" w:rsidRDefault="00174F2D" w:rsidP="00E35798">
      <w:r>
        <w:separator/>
      </w:r>
    </w:p>
  </w:endnote>
  <w:endnote w:type="continuationSeparator" w:id="0">
    <w:p w:rsidR="00174F2D" w:rsidRDefault="00174F2D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528665"/>
      <w:docPartObj>
        <w:docPartGallery w:val="Page Numbers (Bottom of Page)"/>
        <w:docPartUnique/>
      </w:docPartObj>
    </w:sdtPr>
    <w:sdtEndPr/>
    <w:sdtContent>
      <w:p w:rsidR="00935236" w:rsidRDefault="009352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DC" w:rsidRPr="002730DC">
          <w:rPr>
            <w:noProof/>
            <w:lang w:val="zh-TW"/>
          </w:rPr>
          <w:t>2</w:t>
        </w:r>
        <w:r>
          <w:fldChar w:fldCharType="end"/>
        </w:r>
      </w:p>
    </w:sdtContent>
  </w:sdt>
  <w:p w:rsidR="00935236" w:rsidRDefault="009352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2D" w:rsidRDefault="00174F2D" w:rsidP="00E35798">
      <w:r>
        <w:separator/>
      </w:r>
    </w:p>
  </w:footnote>
  <w:footnote w:type="continuationSeparator" w:id="0">
    <w:p w:rsidR="00174F2D" w:rsidRDefault="00174F2D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576AA"/>
    <w:rsid w:val="00174F2D"/>
    <w:rsid w:val="0017548D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1F91"/>
    <w:rsid w:val="00235DF9"/>
    <w:rsid w:val="0023613C"/>
    <w:rsid w:val="002451D1"/>
    <w:rsid w:val="002478D1"/>
    <w:rsid w:val="0025537B"/>
    <w:rsid w:val="00256C33"/>
    <w:rsid w:val="002579B4"/>
    <w:rsid w:val="00263387"/>
    <w:rsid w:val="002730DC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3F7755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431F5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6E05"/>
    <w:rsid w:val="004E774F"/>
    <w:rsid w:val="0050215B"/>
    <w:rsid w:val="005126CB"/>
    <w:rsid w:val="00517085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A4AE4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643A7"/>
    <w:rsid w:val="0087610D"/>
    <w:rsid w:val="00876758"/>
    <w:rsid w:val="008769CD"/>
    <w:rsid w:val="00882514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C5EE7"/>
    <w:rsid w:val="008D6380"/>
    <w:rsid w:val="008D6E0E"/>
    <w:rsid w:val="008F5189"/>
    <w:rsid w:val="009156B8"/>
    <w:rsid w:val="009166B3"/>
    <w:rsid w:val="00916E00"/>
    <w:rsid w:val="009318CE"/>
    <w:rsid w:val="00935236"/>
    <w:rsid w:val="00936BE2"/>
    <w:rsid w:val="00953A81"/>
    <w:rsid w:val="00954CA4"/>
    <w:rsid w:val="00954CE9"/>
    <w:rsid w:val="00957F08"/>
    <w:rsid w:val="00957F2F"/>
    <w:rsid w:val="00960C41"/>
    <w:rsid w:val="00963F8F"/>
    <w:rsid w:val="009667A8"/>
    <w:rsid w:val="0097284A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350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12DE"/>
    <w:rsid w:val="00F86B96"/>
    <w:rsid w:val="00F906C8"/>
    <w:rsid w:val="00F922E3"/>
    <w:rsid w:val="00F93827"/>
    <w:rsid w:val="00F94621"/>
    <w:rsid w:val="00F96060"/>
    <w:rsid w:val="00FA09C7"/>
    <w:rsid w:val="00FA3455"/>
    <w:rsid w:val="00FA6452"/>
    <w:rsid w:val="00FB198E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58A0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C03D-9CD6-41A8-A9BA-55996F28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大AA</cp:lastModifiedBy>
  <cp:revision>18</cp:revision>
  <cp:lastPrinted>2024-05-15T04:50:00Z</cp:lastPrinted>
  <dcterms:created xsi:type="dcterms:W3CDTF">2024-05-21T03:06:00Z</dcterms:created>
  <dcterms:modified xsi:type="dcterms:W3CDTF">2024-05-24T06:48:00Z</dcterms:modified>
</cp:coreProperties>
</file>