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801" w:rsidRPr="002B5497" w:rsidRDefault="00811204" w:rsidP="00000801">
      <w:pPr>
        <w:spacing w:line="760" w:lineRule="exact"/>
        <w:rPr>
          <w:rFonts w:ascii="華康POP1體W5(P)" w:eastAsia="華康POP1體W5(P)" w:hAnsi="標楷體"/>
          <w:sz w:val="36"/>
          <w:szCs w:val="3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782A6" wp14:editId="584C1D47">
                <wp:simplePos x="0" y="0"/>
                <wp:positionH relativeFrom="margin">
                  <wp:posOffset>3625850</wp:posOffset>
                </wp:positionH>
                <wp:positionV relativeFrom="paragraph">
                  <wp:posOffset>6350</wp:posOffset>
                </wp:positionV>
                <wp:extent cx="1828800" cy="581025"/>
                <wp:effectExtent l="0" t="0" r="0" b="0"/>
                <wp:wrapThrough wrapText="bothSides">
                  <wp:wrapPolygon edited="0">
                    <wp:start x="419" y="0"/>
                    <wp:lineTo x="419" y="20730"/>
                    <wp:lineTo x="20964" y="20730"/>
                    <wp:lineTo x="20964" y="0"/>
                    <wp:lineTo x="419" y="0"/>
                  </wp:wrapPolygon>
                </wp:wrapThrough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127F5" w:rsidRPr="007127F5" w:rsidRDefault="001D3588" w:rsidP="00CC6E64">
                            <w:pPr>
                              <w:spacing w:line="700" w:lineRule="exact"/>
                              <w:rPr>
                                <w:rFonts w:ascii="華康行楷體W5" w:eastAsia="華康行楷體W5" w:hAnsi="標楷體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3588">
                              <w:rPr>
                                <w:rFonts w:ascii="華康行楷體W5" w:eastAsia="華康行楷體W5" w:hAnsi="標楷體" w:hint="eastAsia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家務鬥陣來</w:t>
                            </w:r>
                            <w:r w:rsidR="00000801">
                              <w:rPr>
                                <w:rFonts w:ascii="華康行楷體W5" w:eastAsia="華康行楷體W5" w:hAnsi="標楷體" w:hint="eastAsia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00801">
                              <w:rPr>
                                <w:rFonts w:ascii="華康行楷體W5" w:eastAsia="華康行楷體W5" w:hAnsi="標楷體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782A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85.5pt;margin-top:.5pt;width:2in;height:45.75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" filled="f" stroked="f">
                <v:textbox>
                  <w:txbxContent>
                    <w:p w:rsidR="007127F5" w:rsidRPr="007127F5" w:rsidRDefault="001D3588" w:rsidP="00CC6E64">
                      <w:pPr>
                        <w:spacing w:line="700" w:lineRule="exact"/>
                        <w:rPr>
                          <w:rFonts w:ascii="華康行楷體W5" w:eastAsia="華康行楷體W5" w:hAnsi="標楷體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D3588">
                        <w:rPr>
                          <w:rFonts w:ascii="華康行楷體W5" w:eastAsia="華康行楷體W5" w:hAnsi="標楷體" w:hint="eastAsia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家務鬥陣來</w:t>
                      </w:r>
                      <w:r w:rsidR="00000801">
                        <w:rPr>
                          <w:rFonts w:ascii="華康行楷體W5" w:eastAsia="華康行楷體W5" w:hAnsi="標楷體" w:hint="eastAsia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00801">
                        <w:rPr>
                          <w:rFonts w:ascii="華康行楷體W5" w:eastAsia="華康行楷體W5" w:hAnsi="標楷體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00801">
        <w:rPr>
          <w:rFonts w:ascii="標楷體" w:eastAsia="標楷體" w:hAnsi="標楷體" w:hint="eastAsia"/>
          <w:sz w:val="32"/>
          <w:szCs w:val="32"/>
        </w:rPr>
        <w:t xml:space="preserve"> </w:t>
      </w:r>
      <w:r w:rsidR="002B5497">
        <w:rPr>
          <w:rFonts w:ascii="標楷體" w:eastAsia="標楷體" w:hAnsi="標楷體" w:hint="eastAsia"/>
          <w:sz w:val="32"/>
          <w:szCs w:val="32"/>
        </w:rPr>
        <w:t xml:space="preserve"> </w:t>
      </w:r>
      <w:r w:rsidR="005D3F2A" w:rsidRPr="002B5497">
        <w:rPr>
          <w:rFonts w:ascii="華康POP1體W5(P)" w:eastAsia="華康POP1體W5(P)" w:hAnsi="標楷體" w:hint="eastAsia"/>
          <w:sz w:val="36"/>
          <w:szCs w:val="36"/>
        </w:rPr>
        <w:t>五王國小</w:t>
      </w:r>
      <w:r w:rsidR="007D0820" w:rsidRPr="002B5497">
        <w:rPr>
          <w:rFonts w:ascii="華康POP1體W5(P)" w:eastAsia="華康POP1體W5(P)" w:hAnsi="標楷體" w:hint="eastAsia"/>
          <w:sz w:val="36"/>
          <w:szCs w:val="36"/>
        </w:rPr>
        <w:t>1</w:t>
      </w:r>
      <w:r w:rsidR="001D3588" w:rsidRPr="002B5497">
        <w:rPr>
          <w:rFonts w:ascii="華康POP1體W5(P)" w:eastAsia="華康POP1體W5(P)" w:hAnsi="標楷體" w:hint="eastAsia"/>
          <w:sz w:val="36"/>
          <w:szCs w:val="36"/>
        </w:rPr>
        <w:t>1</w:t>
      </w:r>
      <w:r w:rsidR="007D0820" w:rsidRPr="002B5497">
        <w:rPr>
          <w:rFonts w:ascii="華康POP1體W5(P)" w:eastAsia="華康POP1體W5(P)" w:hAnsi="標楷體" w:hint="eastAsia"/>
          <w:sz w:val="36"/>
          <w:szCs w:val="36"/>
        </w:rPr>
        <w:t>0</w:t>
      </w:r>
      <w:r w:rsidR="00000801" w:rsidRPr="002B5497">
        <w:rPr>
          <w:rFonts w:ascii="華康POP1體W5(P)" w:eastAsia="華康POP1體W5(P)" w:hAnsi="標楷體" w:hint="eastAsia"/>
          <w:sz w:val="36"/>
          <w:szCs w:val="36"/>
        </w:rPr>
        <w:t>學年度</w:t>
      </w:r>
      <w:r w:rsidR="007D0820" w:rsidRPr="002B5497">
        <w:rPr>
          <w:rFonts w:ascii="華康POP1體W5(P)" w:eastAsia="華康POP1體W5(P)" w:hAnsi="標楷體" w:hint="eastAsia"/>
          <w:sz w:val="36"/>
          <w:szCs w:val="36"/>
        </w:rPr>
        <w:t>親</w:t>
      </w:r>
      <w:r w:rsidR="00CC6E64" w:rsidRPr="002B5497">
        <w:rPr>
          <w:rFonts w:ascii="華康POP1體W5(P)" w:eastAsia="華康POP1體W5(P)" w:hAnsi="標楷體" w:hint="eastAsia"/>
          <w:sz w:val="36"/>
          <w:szCs w:val="36"/>
        </w:rPr>
        <w:t>子</w:t>
      </w:r>
      <w:r w:rsidR="001C20DC" w:rsidRPr="002B5497">
        <w:rPr>
          <w:rFonts w:ascii="華康POP1體W5(P)" w:eastAsia="華康POP1體W5(P)" w:hAnsi="標楷體" w:hint="eastAsia"/>
          <w:sz w:val="36"/>
          <w:szCs w:val="36"/>
        </w:rPr>
        <w:t>活動</w:t>
      </w:r>
      <w:r w:rsidR="002B5497" w:rsidRPr="002B5497">
        <w:rPr>
          <w:rFonts w:ascii="華康POP1體W5(P)" w:eastAsia="華康POP1體W5(P)" w:hAnsi="標楷體" w:hint="eastAsia"/>
          <w:sz w:val="36"/>
          <w:szCs w:val="36"/>
        </w:rPr>
        <w:t>~</w:t>
      </w:r>
    </w:p>
    <w:p w:rsidR="00967E71" w:rsidRPr="002B5497" w:rsidRDefault="00967E71" w:rsidP="002B5497">
      <w:pPr>
        <w:spacing w:beforeLines="50" w:before="180" w:line="360" w:lineRule="exact"/>
        <w:rPr>
          <w:rFonts w:ascii="標楷體" w:eastAsia="標楷體" w:hAnsi="標楷體"/>
          <w:sz w:val="26"/>
          <w:szCs w:val="26"/>
        </w:rPr>
      </w:pPr>
      <w:r w:rsidRPr="002B5497">
        <w:rPr>
          <w:rFonts w:ascii="標楷體" w:eastAsia="標楷體" w:hAnsi="標楷體" w:hint="eastAsia"/>
          <w:sz w:val="26"/>
          <w:szCs w:val="26"/>
        </w:rPr>
        <w:t xml:space="preserve">親愛的家長您好： </w:t>
      </w:r>
    </w:p>
    <w:p w:rsidR="00CC6E64" w:rsidRPr="002B5497" w:rsidRDefault="00E05092" w:rsidP="00B42DD9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2B5497">
        <w:rPr>
          <w:rFonts w:ascii="標楷體" w:eastAsia="標楷體" w:hAnsi="標楷體" w:hint="eastAsia"/>
          <w:sz w:val="26"/>
          <w:szCs w:val="26"/>
        </w:rPr>
        <w:t xml:space="preserve">    </w:t>
      </w:r>
      <w:r w:rsidR="00CC6E64" w:rsidRPr="002B5497">
        <w:rPr>
          <w:rFonts w:ascii="標楷體" w:eastAsia="標楷體" w:hAnsi="標楷體" w:hint="eastAsia"/>
          <w:sz w:val="26"/>
          <w:szCs w:val="26"/>
        </w:rPr>
        <w:t>家務該由誰來做?男主外女主內的觀念是否合乎現今社會?家事該如何分工?</w:t>
      </w:r>
      <w:r w:rsidR="00E4795F" w:rsidRPr="00E4795F">
        <w:rPr>
          <w:noProof/>
        </w:rPr>
        <w:t xml:space="preserve"> </w:t>
      </w:r>
      <w:r w:rsidR="00CC6E64" w:rsidRPr="002B5497">
        <w:rPr>
          <w:rFonts w:ascii="標楷體" w:eastAsia="標楷體" w:hAnsi="標楷體" w:hint="eastAsia"/>
          <w:sz w:val="26"/>
          <w:szCs w:val="26"/>
        </w:rPr>
        <w:t>打造孩子幸福的未來，從家庭開始，讓我們從生活中教育孩子，</w:t>
      </w:r>
      <w:r w:rsidR="00000801" w:rsidRPr="002B5497">
        <w:rPr>
          <w:rFonts w:ascii="標楷體" w:eastAsia="標楷體" w:hAnsi="標楷體" w:hint="eastAsia"/>
          <w:sz w:val="26"/>
          <w:szCs w:val="26"/>
        </w:rPr>
        <w:t>破除性別刻板印象，</w:t>
      </w:r>
      <w:r w:rsidR="00CC6E64" w:rsidRPr="002B5497">
        <w:rPr>
          <w:rFonts w:ascii="標楷體" w:eastAsia="標楷體" w:hAnsi="標楷體" w:hint="eastAsia"/>
          <w:sz w:val="26"/>
          <w:szCs w:val="26"/>
        </w:rPr>
        <w:t>建立正確的觀念</w:t>
      </w:r>
      <w:r w:rsidR="007A3CE4">
        <w:rPr>
          <w:rFonts w:ascii="標楷體" w:eastAsia="標楷體" w:hAnsi="標楷體" w:hint="eastAsia"/>
          <w:sz w:val="26"/>
          <w:szCs w:val="26"/>
        </w:rPr>
        <w:t>，增進</w:t>
      </w:r>
      <w:r w:rsidR="00000801" w:rsidRPr="002B5497">
        <w:rPr>
          <w:rFonts w:ascii="標楷體" w:eastAsia="標楷體" w:hAnsi="標楷體" w:hint="eastAsia"/>
          <w:sz w:val="26"/>
          <w:szCs w:val="26"/>
        </w:rPr>
        <w:t>家庭幸福。</w:t>
      </w:r>
      <w:r w:rsidR="00CC6E64" w:rsidRPr="002B5497">
        <w:rPr>
          <w:rFonts w:ascii="標楷體" w:eastAsia="標楷體" w:hAnsi="標楷體" w:hint="eastAsia"/>
          <w:sz w:val="26"/>
          <w:szCs w:val="26"/>
        </w:rPr>
        <w:t>。</w:t>
      </w:r>
    </w:p>
    <w:p w:rsidR="00CC6E64" w:rsidRPr="002B5497" w:rsidRDefault="00CC6E64" w:rsidP="002B5497">
      <w:pPr>
        <w:spacing w:line="360" w:lineRule="exact"/>
        <w:ind w:firstLine="480"/>
        <w:rPr>
          <w:rFonts w:ascii="標楷體" w:eastAsia="標楷體" w:hAnsi="標楷體"/>
          <w:color w:val="000000"/>
          <w:sz w:val="26"/>
          <w:szCs w:val="26"/>
        </w:rPr>
      </w:pPr>
      <w:r w:rsidRPr="002B5497">
        <w:rPr>
          <w:rFonts w:ascii="標楷體" w:eastAsia="標楷體" w:hAnsi="標楷體" w:hint="eastAsia"/>
          <w:color w:val="000000"/>
          <w:sz w:val="26"/>
          <w:szCs w:val="26"/>
        </w:rPr>
        <w:t>這場活動將帶領家庭成員</w:t>
      </w:r>
      <w:r w:rsidR="00466B86" w:rsidRPr="002B5497">
        <w:rPr>
          <w:rFonts w:ascii="標楷體" w:eastAsia="標楷體" w:hAnsi="標楷體" w:hint="eastAsia"/>
          <w:color w:val="000000"/>
          <w:sz w:val="26"/>
          <w:szCs w:val="26"/>
        </w:rPr>
        <w:t>透過</w:t>
      </w:r>
      <w:r w:rsidRPr="002B5497">
        <w:rPr>
          <w:rFonts w:ascii="標楷體" w:eastAsia="標楷體" w:hAnsi="標楷體" w:hint="eastAsia"/>
          <w:color w:val="000000"/>
          <w:sz w:val="26"/>
          <w:szCs w:val="26"/>
        </w:rPr>
        <w:t>活動學習，瞭</w:t>
      </w:r>
      <w:r w:rsidR="007127F5" w:rsidRPr="002B5497">
        <w:rPr>
          <w:rFonts w:ascii="標楷體" w:eastAsia="標楷體" w:hAnsi="標楷體"/>
          <w:color w:val="000000"/>
          <w:sz w:val="26"/>
          <w:szCs w:val="26"/>
        </w:rPr>
        <w:t>解</w:t>
      </w:r>
      <w:r w:rsidR="00E936C3" w:rsidRPr="002B5497">
        <w:rPr>
          <w:rFonts w:ascii="標楷體" w:eastAsia="標楷體" w:hAnsi="標楷體" w:hint="eastAsia"/>
          <w:color w:val="000000"/>
          <w:sz w:val="26"/>
          <w:szCs w:val="26"/>
        </w:rPr>
        <w:t>家務分工是不分性別，</w:t>
      </w:r>
      <w:r w:rsidRPr="002B5497">
        <w:rPr>
          <w:rFonts w:ascii="標楷體" w:eastAsia="標楷體" w:hAnsi="標楷體" w:hint="eastAsia"/>
          <w:color w:val="000000"/>
          <w:sz w:val="26"/>
          <w:szCs w:val="26"/>
        </w:rPr>
        <w:t>也</w:t>
      </w:r>
      <w:r w:rsidR="00E936C3" w:rsidRPr="002B5497">
        <w:rPr>
          <w:rFonts w:ascii="標楷體" w:eastAsia="標楷體" w:hAnsi="標楷體" w:hint="eastAsia"/>
          <w:color w:val="000000"/>
          <w:sz w:val="26"/>
          <w:szCs w:val="26"/>
        </w:rPr>
        <w:t>藉由課程</w:t>
      </w:r>
      <w:r w:rsidRPr="002B5497">
        <w:rPr>
          <w:rFonts w:ascii="標楷體" w:eastAsia="標楷體" w:hAnsi="標楷體" w:hint="eastAsia"/>
          <w:color w:val="000000"/>
          <w:sz w:val="26"/>
          <w:szCs w:val="26"/>
        </w:rPr>
        <w:t>設計進行</w:t>
      </w:r>
      <w:r w:rsidR="00E936C3" w:rsidRPr="002B5497">
        <w:rPr>
          <w:rFonts w:ascii="標楷體" w:eastAsia="標楷體" w:hAnsi="標楷體" w:hint="eastAsia"/>
          <w:color w:val="000000"/>
          <w:sz w:val="26"/>
          <w:szCs w:val="26"/>
        </w:rPr>
        <w:t>一天的家務</w:t>
      </w:r>
      <w:r w:rsidRPr="002B5497">
        <w:rPr>
          <w:rFonts w:ascii="標楷體" w:eastAsia="標楷體" w:hAnsi="標楷體" w:hint="eastAsia"/>
          <w:color w:val="000000"/>
          <w:sz w:val="26"/>
          <w:szCs w:val="26"/>
        </w:rPr>
        <w:t>規劃，從討論與實踐中</w:t>
      </w:r>
      <w:r w:rsidR="00E936C3" w:rsidRPr="002B5497">
        <w:rPr>
          <w:rFonts w:ascii="標楷體" w:eastAsia="標楷體" w:hAnsi="標楷體" w:hint="eastAsia"/>
          <w:color w:val="000000"/>
          <w:sz w:val="26"/>
          <w:szCs w:val="26"/>
        </w:rPr>
        <w:t>提昇家庭和諧關係，進而落實性別平等</w:t>
      </w:r>
      <w:r w:rsidRPr="002B5497">
        <w:rPr>
          <w:rFonts w:ascii="標楷體" w:eastAsia="標楷體" w:hAnsi="標楷體" w:hint="eastAsia"/>
          <w:color w:val="000000"/>
          <w:sz w:val="26"/>
          <w:szCs w:val="26"/>
        </w:rPr>
        <w:t>的觀念。</w:t>
      </w:r>
    </w:p>
    <w:p w:rsidR="00E272A7" w:rsidRPr="002B5497" w:rsidRDefault="002B5497" w:rsidP="002B5497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7C65AE" w:rsidRPr="002B5497">
        <w:rPr>
          <w:rFonts w:ascii="標楷體" w:eastAsia="標楷體" w:hAnsi="標楷體" w:hint="eastAsia"/>
          <w:sz w:val="26"/>
          <w:szCs w:val="26"/>
        </w:rPr>
        <w:t>孩子的成長只有一次，錯過就不能重來</w:t>
      </w:r>
      <w:r w:rsidR="00115F45" w:rsidRPr="002B5497">
        <w:rPr>
          <w:rFonts w:ascii="標楷體" w:eastAsia="標楷體" w:hAnsi="標楷體" w:cs="標楷體" w:hint="eastAsia"/>
          <w:sz w:val="26"/>
          <w:szCs w:val="26"/>
        </w:rPr>
        <w:t>，</w:t>
      </w:r>
      <w:r w:rsidR="00341C42" w:rsidRPr="002B5497">
        <w:rPr>
          <w:rFonts w:ascii="標楷體" w:eastAsia="標楷體" w:hAnsi="標楷體" w:hint="eastAsia"/>
          <w:sz w:val="26"/>
          <w:szCs w:val="26"/>
        </w:rPr>
        <w:t>歡迎您把握機會報名參與精彩活動。</w:t>
      </w:r>
    </w:p>
    <w:p w:rsidR="00000801" w:rsidRPr="002B5497" w:rsidRDefault="00000801" w:rsidP="002B5497">
      <w:pPr>
        <w:adjustRightInd w:val="0"/>
        <w:snapToGrid w:val="0"/>
        <w:spacing w:line="360" w:lineRule="exact"/>
        <w:ind w:rightChars="-24" w:right="-58"/>
        <w:jc w:val="both"/>
        <w:rPr>
          <w:rFonts w:ascii="標楷體" w:eastAsia="標楷體" w:hAnsi="標楷體" w:cs="標楷體"/>
          <w:kern w:val="3"/>
          <w:sz w:val="26"/>
          <w:szCs w:val="26"/>
        </w:rPr>
      </w:pPr>
      <w:r w:rsidRPr="002B5497">
        <w:rPr>
          <w:rFonts w:ascii="標楷體" w:eastAsia="標楷體" w:hAnsi="標楷體" w:cs="標楷體" w:hint="eastAsia"/>
          <w:kern w:val="3"/>
          <w:sz w:val="26"/>
          <w:szCs w:val="26"/>
        </w:rPr>
        <w:sym w:font="Wingdings 2" w:char="F0EA"/>
      </w:r>
      <w:r w:rsidRPr="002B5497">
        <w:rPr>
          <w:rFonts w:ascii="標楷體" w:eastAsia="標楷體" w:hAnsi="標楷體" w:cs="標楷體" w:hint="eastAsia"/>
          <w:kern w:val="3"/>
          <w:sz w:val="26"/>
          <w:szCs w:val="26"/>
        </w:rPr>
        <w:t>報名方式：填寫報名表繳交至輔導室。可下載填寫或索取書面報名表。</w:t>
      </w:r>
    </w:p>
    <w:p w:rsidR="00000801" w:rsidRPr="002B5497" w:rsidRDefault="00000801" w:rsidP="002B5497">
      <w:pPr>
        <w:adjustRightInd w:val="0"/>
        <w:snapToGrid w:val="0"/>
        <w:spacing w:line="360" w:lineRule="exact"/>
        <w:jc w:val="both"/>
        <w:rPr>
          <w:rFonts w:cs="標楷體"/>
          <w:kern w:val="3"/>
          <w:sz w:val="26"/>
          <w:szCs w:val="26"/>
        </w:rPr>
      </w:pPr>
      <w:r w:rsidRPr="002B5497">
        <w:rPr>
          <w:rFonts w:cs="標楷體" w:hint="eastAsia"/>
          <w:kern w:val="3"/>
          <w:sz w:val="26"/>
          <w:szCs w:val="26"/>
        </w:rPr>
        <w:t xml:space="preserve">  </w:t>
      </w:r>
      <w:r w:rsidRPr="002B5497">
        <w:rPr>
          <w:rFonts w:ascii="標楷體" w:eastAsia="標楷體" w:hAnsi="標楷體" w:cs="標楷體" w:hint="eastAsia"/>
          <w:kern w:val="3"/>
          <w:sz w:val="26"/>
          <w:szCs w:val="26"/>
        </w:rPr>
        <w:t>截止日期：110.11.</w:t>
      </w:r>
      <w:r w:rsidR="002B5497" w:rsidRPr="002B5497">
        <w:rPr>
          <w:rFonts w:ascii="標楷體" w:eastAsia="標楷體" w:hAnsi="標楷體" w:cs="標楷體" w:hint="eastAsia"/>
          <w:kern w:val="3"/>
          <w:sz w:val="26"/>
          <w:szCs w:val="26"/>
        </w:rPr>
        <w:t>11下午4:00</w:t>
      </w:r>
    </w:p>
    <w:p w:rsidR="00000801" w:rsidRPr="002B5497" w:rsidRDefault="00000801" w:rsidP="002B5497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sz w:val="26"/>
          <w:szCs w:val="26"/>
        </w:rPr>
      </w:pPr>
      <w:r w:rsidRPr="002B5497">
        <w:rPr>
          <w:rFonts w:cs="標楷體" w:hint="eastAsia"/>
          <w:kern w:val="3"/>
          <w:sz w:val="26"/>
          <w:szCs w:val="26"/>
        </w:rPr>
        <w:sym w:font="Wingdings 2" w:char="F0EA"/>
      </w:r>
      <w:r w:rsidR="002B5497" w:rsidRPr="002B5497">
        <w:rPr>
          <w:rFonts w:ascii="標楷體" w:eastAsia="標楷體" w:hAnsi="標楷體" w:cs="標楷體" w:hint="eastAsia"/>
          <w:sz w:val="26"/>
          <w:szCs w:val="26"/>
        </w:rPr>
        <w:t>名額</w:t>
      </w:r>
      <w:r w:rsidR="002B5497">
        <w:rPr>
          <w:rFonts w:ascii="標楷體" w:eastAsia="標楷體" w:hAnsi="標楷體" w:cs="標楷體" w:hint="eastAsia"/>
          <w:sz w:val="26"/>
          <w:szCs w:val="26"/>
        </w:rPr>
        <w:t>：</w:t>
      </w:r>
      <w:r w:rsidR="002B5497" w:rsidRPr="002B5497">
        <w:rPr>
          <w:rFonts w:ascii="標楷體" w:eastAsia="標楷體" w:hAnsi="標楷體" w:cs="標楷體" w:hint="eastAsia"/>
          <w:sz w:val="26"/>
          <w:szCs w:val="26"/>
        </w:rPr>
        <w:t>20組家庭</w:t>
      </w:r>
      <w:r w:rsidR="002B5497">
        <w:rPr>
          <w:rFonts w:ascii="標楷體" w:eastAsia="標楷體" w:hAnsi="標楷體" w:cs="標楷體" w:hint="eastAsia"/>
          <w:sz w:val="26"/>
          <w:szCs w:val="26"/>
        </w:rPr>
        <w:t>。</w:t>
      </w:r>
      <w:r w:rsidRPr="002B5497">
        <w:rPr>
          <w:rFonts w:ascii="標楷體" w:eastAsia="標楷體" w:hAnsi="標楷體" w:hint="eastAsia"/>
          <w:sz w:val="26"/>
          <w:szCs w:val="26"/>
        </w:rPr>
        <w:t>錄取名單11/15公布</w:t>
      </w:r>
      <w:proofErr w:type="gramStart"/>
      <w:r w:rsidRPr="002B5497">
        <w:rPr>
          <w:rFonts w:ascii="標楷體" w:eastAsia="標楷體" w:hAnsi="標楷體" w:hint="eastAsia"/>
          <w:sz w:val="26"/>
          <w:szCs w:val="26"/>
        </w:rPr>
        <w:t>於校網</w:t>
      </w:r>
      <w:proofErr w:type="gramEnd"/>
      <w:r w:rsidRPr="002B5497">
        <w:rPr>
          <w:rFonts w:ascii="標楷體" w:eastAsia="標楷體" w:hAnsi="標楷體" w:hint="eastAsia"/>
          <w:sz w:val="26"/>
          <w:szCs w:val="26"/>
        </w:rPr>
        <w:t>，不</w:t>
      </w:r>
      <w:r w:rsidR="002B5497" w:rsidRPr="002B5497">
        <w:rPr>
          <w:rFonts w:ascii="標楷體" w:eastAsia="標楷體" w:hAnsi="標楷體" w:hint="eastAsia"/>
          <w:sz w:val="26"/>
          <w:szCs w:val="26"/>
        </w:rPr>
        <w:t>再逐一</w:t>
      </w:r>
      <w:r w:rsidRPr="002B5497">
        <w:rPr>
          <w:rFonts w:ascii="標楷體" w:eastAsia="標楷體" w:hAnsi="標楷體" w:hint="eastAsia"/>
          <w:sz w:val="26"/>
          <w:szCs w:val="26"/>
        </w:rPr>
        <w:t>通知。</w:t>
      </w:r>
    </w:p>
    <w:p w:rsidR="00000801" w:rsidRPr="002B5497" w:rsidRDefault="00000801" w:rsidP="002B5497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sz w:val="26"/>
          <w:szCs w:val="26"/>
        </w:rPr>
      </w:pPr>
      <w:r w:rsidRPr="002B5497">
        <w:rPr>
          <w:rFonts w:ascii="標楷體" w:eastAsia="標楷體" w:hAnsi="標楷體" w:cs="標楷體" w:hint="eastAsia"/>
          <w:kern w:val="3"/>
          <w:sz w:val="26"/>
          <w:szCs w:val="26"/>
        </w:rPr>
        <w:sym w:font="Wingdings 2" w:char="F0EA"/>
      </w:r>
      <w:r w:rsidRPr="002B5497">
        <w:rPr>
          <w:rFonts w:ascii="標楷體" w:eastAsia="標楷體" w:hAnsi="標楷體" w:hint="eastAsia"/>
          <w:sz w:val="26"/>
          <w:szCs w:val="26"/>
        </w:rPr>
        <w:t>活動聯絡人：劉老師 2336842轉941</w:t>
      </w:r>
    </w:p>
    <w:p w:rsidR="008310F6" w:rsidRPr="002B5497" w:rsidRDefault="002F6E0B" w:rsidP="00B42DD9">
      <w:pPr>
        <w:suppressAutoHyphens/>
        <w:autoSpaceDN w:val="0"/>
        <w:spacing w:afterLines="50" w:after="180" w:line="360" w:lineRule="exact"/>
        <w:rPr>
          <w:rFonts w:ascii="標楷體" w:eastAsia="標楷體" w:hAnsi="標楷體" w:cs="標楷體"/>
          <w:kern w:val="3"/>
          <w:sz w:val="26"/>
          <w:szCs w:val="26"/>
        </w:rPr>
      </w:pPr>
      <w:r w:rsidRPr="002B5497">
        <w:rPr>
          <w:rFonts w:ascii="標楷體" w:eastAsia="標楷體" w:hAnsi="標楷體" w:cs="標楷體" w:hint="eastAsia"/>
          <w:kern w:val="3"/>
          <w:sz w:val="26"/>
          <w:szCs w:val="26"/>
        </w:rPr>
        <w:sym w:font="Wingdings 2" w:char="F0EA"/>
      </w:r>
      <w:r w:rsidRPr="002B5497">
        <w:rPr>
          <w:rFonts w:ascii="標楷體" w:eastAsia="標楷體" w:hAnsi="標楷體" w:cs="標楷體" w:hint="eastAsia"/>
          <w:kern w:val="3"/>
          <w:sz w:val="26"/>
          <w:szCs w:val="26"/>
        </w:rPr>
        <w:t>活動內容</w:t>
      </w:r>
      <w:r w:rsidR="005E342C">
        <w:rPr>
          <w:rFonts w:ascii="標楷體" w:eastAsia="標楷體" w:hAnsi="標楷體" w:cs="標楷體" w:hint="eastAsia"/>
          <w:kern w:val="3"/>
          <w:sz w:val="26"/>
          <w:szCs w:val="26"/>
        </w:rPr>
        <w:t>：</w:t>
      </w:r>
      <w:r w:rsidRPr="002B5497">
        <w:rPr>
          <w:rFonts w:ascii="標楷體" w:eastAsia="標楷體" w:hAnsi="標楷體" w:cs="標楷體" w:hint="eastAsia"/>
          <w:kern w:val="3"/>
          <w:sz w:val="26"/>
          <w:szCs w:val="26"/>
        </w:rPr>
        <w:t>日期:110年11月20日(六)</w:t>
      </w:r>
      <w:r w:rsidR="005E342C">
        <w:rPr>
          <w:rFonts w:ascii="標楷體" w:eastAsia="標楷體" w:hAnsi="標楷體" w:cs="標楷體" w:hint="eastAsia"/>
          <w:kern w:val="3"/>
          <w:sz w:val="26"/>
          <w:szCs w:val="26"/>
        </w:rPr>
        <w:t>/</w:t>
      </w:r>
      <w:r w:rsidRPr="002B5497">
        <w:rPr>
          <w:rFonts w:ascii="標楷體" w:eastAsia="標楷體" w:hAnsi="標楷體" w:cs="標楷體" w:hint="eastAsia"/>
          <w:kern w:val="3"/>
          <w:sz w:val="26"/>
          <w:szCs w:val="26"/>
        </w:rPr>
        <w:t>地點：本校圖書館2樓</w:t>
      </w:r>
      <w:r w:rsidR="005E342C">
        <w:rPr>
          <w:rFonts w:ascii="標楷體" w:eastAsia="標楷體" w:hAnsi="標楷體" w:cs="標楷體" w:hint="eastAsia"/>
          <w:kern w:val="3"/>
          <w:sz w:val="26"/>
          <w:szCs w:val="26"/>
        </w:rPr>
        <w:t>/</w:t>
      </w:r>
      <w:r w:rsidR="008310F6" w:rsidRPr="002B5497">
        <w:rPr>
          <w:rFonts w:ascii="標楷體" w:eastAsia="標楷體" w:hAnsi="標楷體" w:cs="標楷體" w:hint="eastAsia"/>
          <w:kern w:val="3"/>
          <w:sz w:val="26"/>
          <w:szCs w:val="26"/>
        </w:rPr>
        <w:t>講師：</w:t>
      </w:r>
      <w:r w:rsidR="008310F6" w:rsidRPr="002B5497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許玉蘭校長</w:t>
      </w:r>
    </w:p>
    <w:tbl>
      <w:tblPr>
        <w:tblStyle w:val="1"/>
        <w:tblW w:w="8415" w:type="dxa"/>
        <w:tblInd w:w="511" w:type="dxa"/>
        <w:tblLook w:val="04A0" w:firstRow="1" w:lastRow="0" w:firstColumn="1" w:lastColumn="0" w:noHBand="0" w:noVBand="1"/>
      </w:tblPr>
      <w:tblGrid>
        <w:gridCol w:w="1469"/>
        <w:gridCol w:w="2410"/>
        <w:gridCol w:w="4536"/>
      </w:tblGrid>
      <w:tr w:rsidR="008310F6" w:rsidRPr="002B5497" w:rsidTr="00B42DD9">
        <w:tc>
          <w:tcPr>
            <w:tcW w:w="1469" w:type="dxa"/>
            <w:vAlign w:val="center"/>
          </w:tcPr>
          <w:p w:rsidR="008310F6" w:rsidRPr="002B5497" w:rsidRDefault="008310F6" w:rsidP="002B54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54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2410" w:type="dxa"/>
            <w:vAlign w:val="center"/>
          </w:tcPr>
          <w:p w:rsidR="008310F6" w:rsidRPr="002B5497" w:rsidRDefault="008310F6" w:rsidP="002B54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54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課程主題</w:t>
            </w:r>
          </w:p>
        </w:tc>
        <w:tc>
          <w:tcPr>
            <w:tcW w:w="4536" w:type="dxa"/>
            <w:vAlign w:val="center"/>
          </w:tcPr>
          <w:p w:rsidR="008310F6" w:rsidRPr="002B5497" w:rsidRDefault="008310F6" w:rsidP="002B54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54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課程內容簡介</w:t>
            </w:r>
          </w:p>
        </w:tc>
      </w:tr>
      <w:tr w:rsidR="005E342C" w:rsidRPr="002B5497" w:rsidTr="00B42DD9">
        <w:trPr>
          <w:trHeight w:val="539"/>
        </w:trPr>
        <w:tc>
          <w:tcPr>
            <w:tcW w:w="1469" w:type="dxa"/>
            <w:vAlign w:val="center"/>
          </w:tcPr>
          <w:p w:rsidR="005E342C" w:rsidRPr="002B5497" w:rsidRDefault="005E342C" w:rsidP="002B5497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54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08:40-09:00</w:t>
            </w:r>
          </w:p>
        </w:tc>
        <w:tc>
          <w:tcPr>
            <w:tcW w:w="6946" w:type="dxa"/>
            <w:gridSpan w:val="2"/>
            <w:vAlign w:val="center"/>
          </w:tcPr>
          <w:p w:rsidR="005E342C" w:rsidRPr="002B5497" w:rsidRDefault="005E342C" w:rsidP="002B5497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54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報到</w:t>
            </w:r>
          </w:p>
        </w:tc>
      </w:tr>
      <w:tr w:rsidR="008310F6" w:rsidRPr="002B5497" w:rsidTr="00B42DD9">
        <w:tc>
          <w:tcPr>
            <w:tcW w:w="1469" w:type="dxa"/>
            <w:vAlign w:val="center"/>
          </w:tcPr>
          <w:p w:rsidR="008310F6" w:rsidRPr="002B5497" w:rsidRDefault="008310F6" w:rsidP="002B5497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54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9:00-10:30</w:t>
            </w:r>
          </w:p>
        </w:tc>
        <w:tc>
          <w:tcPr>
            <w:tcW w:w="2410" w:type="dxa"/>
            <w:vAlign w:val="center"/>
          </w:tcPr>
          <w:p w:rsidR="008310F6" w:rsidRPr="002B5497" w:rsidRDefault="008310F6" w:rsidP="002B5497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B5497">
              <w:rPr>
                <w:rFonts w:ascii="標楷體" w:eastAsia="標楷體" w:hAnsi="標楷體" w:hint="eastAsia"/>
                <w:sz w:val="26"/>
                <w:szCs w:val="26"/>
              </w:rPr>
              <w:t>家務分工鬥陣來</w:t>
            </w:r>
          </w:p>
        </w:tc>
        <w:tc>
          <w:tcPr>
            <w:tcW w:w="4536" w:type="dxa"/>
            <w:vAlign w:val="center"/>
          </w:tcPr>
          <w:p w:rsidR="008310F6" w:rsidRPr="002B5497" w:rsidRDefault="008310F6" w:rsidP="002B5497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2B5497">
              <w:rPr>
                <w:rFonts w:ascii="標楷體" w:eastAsia="標楷體" w:hAnsi="標楷體" w:hint="eastAsia"/>
                <w:sz w:val="26"/>
                <w:szCs w:val="26"/>
              </w:rPr>
              <w:t>短講</w:t>
            </w:r>
            <w:proofErr w:type="gramEnd"/>
            <w:r w:rsidRPr="002B5497">
              <w:rPr>
                <w:rFonts w:ascii="標楷體" w:eastAsia="標楷體" w:hAnsi="標楷體" w:hint="eastAsia"/>
                <w:sz w:val="26"/>
                <w:szCs w:val="26"/>
              </w:rPr>
              <w:t>：繪本與短片</w:t>
            </w:r>
          </w:p>
        </w:tc>
      </w:tr>
      <w:tr w:rsidR="008310F6" w:rsidRPr="002B5497" w:rsidTr="00B42DD9">
        <w:tc>
          <w:tcPr>
            <w:tcW w:w="1469" w:type="dxa"/>
            <w:vAlign w:val="center"/>
          </w:tcPr>
          <w:p w:rsidR="008310F6" w:rsidRPr="002B5497" w:rsidRDefault="008310F6" w:rsidP="002B5497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54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10:30-11:10</w:t>
            </w:r>
          </w:p>
        </w:tc>
        <w:tc>
          <w:tcPr>
            <w:tcW w:w="2410" w:type="dxa"/>
            <w:vAlign w:val="center"/>
          </w:tcPr>
          <w:p w:rsidR="008310F6" w:rsidRPr="002B5497" w:rsidRDefault="008310F6" w:rsidP="002B5497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B5497">
              <w:rPr>
                <w:rFonts w:ascii="標楷體" w:eastAsia="標楷體" w:hAnsi="標楷體" w:hint="eastAsia"/>
                <w:sz w:val="26"/>
                <w:szCs w:val="26"/>
              </w:rPr>
              <w:t>採買</w:t>
            </w:r>
          </w:p>
          <w:p w:rsidR="008310F6" w:rsidRPr="002B5497" w:rsidRDefault="008310F6" w:rsidP="002B5497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B5497">
              <w:rPr>
                <w:rFonts w:ascii="Comic Sans MS" w:eastAsia="標楷體" w:hAnsi="Comic Sans MS"/>
                <w:sz w:val="26"/>
                <w:szCs w:val="26"/>
              </w:rPr>
              <w:t>Let’s Go</w:t>
            </w:r>
            <w:r w:rsidRPr="002B549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8310F6" w:rsidRPr="002B5497" w:rsidRDefault="008310F6" w:rsidP="002B5497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B5497">
              <w:rPr>
                <w:rFonts w:ascii="標楷體" w:eastAsia="標楷體" w:hAnsi="標楷體" w:hint="eastAsia"/>
                <w:sz w:val="26"/>
                <w:szCs w:val="26"/>
              </w:rPr>
              <w:t>家務用品採買</w:t>
            </w:r>
          </w:p>
        </w:tc>
      </w:tr>
      <w:tr w:rsidR="008310F6" w:rsidRPr="002B5497" w:rsidTr="00B42DD9">
        <w:tc>
          <w:tcPr>
            <w:tcW w:w="1469" w:type="dxa"/>
            <w:vAlign w:val="center"/>
          </w:tcPr>
          <w:p w:rsidR="008310F6" w:rsidRPr="002B5497" w:rsidRDefault="008310F6" w:rsidP="002B5497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54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11:10-12:10</w:t>
            </w:r>
          </w:p>
        </w:tc>
        <w:tc>
          <w:tcPr>
            <w:tcW w:w="2410" w:type="dxa"/>
            <w:vAlign w:val="center"/>
          </w:tcPr>
          <w:p w:rsidR="008310F6" w:rsidRPr="002B5497" w:rsidRDefault="008310F6" w:rsidP="002B5497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B5497">
              <w:rPr>
                <w:rFonts w:ascii="標楷體" w:eastAsia="標楷體" w:hAnsi="標楷體" w:hint="eastAsia"/>
                <w:sz w:val="26"/>
                <w:szCs w:val="26"/>
              </w:rPr>
              <w:t>分享時間</w:t>
            </w:r>
          </w:p>
        </w:tc>
        <w:tc>
          <w:tcPr>
            <w:tcW w:w="4536" w:type="dxa"/>
            <w:vAlign w:val="center"/>
          </w:tcPr>
          <w:p w:rsidR="008310F6" w:rsidRPr="002B5497" w:rsidRDefault="008310F6" w:rsidP="002B5497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B5497">
              <w:rPr>
                <w:rFonts w:ascii="標楷體" w:eastAsia="標楷體" w:hAnsi="標楷體" w:hint="eastAsia"/>
                <w:sz w:val="26"/>
                <w:szCs w:val="26"/>
              </w:rPr>
              <w:t>分享家事分工採買的想法和做法</w:t>
            </w:r>
          </w:p>
        </w:tc>
      </w:tr>
    </w:tbl>
    <w:p w:rsidR="00935184" w:rsidRPr="002B5497" w:rsidRDefault="00935184" w:rsidP="002B5497">
      <w:pPr>
        <w:adjustRightInd w:val="0"/>
        <w:snapToGrid w:val="0"/>
        <w:spacing w:line="360" w:lineRule="exact"/>
        <w:ind w:right="839"/>
        <w:jc w:val="right"/>
        <w:rPr>
          <w:rFonts w:ascii="標楷體" w:eastAsia="標楷體" w:hAnsi="標楷體"/>
          <w:sz w:val="26"/>
          <w:szCs w:val="26"/>
        </w:rPr>
      </w:pPr>
      <w:r w:rsidRPr="002B5497">
        <w:rPr>
          <w:rFonts w:ascii="標楷體" w:eastAsia="標楷體" w:hAnsi="標楷體" w:cs="標楷體"/>
          <w:sz w:val="26"/>
          <w:szCs w:val="26"/>
        </w:rPr>
        <w:t>五王國小輔導室</w:t>
      </w:r>
    </w:p>
    <w:p w:rsidR="003F4E9C" w:rsidRDefault="003F4E9C" w:rsidP="003A092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---------------------------------------------------------------------</w:t>
      </w:r>
      <w:r w:rsidR="00BA60A6">
        <w:rPr>
          <w:rFonts w:ascii="標楷體" w:eastAsia="標楷體" w:hAnsi="標楷體" w:hint="eastAsia"/>
        </w:rPr>
        <w:t>------</w:t>
      </w:r>
      <w:r w:rsidR="00734ECE">
        <w:rPr>
          <w:rFonts w:ascii="標楷體" w:eastAsia="標楷體" w:hAnsi="標楷體" w:hint="eastAsia"/>
        </w:rPr>
        <w:t>--</w:t>
      </w:r>
    </w:p>
    <w:p w:rsidR="00BD7C55" w:rsidRDefault="00FB0DB6" w:rsidP="003A092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413B3">
        <w:rPr>
          <w:rFonts w:ascii="標楷體" w:eastAsia="標楷體" w:hAnsi="標楷體" w:hint="eastAsia"/>
          <w:b/>
          <w:sz w:val="32"/>
          <w:szCs w:val="32"/>
        </w:rPr>
        <w:t>五王國小</w:t>
      </w:r>
      <w:r w:rsidR="00AA002F">
        <w:rPr>
          <w:rFonts w:ascii="標楷體" w:eastAsia="標楷體" w:hAnsi="標楷體" w:hint="eastAsia"/>
          <w:b/>
          <w:sz w:val="32"/>
          <w:szCs w:val="32"/>
        </w:rPr>
        <w:t>1</w:t>
      </w:r>
      <w:r w:rsidR="00935184">
        <w:rPr>
          <w:rFonts w:ascii="標楷體" w:eastAsia="標楷體" w:hAnsi="標楷體" w:hint="eastAsia"/>
          <w:b/>
          <w:sz w:val="32"/>
          <w:szCs w:val="32"/>
        </w:rPr>
        <w:t>10</w:t>
      </w:r>
      <w:r w:rsidR="00000801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466B86" w:rsidRPr="00466B86">
        <w:rPr>
          <w:rFonts w:ascii="標楷體" w:eastAsia="標楷體" w:hAnsi="標楷體" w:hint="eastAsia"/>
          <w:b/>
          <w:sz w:val="32"/>
          <w:szCs w:val="32"/>
        </w:rPr>
        <w:t>親</w:t>
      </w:r>
      <w:r w:rsidR="00000801">
        <w:rPr>
          <w:rFonts w:ascii="標楷體" w:eastAsia="標楷體" w:hAnsi="標楷體" w:hint="eastAsia"/>
          <w:b/>
          <w:sz w:val="32"/>
          <w:szCs w:val="32"/>
        </w:rPr>
        <w:t>子</w:t>
      </w:r>
      <w:r w:rsidR="000C068C">
        <w:rPr>
          <w:rFonts w:ascii="標楷體" w:eastAsia="標楷體" w:hAnsi="標楷體" w:hint="eastAsia"/>
          <w:b/>
          <w:sz w:val="32"/>
          <w:szCs w:val="32"/>
        </w:rPr>
        <w:t>活動~</w:t>
      </w:r>
      <w:r w:rsidR="00466B86" w:rsidRPr="00466B86">
        <w:rPr>
          <w:rFonts w:ascii="標楷體" w:eastAsia="標楷體" w:hAnsi="標楷體" w:hint="eastAsia"/>
          <w:b/>
          <w:sz w:val="32"/>
          <w:szCs w:val="32"/>
        </w:rPr>
        <w:t>「</w:t>
      </w:r>
      <w:r w:rsidR="00935184" w:rsidRPr="00935184">
        <w:rPr>
          <w:rFonts w:ascii="標楷體" w:eastAsia="標楷體" w:hAnsi="標楷體" w:hint="eastAsia"/>
          <w:b/>
          <w:sz w:val="32"/>
          <w:szCs w:val="32"/>
        </w:rPr>
        <w:t>家務鬥陣來</w:t>
      </w:r>
      <w:r w:rsidR="00466B86" w:rsidRPr="00466B86">
        <w:rPr>
          <w:rFonts w:ascii="標楷體" w:eastAsia="標楷體" w:hAnsi="標楷體" w:hint="eastAsia"/>
          <w:b/>
          <w:sz w:val="32"/>
          <w:szCs w:val="32"/>
        </w:rPr>
        <w:t>」</w:t>
      </w:r>
      <w:r w:rsidR="00BD7C55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D413B3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000801" w:rsidRDefault="00000801" w:rsidP="00734ECE">
      <w:pPr>
        <w:spacing w:beforeLines="50" w:before="180" w:line="320" w:lineRule="exact"/>
        <w:ind w:leftChars="-177" w:left="-425"/>
        <w:rPr>
          <w:rFonts w:ascii="標楷體" w:eastAsia="標楷體" w:hAnsi="標楷體"/>
          <w:b/>
          <w:sz w:val="26"/>
          <w:szCs w:val="26"/>
        </w:rPr>
      </w:pPr>
      <w:r w:rsidRPr="002B5497">
        <w:rPr>
          <w:rFonts w:ascii="標楷體" w:eastAsia="標楷體" w:hAnsi="標楷體" w:hint="eastAsia"/>
          <w:b/>
          <w:sz w:val="26"/>
          <w:szCs w:val="26"/>
        </w:rPr>
        <w:t>說明：1.本</w:t>
      </w:r>
      <w:proofErr w:type="gramStart"/>
      <w:r w:rsidRPr="002B5497">
        <w:rPr>
          <w:rFonts w:ascii="標楷體" w:eastAsia="標楷體" w:hAnsi="標楷體" w:hint="eastAsia"/>
          <w:b/>
          <w:sz w:val="26"/>
          <w:szCs w:val="26"/>
        </w:rPr>
        <w:t>活動需親子</w:t>
      </w:r>
      <w:proofErr w:type="gramEnd"/>
      <w:r w:rsidRPr="002B5497">
        <w:rPr>
          <w:rFonts w:ascii="標楷體" w:eastAsia="標楷體" w:hAnsi="標楷體" w:hint="eastAsia"/>
          <w:b/>
          <w:sz w:val="26"/>
          <w:szCs w:val="26"/>
        </w:rPr>
        <w:t>一同參與，</w:t>
      </w:r>
      <w:r w:rsidR="00734ECE">
        <w:rPr>
          <w:rFonts w:ascii="標楷體" w:eastAsia="標楷體" w:hAnsi="標楷體" w:hint="eastAsia"/>
          <w:b/>
          <w:sz w:val="26"/>
          <w:szCs w:val="26"/>
        </w:rPr>
        <w:t>需自備交通工具前往賣場，</w:t>
      </w:r>
      <w:r w:rsidRPr="002B5497">
        <w:rPr>
          <w:rFonts w:ascii="標楷體" w:eastAsia="標楷體" w:hAnsi="標楷體" w:hint="eastAsia"/>
          <w:b/>
          <w:sz w:val="26"/>
          <w:szCs w:val="26"/>
        </w:rPr>
        <w:t>無法配合請勿報名。</w:t>
      </w:r>
    </w:p>
    <w:p w:rsidR="002B5497" w:rsidRDefault="00734ECE" w:rsidP="00734ECE">
      <w:pPr>
        <w:spacing w:line="320" w:lineRule="exact"/>
        <w:ind w:leftChars="-177" w:left="567" w:rightChars="-83" w:right="-199" w:hangingChars="381" w:hanging="992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</w:t>
      </w:r>
      <w:r w:rsidR="002B5497">
        <w:rPr>
          <w:rFonts w:ascii="標楷體" w:eastAsia="標楷體" w:hAnsi="標楷體" w:hint="eastAsia"/>
          <w:b/>
          <w:sz w:val="26"/>
          <w:szCs w:val="26"/>
        </w:rPr>
        <w:t>2.請準時</w:t>
      </w:r>
      <w:r>
        <w:rPr>
          <w:rFonts w:ascii="標楷體" w:eastAsia="標楷體" w:hAnsi="標楷體" w:hint="eastAsia"/>
          <w:b/>
          <w:sz w:val="26"/>
          <w:szCs w:val="26"/>
        </w:rPr>
        <w:t>出席</w:t>
      </w:r>
      <w:r w:rsidR="002B5497">
        <w:rPr>
          <w:rFonts w:ascii="標楷體" w:eastAsia="標楷體" w:hAnsi="標楷體" w:hint="eastAsia"/>
          <w:b/>
          <w:sz w:val="26"/>
          <w:szCs w:val="26"/>
        </w:rPr>
        <w:t>，錄取後無法參加，主動</w:t>
      </w:r>
      <w:r>
        <w:rPr>
          <w:rFonts w:ascii="標楷體" w:eastAsia="標楷體" w:hAnsi="標楷體" w:hint="eastAsia"/>
          <w:b/>
          <w:sz w:val="26"/>
          <w:szCs w:val="26"/>
        </w:rPr>
        <w:t>通知</w:t>
      </w:r>
      <w:r w:rsidR="002B5497">
        <w:rPr>
          <w:rFonts w:ascii="標楷體" w:eastAsia="標楷體" w:hAnsi="標楷體" w:hint="eastAsia"/>
          <w:b/>
          <w:sz w:val="26"/>
          <w:szCs w:val="26"/>
        </w:rPr>
        <w:t>承辦人。將做為未來活動錄取參考</w:t>
      </w:r>
      <w:r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734ECE" w:rsidRDefault="00734ECE" w:rsidP="00734ECE">
      <w:pPr>
        <w:spacing w:line="320" w:lineRule="exact"/>
        <w:ind w:leftChars="-177" w:left="567" w:rightChars="-83" w:right="-199" w:hangingChars="381" w:hanging="992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3.本活動提供午餐，唯經費受限，一個</w:t>
      </w:r>
      <w:r w:rsidRPr="00734ECE">
        <w:rPr>
          <w:rFonts w:ascii="標楷體" w:eastAsia="標楷體" w:hAnsi="標楷體" w:hint="eastAsia"/>
          <w:b/>
          <w:sz w:val="26"/>
          <w:szCs w:val="26"/>
        </w:rPr>
        <w:t>家庭提供2份</w:t>
      </w:r>
      <w:r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102ED0" w:rsidRDefault="00102ED0" w:rsidP="00734ECE">
      <w:pPr>
        <w:spacing w:line="320" w:lineRule="exact"/>
        <w:ind w:leftChars="-177" w:left="567" w:rightChars="-83" w:right="-199" w:hangingChars="381" w:hanging="992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4.活動當日校園僅提供機車停放。</w:t>
      </w:r>
    </w:p>
    <w:tbl>
      <w:tblPr>
        <w:tblStyle w:val="a7"/>
        <w:tblpPr w:leftFromText="180" w:rightFromText="180" w:vertAnchor="text" w:horzAnchor="margin" w:tblpY="158"/>
        <w:tblW w:w="9782" w:type="dxa"/>
        <w:tblLook w:val="04A0" w:firstRow="1" w:lastRow="0" w:firstColumn="1" w:lastColumn="0" w:noHBand="0" w:noVBand="1"/>
      </w:tblPr>
      <w:tblGrid>
        <w:gridCol w:w="1864"/>
        <w:gridCol w:w="1984"/>
        <w:gridCol w:w="2248"/>
        <w:gridCol w:w="1701"/>
        <w:gridCol w:w="1985"/>
      </w:tblGrid>
      <w:tr w:rsidR="00FE7111" w:rsidTr="00FE7111">
        <w:trPr>
          <w:trHeight w:val="675"/>
        </w:trPr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FE7111" w:rsidRDefault="00FE7111" w:rsidP="00FE7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984" w:type="dxa"/>
            <w:vAlign w:val="center"/>
          </w:tcPr>
          <w:p w:rsidR="00FE7111" w:rsidRDefault="00FE7111" w:rsidP="00FE7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2248" w:type="dxa"/>
            <w:tcBorders>
              <w:right w:val="single" w:sz="4" w:space="0" w:color="auto"/>
            </w:tcBorders>
            <w:vAlign w:val="center"/>
          </w:tcPr>
          <w:p w:rsidR="00FE7111" w:rsidRPr="00BE4C45" w:rsidRDefault="00FE7111" w:rsidP="00B42DD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E7111" w:rsidRPr="00BE4C45" w:rsidRDefault="00FE7111" w:rsidP="00FE711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與孩子關係</w:t>
            </w:r>
          </w:p>
        </w:tc>
        <w:tc>
          <w:tcPr>
            <w:tcW w:w="1985" w:type="dxa"/>
            <w:vAlign w:val="center"/>
          </w:tcPr>
          <w:p w:rsidR="00FE7111" w:rsidRDefault="00FE7111" w:rsidP="00B42DD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</w:tr>
      <w:tr w:rsidR="00FE7111" w:rsidTr="00FE7111">
        <w:trPr>
          <w:trHeight w:val="797"/>
        </w:trPr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FE7111" w:rsidRDefault="00FE7111" w:rsidP="00FE711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E7111" w:rsidRDefault="00FE7111" w:rsidP="00FE711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年   </w:t>
            </w:r>
            <w:r w:rsidR="00B42DD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2248" w:type="dxa"/>
            <w:tcBorders>
              <w:right w:val="single" w:sz="4" w:space="0" w:color="auto"/>
            </w:tcBorders>
            <w:vAlign w:val="center"/>
          </w:tcPr>
          <w:p w:rsidR="00FE7111" w:rsidRDefault="00FE7111" w:rsidP="00FE711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E7111" w:rsidRDefault="00FE7111" w:rsidP="00FE711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E7111" w:rsidRDefault="00FE7111" w:rsidP="00FE711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7111" w:rsidTr="00B42DD9">
        <w:trPr>
          <w:trHeight w:val="909"/>
        </w:trPr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FE7111" w:rsidRDefault="00FE7111" w:rsidP="00FE711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E7111" w:rsidRDefault="00FE7111" w:rsidP="00FE711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年 </w:t>
            </w:r>
            <w:r w:rsidR="00B42DD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班</w:t>
            </w:r>
          </w:p>
        </w:tc>
        <w:tc>
          <w:tcPr>
            <w:tcW w:w="2248" w:type="dxa"/>
            <w:tcBorders>
              <w:right w:val="single" w:sz="4" w:space="0" w:color="auto"/>
            </w:tcBorders>
            <w:vAlign w:val="center"/>
          </w:tcPr>
          <w:p w:rsidR="00FE7111" w:rsidRDefault="00FE7111" w:rsidP="00FE711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E7111" w:rsidRDefault="00FE7111" w:rsidP="00FE711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E7111" w:rsidRDefault="00FE7111" w:rsidP="00FE711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35184" w:rsidRPr="00FE7111" w:rsidRDefault="00FE7111" w:rsidP="00102ED0">
      <w:pPr>
        <w:adjustRightInd w:val="0"/>
        <w:snapToGrid w:val="0"/>
        <w:spacing w:beforeLines="50" w:before="180" w:line="400" w:lineRule="exact"/>
        <w:ind w:leftChars="-236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sym w:font="Wingdings 2" w:char="F093"/>
      </w:r>
      <w:r>
        <w:rPr>
          <w:rFonts w:ascii="標楷體" w:eastAsia="標楷體" w:hAnsi="標楷體" w:hint="eastAsia"/>
          <w:b/>
          <w:sz w:val="28"/>
          <w:szCs w:val="28"/>
        </w:rPr>
        <w:t xml:space="preserve"> 用餐：□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 xml:space="preserve"> 葷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 xml:space="preserve">   □</w:t>
      </w:r>
      <w:r w:rsidR="00E272A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素</w:t>
      </w:r>
      <w:r w:rsidR="00E272A7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</w:t>
      </w:r>
      <w:r w:rsidRPr="00FE711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#</w:t>
      </w:r>
      <w:r w:rsidR="00935184" w:rsidRPr="005E342C">
        <w:rPr>
          <w:rFonts w:ascii="標楷體" w:eastAsia="標楷體" w:hAnsi="標楷體" w:hint="eastAsia"/>
          <w:sz w:val="28"/>
          <w:szCs w:val="28"/>
        </w:rPr>
        <w:t>請於11/1</w:t>
      </w:r>
      <w:r w:rsidR="00000801" w:rsidRPr="005E342C">
        <w:rPr>
          <w:rFonts w:ascii="標楷體" w:eastAsia="標楷體" w:hAnsi="標楷體" w:hint="eastAsia"/>
          <w:sz w:val="28"/>
          <w:szCs w:val="28"/>
        </w:rPr>
        <w:t>1</w:t>
      </w:r>
      <w:r w:rsidR="00935184" w:rsidRPr="005E342C">
        <w:rPr>
          <w:rFonts w:ascii="標楷體" w:eastAsia="標楷體" w:hAnsi="標楷體" w:hint="eastAsia"/>
          <w:sz w:val="28"/>
          <w:szCs w:val="28"/>
        </w:rPr>
        <w:t>前交回輔導室</w:t>
      </w:r>
      <w:r>
        <w:rPr>
          <w:rFonts w:ascii="標楷體" w:eastAsia="標楷體" w:hAnsi="標楷體" w:hint="eastAsia"/>
          <w:b/>
          <w:sz w:val="28"/>
          <w:szCs w:val="28"/>
        </w:rPr>
        <w:t>#</w:t>
      </w:r>
    </w:p>
    <w:sectPr w:rsidR="00935184" w:rsidRPr="00FE7111" w:rsidSect="00000801">
      <w:pgSz w:w="11906" w:h="16838"/>
      <w:pgMar w:top="794" w:right="1304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AB8" w:rsidRDefault="00223AB8" w:rsidP="004C23C7">
      <w:r>
        <w:separator/>
      </w:r>
    </w:p>
  </w:endnote>
  <w:endnote w:type="continuationSeparator" w:id="0">
    <w:p w:rsidR="00223AB8" w:rsidRDefault="00223AB8" w:rsidP="004C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POP1體W5(P)">
    <w:panose1 w:val="040B0500000000000000"/>
    <w:charset w:val="88"/>
    <w:family w:val="decorative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AB8" w:rsidRDefault="00223AB8" w:rsidP="004C23C7">
      <w:r>
        <w:separator/>
      </w:r>
    </w:p>
  </w:footnote>
  <w:footnote w:type="continuationSeparator" w:id="0">
    <w:p w:rsidR="00223AB8" w:rsidRDefault="00223AB8" w:rsidP="004C2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D087A"/>
    <w:multiLevelType w:val="hybridMultilevel"/>
    <w:tmpl w:val="EA2E8320"/>
    <w:lvl w:ilvl="0" w:tplc="EBE07B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17E4394"/>
    <w:multiLevelType w:val="hybridMultilevel"/>
    <w:tmpl w:val="29506234"/>
    <w:lvl w:ilvl="0" w:tplc="38208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131399"/>
    <w:multiLevelType w:val="hybridMultilevel"/>
    <w:tmpl w:val="29506234"/>
    <w:lvl w:ilvl="0" w:tplc="38208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AE6A6A"/>
    <w:multiLevelType w:val="hybridMultilevel"/>
    <w:tmpl w:val="29506234"/>
    <w:lvl w:ilvl="0" w:tplc="38208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8145F9"/>
    <w:multiLevelType w:val="hybridMultilevel"/>
    <w:tmpl w:val="885A6FEE"/>
    <w:lvl w:ilvl="0" w:tplc="9C108346">
      <w:start w:val="1"/>
      <w:numFmt w:val="taiwaneseCountingThousand"/>
      <w:lvlText w:val="(%1)"/>
      <w:lvlJc w:val="left"/>
      <w:pPr>
        <w:ind w:left="8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5" w15:restartNumberingAfterBreak="0">
    <w:nsid w:val="3B40340A"/>
    <w:multiLevelType w:val="hybridMultilevel"/>
    <w:tmpl w:val="FD8C883A"/>
    <w:lvl w:ilvl="0" w:tplc="7E4EDD2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A5239D"/>
    <w:multiLevelType w:val="hybridMultilevel"/>
    <w:tmpl w:val="7EE0F29A"/>
    <w:lvl w:ilvl="0" w:tplc="E5C8E0AA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086868"/>
    <w:multiLevelType w:val="hybridMultilevel"/>
    <w:tmpl w:val="29506234"/>
    <w:lvl w:ilvl="0" w:tplc="38208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6240B3"/>
    <w:multiLevelType w:val="hybridMultilevel"/>
    <w:tmpl w:val="99BC57DC"/>
    <w:lvl w:ilvl="0" w:tplc="1F100BE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E71"/>
    <w:rsid w:val="00000801"/>
    <w:rsid w:val="000A2424"/>
    <w:rsid w:val="000C068C"/>
    <w:rsid w:val="000C5FA9"/>
    <w:rsid w:val="000D02DE"/>
    <w:rsid w:val="000D426F"/>
    <w:rsid w:val="000F79DC"/>
    <w:rsid w:val="00102ED0"/>
    <w:rsid w:val="00114E50"/>
    <w:rsid w:val="00115F45"/>
    <w:rsid w:val="00130AFD"/>
    <w:rsid w:val="00156D1D"/>
    <w:rsid w:val="001A06B2"/>
    <w:rsid w:val="001C0A47"/>
    <w:rsid w:val="001C20DC"/>
    <w:rsid w:val="001C2DBC"/>
    <w:rsid w:val="001D3588"/>
    <w:rsid w:val="001E1959"/>
    <w:rsid w:val="001E700B"/>
    <w:rsid w:val="00223AB8"/>
    <w:rsid w:val="00243820"/>
    <w:rsid w:val="00252BFE"/>
    <w:rsid w:val="002B1AFA"/>
    <w:rsid w:val="002B5497"/>
    <w:rsid w:val="002F6E0B"/>
    <w:rsid w:val="0033156A"/>
    <w:rsid w:val="00341C42"/>
    <w:rsid w:val="00370483"/>
    <w:rsid w:val="003A0920"/>
    <w:rsid w:val="003A2332"/>
    <w:rsid w:val="003C35CB"/>
    <w:rsid w:val="003F4E9C"/>
    <w:rsid w:val="00466B86"/>
    <w:rsid w:val="00486C7D"/>
    <w:rsid w:val="004A49B1"/>
    <w:rsid w:val="004A5E25"/>
    <w:rsid w:val="004B4AF6"/>
    <w:rsid w:val="004C23C7"/>
    <w:rsid w:val="004D49C4"/>
    <w:rsid w:val="00572C74"/>
    <w:rsid w:val="005A1783"/>
    <w:rsid w:val="005D3F2A"/>
    <w:rsid w:val="005E342C"/>
    <w:rsid w:val="005F5F99"/>
    <w:rsid w:val="00653091"/>
    <w:rsid w:val="0066333A"/>
    <w:rsid w:val="00697087"/>
    <w:rsid w:val="006B242A"/>
    <w:rsid w:val="006D347B"/>
    <w:rsid w:val="006E02BA"/>
    <w:rsid w:val="006F24DF"/>
    <w:rsid w:val="007127F5"/>
    <w:rsid w:val="00734ECE"/>
    <w:rsid w:val="00744BB6"/>
    <w:rsid w:val="007626AF"/>
    <w:rsid w:val="007A3CE4"/>
    <w:rsid w:val="007C65AE"/>
    <w:rsid w:val="007C65F6"/>
    <w:rsid w:val="007D0820"/>
    <w:rsid w:val="007F5392"/>
    <w:rsid w:val="007F5A60"/>
    <w:rsid w:val="00811204"/>
    <w:rsid w:val="008310F6"/>
    <w:rsid w:val="0086723F"/>
    <w:rsid w:val="008C5D7A"/>
    <w:rsid w:val="008E6028"/>
    <w:rsid w:val="008F1566"/>
    <w:rsid w:val="00911292"/>
    <w:rsid w:val="00935184"/>
    <w:rsid w:val="00941110"/>
    <w:rsid w:val="00952328"/>
    <w:rsid w:val="00962876"/>
    <w:rsid w:val="00967E71"/>
    <w:rsid w:val="009D60CA"/>
    <w:rsid w:val="009D7BC9"/>
    <w:rsid w:val="009F1246"/>
    <w:rsid w:val="00AA002F"/>
    <w:rsid w:val="00AA6A0E"/>
    <w:rsid w:val="00B01009"/>
    <w:rsid w:val="00B42DD9"/>
    <w:rsid w:val="00B77D76"/>
    <w:rsid w:val="00BA60A6"/>
    <w:rsid w:val="00BC103D"/>
    <w:rsid w:val="00BD7C55"/>
    <w:rsid w:val="00BE4C45"/>
    <w:rsid w:val="00C038FF"/>
    <w:rsid w:val="00C35119"/>
    <w:rsid w:val="00C66F66"/>
    <w:rsid w:val="00C877FA"/>
    <w:rsid w:val="00CC6E64"/>
    <w:rsid w:val="00D413B3"/>
    <w:rsid w:val="00D73105"/>
    <w:rsid w:val="00D778C3"/>
    <w:rsid w:val="00DB0145"/>
    <w:rsid w:val="00DB3C43"/>
    <w:rsid w:val="00DB6FDF"/>
    <w:rsid w:val="00E0496A"/>
    <w:rsid w:val="00E05092"/>
    <w:rsid w:val="00E272A7"/>
    <w:rsid w:val="00E3677B"/>
    <w:rsid w:val="00E4795F"/>
    <w:rsid w:val="00E72605"/>
    <w:rsid w:val="00E819A4"/>
    <w:rsid w:val="00E85AF2"/>
    <w:rsid w:val="00E936C3"/>
    <w:rsid w:val="00EB62E1"/>
    <w:rsid w:val="00EC2181"/>
    <w:rsid w:val="00EC3616"/>
    <w:rsid w:val="00F0410C"/>
    <w:rsid w:val="00FB0DB6"/>
    <w:rsid w:val="00FB50F4"/>
    <w:rsid w:val="00FC62F9"/>
    <w:rsid w:val="00FE7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115655-5F18-45AC-A81F-64C9AB7B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72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23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2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23C7"/>
    <w:rPr>
      <w:sz w:val="20"/>
      <w:szCs w:val="20"/>
    </w:rPr>
  </w:style>
  <w:style w:type="table" w:styleId="a7">
    <w:name w:val="Table Grid"/>
    <w:basedOn w:val="a1"/>
    <w:uiPriority w:val="59"/>
    <w:rsid w:val="00252B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99"/>
    <w:qFormat/>
    <w:rsid w:val="00252BFE"/>
    <w:pPr>
      <w:ind w:leftChars="200" w:left="480"/>
    </w:pPr>
    <w:rPr>
      <w:rFonts w:ascii="Calibri" w:eastAsia="新細明體" w:hAnsi="Calibri" w:cs="Times New Roman"/>
    </w:rPr>
  </w:style>
  <w:style w:type="table" w:customStyle="1" w:styleId="1">
    <w:name w:val="表格格線1"/>
    <w:basedOn w:val="a1"/>
    <w:next w:val="a7"/>
    <w:uiPriority w:val="59"/>
    <w:rsid w:val="002F6E0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D71E8-6443-4CA0-93F8-9BAE7FDC7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2</cp:revision>
  <cp:lastPrinted>2021-10-26T01:52:00Z</cp:lastPrinted>
  <dcterms:created xsi:type="dcterms:W3CDTF">2021-10-26T04:27:00Z</dcterms:created>
  <dcterms:modified xsi:type="dcterms:W3CDTF">2021-10-26T04:27:00Z</dcterms:modified>
</cp:coreProperties>
</file>