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A0D" w:rsidRPr="00F527D4" w:rsidRDefault="004719A9" w:rsidP="00E96858">
      <w:pPr>
        <w:pStyle w:val="style2"/>
        <w:spacing w:line="280" w:lineRule="exact"/>
        <w:jc w:val="center"/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臺</w:t>
      </w:r>
      <w:proofErr w:type="gramEnd"/>
      <w:r>
        <w:rPr>
          <w:rFonts w:ascii="Times New Roman" w:eastAsia="標楷體" w:hAnsi="Times New Roman" w:cs="Times New Roman" w:hint="eastAsia"/>
        </w:rPr>
        <w:t>南</w:t>
      </w:r>
      <w:r w:rsidR="00F760D2">
        <w:rPr>
          <w:rFonts w:ascii="Times New Roman" w:eastAsia="標楷體" w:hAnsi="Times New Roman" w:cs="Times New Roman" w:hint="eastAsia"/>
        </w:rPr>
        <w:t>市</w:t>
      </w:r>
      <w:r>
        <w:rPr>
          <w:rFonts w:ascii="Times New Roman" w:eastAsia="標楷體" w:hAnsi="Times New Roman" w:cs="Times New Roman" w:hint="eastAsia"/>
        </w:rPr>
        <w:t>左鎮</w:t>
      </w:r>
      <w:r w:rsidR="00F760D2">
        <w:rPr>
          <w:rFonts w:ascii="Times New Roman" w:eastAsia="標楷體" w:hAnsi="Times New Roman" w:cs="Times New Roman" w:hint="eastAsia"/>
        </w:rPr>
        <w:t>區</w:t>
      </w:r>
      <w:r>
        <w:rPr>
          <w:rFonts w:ascii="Times New Roman" w:eastAsia="標楷體" w:hAnsi="Times New Roman" w:cs="Times New Roman" w:hint="eastAsia"/>
        </w:rPr>
        <w:t>左鎮</w:t>
      </w:r>
      <w:r w:rsidR="00890A7D" w:rsidRPr="00F527D4">
        <w:rPr>
          <w:rFonts w:ascii="Times New Roman" w:eastAsia="標楷體" w:hAnsi="Times New Roman" w:cs="Times New Roman"/>
        </w:rPr>
        <w:t>國小</w:t>
      </w:r>
      <w:r w:rsidR="0036061B">
        <w:rPr>
          <w:rFonts w:ascii="Times New Roman" w:eastAsia="標楷體" w:hAnsi="Times New Roman" w:cs="Times New Roman" w:hint="eastAsia"/>
        </w:rPr>
        <w:t>暨附設幼兒園</w:t>
      </w:r>
      <w:r w:rsidR="00EE15C2">
        <w:rPr>
          <w:rFonts w:ascii="Times New Roman" w:eastAsia="標楷體" w:hAnsi="Times New Roman" w:cs="Times New Roman" w:hint="eastAsia"/>
        </w:rPr>
        <w:t>109</w:t>
      </w:r>
      <w:r w:rsidR="00206A65">
        <w:rPr>
          <w:rFonts w:ascii="Times New Roman" w:eastAsia="標楷體" w:hAnsi="Times New Roman" w:cs="Times New Roman" w:hint="eastAsia"/>
        </w:rPr>
        <w:t>學</w:t>
      </w:r>
      <w:r w:rsidR="00890A7D" w:rsidRPr="00F527D4">
        <w:rPr>
          <w:rFonts w:ascii="Times New Roman" w:eastAsia="標楷體" w:hAnsi="Times New Roman" w:cs="Times New Roman"/>
        </w:rPr>
        <w:t>年度臺灣母語日推動小組</w:t>
      </w:r>
      <w:r w:rsidR="00807FE9" w:rsidRPr="00F527D4">
        <w:rPr>
          <w:rFonts w:ascii="Times New Roman" w:eastAsia="標楷體" w:hAnsi="Times New Roman" w:cs="Times New Roman"/>
        </w:rPr>
        <w:t>期初會議記錄</w:t>
      </w:r>
    </w:p>
    <w:p w:rsidR="00890A7D" w:rsidRPr="00F527D4" w:rsidRDefault="00807FE9" w:rsidP="006E6D77">
      <w:pPr>
        <w:pStyle w:val="style2"/>
        <w:spacing w:before="0" w:beforeAutospacing="0" w:after="0" w:afterAutospacing="0" w:line="0" w:lineRule="atLeast"/>
        <w:jc w:val="both"/>
        <w:rPr>
          <w:rFonts w:ascii="Times New Roman" w:eastAsia="標楷體" w:hAnsi="Times New Roman" w:cs="Times New Roman"/>
        </w:rPr>
      </w:pPr>
      <w:r w:rsidRPr="00F527D4">
        <w:rPr>
          <w:rFonts w:ascii="Times New Roman" w:eastAsia="標楷體" w:hAnsi="Times New Roman" w:cs="Times New Roman"/>
        </w:rPr>
        <w:t>一、</w:t>
      </w:r>
      <w:r w:rsidRPr="00F527D4">
        <w:rPr>
          <w:rFonts w:ascii="Times New Roman" w:eastAsia="標楷體" w:hAnsi="Times New Roman" w:cs="Times New Roman"/>
        </w:rPr>
        <w:t xml:space="preserve"> </w:t>
      </w:r>
      <w:r w:rsidRPr="00F527D4">
        <w:rPr>
          <w:rFonts w:ascii="Times New Roman" w:eastAsia="標楷體" w:hAnsi="Times New Roman" w:cs="Times New Roman"/>
        </w:rPr>
        <w:t>時間：</w:t>
      </w:r>
      <w:r w:rsidR="00EE15C2">
        <w:rPr>
          <w:rFonts w:ascii="Times New Roman" w:eastAsia="標楷體" w:hAnsi="Times New Roman" w:cs="Times New Roman" w:hint="eastAsia"/>
        </w:rPr>
        <w:t>109</w:t>
      </w:r>
      <w:r w:rsidRPr="00F527D4">
        <w:rPr>
          <w:rFonts w:ascii="Times New Roman" w:eastAsia="標楷體" w:hAnsi="Times New Roman" w:cs="Times New Roman"/>
        </w:rPr>
        <w:t>年</w:t>
      </w:r>
      <w:r w:rsidR="00D9632D">
        <w:rPr>
          <w:rFonts w:ascii="Times New Roman" w:eastAsia="標楷體" w:hAnsi="Times New Roman" w:cs="Times New Roman" w:hint="eastAsia"/>
        </w:rPr>
        <w:t>9</w:t>
      </w:r>
      <w:r w:rsidRPr="00F527D4">
        <w:rPr>
          <w:rFonts w:ascii="Times New Roman" w:eastAsia="標楷體" w:hAnsi="Times New Roman" w:cs="Times New Roman"/>
        </w:rPr>
        <w:t>月</w:t>
      </w:r>
      <w:r w:rsidR="00EE15C2">
        <w:rPr>
          <w:rFonts w:ascii="Times New Roman" w:eastAsia="標楷體" w:hAnsi="Times New Roman" w:cs="Times New Roman" w:hint="eastAsia"/>
        </w:rPr>
        <w:t>9</w:t>
      </w:r>
      <w:r w:rsidRPr="00F527D4">
        <w:rPr>
          <w:rFonts w:ascii="Times New Roman" w:eastAsia="標楷體" w:hAnsi="Times New Roman" w:cs="Times New Roman"/>
        </w:rPr>
        <w:t>日</w:t>
      </w:r>
      <w:r w:rsidR="00F711F6">
        <w:rPr>
          <w:rFonts w:ascii="Times New Roman" w:eastAsia="標楷體" w:hAnsi="Times New Roman" w:cs="Times New Roman" w:hint="eastAsia"/>
        </w:rPr>
        <w:t xml:space="preserve"> </w:t>
      </w:r>
      <w:r w:rsidR="00EE15C2">
        <w:rPr>
          <w:rFonts w:ascii="Times New Roman" w:eastAsia="標楷體" w:hAnsi="Times New Roman" w:cs="Times New Roman" w:hint="eastAsia"/>
        </w:rPr>
        <w:t>下</w:t>
      </w:r>
      <w:r w:rsidRPr="00F527D4">
        <w:rPr>
          <w:rFonts w:ascii="Times New Roman" w:eastAsia="標楷體" w:hAnsi="Times New Roman" w:cs="Times New Roman"/>
        </w:rPr>
        <w:t>午</w:t>
      </w:r>
      <w:r w:rsidR="00EE15C2">
        <w:rPr>
          <w:rFonts w:ascii="Times New Roman" w:eastAsia="標楷體" w:hAnsi="Times New Roman" w:cs="Times New Roman" w:hint="eastAsia"/>
        </w:rPr>
        <w:t>1</w:t>
      </w:r>
      <w:r w:rsidRPr="00F527D4">
        <w:rPr>
          <w:rFonts w:ascii="Times New Roman" w:eastAsia="標楷體" w:hAnsi="Times New Roman" w:cs="Times New Roman"/>
        </w:rPr>
        <w:t>：</w:t>
      </w:r>
      <w:r w:rsidR="00D9632D">
        <w:rPr>
          <w:rFonts w:ascii="Times New Roman" w:eastAsia="標楷體" w:hAnsi="Times New Roman" w:cs="Times New Roman" w:hint="eastAsia"/>
        </w:rPr>
        <w:t>4</w:t>
      </w:r>
      <w:r w:rsidRPr="00F527D4">
        <w:rPr>
          <w:rFonts w:ascii="Times New Roman" w:eastAsia="標楷體" w:hAnsi="Times New Roman" w:cs="Times New Roman"/>
        </w:rPr>
        <w:t>0</w:t>
      </w:r>
    </w:p>
    <w:p w:rsidR="00890A7D" w:rsidRPr="00F527D4" w:rsidRDefault="00807FE9" w:rsidP="006D5A0D">
      <w:pPr>
        <w:pStyle w:val="style2"/>
        <w:spacing w:before="0" w:beforeAutospacing="0" w:after="0" w:afterAutospacing="0" w:line="0" w:lineRule="atLeast"/>
        <w:rPr>
          <w:rFonts w:ascii="Times New Roman" w:eastAsia="標楷體" w:hAnsi="Times New Roman" w:cs="Times New Roman"/>
        </w:rPr>
      </w:pPr>
      <w:r w:rsidRPr="00F527D4">
        <w:rPr>
          <w:rFonts w:ascii="Times New Roman" w:eastAsia="標楷體" w:hAnsi="Times New Roman" w:cs="Times New Roman"/>
        </w:rPr>
        <w:t>二、</w:t>
      </w:r>
      <w:r w:rsidRPr="00F527D4">
        <w:rPr>
          <w:rFonts w:ascii="Times New Roman" w:eastAsia="標楷體" w:hAnsi="Times New Roman" w:cs="Times New Roman"/>
        </w:rPr>
        <w:t xml:space="preserve"> </w:t>
      </w:r>
      <w:r w:rsidRPr="00F527D4">
        <w:rPr>
          <w:rFonts w:ascii="Times New Roman" w:eastAsia="標楷體" w:hAnsi="Times New Roman" w:cs="Times New Roman"/>
        </w:rPr>
        <w:t>地點：辦公室</w:t>
      </w:r>
    </w:p>
    <w:p w:rsidR="00890A7D" w:rsidRPr="00F527D4" w:rsidRDefault="00807FE9" w:rsidP="006D5A0D">
      <w:pPr>
        <w:pStyle w:val="style2"/>
        <w:spacing w:before="0" w:beforeAutospacing="0" w:after="0" w:afterAutospacing="0" w:line="0" w:lineRule="atLeast"/>
        <w:rPr>
          <w:rFonts w:ascii="Times New Roman" w:eastAsia="標楷體" w:hAnsi="Times New Roman" w:cs="Times New Roman"/>
        </w:rPr>
      </w:pPr>
      <w:r w:rsidRPr="00F527D4">
        <w:rPr>
          <w:rFonts w:ascii="Times New Roman" w:eastAsia="標楷體" w:hAnsi="Times New Roman" w:cs="Times New Roman"/>
        </w:rPr>
        <w:t>三、</w:t>
      </w:r>
      <w:r w:rsidRPr="00F527D4">
        <w:rPr>
          <w:rFonts w:ascii="Times New Roman" w:eastAsia="標楷體" w:hAnsi="Times New Roman" w:cs="Times New Roman"/>
        </w:rPr>
        <w:t xml:space="preserve"> </w:t>
      </w:r>
      <w:r w:rsidRPr="00F527D4">
        <w:rPr>
          <w:rFonts w:ascii="Times New Roman" w:eastAsia="標楷體" w:hAnsi="Times New Roman" w:cs="Times New Roman"/>
        </w:rPr>
        <w:t>主席：</w:t>
      </w:r>
      <w:r w:rsidR="00D9632D">
        <w:rPr>
          <w:rFonts w:ascii="Times New Roman" w:eastAsia="標楷體" w:hAnsi="Times New Roman" w:cs="Times New Roman" w:hint="eastAsia"/>
        </w:rPr>
        <w:t>楊靜芳</w:t>
      </w:r>
      <w:r w:rsidR="00FC46CF" w:rsidRPr="00F527D4">
        <w:rPr>
          <w:rFonts w:ascii="Times New Roman" w:eastAsia="標楷體" w:hAnsi="Times New Roman" w:cs="Times New Roman"/>
        </w:rPr>
        <w:t>校長</w:t>
      </w:r>
    </w:p>
    <w:p w:rsidR="00890A7D" w:rsidRPr="00F527D4" w:rsidRDefault="00807FE9" w:rsidP="006D5A0D">
      <w:pPr>
        <w:pStyle w:val="style2"/>
        <w:spacing w:before="0" w:beforeAutospacing="0" w:after="0" w:afterAutospacing="0" w:line="0" w:lineRule="atLeast"/>
        <w:rPr>
          <w:rFonts w:ascii="Times New Roman" w:eastAsia="標楷體" w:hAnsi="Times New Roman" w:cs="Times New Roman"/>
        </w:rPr>
      </w:pPr>
      <w:r w:rsidRPr="00F527D4">
        <w:rPr>
          <w:rFonts w:ascii="Times New Roman" w:eastAsia="標楷體" w:hAnsi="Times New Roman" w:cs="Times New Roman"/>
        </w:rPr>
        <w:t>四、</w:t>
      </w:r>
      <w:r w:rsidRPr="00F527D4">
        <w:rPr>
          <w:rFonts w:ascii="Times New Roman" w:eastAsia="標楷體" w:hAnsi="Times New Roman" w:cs="Times New Roman"/>
        </w:rPr>
        <w:t xml:space="preserve"> </w:t>
      </w:r>
      <w:r w:rsidRPr="00F527D4">
        <w:rPr>
          <w:rFonts w:ascii="Times New Roman" w:eastAsia="標楷體" w:hAnsi="Times New Roman" w:cs="Times New Roman"/>
        </w:rPr>
        <w:t>記錄：</w:t>
      </w:r>
      <w:r w:rsidR="0036061B">
        <w:rPr>
          <w:rFonts w:ascii="Times New Roman" w:eastAsia="標楷體" w:hAnsi="Times New Roman" w:cs="Times New Roman" w:hint="eastAsia"/>
        </w:rPr>
        <w:t>李星慧</w:t>
      </w:r>
      <w:r w:rsidR="00F711F6" w:rsidRPr="00F527D4">
        <w:rPr>
          <w:rFonts w:ascii="Times New Roman" w:eastAsia="標楷體" w:hAnsi="Times New Roman" w:cs="Times New Roman"/>
        </w:rPr>
        <w:t xml:space="preserve"> </w:t>
      </w:r>
    </w:p>
    <w:p w:rsidR="00890A7D" w:rsidRPr="00F760D2" w:rsidRDefault="00807FE9" w:rsidP="006D5A0D">
      <w:pPr>
        <w:pStyle w:val="style2"/>
        <w:spacing w:before="0" w:beforeAutospacing="0" w:after="0" w:afterAutospacing="0" w:line="0" w:lineRule="atLeast"/>
        <w:rPr>
          <w:rFonts w:ascii="Times New Roman" w:eastAsia="標楷體" w:hAnsi="Times New Roman" w:cs="Times New Roman"/>
        </w:rPr>
      </w:pPr>
      <w:r w:rsidRPr="00F527D4">
        <w:rPr>
          <w:rFonts w:ascii="Times New Roman" w:eastAsia="標楷體" w:hAnsi="Times New Roman" w:cs="Times New Roman"/>
        </w:rPr>
        <w:t>五、</w:t>
      </w:r>
      <w:r w:rsidRPr="00F527D4">
        <w:rPr>
          <w:rFonts w:ascii="Times New Roman" w:eastAsia="標楷體" w:hAnsi="Times New Roman" w:cs="Times New Roman"/>
        </w:rPr>
        <w:t xml:space="preserve"> </w:t>
      </w:r>
      <w:r w:rsidRPr="00F527D4">
        <w:rPr>
          <w:rFonts w:ascii="Times New Roman" w:eastAsia="標楷體" w:hAnsi="Times New Roman" w:cs="Times New Roman"/>
        </w:rPr>
        <w:t>出席人員：</w:t>
      </w:r>
      <w:r w:rsidR="00D9632D">
        <w:rPr>
          <w:rFonts w:ascii="Times New Roman" w:eastAsia="標楷體" w:hAnsi="Times New Roman" w:cs="Times New Roman" w:hint="eastAsia"/>
        </w:rPr>
        <w:t>楊靜芳</w:t>
      </w:r>
      <w:r w:rsidR="00F760D2">
        <w:rPr>
          <w:rFonts w:ascii="Times New Roman" w:eastAsia="標楷體" w:hAnsi="Times New Roman" w:cs="Times New Roman" w:hint="eastAsia"/>
        </w:rPr>
        <w:t>、</w:t>
      </w:r>
      <w:r w:rsidR="00F760D2" w:rsidRPr="00F760D2">
        <w:rPr>
          <w:rFonts w:ascii="Times New Roman" w:eastAsia="標楷體" w:hAnsi="Times New Roman" w:cs="Times New Roman" w:hint="eastAsia"/>
        </w:rPr>
        <w:t>陳容芯</w:t>
      </w:r>
      <w:r w:rsidR="00F760D2">
        <w:rPr>
          <w:rFonts w:ascii="Times New Roman" w:eastAsia="標楷體" w:hAnsi="Times New Roman" w:cs="Times New Roman" w:hint="eastAsia"/>
        </w:rPr>
        <w:t>、</w:t>
      </w:r>
      <w:r w:rsidR="00465639">
        <w:rPr>
          <w:rFonts w:ascii="Times New Roman" w:eastAsia="標楷體" w:hAnsi="Times New Roman" w:cs="Times New Roman" w:hint="eastAsia"/>
        </w:rPr>
        <w:t>王</w:t>
      </w:r>
      <w:proofErr w:type="gramStart"/>
      <w:r w:rsidR="00465639">
        <w:rPr>
          <w:rFonts w:ascii="Times New Roman" w:eastAsia="標楷體" w:hAnsi="Times New Roman" w:cs="Times New Roman" w:hint="eastAsia"/>
        </w:rPr>
        <w:t>鍠</w:t>
      </w:r>
      <w:proofErr w:type="gramEnd"/>
      <w:r w:rsidR="00465639">
        <w:rPr>
          <w:rFonts w:ascii="Times New Roman" w:eastAsia="標楷體" w:hAnsi="Times New Roman" w:cs="Times New Roman" w:hint="eastAsia"/>
        </w:rPr>
        <w:t>文</w:t>
      </w:r>
      <w:r w:rsidR="00F760D2">
        <w:rPr>
          <w:rFonts w:ascii="Times New Roman" w:eastAsia="標楷體" w:hAnsi="Times New Roman" w:cs="Times New Roman" w:hint="eastAsia"/>
        </w:rPr>
        <w:t>、</w:t>
      </w:r>
      <w:r w:rsidR="00F760D2" w:rsidRPr="00F760D2">
        <w:rPr>
          <w:rFonts w:ascii="Times New Roman" w:eastAsia="標楷體" w:hAnsi="Times New Roman" w:cs="Times New Roman" w:hint="eastAsia"/>
        </w:rPr>
        <w:t>柯泰安</w:t>
      </w:r>
      <w:r w:rsidR="00F760D2">
        <w:rPr>
          <w:rFonts w:ascii="Times New Roman" w:eastAsia="標楷體" w:hAnsi="Times New Roman" w:cs="Times New Roman" w:hint="eastAsia"/>
        </w:rPr>
        <w:t>、</w:t>
      </w:r>
      <w:r w:rsidR="006E6D77">
        <w:rPr>
          <w:rFonts w:ascii="Times New Roman" w:eastAsia="標楷體" w:hAnsi="Times New Roman" w:cs="Times New Roman" w:hint="eastAsia"/>
        </w:rPr>
        <w:t>李星慧</w:t>
      </w:r>
      <w:r w:rsidR="009A12A2">
        <w:rPr>
          <w:rFonts w:ascii="Times New Roman" w:eastAsia="標楷體" w:hAnsi="Times New Roman" w:cs="Times New Roman" w:hint="eastAsia"/>
        </w:rPr>
        <w:t>、</w:t>
      </w:r>
      <w:r w:rsidR="006E6D77">
        <w:rPr>
          <w:rFonts w:ascii="Times New Roman" w:eastAsia="標楷體" w:hAnsi="Times New Roman" w:cs="Times New Roman" w:hint="eastAsia"/>
        </w:rPr>
        <w:t>車福耀</w:t>
      </w:r>
      <w:r w:rsidR="00F760D2">
        <w:rPr>
          <w:rFonts w:ascii="Times New Roman" w:eastAsia="標楷體" w:hAnsi="Times New Roman" w:cs="Times New Roman" w:hint="eastAsia"/>
        </w:rPr>
        <w:t>、</w:t>
      </w:r>
      <w:r w:rsidR="006E6D77">
        <w:rPr>
          <w:rFonts w:ascii="Times New Roman" w:eastAsia="標楷體" w:hAnsi="Times New Roman" w:cs="Times New Roman" w:hint="eastAsia"/>
        </w:rPr>
        <w:t>龍瑞香</w:t>
      </w:r>
      <w:r w:rsidR="0036061B">
        <w:rPr>
          <w:rFonts w:ascii="Times New Roman" w:eastAsia="標楷體" w:hAnsi="Times New Roman" w:cs="Times New Roman" w:hint="eastAsia"/>
        </w:rPr>
        <w:t>、黃雅君、李亭儀。</w:t>
      </w:r>
    </w:p>
    <w:p w:rsidR="00890A7D" w:rsidRPr="00F527D4" w:rsidRDefault="00807FE9" w:rsidP="006D5A0D">
      <w:pPr>
        <w:pStyle w:val="style2"/>
        <w:spacing w:before="0" w:beforeAutospacing="0" w:after="0" w:afterAutospacing="0" w:line="0" w:lineRule="atLeast"/>
        <w:rPr>
          <w:rFonts w:ascii="Times New Roman" w:eastAsia="標楷體" w:hAnsi="Times New Roman" w:cs="Times New Roman"/>
        </w:rPr>
      </w:pPr>
      <w:r w:rsidRPr="00F527D4">
        <w:rPr>
          <w:rFonts w:ascii="Times New Roman" w:eastAsia="標楷體" w:hAnsi="Times New Roman" w:cs="Times New Roman"/>
        </w:rPr>
        <w:t>六、</w:t>
      </w:r>
      <w:r w:rsidRPr="00F527D4">
        <w:rPr>
          <w:rFonts w:ascii="Times New Roman" w:eastAsia="標楷體" w:hAnsi="Times New Roman" w:cs="Times New Roman"/>
        </w:rPr>
        <w:t xml:space="preserve"> </w:t>
      </w:r>
      <w:r w:rsidR="00890A7D" w:rsidRPr="00F527D4">
        <w:rPr>
          <w:rFonts w:ascii="Times New Roman" w:eastAsia="標楷體" w:hAnsi="Times New Roman" w:cs="Times New Roman"/>
        </w:rPr>
        <w:t>工作</w:t>
      </w:r>
      <w:r w:rsidRPr="00F527D4">
        <w:rPr>
          <w:rFonts w:ascii="Times New Roman" w:eastAsia="標楷體" w:hAnsi="Times New Roman" w:cs="Times New Roman"/>
        </w:rPr>
        <w:t>報告：</w:t>
      </w:r>
    </w:p>
    <w:p w:rsidR="006D5A0D" w:rsidRPr="00F527D4" w:rsidRDefault="00807FE9" w:rsidP="006D5A0D">
      <w:pPr>
        <w:pStyle w:val="style2"/>
        <w:spacing w:before="0" w:beforeAutospacing="0" w:after="0" w:afterAutospacing="0" w:line="0" w:lineRule="atLeast"/>
        <w:ind w:left="980" w:hanging="980"/>
        <w:rPr>
          <w:rFonts w:ascii="Times New Roman" w:eastAsia="標楷體" w:hAnsi="Times New Roman" w:cs="Times New Roman"/>
        </w:rPr>
      </w:pPr>
      <w:r w:rsidRPr="00F527D4">
        <w:rPr>
          <w:rFonts w:ascii="Times New Roman" w:eastAsia="標楷體" w:hAnsi="Times New Roman" w:cs="Times New Roman"/>
        </w:rPr>
        <w:t>（一）</w:t>
      </w:r>
      <w:r w:rsidRPr="00F527D4">
        <w:rPr>
          <w:rFonts w:ascii="Times New Roman" w:eastAsia="標楷體" w:hAnsi="Times New Roman" w:cs="Times New Roman"/>
        </w:rPr>
        <w:t xml:space="preserve"> </w:t>
      </w:r>
      <w:proofErr w:type="gramStart"/>
      <w:r w:rsidR="006D5A0D" w:rsidRPr="00F527D4">
        <w:rPr>
          <w:rFonts w:ascii="Times New Roman" w:eastAsia="標楷體" w:hAnsi="Times New Roman" w:cs="Times New Roman"/>
        </w:rPr>
        <w:t>依據本</w:t>
      </w:r>
      <w:r w:rsidR="0036061B">
        <w:rPr>
          <w:rFonts w:ascii="Times New Roman" w:eastAsia="標楷體" w:hAnsi="Times New Roman" w:cs="Times New Roman" w:hint="eastAsia"/>
        </w:rPr>
        <w:t>園</w:t>
      </w:r>
      <w:r w:rsidR="006D5A0D" w:rsidRPr="00F527D4">
        <w:rPr>
          <w:rFonts w:ascii="Times New Roman" w:eastAsia="標楷體" w:hAnsi="Times New Roman" w:cs="Times New Roman"/>
        </w:rPr>
        <w:t>推動</w:t>
      </w:r>
      <w:proofErr w:type="gramEnd"/>
      <w:r w:rsidR="006D5A0D" w:rsidRPr="00F527D4">
        <w:rPr>
          <w:rFonts w:ascii="Times New Roman" w:eastAsia="標楷體" w:hAnsi="Times New Roman" w:cs="Times New Roman"/>
        </w:rPr>
        <w:t>臺灣母語日計畫，成立</w:t>
      </w:r>
      <w:r w:rsidR="00EE15C2">
        <w:rPr>
          <w:rFonts w:ascii="Times New Roman" w:eastAsia="標楷體" w:hAnsi="Times New Roman" w:cs="Times New Roman" w:hint="eastAsia"/>
        </w:rPr>
        <w:t>109</w:t>
      </w:r>
      <w:r w:rsidR="006D5A0D" w:rsidRPr="00F527D4">
        <w:rPr>
          <w:rFonts w:ascii="Times New Roman" w:eastAsia="標楷體" w:hAnsi="Times New Roman" w:cs="Times New Roman"/>
        </w:rPr>
        <w:t>學年度</w:t>
      </w:r>
      <w:r w:rsidRPr="00F527D4">
        <w:rPr>
          <w:rFonts w:ascii="Times New Roman" w:eastAsia="標楷體" w:hAnsi="Times New Roman" w:cs="Times New Roman"/>
        </w:rPr>
        <w:t>「臺灣母語日推動小組」，負責擬訂學年度實施計畫並推動相關事宜。</w:t>
      </w:r>
    </w:p>
    <w:p w:rsidR="006D5A0D" w:rsidRPr="00F527D4" w:rsidRDefault="00807FE9" w:rsidP="006D5A0D">
      <w:pPr>
        <w:pStyle w:val="style2"/>
        <w:spacing w:before="0" w:beforeAutospacing="0" w:after="0" w:afterAutospacing="0" w:line="0" w:lineRule="atLeast"/>
        <w:ind w:left="980" w:hanging="980"/>
        <w:rPr>
          <w:rFonts w:ascii="Times New Roman" w:eastAsia="標楷體" w:hAnsi="Times New Roman" w:cs="Times New Roman"/>
        </w:rPr>
      </w:pPr>
      <w:r w:rsidRPr="00F527D4">
        <w:rPr>
          <w:rFonts w:ascii="Times New Roman" w:eastAsia="標楷體" w:hAnsi="Times New Roman" w:cs="Times New Roman"/>
        </w:rPr>
        <w:t>（二）</w:t>
      </w:r>
      <w:proofErr w:type="gramStart"/>
      <w:r w:rsidR="006D5A0D" w:rsidRPr="00F527D4">
        <w:rPr>
          <w:rFonts w:ascii="Times New Roman" w:eastAsia="標楷體" w:hAnsi="標楷體" w:cs="Times New Roman"/>
        </w:rPr>
        <w:t>本</w:t>
      </w:r>
      <w:r w:rsidR="0036061B">
        <w:rPr>
          <w:rFonts w:ascii="Times New Roman" w:eastAsia="標楷體" w:hAnsi="標楷體" w:cs="Times New Roman" w:hint="eastAsia"/>
        </w:rPr>
        <w:t>園</w:t>
      </w:r>
      <w:proofErr w:type="gramEnd"/>
      <w:r w:rsidR="006D5A0D" w:rsidRPr="00F527D4">
        <w:rPr>
          <w:rFonts w:ascii="Times New Roman" w:eastAsia="標楷體" w:hAnsi="標楷體" w:cs="Times New Roman"/>
        </w:rPr>
        <w:t>「臺灣母語日推動小組」，由校長擔任</w:t>
      </w:r>
      <w:r w:rsidR="00362F4B">
        <w:rPr>
          <w:rFonts w:ascii="Times New Roman" w:eastAsia="標楷體" w:hAnsi="標楷體" w:cs="Times New Roman" w:hint="eastAsia"/>
        </w:rPr>
        <w:t>召集人</w:t>
      </w:r>
      <w:r w:rsidR="006D5A0D" w:rsidRPr="00F527D4">
        <w:rPr>
          <w:rFonts w:ascii="Times New Roman" w:eastAsia="標楷體" w:hAnsi="標楷體" w:cs="Times New Roman"/>
        </w:rPr>
        <w:t>，教導主任擔任</w:t>
      </w:r>
      <w:r w:rsidR="00DA4C08">
        <w:rPr>
          <w:rFonts w:ascii="Times New Roman" w:eastAsia="標楷體" w:hAnsi="標楷體" w:cs="Times New Roman" w:hint="eastAsia"/>
        </w:rPr>
        <w:t>執行秘書</w:t>
      </w:r>
      <w:r w:rsidR="006D5A0D" w:rsidRPr="00F527D4">
        <w:rPr>
          <w:rFonts w:ascii="Times New Roman" w:eastAsia="標楷體" w:hAnsi="標楷體" w:cs="Times New Roman"/>
        </w:rPr>
        <w:t>，</w:t>
      </w:r>
      <w:r w:rsidR="00362F4B">
        <w:rPr>
          <w:rFonts w:ascii="Times New Roman" w:eastAsia="標楷體" w:hAnsi="標楷體" w:cs="Times New Roman" w:hint="eastAsia"/>
        </w:rPr>
        <w:t>組織</w:t>
      </w:r>
      <w:r w:rsidR="00DA4C08">
        <w:rPr>
          <w:rFonts w:ascii="Times New Roman" w:eastAsia="標楷體" w:hAnsi="標楷體" w:cs="Times New Roman"/>
        </w:rPr>
        <w:t>成</w:t>
      </w:r>
      <w:r w:rsidR="006D5A0D" w:rsidRPr="00F527D4">
        <w:rPr>
          <w:rFonts w:ascii="Times New Roman" w:eastAsia="標楷體" w:hAnsi="標楷體" w:cs="Times New Roman"/>
        </w:rPr>
        <w:t>員有總務主任、</w:t>
      </w:r>
      <w:r w:rsidR="00DA4C08">
        <w:rPr>
          <w:rFonts w:ascii="Times New Roman" w:eastAsia="標楷體" w:hAnsi="標楷體" w:cs="Times New Roman" w:hint="eastAsia"/>
        </w:rPr>
        <w:t>教</w:t>
      </w:r>
      <w:r w:rsidR="006D5A0D" w:rsidRPr="00F527D4">
        <w:rPr>
          <w:rFonts w:ascii="Times New Roman" w:eastAsia="標楷體" w:hAnsi="標楷體" w:cs="Times New Roman"/>
        </w:rPr>
        <w:t>務組長、</w:t>
      </w:r>
      <w:r w:rsidR="00DA4C08">
        <w:rPr>
          <w:rFonts w:ascii="Times New Roman" w:eastAsia="標楷體" w:hAnsi="標楷體" w:cs="Times New Roman" w:hint="eastAsia"/>
        </w:rPr>
        <w:t>本</w:t>
      </w:r>
      <w:r w:rsidR="006D5A0D" w:rsidRPr="00F527D4">
        <w:rPr>
          <w:rFonts w:ascii="Times New Roman" w:eastAsia="標楷體" w:hAnsi="標楷體" w:cs="Times New Roman"/>
        </w:rPr>
        <w:t>土語言</w:t>
      </w:r>
      <w:r w:rsidR="00DA4C08">
        <w:rPr>
          <w:rFonts w:ascii="Times New Roman" w:eastAsia="標楷體" w:hAnsi="標楷體" w:cs="Times New Roman" w:hint="eastAsia"/>
        </w:rPr>
        <w:t>支援</w:t>
      </w:r>
      <w:r w:rsidR="006D5A0D" w:rsidRPr="00F527D4">
        <w:rPr>
          <w:rFonts w:ascii="Times New Roman" w:eastAsia="標楷體" w:hAnsi="標楷體" w:cs="Times New Roman"/>
        </w:rPr>
        <w:t>教師</w:t>
      </w:r>
      <w:r w:rsidR="00362F4B" w:rsidRPr="00F527D4">
        <w:rPr>
          <w:rFonts w:ascii="Times New Roman" w:eastAsia="標楷體" w:hAnsi="標楷體" w:cs="Times New Roman"/>
        </w:rPr>
        <w:t>、</w:t>
      </w:r>
      <w:r w:rsidR="00465639">
        <w:rPr>
          <w:rFonts w:ascii="Times New Roman" w:eastAsia="標楷體" w:hAnsi="標楷體" w:cs="Times New Roman" w:hint="eastAsia"/>
        </w:rPr>
        <w:t>學</w:t>
      </w:r>
      <w:proofErr w:type="gramStart"/>
      <w:r w:rsidR="00465639">
        <w:rPr>
          <w:rFonts w:ascii="Times New Roman" w:eastAsia="標楷體" w:hAnsi="標楷體" w:cs="Times New Roman" w:hint="eastAsia"/>
        </w:rPr>
        <w:t>務</w:t>
      </w:r>
      <w:proofErr w:type="gramEnd"/>
      <w:r w:rsidR="00362F4B" w:rsidRPr="00F527D4">
        <w:rPr>
          <w:rFonts w:ascii="Times New Roman" w:eastAsia="標楷體" w:hAnsi="標楷體" w:cs="Times New Roman"/>
        </w:rPr>
        <w:t>組長</w:t>
      </w:r>
      <w:r w:rsidR="006D5A0D" w:rsidRPr="00F527D4">
        <w:rPr>
          <w:rFonts w:ascii="Times New Roman" w:eastAsia="標楷體" w:hAnsi="標楷體" w:cs="Times New Roman"/>
        </w:rPr>
        <w:t>、</w:t>
      </w:r>
      <w:r w:rsidR="0036061B">
        <w:rPr>
          <w:rFonts w:ascii="Times New Roman" w:eastAsia="標楷體" w:hAnsi="標楷體" w:cs="Times New Roman" w:hint="eastAsia"/>
        </w:rPr>
        <w:t>幼兒園主任</w:t>
      </w:r>
      <w:r w:rsidR="00387B29">
        <w:rPr>
          <w:rFonts w:ascii="Times New Roman" w:eastAsia="標楷體" w:hAnsi="標楷體" w:cs="Times New Roman"/>
        </w:rPr>
        <w:t>、以及家長會代表一名</w:t>
      </w:r>
      <w:r w:rsidR="00DA4C08" w:rsidRPr="00F527D4">
        <w:rPr>
          <w:rFonts w:ascii="Times New Roman" w:eastAsia="標楷體" w:hAnsi="Times New Roman" w:cs="Times New Roman"/>
        </w:rPr>
        <w:t>。</w:t>
      </w:r>
    </w:p>
    <w:p w:rsidR="006D5A0D" w:rsidRPr="00F527D4" w:rsidRDefault="00807FE9" w:rsidP="006D5A0D">
      <w:pPr>
        <w:pStyle w:val="style2"/>
        <w:spacing w:before="0" w:beforeAutospacing="0" w:after="0" w:afterAutospacing="0" w:line="0" w:lineRule="atLeast"/>
        <w:ind w:left="980" w:hanging="980"/>
        <w:rPr>
          <w:rFonts w:ascii="Times New Roman" w:eastAsia="標楷體" w:hAnsi="Times New Roman" w:cs="Times New Roman"/>
        </w:rPr>
      </w:pPr>
      <w:r w:rsidRPr="00F527D4">
        <w:rPr>
          <w:rFonts w:ascii="Times New Roman" w:eastAsia="標楷體" w:hAnsi="Times New Roman" w:cs="Times New Roman"/>
        </w:rPr>
        <w:t>（三）</w:t>
      </w:r>
      <w:r w:rsidRPr="00F527D4">
        <w:rPr>
          <w:rFonts w:ascii="Times New Roman" w:eastAsia="標楷體" w:hAnsi="Times New Roman" w:cs="Times New Roman"/>
        </w:rPr>
        <w:t xml:space="preserve"> </w:t>
      </w:r>
      <w:r w:rsidRPr="00F527D4">
        <w:rPr>
          <w:rFonts w:ascii="Times New Roman" w:eastAsia="標楷體" w:hAnsi="Times New Roman" w:cs="Times New Roman"/>
        </w:rPr>
        <w:t>依「高級中等以下學校及幼稚園推動臺灣母語日活動實施點」，由教</w:t>
      </w:r>
      <w:r w:rsidR="006D5A0D" w:rsidRPr="00F527D4">
        <w:rPr>
          <w:rFonts w:ascii="Times New Roman" w:eastAsia="標楷體" w:hAnsi="Times New Roman" w:cs="Times New Roman"/>
        </w:rPr>
        <w:t>導</w:t>
      </w:r>
      <w:r w:rsidRPr="00F527D4">
        <w:rPr>
          <w:rFonts w:ascii="Times New Roman" w:eastAsia="標楷體" w:hAnsi="Times New Roman" w:cs="Times New Roman"/>
        </w:rPr>
        <w:t>處</w:t>
      </w:r>
      <w:r w:rsidR="0036061B">
        <w:rPr>
          <w:rFonts w:ascii="Times New Roman" w:eastAsia="標楷體" w:hAnsi="Times New Roman" w:cs="Times New Roman" w:hint="eastAsia"/>
        </w:rPr>
        <w:t>和幼兒園</w:t>
      </w:r>
      <w:r w:rsidRPr="00F527D4">
        <w:rPr>
          <w:rFonts w:ascii="Times New Roman" w:eastAsia="標楷體" w:hAnsi="Times New Roman" w:cs="Times New Roman"/>
        </w:rPr>
        <w:t>擬定「</w:t>
      </w:r>
      <w:proofErr w:type="gramStart"/>
      <w:r w:rsidR="00154149">
        <w:rPr>
          <w:rFonts w:ascii="Times New Roman" w:eastAsia="標楷體" w:hAnsi="Times New Roman" w:cs="Times New Roman" w:hint="eastAsia"/>
        </w:rPr>
        <w:t>臺</w:t>
      </w:r>
      <w:proofErr w:type="gramEnd"/>
      <w:r w:rsidR="00154149">
        <w:rPr>
          <w:rFonts w:ascii="Times New Roman" w:eastAsia="標楷體" w:hAnsi="Times New Roman" w:cs="Times New Roman" w:hint="eastAsia"/>
        </w:rPr>
        <w:t>南</w:t>
      </w:r>
      <w:r w:rsidR="0036061B">
        <w:rPr>
          <w:rFonts w:ascii="Times New Roman" w:eastAsia="標楷體" w:hAnsi="Times New Roman" w:cs="Times New Roman" w:hint="eastAsia"/>
        </w:rPr>
        <w:t>市</w:t>
      </w:r>
      <w:r w:rsidR="00154149">
        <w:rPr>
          <w:rFonts w:ascii="Times New Roman" w:eastAsia="標楷體" w:hAnsi="Times New Roman" w:cs="Times New Roman" w:hint="eastAsia"/>
        </w:rPr>
        <w:t>左鎮</w:t>
      </w:r>
      <w:r w:rsidR="0036061B">
        <w:rPr>
          <w:rFonts w:ascii="Times New Roman" w:eastAsia="標楷體" w:hAnsi="Times New Roman" w:cs="Times New Roman" w:hint="eastAsia"/>
        </w:rPr>
        <w:t>區</w:t>
      </w:r>
      <w:r w:rsidR="00154149">
        <w:rPr>
          <w:rFonts w:ascii="Times New Roman" w:eastAsia="標楷體" w:hAnsi="Times New Roman" w:cs="Times New Roman" w:hint="eastAsia"/>
        </w:rPr>
        <w:t>左鎮</w:t>
      </w:r>
      <w:r w:rsidR="00154149" w:rsidRPr="00F527D4">
        <w:rPr>
          <w:rFonts w:ascii="Times New Roman" w:eastAsia="標楷體" w:hAnsi="Times New Roman" w:cs="Times New Roman"/>
        </w:rPr>
        <w:t>國小</w:t>
      </w:r>
      <w:r w:rsidR="0036061B">
        <w:rPr>
          <w:rFonts w:ascii="Times New Roman" w:eastAsia="標楷體" w:hAnsi="Times New Roman" w:cs="Times New Roman" w:hint="eastAsia"/>
        </w:rPr>
        <w:t>暨附設幼兒園</w:t>
      </w:r>
      <w:r w:rsidRPr="00F527D4">
        <w:rPr>
          <w:rFonts w:ascii="Times New Roman" w:eastAsia="標楷體" w:hAnsi="Times New Roman" w:cs="Times New Roman"/>
        </w:rPr>
        <w:t>推動臺灣母語日實施計畫草案」，請各位推動小組成員於討論議程中提出意見，該案經各位小組成員討論通過將請校長核定。</w:t>
      </w:r>
    </w:p>
    <w:p w:rsidR="006D5A0D" w:rsidRPr="00F527D4" w:rsidRDefault="00807FE9" w:rsidP="006D5A0D">
      <w:pPr>
        <w:pStyle w:val="style2"/>
        <w:spacing w:before="0" w:beforeAutospacing="0" w:after="0" w:afterAutospacing="0" w:line="0" w:lineRule="atLeast"/>
        <w:ind w:left="980" w:hanging="980"/>
        <w:rPr>
          <w:rFonts w:ascii="Times New Roman" w:eastAsia="標楷體" w:hAnsi="Times New Roman" w:cs="Times New Roman"/>
        </w:rPr>
      </w:pPr>
      <w:r w:rsidRPr="00F527D4">
        <w:rPr>
          <w:rFonts w:ascii="Times New Roman" w:eastAsia="標楷體" w:hAnsi="Times New Roman" w:cs="Times New Roman"/>
        </w:rPr>
        <w:t>（四）</w:t>
      </w:r>
      <w:r w:rsidR="0001132D">
        <w:rPr>
          <w:rFonts w:ascii="Times New Roman" w:eastAsia="標楷體" w:hAnsi="Times New Roman" w:cs="Times New Roman" w:hint="eastAsia"/>
        </w:rPr>
        <w:t>國小部</w:t>
      </w:r>
      <w:r w:rsidRPr="00F527D4">
        <w:rPr>
          <w:rFonts w:ascii="Times New Roman" w:eastAsia="標楷體" w:hAnsi="Times New Roman" w:cs="Times New Roman"/>
        </w:rPr>
        <w:t>訂定每週</w:t>
      </w:r>
      <w:r w:rsidR="00154149">
        <w:rPr>
          <w:rFonts w:ascii="Times New Roman" w:eastAsia="標楷體" w:hAnsi="Times New Roman" w:cs="Times New Roman" w:hint="eastAsia"/>
        </w:rPr>
        <w:t>三</w:t>
      </w:r>
      <w:r w:rsidR="009D301D">
        <w:rPr>
          <w:rFonts w:ascii="Times New Roman" w:eastAsia="標楷體" w:hAnsi="Times New Roman" w:cs="Times New Roman" w:hint="eastAsia"/>
        </w:rPr>
        <w:t>、幼兒園每週五</w:t>
      </w:r>
      <w:r w:rsidRPr="00F527D4">
        <w:rPr>
          <w:rFonts w:ascii="Times New Roman" w:eastAsia="標楷體" w:hAnsi="Times New Roman" w:cs="Times New Roman"/>
        </w:rPr>
        <w:t>為「臺灣母語日」。</w:t>
      </w:r>
    </w:p>
    <w:p w:rsidR="00807FE9" w:rsidRPr="00F527D4" w:rsidRDefault="00807FE9" w:rsidP="006D5A0D">
      <w:pPr>
        <w:pStyle w:val="style2"/>
        <w:spacing w:before="0" w:beforeAutospacing="0" w:after="0" w:afterAutospacing="0" w:line="0" w:lineRule="atLeast"/>
        <w:ind w:left="980" w:hanging="980"/>
        <w:rPr>
          <w:rFonts w:ascii="Times New Roman" w:eastAsia="標楷體" w:hAnsi="Times New Roman" w:cs="Times New Roman"/>
        </w:rPr>
      </w:pPr>
      <w:r w:rsidRPr="00F527D4">
        <w:rPr>
          <w:rFonts w:ascii="Times New Roman" w:eastAsia="標楷體" w:hAnsi="Times New Roman" w:cs="Times New Roman"/>
        </w:rPr>
        <w:t>（五）由於本校學區居民所使用</w:t>
      </w:r>
      <w:r w:rsidR="00801010">
        <w:rPr>
          <w:rFonts w:ascii="Times New Roman" w:eastAsia="標楷體" w:hAnsi="Times New Roman" w:cs="Times New Roman" w:hint="eastAsia"/>
        </w:rPr>
        <w:t>本土</w:t>
      </w:r>
      <w:r w:rsidRPr="00F527D4">
        <w:rPr>
          <w:rFonts w:ascii="Times New Roman" w:eastAsia="標楷體" w:hAnsi="Times New Roman" w:cs="Times New Roman"/>
        </w:rPr>
        <w:t>語</w:t>
      </w:r>
      <w:r w:rsidR="00801010">
        <w:rPr>
          <w:rFonts w:ascii="Times New Roman" w:eastAsia="標楷體" w:hAnsi="Times New Roman" w:cs="Times New Roman" w:hint="eastAsia"/>
        </w:rPr>
        <w:t>言</w:t>
      </w:r>
      <w:r w:rsidRPr="00F527D4">
        <w:rPr>
          <w:rFonts w:ascii="Times New Roman" w:eastAsia="標楷體" w:hAnsi="Times New Roman" w:cs="Times New Roman"/>
        </w:rPr>
        <w:t>為閩南語，為符合實際需求，故本校「臺灣母語日」所使用母語以「閩南語」為主。</w:t>
      </w:r>
    </w:p>
    <w:p w:rsidR="006D5A0D" w:rsidRPr="00F527D4" w:rsidRDefault="006D5A0D" w:rsidP="006D5A0D">
      <w:pPr>
        <w:widowControl/>
        <w:spacing w:line="0" w:lineRule="atLeast"/>
        <w:rPr>
          <w:kern w:val="0"/>
          <w:sz w:val="28"/>
          <w:szCs w:val="28"/>
        </w:rPr>
      </w:pPr>
      <w:r w:rsidRPr="00F527D4">
        <w:rPr>
          <w:rFonts w:eastAsia="標楷體" w:hAnsi="標楷體"/>
          <w:kern w:val="0"/>
          <w:sz w:val="28"/>
          <w:szCs w:val="28"/>
        </w:rPr>
        <w:t>七、決議事項：</w:t>
      </w:r>
      <w:r w:rsidRPr="00F527D4">
        <w:rPr>
          <w:rFonts w:eastAsia="標楷體"/>
          <w:kern w:val="0"/>
          <w:sz w:val="28"/>
          <w:szCs w:val="28"/>
        </w:rPr>
        <w:t xml:space="preserve"> </w:t>
      </w:r>
    </w:p>
    <w:p w:rsidR="006D5A0D" w:rsidRPr="00F527D4" w:rsidRDefault="006D5A0D" w:rsidP="006D5A0D">
      <w:pPr>
        <w:widowControl/>
        <w:spacing w:line="0" w:lineRule="atLeast"/>
        <w:ind w:left="840" w:hanging="840"/>
        <w:rPr>
          <w:kern w:val="0"/>
          <w:sz w:val="28"/>
          <w:szCs w:val="28"/>
        </w:rPr>
      </w:pPr>
      <w:r w:rsidRPr="00F527D4">
        <w:rPr>
          <w:rFonts w:eastAsia="標楷體" w:hAnsi="標楷體"/>
          <w:kern w:val="0"/>
          <w:sz w:val="28"/>
          <w:szCs w:val="28"/>
        </w:rPr>
        <w:t>（一）通過</w:t>
      </w:r>
      <w:r w:rsidRPr="00110E1D">
        <w:rPr>
          <w:rFonts w:eastAsia="標楷體" w:hAnsi="標楷體"/>
          <w:kern w:val="0"/>
          <w:sz w:val="28"/>
          <w:szCs w:val="28"/>
        </w:rPr>
        <w:t xml:space="preserve"> </w:t>
      </w:r>
      <w:r w:rsidRPr="00F527D4">
        <w:rPr>
          <w:rFonts w:eastAsia="標楷體" w:hAnsi="標楷體"/>
          <w:kern w:val="0"/>
          <w:sz w:val="28"/>
          <w:szCs w:val="28"/>
        </w:rPr>
        <w:t>「</w:t>
      </w:r>
      <w:proofErr w:type="gramStart"/>
      <w:r w:rsidR="00110E1D" w:rsidRPr="00110E1D">
        <w:rPr>
          <w:rFonts w:eastAsia="標楷體" w:hAnsi="標楷體" w:hint="eastAsia"/>
          <w:kern w:val="0"/>
          <w:sz w:val="28"/>
          <w:szCs w:val="28"/>
        </w:rPr>
        <w:t>臺</w:t>
      </w:r>
      <w:proofErr w:type="gramEnd"/>
      <w:r w:rsidR="00110E1D" w:rsidRPr="00110E1D">
        <w:rPr>
          <w:rFonts w:eastAsia="標楷體" w:hAnsi="標楷體" w:hint="eastAsia"/>
          <w:kern w:val="0"/>
          <w:sz w:val="28"/>
          <w:szCs w:val="28"/>
        </w:rPr>
        <w:t>南市左鎮區左鎮</w:t>
      </w:r>
      <w:r w:rsidR="00110E1D" w:rsidRPr="00110E1D">
        <w:rPr>
          <w:rFonts w:eastAsia="標楷體" w:hAnsi="標楷體"/>
          <w:kern w:val="0"/>
          <w:sz w:val="28"/>
          <w:szCs w:val="28"/>
        </w:rPr>
        <w:t>國小</w:t>
      </w:r>
      <w:r w:rsidRPr="00F527D4">
        <w:rPr>
          <w:rFonts w:eastAsia="標楷體" w:hAnsi="標楷體"/>
          <w:kern w:val="0"/>
          <w:sz w:val="28"/>
          <w:szCs w:val="28"/>
        </w:rPr>
        <w:t>推動臺灣母語日教學實施計畫」，將請校長核定後自</w:t>
      </w:r>
      <w:r w:rsidR="00740CAB">
        <w:rPr>
          <w:rFonts w:eastAsia="標楷體" w:hAnsi="標楷體" w:hint="eastAsia"/>
          <w:kern w:val="0"/>
          <w:sz w:val="28"/>
          <w:szCs w:val="28"/>
        </w:rPr>
        <w:t>第二週</w:t>
      </w:r>
      <w:r w:rsidRPr="00F527D4">
        <w:rPr>
          <w:rFonts w:eastAsia="標楷體" w:hAnsi="標楷體"/>
          <w:kern w:val="0"/>
          <w:sz w:val="28"/>
          <w:szCs w:val="28"/>
        </w:rPr>
        <w:t>開始實施。</w:t>
      </w:r>
      <w:r w:rsidRPr="00F527D4">
        <w:rPr>
          <w:rFonts w:eastAsia="標楷體"/>
          <w:kern w:val="0"/>
          <w:sz w:val="28"/>
          <w:szCs w:val="28"/>
        </w:rPr>
        <w:t xml:space="preserve"> </w:t>
      </w:r>
    </w:p>
    <w:p w:rsidR="006D5A0D" w:rsidRPr="00F527D4" w:rsidRDefault="006D5A0D" w:rsidP="006D5A0D">
      <w:pPr>
        <w:widowControl/>
        <w:spacing w:line="0" w:lineRule="atLeast"/>
        <w:ind w:left="840" w:hanging="840"/>
        <w:rPr>
          <w:kern w:val="0"/>
          <w:sz w:val="28"/>
          <w:szCs w:val="28"/>
        </w:rPr>
      </w:pPr>
      <w:r w:rsidRPr="00F527D4">
        <w:rPr>
          <w:rFonts w:eastAsia="標楷體" w:hAnsi="標楷體"/>
          <w:kern w:val="0"/>
          <w:sz w:val="28"/>
          <w:szCs w:val="28"/>
        </w:rPr>
        <w:t>（二）日後定期會議每學期</w:t>
      </w:r>
      <w:r w:rsidRPr="00F527D4">
        <w:rPr>
          <w:rFonts w:eastAsia="標楷體"/>
          <w:kern w:val="0"/>
          <w:sz w:val="28"/>
          <w:szCs w:val="28"/>
        </w:rPr>
        <w:t>2</w:t>
      </w:r>
      <w:r w:rsidRPr="00F527D4">
        <w:rPr>
          <w:rFonts w:eastAsia="標楷體" w:hAnsi="標楷體"/>
          <w:kern w:val="0"/>
          <w:sz w:val="28"/>
          <w:szCs w:val="28"/>
        </w:rPr>
        <w:t>次，</w:t>
      </w:r>
      <w:r w:rsidR="00740CAB">
        <w:rPr>
          <w:rFonts w:eastAsia="標楷體" w:hAnsi="標楷體"/>
          <w:kern w:val="0"/>
          <w:sz w:val="28"/>
          <w:szCs w:val="28"/>
        </w:rPr>
        <w:t>分別於開學前一個月內以及學期結束前一</w:t>
      </w:r>
      <w:proofErr w:type="gramStart"/>
      <w:r w:rsidR="00740CAB">
        <w:rPr>
          <w:rFonts w:eastAsia="標楷體" w:hAnsi="標楷體"/>
          <w:kern w:val="0"/>
          <w:sz w:val="28"/>
          <w:szCs w:val="28"/>
        </w:rPr>
        <w:t>週</w:t>
      </w:r>
      <w:proofErr w:type="gramEnd"/>
      <w:r w:rsidR="00740CAB">
        <w:rPr>
          <w:rFonts w:eastAsia="標楷體" w:hAnsi="標楷體"/>
          <w:kern w:val="0"/>
          <w:sz w:val="28"/>
          <w:szCs w:val="28"/>
        </w:rPr>
        <w:t>內辦理，不定期會議由</w:t>
      </w:r>
      <w:r w:rsidRPr="00F527D4">
        <w:rPr>
          <w:rFonts w:eastAsia="標楷體" w:hAnsi="標楷體"/>
          <w:kern w:val="0"/>
          <w:sz w:val="28"/>
          <w:szCs w:val="28"/>
        </w:rPr>
        <w:t>視實際需要召開。定期</w:t>
      </w:r>
      <w:proofErr w:type="gramStart"/>
      <w:r w:rsidRPr="00F527D4">
        <w:rPr>
          <w:rFonts w:eastAsia="標楷體" w:hAnsi="標楷體"/>
          <w:kern w:val="0"/>
          <w:sz w:val="28"/>
          <w:szCs w:val="28"/>
        </w:rPr>
        <w:t>期</w:t>
      </w:r>
      <w:proofErr w:type="gramEnd"/>
      <w:r w:rsidRPr="00F527D4">
        <w:rPr>
          <w:rFonts w:eastAsia="標楷體" w:hAnsi="標楷體"/>
          <w:kern w:val="0"/>
          <w:sz w:val="28"/>
          <w:szCs w:val="28"/>
        </w:rPr>
        <w:t>初會議討論該學期實施「臺灣母語日」相關辦理事宜，定期期末會議則討論該學期實施「臺灣母語日」辦理情形，並提出討論改進計畫。</w:t>
      </w:r>
      <w:r w:rsidRPr="00F527D4">
        <w:rPr>
          <w:rFonts w:eastAsia="標楷體"/>
          <w:kern w:val="0"/>
          <w:sz w:val="28"/>
          <w:szCs w:val="28"/>
        </w:rPr>
        <w:t xml:space="preserve"> </w:t>
      </w:r>
    </w:p>
    <w:p w:rsidR="006D5A0D" w:rsidRPr="0078019B" w:rsidRDefault="006D5A0D" w:rsidP="006D5A0D">
      <w:pPr>
        <w:widowControl/>
        <w:spacing w:line="0" w:lineRule="atLeast"/>
        <w:ind w:left="840" w:hanging="840"/>
        <w:rPr>
          <w:rFonts w:eastAsia="標楷體"/>
          <w:sz w:val="28"/>
          <w:szCs w:val="28"/>
        </w:rPr>
      </w:pPr>
      <w:r w:rsidRPr="0078019B">
        <w:rPr>
          <w:rFonts w:eastAsia="標楷體" w:hAnsi="標楷體"/>
          <w:sz w:val="28"/>
          <w:szCs w:val="28"/>
        </w:rPr>
        <w:t>（三）學校推動母語教育應兼顧少數族群。依規定原住民、客家族群學生可選修其族語，若原住民、客家族群學生有修習母語需求，則另案辦理</w:t>
      </w:r>
      <w:r w:rsidRPr="0078019B">
        <w:rPr>
          <w:rFonts w:eastAsia="標楷體"/>
          <w:sz w:val="28"/>
          <w:szCs w:val="28"/>
        </w:rPr>
        <w:t xml:space="preserve"> </w:t>
      </w:r>
    </w:p>
    <w:p w:rsidR="006D5A0D" w:rsidRPr="0078019B" w:rsidRDefault="00801010" w:rsidP="006D5A0D">
      <w:pPr>
        <w:widowControl/>
        <w:spacing w:line="0" w:lineRule="atLeast"/>
        <w:ind w:left="840" w:hanging="840"/>
        <w:rPr>
          <w:rFonts w:eastAsia="標楷體"/>
          <w:sz w:val="28"/>
          <w:szCs w:val="28"/>
        </w:rPr>
      </w:pPr>
      <w:r w:rsidRPr="0078019B">
        <w:rPr>
          <w:rFonts w:eastAsia="標楷體" w:hAnsi="標楷體"/>
          <w:sz w:val="28"/>
          <w:szCs w:val="28"/>
        </w:rPr>
        <w:t>（四）</w:t>
      </w:r>
      <w:r w:rsidR="00115FED" w:rsidRPr="0078019B">
        <w:rPr>
          <w:rFonts w:eastAsia="標楷體" w:hAnsi="標楷體" w:hint="eastAsia"/>
          <w:sz w:val="28"/>
          <w:szCs w:val="28"/>
        </w:rPr>
        <w:t>宣導並鼓勵教師、職員、學生於當天下課儘量以母語溝通。</w:t>
      </w:r>
    </w:p>
    <w:p w:rsidR="006D5A0D" w:rsidRDefault="0078019B" w:rsidP="0078019B">
      <w:pPr>
        <w:widowControl/>
        <w:spacing w:line="0" w:lineRule="atLeast"/>
        <w:ind w:left="840" w:hangingChars="300" w:hanging="840"/>
        <w:rPr>
          <w:rFonts w:eastAsia="標楷體" w:hAnsi="標楷體"/>
          <w:sz w:val="28"/>
          <w:szCs w:val="28"/>
        </w:rPr>
      </w:pPr>
      <w:r w:rsidRPr="0078019B">
        <w:rPr>
          <w:rFonts w:eastAsia="標楷體"/>
          <w:sz w:val="28"/>
          <w:szCs w:val="28"/>
        </w:rPr>
        <w:t>（五）</w:t>
      </w:r>
      <w:r w:rsidR="00BC68C6">
        <w:rPr>
          <w:rFonts w:eastAsia="標楷體" w:hAnsi="標楷體" w:hint="eastAsia"/>
          <w:sz w:val="28"/>
          <w:szCs w:val="28"/>
        </w:rPr>
        <w:t>本</w:t>
      </w:r>
      <w:r w:rsidR="00BC68C6">
        <w:rPr>
          <w:rFonts w:eastAsia="標楷體" w:hAnsi="標楷體"/>
          <w:sz w:val="28"/>
          <w:szCs w:val="28"/>
        </w:rPr>
        <w:t>學</w:t>
      </w:r>
      <w:r w:rsidR="00BC68C6">
        <w:rPr>
          <w:rFonts w:eastAsia="標楷體" w:hAnsi="標楷體" w:hint="eastAsia"/>
          <w:sz w:val="28"/>
          <w:szCs w:val="28"/>
        </w:rPr>
        <w:t>期</w:t>
      </w:r>
      <w:r w:rsidR="0036061B">
        <w:rPr>
          <w:rFonts w:eastAsia="標楷體" w:hAnsi="標楷體" w:hint="eastAsia"/>
          <w:sz w:val="28"/>
          <w:szCs w:val="28"/>
        </w:rPr>
        <w:t>國小部</w:t>
      </w:r>
      <w:r w:rsidR="00A35356" w:rsidRPr="0078019B">
        <w:rPr>
          <w:rFonts w:eastAsia="標楷體" w:hAnsi="標楷體"/>
          <w:sz w:val="28"/>
          <w:szCs w:val="28"/>
        </w:rPr>
        <w:t>準備以更活絡之廣播教材與學生集會中之母語演說、朗讀及其他課程自然融入接觸，使得學生更有機會體會母語之眞與美</w:t>
      </w:r>
      <w:r w:rsidR="0036061B">
        <w:rPr>
          <w:rFonts w:eastAsia="標楷體" w:hAnsi="標楷體" w:hint="eastAsia"/>
          <w:sz w:val="28"/>
          <w:szCs w:val="28"/>
        </w:rPr>
        <w:t>；幼兒園將本土語融入例行性活動中</w:t>
      </w:r>
      <w:r w:rsidR="00A35356" w:rsidRPr="0078019B">
        <w:rPr>
          <w:rFonts w:eastAsia="標楷體" w:hAnsi="標楷體"/>
          <w:sz w:val="28"/>
          <w:szCs w:val="28"/>
        </w:rPr>
        <w:t>。</w:t>
      </w:r>
    </w:p>
    <w:p w:rsidR="00A71704" w:rsidRPr="0078019B" w:rsidRDefault="00A71704" w:rsidP="0078019B">
      <w:pPr>
        <w:widowControl/>
        <w:spacing w:line="0" w:lineRule="atLeast"/>
        <w:ind w:left="840" w:hangingChars="300" w:hanging="840"/>
        <w:rPr>
          <w:rFonts w:eastAsia="標楷體"/>
          <w:sz w:val="28"/>
          <w:szCs w:val="28"/>
        </w:rPr>
      </w:pPr>
      <w:r w:rsidRPr="0078019B">
        <w:rPr>
          <w:rFonts w:eastAsia="標楷體"/>
          <w:sz w:val="28"/>
          <w:szCs w:val="28"/>
        </w:rPr>
        <w:t>（</w:t>
      </w:r>
      <w:r>
        <w:rPr>
          <w:rFonts w:eastAsia="標楷體" w:hint="eastAsia"/>
          <w:sz w:val="28"/>
          <w:szCs w:val="28"/>
        </w:rPr>
        <w:t>六</w:t>
      </w:r>
      <w:r w:rsidRPr="0078019B">
        <w:rPr>
          <w:rFonts w:eastAsia="標楷體"/>
          <w:sz w:val="28"/>
          <w:szCs w:val="28"/>
        </w:rPr>
        <w:t>）</w:t>
      </w:r>
      <w:r>
        <w:rPr>
          <w:rFonts w:eastAsia="標楷體" w:hint="eastAsia"/>
          <w:sz w:val="28"/>
          <w:szCs w:val="28"/>
        </w:rPr>
        <w:t>本校</w:t>
      </w:r>
      <w:r w:rsidR="0036061B">
        <w:rPr>
          <w:rFonts w:eastAsia="標楷體" w:hint="eastAsia"/>
          <w:sz w:val="28"/>
          <w:szCs w:val="28"/>
        </w:rPr>
        <w:t>國小部</w:t>
      </w:r>
      <w:r>
        <w:rPr>
          <w:rFonts w:eastAsia="標楷體" w:hint="eastAsia"/>
          <w:sz w:val="28"/>
          <w:szCs w:val="28"/>
        </w:rPr>
        <w:t>辦理市定原住民</w:t>
      </w:r>
      <w:proofErr w:type="gramStart"/>
      <w:r>
        <w:rPr>
          <w:rFonts w:eastAsia="標楷體" w:hint="eastAsia"/>
          <w:sz w:val="28"/>
          <w:szCs w:val="28"/>
        </w:rPr>
        <w:t>語－西拉</w:t>
      </w:r>
      <w:proofErr w:type="gramEnd"/>
      <w:r>
        <w:rPr>
          <w:rFonts w:eastAsia="標楷體" w:hint="eastAsia"/>
          <w:sz w:val="28"/>
          <w:szCs w:val="28"/>
        </w:rPr>
        <w:t>雅語教學，本學年開</w:t>
      </w:r>
      <w:r w:rsidR="00D9632D">
        <w:rPr>
          <w:rFonts w:eastAsia="標楷體" w:hint="eastAsia"/>
          <w:sz w:val="28"/>
          <w:szCs w:val="28"/>
        </w:rPr>
        <w:t>3</w:t>
      </w:r>
      <w:r>
        <w:rPr>
          <w:rFonts w:eastAsia="標楷體" w:hint="eastAsia"/>
          <w:sz w:val="28"/>
          <w:szCs w:val="28"/>
        </w:rPr>
        <w:t>班：二年級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班，三年級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班</w:t>
      </w:r>
      <w:r w:rsidR="00C83061">
        <w:rPr>
          <w:rFonts w:eastAsia="標楷體" w:hint="eastAsia"/>
          <w:sz w:val="28"/>
          <w:szCs w:val="28"/>
        </w:rPr>
        <w:t>，</w:t>
      </w:r>
      <w:r w:rsidR="00873397">
        <w:rPr>
          <w:rFonts w:eastAsia="標楷體" w:hint="eastAsia"/>
          <w:sz w:val="28"/>
          <w:szCs w:val="28"/>
        </w:rPr>
        <w:t>四年級</w:t>
      </w:r>
      <w:r w:rsidR="00873397">
        <w:rPr>
          <w:rFonts w:eastAsia="標楷體" w:hint="eastAsia"/>
          <w:sz w:val="28"/>
          <w:szCs w:val="28"/>
        </w:rPr>
        <w:t>1</w:t>
      </w:r>
      <w:r w:rsidR="00873397">
        <w:rPr>
          <w:rFonts w:eastAsia="標楷體" w:hint="eastAsia"/>
          <w:sz w:val="28"/>
          <w:szCs w:val="28"/>
        </w:rPr>
        <w:t>班，</w:t>
      </w:r>
      <w:r w:rsidR="00C83061">
        <w:rPr>
          <w:rFonts w:eastAsia="標楷體" w:hint="eastAsia"/>
          <w:sz w:val="28"/>
          <w:szCs w:val="28"/>
        </w:rPr>
        <w:t>每周五下午實施</w:t>
      </w:r>
      <w:r w:rsidR="0036061B">
        <w:rPr>
          <w:rFonts w:eastAsia="標楷體" w:hint="eastAsia"/>
          <w:sz w:val="28"/>
          <w:szCs w:val="28"/>
        </w:rPr>
        <w:t>；幼兒園每週五實施閩南語教學</w:t>
      </w:r>
      <w:bookmarkStart w:id="0" w:name="_GoBack"/>
      <w:bookmarkEnd w:id="0"/>
      <w:r>
        <w:rPr>
          <w:rFonts w:eastAsia="標楷體" w:hint="eastAsia"/>
          <w:sz w:val="28"/>
          <w:szCs w:val="28"/>
        </w:rPr>
        <w:t>。</w:t>
      </w:r>
    </w:p>
    <w:p w:rsidR="006D5A0D" w:rsidRPr="00F527D4" w:rsidRDefault="006D5A0D" w:rsidP="006D5A0D">
      <w:pPr>
        <w:widowControl/>
        <w:spacing w:line="400" w:lineRule="exact"/>
        <w:rPr>
          <w:kern w:val="0"/>
          <w:sz w:val="28"/>
          <w:szCs w:val="28"/>
        </w:rPr>
      </w:pPr>
      <w:r w:rsidRPr="00F527D4">
        <w:rPr>
          <w:rFonts w:eastAsia="標楷體" w:hAnsi="標楷體"/>
          <w:kern w:val="0"/>
          <w:sz w:val="28"/>
          <w:szCs w:val="28"/>
        </w:rPr>
        <w:t>八、臨時動議：無</w:t>
      </w:r>
      <w:r w:rsidRPr="00F527D4">
        <w:rPr>
          <w:rFonts w:eastAsia="標楷體"/>
          <w:kern w:val="0"/>
          <w:sz w:val="28"/>
          <w:szCs w:val="28"/>
        </w:rPr>
        <w:t xml:space="preserve"> </w:t>
      </w:r>
      <w:r w:rsidR="00801010">
        <w:rPr>
          <w:rFonts w:eastAsia="標楷體" w:hAnsi="標楷體" w:hint="eastAsia"/>
          <w:kern w:val="0"/>
          <w:sz w:val="28"/>
          <w:szCs w:val="28"/>
        </w:rPr>
        <w:t xml:space="preserve">    </w:t>
      </w:r>
    </w:p>
    <w:p w:rsidR="006D5A0D" w:rsidRPr="00F527D4" w:rsidRDefault="006D5A0D" w:rsidP="006D5A0D">
      <w:pPr>
        <w:spacing w:line="400" w:lineRule="exact"/>
        <w:rPr>
          <w:rFonts w:eastAsia="標楷體"/>
          <w:sz w:val="28"/>
          <w:szCs w:val="28"/>
        </w:rPr>
      </w:pPr>
    </w:p>
    <w:sectPr w:rsidR="006D5A0D" w:rsidRPr="00F527D4" w:rsidSect="0036061B">
      <w:pgSz w:w="12240" w:h="15840"/>
      <w:pgMar w:top="851" w:right="907" w:bottom="851" w:left="907" w:header="720" w:footer="720" w:gutter="0"/>
      <w:cols w:space="425"/>
      <w:noEndnote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69A" w:rsidRPr="00F91D2B" w:rsidRDefault="0022669A" w:rsidP="00F91D2B">
      <w:pPr>
        <w:pStyle w:val="a6"/>
        <w:spacing w:line="240" w:lineRule="auto"/>
        <w:ind w:left="1140" w:hanging="1140"/>
        <w:rPr>
          <w:sz w:val="24"/>
        </w:rPr>
      </w:pPr>
      <w:r>
        <w:separator/>
      </w:r>
    </w:p>
  </w:endnote>
  <w:endnote w:type="continuationSeparator" w:id="0">
    <w:p w:rsidR="0022669A" w:rsidRPr="00F91D2B" w:rsidRDefault="0022669A" w:rsidP="00F91D2B">
      <w:pPr>
        <w:pStyle w:val="a6"/>
        <w:spacing w:line="240" w:lineRule="auto"/>
        <w:ind w:left="1140" w:hanging="1140"/>
        <w:rPr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69A" w:rsidRPr="00F91D2B" w:rsidRDefault="0022669A" w:rsidP="00F91D2B">
      <w:pPr>
        <w:pStyle w:val="a6"/>
        <w:spacing w:line="240" w:lineRule="auto"/>
        <w:ind w:left="1140" w:hanging="1140"/>
        <w:rPr>
          <w:sz w:val="24"/>
        </w:rPr>
      </w:pPr>
      <w:r>
        <w:separator/>
      </w:r>
    </w:p>
  </w:footnote>
  <w:footnote w:type="continuationSeparator" w:id="0">
    <w:p w:rsidR="0022669A" w:rsidRPr="00F91D2B" w:rsidRDefault="0022669A" w:rsidP="00F91D2B">
      <w:pPr>
        <w:pStyle w:val="a6"/>
        <w:spacing w:line="240" w:lineRule="auto"/>
        <w:ind w:left="1140" w:hanging="1140"/>
        <w:rPr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2610D"/>
    <w:multiLevelType w:val="hybridMultilevel"/>
    <w:tmpl w:val="FE20C84C"/>
    <w:lvl w:ilvl="0" w:tplc="8C0AE760">
      <w:start w:val="1"/>
      <w:numFmt w:val="taiwaneseCountingThousand"/>
      <w:lvlText w:val="%1、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3DD2512"/>
    <w:multiLevelType w:val="hybridMultilevel"/>
    <w:tmpl w:val="9CF29B62"/>
    <w:lvl w:ilvl="0" w:tplc="64F477B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EF0DF6C">
      <w:start w:val="1"/>
      <w:numFmt w:val="decimal"/>
      <w:lvlText w:val="%2."/>
      <w:lvlJc w:val="left"/>
      <w:pPr>
        <w:tabs>
          <w:tab w:val="num" w:pos="840"/>
        </w:tabs>
        <w:ind w:left="480" w:firstLine="0"/>
      </w:pPr>
      <w:rPr>
        <w:rFonts w:hint="eastAsia"/>
      </w:rPr>
    </w:lvl>
    <w:lvl w:ilvl="2" w:tplc="1A50C0DA">
      <w:start w:val="1"/>
      <w:numFmt w:val="decimal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CBE2F0F"/>
    <w:multiLevelType w:val="multilevel"/>
    <w:tmpl w:val="F14EE0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1E3164D"/>
    <w:multiLevelType w:val="hybridMultilevel"/>
    <w:tmpl w:val="67780348"/>
    <w:lvl w:ilvl="0" w:tplc="D068A774">
      <w:start w:val="1"/>
      <w:numFmt w:val="taiwaneseCountingThousand"/>
      <w:lvlText w:val="%1、"/>
      <w:lvlJc w:val="left"/>
      <w:pPr>
        <w:tabs>
          <w:tab w:val="num" w:pos="1200"/>
        </w:tabs>
        <w:ind w:left="48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9F"/>
    <w:rsid w:val="0001132D"/>
    <w:rsid w:val="000140F9"/>
    <w:rsid w:val="000C0FF7"/>
    <w:rsid w:val="000E307B"/>
    <w:rsid w:val="00110E1D"/>
    <w:rsid w:val="00115FED"/>
    <w:rsid w:val="00154149"/>
    <w:rsid w:val="00160FBF"/>
    <w:rsid w:val="001B5669"/>
    <w:rsid w:val="00206A65"/>
    <w:rsid w:val="0022669A"/>
    <w:rsid w:val="00272933"/>
    <w:rsid w:val="00322DD0"/>
    <w:rsid w:val="00347903"/>
    <w:rsid w:val="0036061B"/>
    <w:rsid w:val="00362F4B"/>
    <w:rsid w:val="003814B7"/>
    <w:rsid w:val="00385C65"/>
    <w:rsid w:val="00387B29"/>
    <w:rsid w:val="0044583E"/>
    <w:rsid w:val="00465639"/>
    <w:rsid w:val="004719A9"/>
    <w:rsid w:val="004C68AB"/>
    <w:rsid w:val="005A46B5"/>
    <w:rsid w:val="005B309A"/>
    <w:rsid w:val="00612837"/>
    <w:rsid w:val="00614918"/>
    <w:rsid w:val="0062210B"/>
    <w:rsid w:val="00625C57"/>
    <w:rsid w:val="006860B8"/>
    <w:rsid w:val="006C3E2A"/>
    <w:rsid w:val="006D5A0D"/>
    <w:rsid w:val="006E66BC"/>
    <w:rsid w:val="006E6D77"/>
    <w:rsid w:val="0072197C"/>
    <w:rsid w:val="00740CAB"/>
    <w:rsid w:val="00751D3A"/>
    <w:rsid w:val="0078019B"/>
    <w:rsid w:val="00801010"/>
    <w:rsid w:val="00807FE9"/>
    <w:rsid w:val="00873397"/>
    <w:rsid w:val="00890A7D"/>
    <w:rsid w:val="009A12A2"/>
    <w:rsid w:val="009D301D"/>
    <w:rsid w:val="009D544B"/>
    <w:rsid w:val="00A35356"/>
    <w:rsid w:val="00A445D7"/>
    <w:rsid w:val="00A71704"/>
    <w:rsid w:val="00AA7FDF"/>
    <w:rsid w:val="00AB209F"/>
    <w:rsid w:val="00AC7146"/>
    <w:rsid w:val="00AF2DAA"/>
    <w:rsid w:val="00B62F2B"/>
    <w:rsid w:val="00B644F2"/>
    <w:rsid w:val="00BC68C6"/>
    <w:rsid w:val="00C71DD1"/>
    <w:rsid w:val="00C83061"/>
    <w:rsid w:val="00CC7E78"/>
    <w:rsid w:val="00CD2EE8"/>
    <w:rsid w:val="00D4360B"/>
    <w:rsid w:val="00D9115B"/>
    <w:rsid w:val="00D9632D"/>
    <w:rsid w:val="00DA4C08"/>
    <w:rsid w:val="00DD1F34"/>
    <w:rsid w:val="00E543FB"/>
    <w:rsid w:val="00E9492F"/>
    <w:rsid w:val="00E96858"/>
    <w:rsid w:val="00EB17CF"/>
    <w:rsid w:val="00EC0731"/>
    <w:rsid w:val="00EC340A"/>
    <w:rsid w:val="00EE15C2"/>
    <w:rsid w:val="00F527D4"/>
    <w:rsid w:val="00F711F6"/>
    <w:rsid w:val="00F760D2"/>
    <w:rsid w:val="00F91D2B"/>
    <w:rsid w:val="00FC46CF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6A325C"/>
  <w15:docId w15:val="{50991ABA-9542-4479-869C-0CE3E30B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D2EE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CD2EE8"/>
    <w:rPr>
      <w:sz w:val="18"/>
      <w:szCs w:val="18"/>
    </w:rPr>
  </w:style>
  <w:style w:type="paragraph" w:styleId="a4">
    <w:name w:val="annotation text"/>
    <w:basedOn w:val="a"/>
    <w:semiHidden/>
    <w:rsid w:val="00CD2EE8"/>
  </w:style>
  <w:style w:type="paragraph" w:styleId="a5">
    <w:name w:val="Balloon Text"/>
    <w:basedOn w:val="a"/>
    <w:semiHidden/>
    <w:rsid w:val="00CD2EE8"/>
    <w:rPr>
      <w:rFonts w:ascii="Arial" w:hAnsi="Arial"/>
      <w:sz w:val="18"/>
      <w:szCs w:val="18"/>
    </w:rPr>
  </w:style>
  <w:style w:type="paragraph" w:styleId="a6">
    <w:name w:val="Body Text Indent"/>
    <w:basedOn w:val="a"/>
    <w:rsid w:val="00CD2EE8"/>
    <w:pPr>
      <w:spacing w:line="560" w:lineRule="exact"/>
      <w:ind w:left="1117" w:hangingChars="407" w:hanging="1117"/>
      <w:jc w:val="both"/>
    </w:pPr>
    <w:rPr>
      <w:sz w:val="28"/>
    </w:rPr>
  </w:style>
  <w:style w:type="paragraph" w:styleId="2">
    <w:name w:val="Body Text Indent 2"/>
    <w:basedOn w:val="a"/>
    <w:rsid w:val="00CD2EE8"/>
    <w:pPr>
      <w:spacing w:line="560" w:lineRule="exact"/>
      <w:ind w:left="837" w:hangingChars="305" w:hanging="837"/>
      <w:jc w:val="both"/>
    </w:pPr>
    <w:rPr>
      <w:sz w:val="28"/>
    </w:rPr>
  </w:style>
  <w:style w:type="paragraph" w:customStyle="1" w:styleId="style2">
    <w:name w:val="style2"/>
    <w:basedOn w:val="a"/>
    <w:rsid w:val="00C71DD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8"/>
      <w:szCs w:val="28"/>
    </w:rPr>
  </w:style>
  <w:style w:type="paragraph" w:styleId="a7">
    <w:name w:val="header"/>
    <w:basedOn w:val="a"/>
    <w:link w:val="a8"/>
    <w:rsid w:val="00F91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F91D2B"/>
    <w:rPr>
      <w:kern w:val="2"/>
    </w:rPr>
  </w:style>
  <w:style w:type="paragraph" w:styleId="a9">
    <w:name w:val="footer"/>
    <w:basedOn w:val="a"/>
    <w:link w:val="aa"/>
    <w:rsid w:val="00F91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F91D2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787</Characters>
  <Application>Microsoft Office Word</Application>
  <DocSecurity>0</DocSecurity>
  <Lines>6</Lines>
  <Paragraphs>1</Paragraphs>
  <ScaleCrop>false</ScaleCrop>
  <Company>a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臺灣母語日</dc:title>
  <dc:creator>q10</dc:creator>
  <cp:lastModifiedBy>5A88</cp:lastModifiedBy>
  <cp:revision>5</cp:revision>
  <cp:lastPrinted>2021-03-31T00:07:00Z</cp:lastPrinted>
  <dcterms:created xsi:type="dcterms:W3CDTF">2021-03-26T06:11:00Z</dcterms:created>
  <dcterms:modified xsi:type="dcterms:W3CDTF">2021-03-31T00:07:00Z</dcterms:modified>
</cp:coreProperties>
</file>