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CA" w:rsidRDefault="00F00F02"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南區免試入學</w:t>
      </w:r>
      <w:proofErr w:type="gramStart"/>
      <w:r>
        <w:rPr>
          <w:rFonts w:hint="eastAsia"/>
        </w:rPr>
        <w:t>超額比序調整</w:t>
      </w:r>
      <w:proofErr w:type="gramEnd"/>
      <w:r>
        <w:rPr>
          <w:rFonts w:hint="eastAsia"/>
        </w:rPr>
        <w:t>前後對照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1949"/>
        <w:gridCol w:w="888"/>
        <w:gridCol w:w="992"/>
        <w:gridCol w:w="2127"/>
        <w:gridCol w:w="992"/>
        <w:gridCol w:w="2712"/>
      </w:tblGrid>
      <w:tr w:rsidR="00B02002" w:rsidTr="00185675">
        <w:trPr>
          <w:trHeight w:val="785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序號</w:t>
            </w:r>
          </w:p>
        </w:tc>
        <w:tc>
          <w:tcPr>
            <w:tcW w:w="1949" w:type="dxa"/>
            <w:tcBorders>
              <w:top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</w:t>
            </w:r>
            <w:proofErr w:type="gramStart"/>
            <w:r>
              <w:rPr>
                <w:rFonts w:hint="eastAsia"/>
              </w:rPr>
              <w:t>前比序項目</w:t>
            </w:r>
            <w:proofErr w:type="gramEnd"/>
          </w:p>
        </w:tc>
        <w:tc>
          <w:tcPr>
            <w:tcW w:w="888" w:type="dxa"/>
            <w:tcBorders>
              <w:top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積分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</w:t>
            </w:r>
            <w:proofErr w:type="gramStart"/>
            <w:r>
              <w:rPr>
                <w:rFonts w:hint="eastAsia"/>
              </w:rPr>
              <w:t>後比序項目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積分</w:t>
            </w:r>
          </w:p>
        </w:tc>
        <w:tc>
          <w:tcPr>
            <w:tcW w:w="27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</w:tr>
      <w:tr w:rsidR="00B02002" w:rsidTr="00185675">
        <w:trPr>
          <w:trHeight w:val="376"/>
        </w:trPr>
        <w:tc>
          <w:tcPr>
            <w:tcW w:w="70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49" w:type="dxa"/>
            <w:tcBorders>
              <w:bottom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志願序</w:t>
            </w:r>
          </w:p>
        </w:tc>
        <w:tc>
          <w:tcPr>
            <w:tcW w:w="888" w:type="dxa"/>
            <w:tcBorders>
              <w:bottom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志願序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712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</w:p>
        </w:tc>
      </w:tr>
      <w:tr w:rsidR="00185675" w:rsidTr="00185675">
        <w:trPr>
          <w:trHeight w:val="392"/>
        </w:trPr>
        <w:tc>
          <w:tcPr>
            <w:tcW w:w="7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49" w:type="dxa"/>
            <w:tcBorders>
              <w:top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競賽成績</w:t>
            </w:r>
          </w:p>
        </w:tc>
        <w:tc>
          <w:tcPr>
            <w:tcW w:w="888" w:type="dxa"/>
            <w:tcBorders>
              <w:top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(50/60)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競賽成績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71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(50/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0)</w:t>
            </w:r>
          </w:p>
        </w:tc>
      </w:tr>
      <w:tr w:rsidR="00185675" w:rsidTr="00185675">
        <w:trPr>
          <w:trHeight w:val="392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49" w:type="dxa"/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獎勵紀錄</w:t>
            </w:r>
          </w:p>
        </w:tc>
        <w:tc>
          <w:tcPr>
            <w:tcW w:w="888" w:type="dxa"/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獎勵紀錄</w:t>
            </w:r>
          </w:p>
        </w:tc>
        <w:tc>
          <w:tcPr>
            <w:tcW w:w="992" w:type="dxa"/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712" w:type="dxa"/>
            <w:vMerge/>
            <w:tcBorders>
              <w:right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</w:p>
        </w:tc>
      </w:tr>
      <w:tr w:rsidR="00185675" w:rsidTr="00185675">
        <w:trPr>
          <w:trHeight w:val="376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49" w:type="dxa"/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服務學習</w:t>
            </w:r>
          </w:p>
        </w:tc>
        <w:tc>
          <w:tcPr>
            <w:tcW w:w="888" w:type="dxa"/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服務學習</w:t>
            </w:r>
          </w:p>
        </w:tc>
        <w:tc>
          <w:tcPr>
            <w:tcW w:w="992" w:type="dxa"/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712" w:type="dxa"/>
            <w:vMerge/>
            <w:tcBorders>
              <w:right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</w:p>
        </w:tc>
      </w:tr>
      <w:tr w:rsidR="00185675" w:rsidTr="00185675">
        <w:trPr>
          <w:trHeight w:val="392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49" w:type="dxa"/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社團參與</w:t>
            </w:r>
          </w:p>
        </w:tc>
        <w:tc>
          <w:tcPr>
            <w:tcW w:w="888" w:type="dxa"/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0F02" w:rsidRPr="00B02002" w:rsidRDefault="00F00F02" w:rsidP="00F00F02">
            <w:pPr>
              <w:jc w:val="center"/>
              <w:rPr>
                <w:rFonts w:hint="eastAsia"/>
                <w:b/>
              </w:rPr>
            </w:pPr>
            <w:r w:rsidRPr="00B02002">
              <w:rPr>
                <w:rFonts w:hint="eastAsia"/>
                <w:b/>
              </w:rPr>
              <w:t>社團參與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00F02" w:rsidRPr="00F00F02" w:rsidRDefault="00F00F02" w:rsidP="00F00F02">
            <w:pPr>
              <w:jc w:val="center"/>
              <w:rPr>
                <w:rFonts w:hint="eastAsia"/>
                <w:b/>
              </w:rPr>
            </w:pPr>
            <w:r w:rsidRPr="00F00F02">
              <w:rPr>
                <w:rFonts w:hint="eastAsia"/>
                <w:b/>
              </w:rPr>
              <w:t>15</w:t>
            </w:r>
          </w:p>
        </w:tc>
        <w:tc>
          <w:tcPr>
            <w:tcW w:w="2712" w:type="dxa"/>
            <w:vMerge/>
            <w:tcBorders>
              <w:right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</w:p>
        </w:tc>
      </w:tr>
      <w:tr w:rsidR="00185675" w:rsidTr="00185675">
        <w:trPr>
          <w:trHeight w:val="392"/>
        </w:trPr>
        <w:tc>
          <w:tcPr>
            <w:tcW w:w="702" w:type="dxa"/>
            <w:tcBorders>
              <w:left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49" w:type="dxa"/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體適能</w:t>
            </w:r>
          </w:p>
        </w:tc>
        <w:tc>
          <w:tcPr>
            <w:tcW w:w="888" w:type="dxa"/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體適能</w:t>
            </w:r>
          </w:p>
        </w:tc>
        <w:tc>
          <w:tcPr>
            <w:tcW w:w="992" w:type="dxa"/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712" w:type="dxa"/>
            <w:vMerge/>
            <w:tcBorders>
              <w:right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</w:p>
        </w:tc>
      </w:tr>
      <w:tr w:rsidR="00B02002" w:rsidTr="00185675">
        <w:trPr>
          <w:trHeight w:val="376"/>
        </w:trPr>
        <w:tc>
          <w:tcPr>
            <w:tcW w:w="7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02002" w:rsidRDefault="00B020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829" w:type="dxa"/>
            <w:gridSpan w:val="3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B02002" w:rsidRDefault="00B02002" w:rsidP="00F00F02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2002" w:rsidRPr="00B02002" w:rsidRDefault="00B02002" w:rsidP="00F00F02">
            <w:pPr>
              <w:jc w:val="center"/>
              <w:rPr>
                <w:rFonts w:hint="eastAsia"/>
                <w:b/>
              </w:rPr>
            </w:pPr>
            <w:r w:rsidRPr="00B02002">
              <w:rPr>
                <w:rFonts w:hint="eastAsia"/>
                <w:b/>
              </w:rPr>
              <w:t>語言認證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2002" w:rsidRPr="00F00F02" w:rsidRDefault="00B02002" w:rsidP="00F00F02">
            <w:pPr>
              <w:jc w:val="center"/>
              <w:rPr>
                <w:rFonts w:hint="eastAsia"/>
                <w:b/>
              </w:rPr>
            </w:pPr>
            <w:r w:rsidRPr="00F00F02">
              <w:rPr>
                <w:rFonts w:hint="eastAsia"/>
                <w:b/>
              </w:rPr>
              <w:t>5</w:t>
            </w:r>
          </w:p>
        </w:tc>
        <w:tc>
          <w:tcPr>
            <w:tcW w:w="2712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02002" w:rsidRDefault="00B02002" w:rsidP="00F00F02">
            <w:pPr>
              <w:jc w:val="center"/>
              <w:rPr>
                <w:rFonts w:hint="eastAsia"/>
              </w:rPr>
            </w:pPr>
          </w:p>
        </w:tc>
      </w:tr>
      <w:tr w:rsidR="00185675" w:rsidTr="00185675">
        <w:trPr>
          <w:trHeight w:val="392"/>
        </w:trPr>
        <w:tc>
          <w:tcPr>
            <w:tcW w:w="702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949" w:type="dxa"/>
            <w:tcBorders>
              <w:top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就近入學</w:t>
            </w:r>
          </w:p>
        </w:tc>
        <w:tc>
          <w:tcPr>
            <w:tcW w:w="888" w:type="dxa"/>
            <w:tcBorders>
              <w:top w:val="single" w:sz="18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就近入學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7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</w:p>
        </w:tc>
      </w:tr>
      <w:tr w:rsidR="00F00F02" w:rsidTr="00185675">
        <w:trPr>
          <w:trHeight w:val="785"/>
        </w:trPr>
        <w:tc>
          <w:tcPr>
            <w:tcW w:w="702" w:type="dxa"/>
            <w:tcBorders>
              <w:lef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949" w:type="dxa"/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國中教育會考</w:t>
            </w:r>
          </w:p>
        </w:tc>
        <w:tc>
          <w:tcPr>
            <w:tcW w:w="888" w:type="dxa"/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國中教育會考</w:t>
            </w:r>
          </w:p>
        </w:tc>
        <w:tc>
          <w:tcPr>
            <w:tcW w:w="992" w:type="dxa"/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bookmarkStart w:id="0" w:name="_GoBack"/>
            <w:bookmarkEnd w:id="0"/>
          </w:p>
        </w:tc>
        <w:tc>
          <w:tcPr>
            <w:tcW w:w="2712" w:type="dxa"/>
            <w:tcBorders>
              <w:right w:val="single" w:sz="12" w:space="0" w:color="auto"/>
            </w:tcBorders>
            <w:vAlign w:val="center"/>
          </w:tcPr>
          <w:p w:rsidR="00F00F02" w:rsidRPr="00F00F02" w:rsidRDefault="00F00F02" w:rsidP="00F00F02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會考分數換算為積點，五科加上寫作測驗總積點為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點，</w:t>
            </w:r>
            <w:r>
              <w:rPr>
                <w:rFonts w:hint="eastAsia"/>
              </w:rPr>
              <w:t>A++(7</w:t>
            </w:r>
            <w:r>
              <w:rPr>
                <w:rFonts w:hint="eastAsia"/>
              </w:rPr>
              <w:t>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A+(6</w:t>
            </w:r>
            <w:r>
              <w:rPr>
                <w:rFonts w:hint="eastAsia"/>
              </w:rPr>
              <w:t>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B++(4</w:t>
            </w:r>
            <w:r>
              <w:rPr>
                <w:rFonts w:hint="eastAsia"/>
              </w:rPr>
              <w:t>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B+(3</w:t>
            </w:r>
            <w:r>
              <w:rPr>
                <w:rFonts w:hint="eastAsia"/>
              </w:rPr>
              <w:t>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B(2</w:t>
            </w:r>
            <w:r>
              <w:rPr>
                <w:rFonts w:hint="eastAsia"/>
              </w:rPr>
              <w:t>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C(1</w:t>
            </w:r>
            <w:r>
              <w:rPr>
                <w:rFonts w:hint="eastAsia"/>
              </w:rPr>
              <w:t>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。寫作測驗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級分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點、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級分</w:t>
            </w:r>
            <w:r>
              <w:rPr>
                <w:rFonts w:hint="eastAsia"/>
              </w:rPr>
              <w:t>0.8</w:t>
            </w:r>
            <w:r>
              <w:rPr>
                <w:rFonts w:hint="eastAsia"/>
              </w:rPr>
              <w:t>點、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級分</w:t>
            </w:r>
            <w:r>
              <w:rPr>
                <w:rFonts w:hint="eastAsia"/>
              </w:rPr>
              <w:t>0.6</w:t>
            </w:r>
            <w:r>
              <w:rPr>
                <w:rFonts w:hint="eastAsia"/>
              </w:rPr>
              <w:t>點、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級分</w:t>
            </w:r>
            <w:r>
              <w:rPr>
                <w:rFonts w:hint="eastAsia"/>
              </w:rPr>
              <w:t>0.4</w:t>
            </w:r>
            <w:r>
              <w:rPr>
                <w:rFonts w:hint="eastAsia"/>
              </w:rPr>
              <w:t>點、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級分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點、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級分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點、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級分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點。</w:t>
            </w:r>
          </w:p>
        </w:tc>
      </w:tr>
      <w:tr w:rsidR="00185675" w:rsidTr="00185675">
        <w:trPr>
          <w:trHeight w:val="376"/>
        </w:trPr>
        <w:tc>
          <w:tcPr>
            <w:tcW w:w="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</w:p>
        </w:tc>
        <w:tc>
          <w:tcPr>
            <w:tcW w:w="1949" w:type="dxa"/>
            <w:tcBorders>
              <w:bottom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總分</w:t>
            </w:r>
          </w:p>
        </w:tc>
        <w:tc>
          <w:tcPr>
            <w:tcW w:w="888" w:type="dxa"/>
            <w:tcBorders>
              <w:bottom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總分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27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0F02" w:rsidRDefault="00F00F02" w:rsidP="00F00F02">
            <w:pPr>
              <w:jc w:val="center"/>
              <w:rPr>
                <w:rFonts w:hint="eastAsia"/>
              </w:rPr>
            </w:pPr>
          </w:p>
        </w:tc>
      </w:tr>
    </w:tbl>
    <w:p w:rsidR="00F00F02" w:rsidRDefault="00F00F02"/>
    <w:p w:rsidR="00B02002" w:rsidRDefault="00B02002">
      <w:r>
        <w:rPr>
          <w:rFonts w:hint="eastAsia"/>
        </w:rPr>
        <w:t>同</w:t>
      </w:r>
      <w:proofErr w:type="gramStart"/>
      <w:r>
        <w:rPr>
          <w:rFonts w:hint="eastAsia"/>
        </w:rPr>
        <w:t>分比序調整</w:t>
      </w:r>
      <w:proofErr w:type="gramEnd"/>
      <w:r>
        <w:rPr>
          <w:rFonts w:hint="eastAsia"/>
        </w:rPr>
        <w:t>前後對照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B02002" w:rsidTr="00B02002">
        <w:tc>
          <w:tcPr>
            <w:tcW w:w="4531" w:type="dxa"/>
          </w:tcPr>
          <w:p w:rsidR="00B02002" w:rsidRDefault="00B02002" w:rsidP="00B020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調整前</w:t>
            </w:r>
          </w:p>
        </w:tc>
        <w:tc>
          <w:tcPr>
            <w:tcW w:w="4395" w:type="dxa"/>
          </w:tcPr>
          <w:p w:rsidR="00B02002" w:rsidRDefault="00B02002" w:rsidP="00B020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調整後</w:t>
            </w:r>
          </w:p>
        </w:tc>
      </w:tr>
      <w:tr w:rsidR="00B02002" w:rsidTr="00B02002">
        <w:tc>
          <w:tcPr>
            <w:tcW w:w="4531" w:type="dxa"/>
          </w:tcPr>
          <w:p w:rsidR="00B02002" w:rsidRDefault="00B02002" w:rsidP="00B0200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總積分</w:t>
            </w:r>
          </w:p>
          <w:p w:rsidR="00B02002" w:rsidRDefault="00B02002" w:rsidP="00B0200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志願序</w:t>
            </w:r>
          </w:p>
          <w:p w:rsidR="00B02002" w:rsidRDefault="00B02002" w:rsidP="00B0200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國中教育會考總積分</w:t>
            </w:r>
          </w:p>
          <w:p w:rsidR="00B02002" w:rsidRDefault="00B02002" w:rsidP="00B0200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多元學習表現總積分</w:t>
            </w:r>
          </w:p>
          <w:p w:rsidR="00B02002" w:rsidRDefault="00B02002" w:rsidP="00B0200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體適能</w:t>
            </w:r>
          </w:p>
          <w:p w:rsidR="00B02002" w:rsidRDefault="00B02002" w:rsidP="00B0200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社團參與</w:t>
            </w:r>
          </w:p>
          <w:p w:rsidR="00B02002" w:rsidRDefault="00B02002" w:rsidP="00B0200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寫作測驗</w:t>
            </w:r>
          </w:p>
          <w:p w:rsidR="00B02002" w:rsidRDefault="00B02002" w:rsidP="00B0200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獎勵紀錄</w:t>
            </w:r>
          </w:p>
          <w:p w:rsidR="00B02002" w:rsidRDefault="00B02002" w:rsidP="00B0200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服務學習</w:t>
            </w:r>
          </w:p>
          <w:p w:rsidR="00B02002" w:rsidRDefault="00B02002" w:rsidP="00B0200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競賽成績</w:t>
            </w:r>
          </w:p>
          <w:p w:rsidR="00B02002" w:rsidRDefault="00B02002" w:rsidP="00B02002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會考加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>
              <w:rPr>
                <w:rFonts w:hint="eastAsia"/>
              </w:rPr>
              <w:t>標示</w:t>
            </w:r>
          </w:p>
        </w:tc>
        <w:tc>
          <w:tcPr>
            <w:tcW w:w="4395" w:type="dxa"/>
          </w:tcPr>
          <w:p w:rsidR="00B02002" w:rsidRDefault="00B02002" w:rsidP="00B02002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總積分</w:t>
            </w:r>
          </w:p>
          <w:p w:rsidR="00B02002" w:rsidRDefault="00B02002" w:rsidP="00B02002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志願序</w:t>
            </w:r>
          </w:p>
          <w:p w:rsidR="00B02002" w:rsidRDefault="00B02002" w:rsidP="00B02002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國中教育會考總積分</w:t>
            </w:r>
          </w:p>
          <w:p w:rsidR="00B02002" w:rsidRDefault="00B02002" w:rsidP="00B02002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多元學習表現總積分</w:t>
            </w:r>
          </w:p>
          <w:p w:rsidR="00B02002" w:rsidRPr="00185675" w:rsidRDefault="00B02002" w:rsidP="00B02002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</w:rPr>
            </w:pPr>
            <w:r w:rsidRPr="00185675">
              <w:rPr>
                <w:rFonts w:hint="eastAsia"/>
                <w:b/>
              </w:rPr>
              <w:t>國中教育會考總積點</w:t>
            </w:r>
          </w:p>
          <w:p w:rsidR="00B02002" w:rsidRDefault="00B02002" w:rsidP="00B02002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會考加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>
              <w:rPr>
                <w:rFonts w:hint="eastAsia"/>
              </w:rPr>
              <w:t>標示</w:t>
            </w:r>
          </w:p>
        </w:tc>
      </w:tr>
    </w:tbl>
    <w:p w:rsidR="00B02002" w:rsidRDefault="00B02002">
      <w:pPr>
        <w:rPr>
          <w:rFonts w:hint="eastAsia"/>
        </w:rPr>
      </w:pPr>
    </w:p>
    <w:sectPr w:rsidR="00B02002" w:rsidSect="00F00F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406E"/>
    <w:multiLevelType w:val="hybridMultilevel"/>
    <w:tmpl w:val="339EBB8E"/>
    <w:lvl w:ilvl="0" w:tplc="49640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2C05BE"/>
    <w:multiLevelType w:val="hybridMultilevel"/>
    <w:tmpl w:val="F7E235FC"/>
    <w:lvl w:ilvl="0" w:tplc="41FE4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02"/>
    <w:rsid w:val="00185675"/>
    <w:rsid w:val="007C07CA"/>
    <w:rsid w:val="00B02002"/>
    <w:rsid w:val="00F0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81E3"/>
  <w15:chartTrackingRefBased/>
  <w15:docId w15:val="{378B4029-2780-4D44-ADFA-604243D1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0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2019-03-20T00:07:00Z</dcterms:created>
  <dcterms:modified xsi:type="dcterms:W3CDTF">2019-03-20T00:41:00Z</dcterms:modified>
</cp:coreProperties>
</file>