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3" w:rsidRDefault="00797D33" w:rsidP="009E06A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72815" wp14:editId="67496347">
            <wp:simplePos x="0" y="0"/>
            <wp:positionH relativeFrom="column">
              <wp:posOffset>2522855</wp:posOffset>
            </wp:positionH>
            <wp:positionV relativeFrom="paragraph">
              <wp:posOffset>-126902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FF" w:rsidRDefault="00730757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9654BB">
        <w:rPr>
          <w:rFonts w:ascii="Times New Roman" w:eastAsia="標楷體" w:hAnsi="Times New Roman" w:cs="Times New Roman" w:hint="eastAsia"/>
          <w:b/>
          <w:sz w:val="32"/>
          <w:szCs w:val="32"/>
        </w:rPr>
        <w:t>六</w:t>
      </w:r>
      <w:r w:rsidR="00E574FF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="00E574FF">
        <w:rPr>
          <w:rFonts w:ascii="Times New Roman" w:eastAsia="標楷體" w:hAnsi="Times New Roman" w:cs="Times New Roman"/>
          <w:b/>
          <w:sz w:val="32"/>
          <w:szCs w:val="32"/>
        </w:rPr>
        <w:t>全國高中生</w:t>
      </w:r>
      <w:r w:rsidR="009E06A6" w:rsidRPr="009E06A6">
        <w:rPr>
          <w:rFonts w:ascii="Times New Roman" w:eastAsia="標楷體" w:hAnsi="Times New Roman" w:cs="Times New Roman"/>
          <w:b/>
          <w:sz w:val="32"/>
          <w:szCs w:val="32"/>
        </w:rPr>
        <w:t>英語簡報比賽</w:t>
      </w:r>
    </w:p>
    <w:bookmarkEnd w:id="0"/>
    <w:p w:rsidR="004D37E2" w:rsidRDefault="00E574FF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比賽</w:t>
      </w:r>
      <w:r w:rsidR="009E06A6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</w:p>
    <w:p w:rsid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b/>
          <w:sz w:val="23"/>
          <w:szCs w:val="23"/>
        </w:rPr>
        <w:t>一、</w:t>
      </w:r>
      <w:r w:rsidR="004C23FA">
        <w:rPr>
          <w:rFonts w:eastAsia="標楷體" w:hint="eastAsia"/>
          <w:b/>
          <w:sz w:val="23"/>
          <w:szCs w:val="23"/>
        </w:rPr>
        <w:t>主辦單位：</w:t>
      </w:r>
      <w:r w:rsidR="004C23FA" w:rsidRPr="004C23FA">
        <w:rPr>
          <w:rFonts w:eastAsia="標楷體" w:hint="eastAsia"/>
          <w:sz w:val="23"/>
          <w:szCs w:val="23"/>
        </w:rPr>
        <w:t>銘傳大學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教育暨應用語文學院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應用英語學系</w:t>
      </w:r>
    </w:p>
    <w:p w:rsidR="006E0625" w:rsidRPr="009654BB" w:rsidRDefault="004C23FA" w:rsidP="006F62A1">
      <w:pPr>
        <w:pStyle w:val="Default"/>
        <w:rPr>
          <w:rFonts w:eastAsia="標楷體"/>
          <w:b/>
          <w:color w:val="000000" w:themeColor="text1"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二</w:t>
      </w:r>
      <w:r w:rsidRPr="004C23FA">
        <w:rPr>
          <w:rFonts w:eastAsia="標楷體"/>
          <w:b/>
          <w:sz w:val="23"/>
          <w:szCs w:val="23"/>
        </w:rPr>
        <w:t>、</w:t>
      </w:r>
      <w:r w:rsidR="00712BD8" w:rsidRPr="004C23FA">
        <w:rPr>
          <w:rFonts w:eastAsia="標楷體"/>
          <w:b/>
          <w:sz w:val="23"/>
          <w:szCs w:val="23"/>
        </w:rPr>
        <w:t>活動目的</w:t>
      </w:r>
      <w:r w:rsidR="009E06A6" w:rsidRPr="004C23FA">
        <w:rPr>
          <w:rFonts w:eastAsia="標楷體"/>
          <w:b/>
          <w:sz w:val="23"/>
          <w:szCs w:val="23"/>
        </w:rPr>
        <w:t>：</w:t>
      </w:r>
      <w:r w:rsidR="004D37E2" w:rsidRPr="004C23FA">
        <w:rPr>
          <w:rFonts w:eastAsia="標楷體"/>
          <w:b/>
          <w:sz w:val="23"/>
          <w:szCs w:val="23"/>
        </w:rPr>
        <w:t>本次競賽題目為：「</w:t>
      </w:r>
      <w:r w:rsidR="009654BB" w:rsidRPr="009654BB">
        <w:rPr>
          <w:rFonts w:eastAsia="標楷體"/>
          <w:b/>
          <w:color w:val="000000" w:themeColor="text1"/>
          <w:sz w:val="23"/>
          <w:szCs w:val="23"/>
        </w:rPr>
        <w:t>智慧型手機於課堂學習的利與弊</w:t>
      </w:r>
      <w:r w:rsidR="009654BB">
        <w:rPr>
          <w:rFonts w:eastAsia="標楷體" w:hint="eastAsia"/>
          <w:b/>
          <w:color w:val="000000" w:themeColor="text1"/>
          <w:sz w:val="23"/>
          <w:szCs w:val="23"/>
        </w:rPr>
        <w:t xml:space="preserve"> </w:t>
      </w:r>
      <w:r w:rsidR="009654BB" w:rsidRPr="009654BB">
        <w:rPr>
          <w:rFonts w:eastAsia="標楷體"/>
          <w:b/>
          <w:color w:val="000000" w:themeColor="text1"/>
          <w:sz w:val="23"/>
          <w:szCs w:val="23"/>
        </w:rPr>
        <w:t>The Pros and Cons of Smartphones in Modern Classroom Instructional Settings</w:t>
      </w:r>
      <w:r w:rsidR="004D37E2" w:rsidRPr="004C23FA">
        <w:rPr>
          <w:rFonts w:eastAsia="標楷體"/>
          <w:b/>
          <w:sz w:val="23"/>
          <w:szCs w:val="23"/>
        </w:rPr>
        <w:t>」</w:t>
      </w:r>
      <w:r w:rsidR="006E0625" w:rsidRPr="004C23FA">
        <w:rPr>
          <w:rFonts w:eastAsia="標楷體"/>
          <w:b/>
          <w:sz w:val="23"/>
          <w:szCs w:val="23"/>
        </w:rPr>
        <w:t>。</w:t>
      </w:r>
    </w:p>
    <w:p w:rsidR="00DD3C7B" w:rsidRPr="00DD3C7B" w:rsidRDefault="00F57469" w:rsidP="00DD3C7B">
      <w:pPr>
        <w:ind w:firstLine="480"/>
        <w:rPr>
          <w:rFonts w:ascii="Times New Roman" w:eastAsia="標楷體" w:hAnsi="Times New Roman" w:cs="Times New Roman"/>
          <w:sz w:val="23"/>
          <w:szCs w:val="23"/>
        </w:rPr>
      </w:pP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隨著時代的發展，在</w:t>
      </w:r>
      <w:r w:rsidRPr="00DD3C7B">
        <w:rPr>
          <w:rFonts w:ascii="Times New Roman" w:eastAsia="標楷體" w:hAnsi="Times New Roman" w:cs="Times New Roman"/>
          <w:sz w:val="23"/>
          <w:szCs w:val="23"/>
        </w:rPr>
        <w:t>公車上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、</w:t>
      </w:r>
      <w:r w:rsidRPr="00DD3C7B">
        <w:rPr>
          <w:rFonts w:ascii="Times New Roman" w:eastAsia="標楷體" w:hAnsi="Times New Roman" w:cs="Times New Roman"/>
          <w:sz w:val="23"/>
          <w:szCs w:val="23"/>
        </w:rPr>
        <w:t>大街上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、</w:t>
      </w:r>
      <w:r w:rsidRPr="00DD3C7B">
        <w:rPr>
          <w:rFonts w:ascii="Times New Roman" w:eastAsia="標楷體" w:hAnsi="Times New Roman" w:cs="Times New Roman"/>
          <w:sz w:val="23"/>
          <w:szCs w:val="23"/>
        </w:rPr>
        <w:t>課堂上，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無時無刻</w:t>
      </w:r>
      <w:r w:rsidRPr="00DD3C7B">
        <w:rPr>
          <w:rFonts w:ascii="Times New Roman" w:eastAsia="標楷體" w:hAnsi="Times New Roman" w:cs="Times New Roman"/>
          <w:sz w:val="23"/>
          <w:szCs w:val="23"/>
        </w:rPr>
        <w:t>都有「低頭族」玩弄著手機。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手機的方便及快捷，使</w:t>
      </w:r>
      <w:r w:rsidR="005549F5" w:rsidRPr="00DD3C7B">
        <w:rPr>
          <w:rFonts w:ascii="Times New Roman" w:eastAsia="標楷體" w:hAnsi="Times New Roman" w:cs="Times New Roman" w:hint="eastAsia"/>
          <w:sz w:val="23"/>
          <w:szCs w:val="23"/>
        </w:rPr>
        <w:t>它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成為了現今社會最重要的通信工具，人手一機更是再普遍不過的現象了。某手機業者甚至以學生為主打客群，將其視為他們最大的銷售市場。然而，面對手機使用的各種利弊，老師、家長、學生各有不同看法。</w:t>
      </w:r>
    </w:p>
    <w:p w:rsidR="00DD3C7B" w:rsidRPr="00DD3C7B" w:rsidRDefault="00DD3C7B" w:rsidP="005549F5">
      <w:pPr>
        <w:ind w:firstLine="480"/>
        <w:rPr>
          <w:rFonts w:ascii="Times New Roman" w:eastAsia="標楷體" w:hAnsi="Times New Roman" w:cs="Times New Roman"/>
          <w:sz w:val="23"/>
          <w:szCs w:val="23"/>
        </w:rPr>
      </w:pPr>
      <w:r w:rsidRPr="00DD3C7B">
        <w:rPr>
          <w:rFonts w:ascii="Times New Roman" w:eastAsia="標楷體" w:hAnsi="Times New Roman" w:cs="Times New Roman"/>
          <w:sz w:val="23"/>
          <w:szCs w:val="23"/>
        </w:rPr>
        <w:t>為鼓勵學生參與公共事務，提升對事、對人的觀察敏銳度，讓學生的見解思慮更為縝密，特舉辦此競賽，邀請全國各公私立高中職學生，針對自己的所知所見，以英語簡報介紹的方式參加競賽。本項比賽除了提升學生英語簡報技巧之外，也提供校際間相互觀摩與交流的平台。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三</w:t>
      </w:r>
      <w:r w:rsidR="00712BD8" w:rsidRPr="004C23FA">
        <w:rPr>
          <w:rFonts w:eastAsia="標楷體"/>
          <w:b/>
          <w:sz w:val="23"/>
          <w:szCs w:val="23"/>
        </w:rPr>
        <w:t>、參加對象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歡迎全國各</w:t>
      </w:r>
      <w:r w:rsidR="009516A8" w:rsidRPr="004C23FA">
        <w:rPr>
          <w:rFonts w:eastAsia="標楷體"/>
          <w:sz w:val="23"/>
          <w:szCs w:val="23"/>
        </w:rPr>
        <w:t>公私立</w:t>
      </w:r>
      <w:r w:rsidRPr="004C23FA">
        <w:rPr>
          <w:rFonts w:eastAsia="標楷體"/>
          <w:sz w:val="23"/>
          <w:szCs w:val="23"/>
        </w:rPr>
        <w:t>高中</w:t>
      </w:r>
      <w:r w:rsidR="00083D55" w:rsidRPr="004C23FA">
        <w:rPr>
          <w:rFonts w:eastAsia="標楷體"/>
          <w:sz w:val="23"/>
          <w:szCs w:val="23"/>
        </w:rPr>
        <w:t>職</w:t>
      </w:r>
      <w:r w:rsidR="00992404" w:rsidRPr="004C23FA">
        <w:rPr>
          <w:rFonts w:eastAsia="標楷體"/>
          <w:sz w:val="23"/>
          <w:szCs w:val="23"/>
        </w:rPr>
        <w:t>（</w:t>
      </w:r>
      <w:r w:rsidR="00BD441B" w:rsidRPr="004C23FA">
        <w:rPr>
          <w:rFonts w:eastAsia="標楷體"/>
          <w:sz w:val="23"/>
          <w:szCs w:val="23"/>
        </w:rPr>
        <w:t>含五專一年級</w:t>
      </w:r>
      <w:r w:rsidR="00BD441B" w:rsidRPr="004C23FA">
        <w:rPr>
          <w:rFonts w:eastAsia="標楷體"/>
          <w:sz w:val="23"/>
          <w:szCs w:val="23"/>
        </w:rPr>
        <w:t>~</w:t>
      </w:r>
      <w:r w:rsidR="00BD441B" w:rsidRPr="004C23FA">
        <w:rPr>
          <w:rFonts w:eastAsia="標楷體"/>
          <w:sz w:val="23"/>
          <w:szCs w:val="23"/>
        </w:rPr>
        <w:t>三年級</w:t>
      </w:r>
      <w:r w:rsidR="00992404" w:rsidRPr="004C23FA">
        <w:rPr>
          <w:rFonts w:eastAsia="標楷體"/>
          <w:sz w:val="23"/>
          <w:szCs w:val="23"/>
        </w:rPr>
        <w:t>）</w:t>
      </w:r>
      <w:r w:rsidR="00BD441B" w:rsidRPr="004C23FA">
        <w:rPr>
          <w:rFonts w:eastAsia="標楷體"/>
          <w:sz w:val="23"/>
          <w:szCs w:val="23"/>
        </w:rPr>
        <w:t>，</w:t>
      </w:r>
      <w:r w:rsidR="009516A8" w:rsidRPr="004C23FA">
        <w:rPr>
          <w:rFonts w:eastAsia="標楷體"/>
          <w:sz w:val="23"/>
          <w:szCs w:val="23"/>
        </w:rPr>
        <w:t>具中華民國</w:t>
      </w:r>
      <w:r w:rsidRPr="004C23FA">
        <w:rPr>
          <w:rFonts w:eastAsia="標楷體"/>
          <w:sz w:val="23"/>
          <w:szCs w:val="23"/>
        </w:rPr>
        <w:t>國籍</w:t>
      </w:r>
      <w:r w:rsidR="009516A8" w:rsidRPr="004C23FA">
        <w:rPr>
          <w:rFonts w:eastAsia="標楷體"/>
          <w:sz w:val="23"/>
          <w:szCs w:val="23"/>
        </w:rPr>
        <w:t>之</w:t>
      </w:r>
      <w:r w:rsidRPr="004C23FA">
        <w:rPr>
          <w:rFonts w:eastAsia="標楷體"/>
          <w:sz w:val="23"/>
          <w:szCs w:val="23"/>
        </w:rPr>
        <w:t>在</w:t>
      </w:r>
      <w:r w:rsidR="009516A8" w:rsidRPr="004C23FA">
        <w:rPr>
          <w:rFonts w:eastAsia="標楷體"/>
          <w:sz w:val="23"/>
          <w:szCs w:val="23"/>
        </w:rPr>
        <w:t>學學生，</w:t>
      </w:r>
      <w:r w:rsidRPr="004C23FA">
        <w:rPr>
          <w:rFonts w:eastAsia="標楷體"/>
          <w:sz w:val="23"/>
          <w:szCs w:val="23"/>
        </w:rPr>
        <w:t>踴躍組隊報名參加</w:t>
      </w:r>
      <w:r w:rsidR="009516A8" w:rsidRPr="004C23FA">
        <w:rPr>
          <w:rFonts w:eastAsia="標楷體"/>
          <w:sz w:val="23"/>
          <w:szCs w:val="23"/>
        </w:rPr>
        <w:t>，</w:t>
      </w:r>
      <w:r w:rsidRPr="004C23FA">
        <w:rPr>
          <w:rFonts w:eastAsia="標楷體"/>
          <w:sz w:val="23"/>
          <w:szCs w:val="23"/>
        </w:rPr>
        <w:t>每組限</w:t>
      </w:r>
      <w:r w:rsidRPr="004C23FA">
        <w:rPr>
          <w:rFonts w:eastAsia="標楷體"/>
          <w:sz w:val="23"/>
          <w:szCs w:val="23"/>
        </w:rPr>
        <w:t>2</w:t>
      </w:r>
      <w:r w:rsidR="00A72F80" w:rsidRPr="004C23FA">
        <w:rPr>
          <w:rFonts w:eastAsia="標楷體"/>
          <w:sz w:val="23"/>
          <w:szCs w:val="23"/>
        </w:rPr>
        <w:t>-</w:t>
      </w:r>
      <w:r w:rsidR="009516A8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人，</w:t>
      </w:r>
      <w:r w:rsidRPr="004C23FA">
        <w:rPr>
          <w:rFonts w:eastAsia="標楷體"/>
          <w:color w:val="auto"/>
          <w:sz w:val="23"/>
          <w:szCs w:val="23"/>
        </w:rPr>
        <w:t>每校最多以</w:t>
      </w:r>
      <w:r w:rsidR="00E574FF" w:rsidRPr="004C23FA">
        <w:rPr>
          <w:rFonts w:eastAsia="標楷體"/>
          <w:color w:val="auto"/>
          <w:sz w:val="23"/>
          <w:szCs w:val="23"/>
        </w:rPr>
        <w:t>兩</w:t>
      </w:r>
      <w:r w:rsidRPr="004C23FA">
        <w:rPr>
          <w:rFonts w:eastAsia="標楷體"/>
          <w:color w:val="auto"/>
          <w:sz w:val="23"/>
          <w:szCs w:val="23"/>
        </w:rPr>
        <w:t>組為限</w:t>
      </w:r>
      <w:r w:rsidRPr="004C23FA">
        <w:rPr>
          <w:rFonts w:eastAsia="標楷體"/>
          <w:sz w:val="23"/>
          <w:szCs w:val="23"/>
        </w:rPr>
        <w:t>。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>限</w:t>
      </w:r>
      <w:r w:rsidR="00730757" w:rsidRPr="006F62A1">
        <w:rPr>
          <w:rFonts w:eastAsia="標楷體"/>
          <w:b/>
          <w:color w:val="000000" w:themeColor="text1"/>
          <w:sz w:val="23"/>
          <w:szCs w:val="23"/>
        </w:rPr>
        <w:t>20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>組</w:t>
      </w:r>
      <w:r w:rsidR="009E06A6" w:rsidRPr="004C23FA">
        <w:rPr>
          <w:rFonts w:eastAsia="標楷體"/>
          <w:b/>
          <w:sz w:val="23"/>
          <w:szCs w:val="23"/>
        </w:rPr>
        <w:t>，依報名順序先後</w:t>
      </w:r>
      <w:r w:rsidR="009E06A6" w:rsidRPr="004C23FA">
        <w:rPr>
          <w:rFonts w:eastAsia="標楷體"/>
          <w:b/>
          <w:sz w:val="23"/>
          <w:szCs w:val="23"/>
          <w:u w:val="single"/>
        </w:rPr>
        <w:t>額滿為止</w:t>
      </w:r>
      <w:r w:rsidR="00992404" w:rsidRPr="004C23FA">
        <w:rPr>
          <w:rFonts w:eastAsia="標楷體"/>
          <w:b/>
          <w:sz w:val="23"/>
          <w:szCs w:val="23"/>
        </w:rPr>
        <w:t>）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四</w:t>
      </w:r>
      <w:r w:rsidR="00712BD8" w:rsidRPr="004C23FA">
        <w:rPr>
          <w:rFonts w:eastAsia="標楷體"/>
          <w:b/>
          <w:sz w:val="23"/>
          <w:szCs w:val="23"/>
        </w:rPr>
        <w:t>、活動日期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F0160A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民國</w:t>
      </w:r>
      <w:r w:rsidR="0012659D" w:rsidRPr="004C23FA">
        <w:rPr>
          <w:rFonts w:eastAsia="標楷體"/>
          <w:b/>
          <w:color w:val="auto"/>
          <w:sz w:val="23"/>
          <w:szCs w:val="23"/>
        </w:rPr>
        <w:t>10</w:t>
      </w:r>
      <w:r w:rsidR="009654BB">
        <w:rPr>
          <w:rFonts w:eastAsia="標楷體" w:hint="eastAsia"/>
          <w:b/>
          <w:color w:val="auto"/>
          <w:sz w:val="23"/>
          <w:szCs w:val="23"/>
        </w:rPr>
        <w:t>8</w:t>
      </w:r>
      <w:r w:rsidR="00712BD8" w:rsidRPr="004C23FA">
        <w:rPr>
          <w:rFonts w:eastAsia="標楷體"/>
          <w:b/>
          <w:color w:val="auto"/>
          <w:sz w:val="23"/>
          <w:szCs w:val="23"/>
        </w:rPr>
        <w:t>年</w:t>
      </w:r>
      <w:r w:rsidR="00C84129" w:rsidRPr="004C23FA">
        <w:rPr>
          <w:rFonts w:eastAsia="標楷體"/>
          <w:b/>
          <w:color w:val="auto"/>
          <w:sz w:val="23"/>
          <w:szCs w:val="23"/>
        </w:rPr>
        <w:t>1</w:t>
      </w:r>
      <w:r w:rsidR="009654BB">
        <w:rPr>
          <w:rFonts w:eastAsia="標楷體" w:hint="eastAsia"/>
          <w:b/>
          <w:color w:val="auto"/>
          <w:sz w:val="23"/>
          <w:szCs w:val="23"/>
        </w:rPr>
        <w:t>1</w:t>
      </w:r>
      <w:r w:rsidR="00712BD8" w:rsidRPr="004C23FA">
        <w:rPr>
          <w:rFonts w:eastAsia="標楷體"/>
          <w:b/>
          <w:color w:val="auto"/>
          <w:sz w:val="23"/>
          <w:szCs w:val="23"/>
        </w:rPr>
        <w:t>月</w:t>
      </w:r>
      <w:r w:rsidR="00FE4DD6">
        <w:rPr>
          <w:rFonts w:eastAsia="標楷體" w:hint="eastAsia"/>
          <w:b/>
          <w:color w:val="auto"/>
          <w:sz w:val="23"/>
          <w:szCs w:val="23"/>
        </w:rPr>
        <w:t>13</w:t>
      </w:r>
      <w:r w:rsidR="00712BD8" w:rsidRPr="004C23FA">
        <w:rPr>
          <w:rFonts w:eastAsia="標楷體"/>
          <w:b/>
          <w:color w:val="auto"/>
          <w:sz w:val="23"/>
          <w:szCs w:val="23"/>
        </w:rPr>
        <w:t>日（星期</w:t>
      </w:r>
      <w:r w:rsidR="009654BB">
        <w:rPr>
          <w:rFonts w:eastAsia="標楷體" w:hint="eastAsia"/>
          <w:b/>
          <w:color w:val="auto"/>
          <w:sz w:val="23"/>
          <w:szCs w:val="23"/>
        </w:rPr>
        <w:t>三</w:t>
      </w:r>
      <w:r w:rsidR="00712BD8" w:rsidRPr="004C23FA">
        <w:rPr>
          <w:rFonts w:eastAsia="標楷體"/>
          <w:b/>
          <w:color w:val="auto"/>
          <w:sz w:val="23"/>
          <w:szCs w:val="23"/>
        </w:rPr>
        <w:t>）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9</w:t>
      </w:r>
      <w:r w:rsidR="006E0625" w:rsidRPr="006F62A1">
        <w:rPr>
          <w:rFonts w:eastAsia="標楷體"/>
          <w:b/>
          <w:color w:val="000000" w:themeColor="text1"/>
          <w:sz w:val="23"/>
          <w:szCs w:val="23"/>
        </w:rPr>
        <w:t>:</w:t>
      </w:r>
      <w:r w:rsidR="009654BB">
        <w:rPr>
          <w:rFonts w:eastAsia="標楷體" w:hint="eastAsia"/>
          <w:b/>
          <w:color w:val="000000" w:themeColor="text1"/>
          <w:sz w:val="23"/>
          <w:szCs w:val="23"/>
        </w:rPr>
        <w:t>00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 xml:space="preserve"> 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a</w:t>
      </w:r>
      <w:r w:rsidR="00712BD8" w:rsidRPr="006F62A1">
        <w:rPr>
          <w:rFonts w:eastAsia="標楷體"/>
          <w:b/>
          <w:color w:val="000000" w:themeColor="text1"/>
          <w:sz w:val="23"/>
          <w:szCs w:val="23"/>
        </w:rPr>
        <w:t>m~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12</w:t>
      </w:r>
      <w:r w:rsidR="00712BD8" w:rsidRPr="006F62A1">
        <w:rPr>
          <w:rFonts w:eastAsia="標楷體"/>
          <w:b/>
          <w:color w:val="000000" w:themeColor="text1"/>
          <w:sz w:val="23"/>
          <w:szCs w:val="23"/>
        </w:rPr>
        <w:t>:</w:t>
      </w:r>
      <w:r w:rsidR="00730757" w:rsidRPr="006F62A1">
        <w:rPr>
          <w:rFonts w:eastAsia="標楷體"/>
          <w:b/>
          <w:color w:val="000000" w:themeColor="text1"/>
          <w:sz w:val="23"/>
          <w:szCs w:val="23"/>
        </w:rPr>
        <w:t>0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 xml:space="preserve"> noon</w:t>
      </w:r>
      <w:r w:rsidR="004C23FA">
        <w:rPr>
          <w:rFonts w:eastAsia="標楷體" w:hint="eastAsia"/>
          <w:color w:val="auto"/>
          <w:sz w:val="23"/>
          <w:szCs w:val="23"/>
        </w:rPr>
        <w:t xml:space="preserve"> </w:t>
      </w:r>
      <w:r w:rsidR="00712BD8" w:rsidRPr="004C23FA">
        <w:rPr>
          <w:rFonts w:eastAsia="標楷體"/>
          <w:color w:val="auto"/>
          <w:sz w:val="23"/>
          <w:szCs w:val="23"/>
        </w:rPr>
        <w:t>於</w:t>
      </w:r>
      <w:r w:rsidR="009516A8" w:rsidRPr="004C23FA">
        <w:rPr>
          <w:rFonts w:eastAsia="標楷體"/>
          <w:color w:val="auto"/>
          <w:sz w:val="23"/>
          <w:szCs w:val="23"/>
        </w:rPr>
        <w:t>銘傳大學桃園校區</w:t>
      </w:r>
      <w:r w:rsidR="00712BD8" w:rsidRPr="004C23FA">
        <w:rPr>
          <w:rFonts w:eastAsia="標楷體"/>
          <w:sz w:val="23"/>
          <w:szCs w:val="23"/>
        </w:rPr>
        <w:t>舉行。</w:t>
      </w:r>
    </w:p>
    <w:p w:rsidR="00C726A8" w:rsidRPr="004C23FA" w:rsidRDefault="004C23FA" w:rsidP="00C726A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五</w:t>
      </w:r>
      <w:r w:rsidR="00C726A8" w:rsidRPr="004C23FA">
        <w:rPr>
          <w:rFonts w:eastAsia="標楷體"/>
          <w:b/>
          <w:sz w:val="23"/>
          <w:szCs w:val="23"/>
        </w:rPr>
        <w:t>、報名方式：</w:t>
      </w:r>
    </w:p>
    <w:p w:rsidR="00C726A8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1.</w:t>
      </w:r>
      <w:r w:rsidRPr="004C23FA">
        <w:rPr>
          <w:rFonts w:eastAsia="標楷體"/>
          <w:color w:val="auto"/>
          <w:sz w:val="23"/>
          <w:szCs w:val="23"/>
        </w:rPr>
        <w:t>即日起至民國</w:t>
      </w:r>
      <w:r w:rsidRPr="004C23FA">
        <w:rPr>
          <w:rFonts w:eastAsia="標楷體"/>
          <w:b/>
          <w:color w:val="auto"/>
          <w:sz w:val="23"/>
          <w:szCs w:val="23"/>
        </w:rPr>
        <w:t>10</w:t>
      </w:r>
      <w:r w:rsidR="009654BB">
        <w:rPr>
          <w:rFonts w:eastAsia="標楷體" w:hint="eastAsia"/>
          <w:b/>
          <w:color w:val="auto"/>
          <w:sz w:val="23"/>
          <w:szCs w:val="23"/>
        </w:rPr>
        <w:t>8</w:t>
      </w:r>
      <w:r w:rsidRPr="004C23FA">
        <w:rPr>
          <w:rFonts w:eastAsia="標楷體"/>
          <w:b/>
          <w:color w:val="auto"/>
          <w:sz w:val="23"/>
          <w:szCs w:val="23"/>
        </w:rPr>
        <w:t>年</w:t>
      </w:r>
      <w:r w:rsidRPr="004C23FA">
        <w:rPr>
          <w:rFonts w:eastAsia="標楷體"/>
          <w:b/>
          <w:color w:val="auto"/>
          <w:sz w:val="23"/>
          <w:szCs w:val="23"/>
        </w:rPr>
        <w:t>1</w:t>
      </w:r>
      <w:r w:rsidR="009654BB">
        <w:rPr>
          <w:rFonts w:eastAsia="標楷體" w:hint="eastAsia"/>
          <w:b/>
          <w:color w:val="auto"/>
          <w:sz w:val="23"/>
          <w:szCs w:val="23"/>
        </w:rPr>
        <w:t>0</w:t>
      </w:r>
      <w:r w:rsidRPr="004C23FA">
        <w:rPr>
          <w:rFonts w:eastAsia="標楷體"/>
          <w:b/>
          <w:color w:val="auto"/>
          <w:sz w:val="23"/>
          <w:szCs w:val="23"/>
        </w:rPr>
        <w:t>月</w:t>
      </w:r>
      <w:r w:rsidR="009654BB">
        <w:rPr>
          <w:rFonts w:eastAsia="標楷體" w:hint="eastAsia"/>
          <w:b/>
          <w:color w:val="auto"/>
          <w:sz w:val="23"/>
          <w:szCs w:val="23"/>
        </w:rPr>
        <w:t>30</w:t>
      </w:r>
      <w:r w:rsidRPr="004C23FA">
        <w:rPr>
          <w:rFonts w:eastAsia="標楷體"/>
          <w:b/>
          <w:color w:val="auto"/>
          <w:sz w:val="23"/>
          <w:szCs w:val="23"/>
        </w:rPr>
        <w:t>日（星期</w:t>
      </w:r>
      <w:r w:rsidR="009654BB">
        <w:rPr>
          <w:rFonts w:eastAsia="標楷體" w:hint="eastAsia"/>
          <w:b/>
          <w:color w:val="auto"/>
          <w:sz w:val="23"/>
          <w:szCs w:val="23"/>
        </w:rPr>
        <w:t>三</w:t>
      </w:r>
      <w:r w:rsidRPr="004C23FA">
        <w:rPr>
          <w:rFonts w:eastAsia="標楷體"/>
          <w:b/>
          <w:color w:val="auto"/>
          <w:sz w:val="23"/>
          <w:szCs w:val="23"/>
        </w:rPr>
        <w:t>）</w:t>
      </w:r>
      <w:r w:rsidRPr="004C23FA">
        <w:rPr>
          <w:rFonts w:eastAsia="標楷體"/>
          <w:color w:val="auto"/>
          <w:sz w:val="23"/>
          <w:szCs w:val="23"/>
        </w:rPr>
        <w:t>前將報名表（如附件）掃描</w:t>
      </w:r>
      <w:r w:rsidR="00B30084">
        <w:rPr>
          <w:rFonts w:eastAsia="標楷體" w:hint="eastAsia"/>
          <w:color w:val="auto"/>
          <w:sz w:val="23"/>
          <w:szCs w:val="23"/>
        </w:rPr>
        <w:t>電郵寄出</w:t>
      </w:r>
      <w:r w:rsidR="00447D2B">
        <w:fldChar w:fldCharType="begin"/>
      </w:r>
      <w:r w:rsidR="00447D2B">
        <w:instrText xml:space="preserve"> :</w:instrText>
      </w:r>
      <w:r w:rsidR="00447D2B">
        <w:instrText>以電子郵件寄至本校應用英語學系洪思婷老師信箱</w:instrText>
      </w:r>
      <w:r w:rsidR="00447D2B">
        <w:instrText xml:space="preserve">mcuaeec@gmail.com" </w:instrText>
      </w:r>
      <w:r w:rsidR="00447D2B">
        <w:fldChar w:fldCharType="separate"/>
      </w:r>
      <w:r w:rsidRPr="004C23FA">
        <w:rPr>
          <w:rStyle w:val="a7"/>
          <w:rFonts w:eastAsia="標楷體"/>
          <w:color w:val="auto"/>
          <w:sz w:val="23"/>
          <w:szCs w:val="23"/>
          <w:u w:val="none"/>
        </w:rPr>
        <w:t>以電子郵件寄至本校應用英語學系洪思婷</w:t>
      </w:r>
      <w:r w:rsidR="004C23FA">
        <w:rPr>
          <w:rStyle w:val="a7"/>
          <w:rFonts w:eastAsia="標楷體" w:hint="eastAsia"/>
          <w:color w:val="auto"/>
          <w:sz w:val="23"/>
          <w:szCs w:val="23"/>
          <w:u w:val="none"/>
        </w:rPr>
        <w:t>助教</w:t>
      </w:r>
      <w:r w:rsidRPr="004C23FA">
        <w:rPr>
          <w:rStyle w:val="a7"/>
          <w:rFonts w:eastAsia="標楷體"/>
          <w:color w:val="auto"/>
          <w:sz w:val="23"/>
          <w:szCs w:val="23"/>
          <w:u w:val="none"/>
        </w:rPr>
        <w:t>信箱</w:t>
      </w:r>
      <w:r w:rsidRPr="004C23FA">
        <w:rPr>
          <w:rStyle w:val="a7"/>
          <w:rFonts w:eastAsia="標楷體"/>
          <w:color w:val="auto"/>
          <w:sz w:val="23"/>
          <w:szCs w:val="23"/>
        </w:rPr>
        <w:t>mcuaeec@gmail.com</w:t>
      </w:r>
      <w:r w:rsidR="00447D2B">
        <w:rPr>
          <w:rStyle w:val="a7"/>
          <w:rFonts w:eastAsia="標楷體"/>
          <w:color w:val="auto"/>
          <w:sz w:val="23"/>
          <w:szCs w:val="23"/>
        </w:rPr>
        <w:fldChar w:fldCharType="end"/>
      </w:r>
      <w:r w:rsidRPr="004C23FA">
        <w:rPr>
          <w:rFonts w:eastAsia="標楷體"/>
          <w:color w:val="auto"/>
          <w:sz w:val="23"/>
          <w:szCs w:val="23"/>
        </w:rPr>
        <w:t>，主旨請註明：參加</w:t>
      </w:r>
      <w:r w:rsidR="00FE4DD6">
        <w:rPr>
          <w:rFonts w:eastAsia="標楷體"/>
          <w:color w:val="auto"/>
          <w:sz w:val="23"/>
          <w:szCs w:val="23"/>
        </w:rPr>
        <w:t>第</w:t>
      </w:r>
      <w:r w:rsidR="00B30084">
        <w:rPr>
          <w:rFonts w:eastAsia="標楷體" w:hint="eastAsia"/>
          <w:color w:val="auto"/>
          <w:sz w:val="23"/>
          <w:szCs w:val="23"/>
        </w:rPr>
        <w:t>六</w:t>
      </w:r>
      <w:r w:rsidRPr="004C23FA">
        <w:rPr>
          <w:rFonts w:eastAsia="標楷體"/>
          <w:color w:val="auto"/>
          <w:sz w:val="23"/>
          <w:szCs w:val="23"/>
        </w:rPr>
        <w:t>屆全國高中生英語簡報比賽，</w:t>
      </w:r>
      <w:r w:rsidR="004C23FA" w:rsidRPr="004C23FA">
        <w:rPr>
          <w:rFonts w:eastAsia="標楷體"/>
          <w:color w:val="auto"/>
          <w:sz w:val="23"/>
          <w:szCs w:val="23"/>
        </w:rPr>
        <w:t>並完成線上報名：</w:t>
      </w:r>
      <w:r w:rsidR="00D35683" w:rsidRPr="00D35683">
        <w:rPr>
          <w:rFonts w:eastAsia="標楷體"/>
          <w:color w:val="auto"/>
          <w:sz w:val="23"/>
          <w:szCs w:val="23"/>
        </w:rPr>
        <w:t>https://forms.gle/21d54Ea8xaDwrnF8A</w:t>
      </w:r>
      <w:r w:rsidR="004C23FA" w:rsidRPr="004C23FA">
        <w:rPr>
          <w:rFonts w:eastAsia="標楷體"/>
          <w:color w:val="auto"/>
          <w:sz w:val="23"/>
          <w:szCs w:val="23"/>
        </w:rPr>
        <w:t>，</w:t>
      </w:r>
      <w:r w:rsidRPr="004C23FA">
        <w:rPr>
          <w:rFonts w:eastAsia="標楷體"/>
          <w:color w:val="auto"/>
          <w:sz w:val="23"/>
          <w:szCs w:val="23"/>
        </w:rPr>
        <w:t>3</w:t>
      </w:r>
      <w:r w:rsidRPr="004C23FA">
        <w:rPr>
          <w:rFonts w:eastAsia="標楷體"/>
          <w:color w:val="auto"/>
          <w:sz w:val="23"/>
          <w:szCs w:val="23"/>
        </w:rPr>
        <w:t>天內未收到回覆信件，請致電</w:t>
      </w:r>
      <w:r w:rsidRPr="00B30084">
        <w:rPr>
          <w:rFonts w:eastAsia="標楷體"/>
          <w:b/>
          <w:color w:val="auto"/>
          <w:sz w:val="23"/>
          <w:szCs w:val="23"/>
        </w:rPr>
        <w:t>(03)3507001</w:t>
      </w:r>
      <w:r w:rsidRPr="00B30084">
        <w:rPr>
          <w:rFonts w:eastAsia="標楷體"/>
          <w:b/>
          <w:color w:val="auto"/>
          <w:sz w:val="23"/>
          <w:szCs w:val="23"/>
        </w:rPr>
        <w:t>轉</w:t>
      </w:r>
      <w:r w:rsidRPr="00B30084">
        <w:rPr>
          <w:rFonts w:eastAsia="標楷體"/>
          <w:b/>
          <w:color w:val="auto"/>
          <w:sz w:val="23"/>
          <w:szCs w:val="23"/>
        </w:rPr>
        <w:t>3212</w:t>
      </w:r>
      <w:r w:rsidRPr="004C23FA">
        <w:rPr>
          <w:rFonts w:eastAsia="標楷體"/>
          <w:color w:val="auto"/>
          <w:sz w:val="23"/>
          <w:szCs w:val="23"/>
        </w:rPr>
        <w:t>洪思婷</w:t>
      </w:r>
      <w:r w:rsidR="005954E5">
        <w:rPr>
          <w:rFonts w:eastAsia="標楷體" w:hint="eastAsia"/>
          <w:color w:val="auto"/>
          <w:sz w:val="23"/>
          <w:szCs w:val="23"/>
        </w:rPr>
        <w:t>助教</w:t>
      </w:r>
      <w:r w:rsidRPr="004C23FA">
        <w:rPr>
          <w:rFonts w:eastAsia="標楷體"/>
          <w:color w:val="auto"/>
          <w:sz w:val="23"/>
          <w:szCs w:val="23"/>
        </w:rPr>
        <w:t>確認。（報名表亦可至本系網站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="004C23FA" w:rsidRPr="00E73995">
        <w:rPr>
          <w:rFonts w:eastAsia="標楷體"/>
          <w:b/>
          <w:color w:val="auto"/>
          <w:sz w:val="23"/>
          <w:szCs w:val="23"/>
        </w:rPr>
        <w:t>http://web.dae.mcu.edu.tw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="00721F3A" w:rsidRPr="00721F3A">
        <w:rPr>
          <w:rFonts w:eastAsia="標楷體" w:hint="eastAsia"/>
          <w:color w:val="auto"/>
          <w:sz w:val="23"/>
          <w:szCs w:val="23"/>
          <w:u w:val="single"/>
        </w:rPr>
        <w:t>最新消息</w:t>
      </w:r>
      <w:r w:rsidR="001C3D5D">
        <w:rPr>
          <w:rFonts w:eastAsia="標楷體" w:hint="eastAsia"/>
          <w:color w:val="auto"/>
          <w:sz w:val="23"/>
          <w:szCs w:val="23"/>
          <w:u w:val="single"/>
        </w:rPr>
        <w:t>區</w:t>
      </w:r>
      <w:r w:rsidR="00721F3A">
        <w:rPr>
          <w:rFonts w:eastAsia="標楷體" w:hint="eastAsia"/>
          <w:color w:val="auto"/>
          <w:sz w:val="23"/>
          <w:szCs w:val="23"/>
        </w:rPr>
        <w:t>下</w:t>
      </w:r>
      <w:r w:rsidRPr="004C23FA">
        <w:rPr>
          <w:rFonts w:eastAsia="標楷體"/>
          <w:color w:val="auto"/>
          <w:sz w:val="23"/>
          <w:szCs w:val="23"/>
        </w:rPr>
        <w:t>載）</w:t>
      </w:r>
    </w:p>
    <w:p w:rsidR="00232FAE" w:rsidRDefault="00232FAE" w:rsidP="00C726A8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2.</w:t>
      </w:r>
      <w:r w:rsidR="00BB31E3">
        <w:rPr>
          <w:rFonts w:eastAsia="標楷體" w:hint="eastAsia"/>
          <w:color w:val="auto"/>
          <w:sz w:val="23"/>
          <w:szCs w:val="23"/>
        </w:rPr>
        <w:t>報名請同時繳交</w:t>
      </w:r>
      <w:r>
        <w:rPr>
          <w:rFonts w:eastAsia="標楷體" w:hint="eastAsia"/>
          <w:color w:val="auto"/>
          <w:sz w:val="23"/>
          <w:szCs w:val="23"/>
        </w:rPr>
        <w:t>團體</w:t>
      </w:r>
      <w:r w:rsidR="00CC24B5">
        <w:rPr>
          <w:rFonts w:eastAsia="標楷體" w:hint="eastAsia"/>
          <w:color w:val="auto"/>
          <w:sz w:val="23"/>
          <w:szCs w:val="23"/>
        </w:rPr>
        <w:t>1</w:t>
      </w:r>
      <w:r>
        <w:rPr>
          <w:rFonts w:eastAsia="標楷體" w:hint="eastAsia"/>
          <w:color w:val="auto"/>
          <w:sz w:val="23"/>
          <w:szCs w:val="23"/>
        </w:rPr>
        <w:t>分鐘自我簡介影片</w:t>
      </w:r>
      <w:r w:rsidR="00CC24B5">
        <w:rPr>
          <w:rFonts w:eastAsia="標楷體" w:hint="eastAsia"/>
          <w:color w:val="auto"/>
          <w:sz w:val="23"/>
          <w:szCs w:val="23"/>
        </w:rPr>
        <w:t>（</w:t>
      </w:r>
      <w:r>
        <w:rPr>
          <w:rFonts w:eastAsia="標楷體" w:hint="eastAsia"/>
          <w:color w:val="auto"/>
          <w:sz w:val="23"/>
          <w:szCs w:val="23"/>
        </w:rPr>
        <w:t>影片格式須為</w:t>
      </w:r>
      <w:r w:rsidR="00F7107C">
        <w:rPr>
          <w:rFonts w:eastAsia="標楷體" w:hint="eastAsia"/>
          <w:color w:val="auto"/>
          <w:sz w:val="23"/>
          <w:szCs w:val="23"/>
        </w:rPr>
        <w:t>.</w:t>
      </w:r>
      <w:r w:rsidR="00F7107C">
        <w:rPr>
          <w:rFonts w:eastAsia="標楷體"/>
          <w:color w:val="auto"/>
          <w:sz w:val="23"/>
          <w:szCs w:val="23"/>
        </w:rPr>
        <w:t>mp4</w:t>
      </w:r>
      <w:r>
        <w:rPr>
          <w:rFonts w:eastAsia="標楷體"/>
          <w:color w:val="auto"/>
          <w:sz w:val="23"/>
          <w:szCs w:val="23"/>
        </w:rPr>
        <w:t xml:space="preserve">/ </w:t>
      </w:r>
      <w:r w:rsidR="00F7107C">
        <w:rPr>
          <w:rFonts w:eastAsia="標楷體"/>
          <w:color w:val="auto"/>
          <w:sz w:val="23"/>
          <w:szCs w:val="23"/>
        </w:rPr>
        <w:t>.mov</w:t>
      </w:r>
      <w:r>
        <w:rPr>
          <w:rFonts w:eastAsia="標楷體"/>
          <w:color w:val="auto"/>
          <w:sz w:val="23"/>
          <w:szCs w:val="23"/>
        </w:rPr>
        <w:t xml:space="preserve">/ </w:t>
      </w:r>
      <w:r w:rsidR="00F7107C">
        <w:rPr>
          <w:rFonts w:eastAsia="標楷體"/>
          <w:color w:val="auto"/>
          <w:sz w:val="23"/>
          <w:szCs w:val="23"/>
        </w:rPr>
        <w:t>.wmv</w:t>
      </w:r>
      <w:r>
        <w:rPr>
          <w:rFonts w:eastAsia="標楷體" w:hint="eastAsia"/>
          <w:color w:val="auto"/>
          <w:sz w:val="23"/>
          <w:szCs w:val="23"/>
        </w:rPr>
        <w:t>其中一種，內容</w:t>
      </w:r>
      <w:r w:rsidR="00CC24B5">
        <w:rPr>
          <w:rFonts w:eastAsia="標楷體" w:hint="eastAsia"/>
          <w:color w:val="auto"/>
          <w:sz w:val="23"/>
          <w:szCs w:val="23"/>
        </w:rPr>
        <w:t>形式</w:t>
      </w:r>
      <w:r>
        <w:rPr>
          <w:rFonts w:eastAsia="標楷體" w:hint="eastAsia"/>
          <w:color w:val="auto"/>
          <w:sz w:val="23"/>
          <w:szCs w:val="23"/>
        </w:rPr>
        <w:t>及表現方式不拘</w:t>
      </w:r>
      <w:r w:rsidR="00445669">
        <w:rPr>
          <w:rFonts w:eastAsia="標楷體" w:hint="eastAsia"/>
          <w:color w:val="auto"/>
          <w:sz w:val="23"/>
          <w:szCs w:val="23"/>
        </w:rPr>
        <w:t>）</w:t>
      </w:r>
      <w:r>
        <w:rPr>
          <w:rFonts w:eastAsia="標楷體" w:hint="eastAsia"/>
          <w:color w:val="auto"/>
          <w:sz w:val="23"/>
          <w:szCs w:val="23"/>
        </w:rPr>
        <w:t>，</w:t>
      </w:r>
      <w:r w:rsidR="00445669">
        <w:rPr>
          <w:rFonts w:eastAsia="標楷體" w:hint="eastAsia"/>
          <w:color w:val="auto"/>
          <w:sz w:val="23"/>
          <w:szCs w:val="23"/>
        </w:rPr>
        <w:t>檔名為校名</w:t>
      </w:r>
      <w:r w:rsidR="00445669">
        <w:rPr>
          <w:rFonts w:eastAsia="標楷體" w:hint="eastAsia"/>
          <w:color w:val="auto"/>
          <w:sz w:val="23"/>
          <w:szCs w:val="23"/>
        </w:rPr>
        <w:t>+</w:t>
      </w:r>
      <w:r w:rsidR="00445669">
        <w:rPr>
          <w:rFonts w:eastAsia="標楷體" w:hint="eastAsia"/>
          <w:color w:val="auto"/>
          <w:sz w:val="23"/>
          <w:szCs w:val="23"/>
        </w:rPr>
        <w:t>學生代表</w:t>
      </w:r>
      <w:r w:rsidR="00D64EC4">
        <w:rPr>
          <w:rFonts w:eastAsia="標楷體" w:hint="eastAsia"/>
          <w:color w:val="auto"/>
          <w:sz w:val="23"/>
          <w:szCs w:val="23"/>
        </w:rPr>
        <w:t>中文全名</w:t>
      </w:r>
      <w:r w:rsidR="00445669">
        <w:rPr>
          <w:rFonts w:eastAsia="標楷體" w:hint="eastAsia"/>
          <w:color w:val="auto"/>
          <w:sz w:val="23"/>
          <w:szCs w:val="23"/>
        </w:rPr>
        <w:t>，例：銘傳高中洪思婷。</w:t>
      </w:r>
      <w:r>
        <w:rPr>
          <w:rFonts w:eastAsia="標楷體" w:hint="eastAsia"/>
          <w:color w:val="auto"/>
          <w:sz w:val="23"/>
          <w:szCs w:val="23"/>
        </w:rPr>
        <w:t>影片將供主辦單位</w:t>
      </w:r>
      <w:r w:rsidR="005805D7">
        <w:rPr>
          <w:rFonts w:eastAsia="標楷體" w:hint="eastAsia"/>
          <w:color w:val="auto"/>
          <w:sz w:val="23"/>
          <w:szCs w:val="23"/>
        </w:rPr>
        <w:t>各項</w:t>
      </w:r>
      <w:r>
        <w:rPr>
          <w:rFonts w:eastAsia="標楷體" w:hint="eastAsia"/>
          <w:color w:val="auto"/>
          <w:sz w:val="23"/>
          <w:szCs w:val="23"/>
        </w:rPr>
        <w:t>宣傳</w:t>
      </w:r>
      <w:r w:rsidR="005805D7">
        <w:rPr>
          <w:rFonts w:eastAsia="標楷體" w:hint="eastAsia"/>
          <w:color w:val="auto"/>
          <w:sz w:val="23"/>
          <w:szCs w:val="23"/>
        </w:rPr>
        <w:t>活動</w:t>
      </w:r>
      <w:r>
        <w:rPr>
          <w:rFonts w:eastAsia="標楷體" w:hint="eastAsia"/>
          <w:color w:val="auto"/>
          <w:sz w:val="23"/>
          <w:szCs w:val="23"/>
        </w:rPr>
        <w:t>使用。</w:t>
      </w:r>
    </w:p>
    <w:p w:rsidR="00C726A8" w:rsidRPr="004C23FA" w:rsidRDefault="00232FAE" w:rsidP="00C726A8">
      <w:pPr>
        <w:pStyle w:val="Default"/>
        <w:rPr>
          <w:rFonts w:eastAsia="標楷體"/>
          <w:color w:val="FF0000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3</w:t>
      </w:r>
      <w:r w:rsidR="00C726A8" w:rsidRPr="004C23FA">
        <w:rPr>
          <w:rFonts w:eastAsia="標楷體"/>
          <w:color w:val="auto"/>
          <w:sz w:val="23"/>
          <w:szCs w:val="23"/>
        </w:rPr>
        <w:t>.</w:t>
      </w:r>
      <w:r w:rsidR="00C726A8" w:rsidRPr="004C23FA">
        <w:rPr>
          <w:rFonts w:eastAsia="標楷體"/>
          <w:color w:val="auto"/>
          <w:sz w:val="23"/>
          <w:szCs w:val="23"/>
        </w:rPr>
        <w:t>本系在下午另有體驗課程研習，限額</w:t>
      </w:r>
      <w:r w:rsidR="00214B14" w:rsidRPr="006232B4">
        <w:rPr>
          <w:rFonts w:eastAsia="標楷體" w:hint="eastAsia"/>
          <w:b/>
          <w:color w:val="auto"/>
          <w:sz w:val="23"/>
          <w:szCs w:val="23"/>
        </w:rPr>
        <w:t>50</w:t>
      </w:r>
      <w:r w:rsidR="00C726A8" w:rsidRPr="004C23FA">
        <w:rPr>
          <w:rFonts w:eastAsia="標楷體"/>
          <w:color w:val="auto"/>
          <w:sz w:val="23"/>
          <w:szCs w:val="23"/>
        </w:rPr>
        <w:t>人，額滿為止；欲參加下午研習的師生，</w:t>
      </w:r>
      <w:r w:rsidR="00214B14">
        <w:rPr>
          <w:rFonts w:eastAsia="標楷體" w:hint="eastAsia"/>
          <w:color w:val="auto"/>
          <w:sz w:val="23"/>
          <w:szCs w:val="23"/>
        </w:rPr>
        <w:t>於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108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年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10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月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16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日（星期三）</w:t>
      </w:r>
      <w:r w:rsidR="00214B14">
        <w:rPr>
          <w:rFonts w:eastAsia="標楷體" w:hint="eastAsia"/>
          <w:color w:val="auto"/>
          <w:sz w:val="23"/>
          <w:szCs w:val="23"/>
        </w:rPr>
        <w:t>前完成報名者，免收研習費用；逾時則</w:t>
      </w:r>
      <w:r w:rsidR="00C726A8" w:rsidRPr="004C23FA">
        <w:rPr>
          <w:rFonts w:eastAsia="標楷體"/>
          <w:color w:val="auto"/>
          <w:sz w:val="23"/>
          <w:szCs w:val="23"/>
        </w:rPr>
        <w:t>需完成繳費方為報名成功。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研習費用如下：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學生每位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新台幣</w:t>
      </w:r>
      <w:r w:rsidRPr="004C23FA">
        <w:rPr>
          <w:rFonts w:eastAsia="標楷體"/>
          <w:b/>
          <w:color w:val="auto"/>
          <w:sz w:val="23"/>
          <w:szCs w:val="23"/>
        </w:rPr>
        <w:t>100</w:t>
      </w:r>
      <w:r w:rsidRPr="004C23FA">
        <w:rPr>
          <w:rFonts w:eastAsia="標楷體"/>
          <w:b/>
          <w:color w:val="auto"/>
          <w:sz w:val="23"/>
          <w:szCs w:val="23"/>
        </w:rPr>
        <w:t>元（含：精緻餐盒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點心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課堂講義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研習證書。）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FF0000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隨隊教師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免收費用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請將研習費用轉帳至：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銀行：台北富邦銀行</w:t>
      </w:r>
      <w:r w:rsidRPr="004C23FA">
        <w:rPr>
          <w:rFonts w:ascii="Times New Roman" w:eastAsia="標楷體" w:hAnsi="Times New Roman" w:cs="Times New Roman"/>
          <w:sz w:val="23"/>
          <w:szCs w:val="23"/>
        </w:rPr>
        <w:t xml:space="preserve"> </w:t>
      </w:r>
      <w:r w:rsidRPr="004C23FA">
        <w:rPr>
          <w:rFonts w:ascii="Times New Roman" w:eastAsia="標楷體" w:hAnsi="Times New Roman" w:cs="Times New Roman"/>
          <w:sz w:val="23"/>
          <w:szCs w:val="23"/>
        </w:rPr>
        <w:t>桃園分行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代號：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012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戶名：洪思婷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lastRenderedPageBreak/>
        <w:t>帳號：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673168235016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轉帳完成之後請提供帳號末</w:t>
      </w:r>
      <w:r w:rsidRPr="004C23FA">
        <w:rPr>
          <w:rFonts w:eastAsia="標楷體"/>
          <w:color w:val="auto"/>
          <w:sz w:val="23"/>
          <w:szCs w:val="23"/>
        </w:rPr>
        <w:t>5</w:t>
      </w:r>
      <w:r w:rsidRPr="004C23FA">
        <w:rPr>
          <w:rFonts w:eastAsia="標楷體"/>
          <w:color w:val="auto"/>
          <w:sz w:val="23"/>
          <w:szCs w:val="23"/>
        </w:rPr>
        <w:t>碼以供查帳（以</w:t>
      </w:r>
      <w:r w:rsidRPr="004C23FA">
        <w:rPr>
          <w:rFonts w:eastAsia="標楷體"/>
          <w:color w:val="auto"/>
          <w:sz w:val="23"/>
          <w:szCs w:val="23"/>
        </w:rPr>
        <w:t>email</w:t>
      </w:r>
      <w:r w:rsidRPr="004C23FA">
        <w:rPr>
          <w:rFonts w:eastAsia="標楷體"/>
          <w:color w:val="auto"/>
          <w:sz w:val="23"/>
          <w:szCs w:val="23"/>
        </w:rPr>
        <w:t>傳送），競賽當天報到時發給收執聯。</w:t>
      </w:r>
    </w:p>
    <w:p w:rsidR="00C726A8" w:rsidRPr="004C23FA" w:rsidRDefault="005C31CF" w:rsidP="00C726A8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4</w:t>
      </w:r>
      <w:r w:rsidR="00C726A8" w:rsidRPr="004C23FA">
        <w:rPr>
          <w:rFonts w:eastAsia="標楷體"/>
          <w:color w:val="auto"/>
          <w:sz w:val="23"/>
          <w:szCs w:val="23"/>
        </w:rPr>
        <w:t>.</w:t>
      </w:r>
      <w:r w:rsidR="00C726A8" w:rsidRPr="004C23FA">
        <w:rPr>
          <w:rFonts w:eastAsia="標楷體"/>
          <w:color w:val="auto"/>
          <w:sz w:val="23"/>
          <w:szCs w:val="23"/>
        </w:rPr>
        <w:t>聯絡人：應用英語學系洪思婷</w:t>
      </w:r>
      <w:r w:rsidR="004C23FA">
        <w:rPr>
          <w:rFonts w:eastAsia="標楷體" w:hint="eastAsia"/>
          <w:color w:val="auto"/>
          <w:sz w:val="23"/>
          <w:szCs w:val="23"/>
        </w:rPr>
        <w:t>助教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TEL</w:t>
      </w:r>
      <w:r w:rsidRPr="004C23FA">
        <w:rPr>
          <w:rFonts w:eastAsia="標楷體"/>
          <w:color w:val="auto"/>
          <w:sz w:val="23"/>
          <w:szCs w:val="23"/>
        </w:rPr>
        <w:t>：</w:t>
      </w:r>
      <w:r w:rsidRPr="004C23FA">
        <w:rPr>
          <w:rFonts w:eastAsia="標楷體"/>
          <w:color w:val="auto"/>
          <w:sz w:val="23"/>
          <w:szCs w:val="23"/>
        </w:rPr>
        <w:t>(03)3507001</w:t>
      </w:r>
      <w:r w:rsidRPr="004C23FA">
        <w:rPr>
          <w:rFonts w:eastAsia="標楷體"/>
          <w:color w:val="auto"/>
          <w:sz w:val="23"/>
          <w:szCs w:val="23"/>
        </w:rPr>
        <w:t>轉</w:t>
      </w:r>
      <w:r w:rsidRPr="004C23FA">
        <w:rPr>
          <w:rFonts w:eastAsia="標楷體"/>
          <w:color w:val="auto"/>
          <w:sz w:val="23"/>
          <w:szCs w:val="23"/>
        </w:rPr>
        <w:t>3212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E-mail</w:t>
      </w:r>
      <w:r w:rsidRPr="004C23FA">
        <w:rPr>
          <w:rFonts w:eastAsia="標楷體"/>
          <w:color w:val="auto"/>
          <w:sz w:val="23"/>
          <w:szCs w:val="23"/>
        </w:rPr>
        <w:t>：</w:t>
      </w:r>
      <w:hyperlink r:id="rId8" w:history="1">
        <w:r w:rsidRPr="004C23FA">
          <w:rPr>
            <w:rStyle w:val="a7"/>
            <w:rFonts w:eastAsia="標楷體"/>
            <w:color w:val="auto"/>
            <w:sz w:val="23"/>
            <w:szCs w:val="23"/>
          </w:rPr>
          <w:t>mcuaeec@gmail.com</w:t>
        </w:r>
      </w:hyperlink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六</w:t>
      </w:r>
      <w:r w:rsidR="00712BD8" w:rsidRPr="004C23FA">
        <w:rPr>
          <w:rFonts w:eastAsia="標楷體"/>
          <w:b/>
          <w:sz w:val="23"/>
          <w:szCs w:val="23"/>
        </w:rPr>
        <w:t>、比賽規則：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1.</w:t>
      </w:r>
      <w:r w:rsidRPr="004C23FA">
        <w:rPr>
          <w:rFonts w:eastAsia="標楷體"/>
          <w:sz w:val="23"/>
          <w:szCs w:val="23"/>
        </w:rPr>
        <w:t>參賽隊伍須依「</w:t>
      </w:r>
      <w:r w:rsidR="00214B14" w:rsidRPr="009654BB">
        <w:rPr>
          <w:rFonts w:eastAsia="標楷體"/>
          <w:b/>
          <w:color w:val="000000" w:themeColor="text1"/>
          <w:sz w:val="23"/>
          <w:szCs w:val="23"/>
        </w:rPr>
        <w:t>智慧型手機於課堂學習的利與弊</w:t>
      </w:r>
      <w:r w:rsidRPr="004C23FA">
        <w:rPr>
          <w:rFonts w:eastAsia="標楷體"/>
          <w:sz w:val="23"/>
          <w:szCs w:val="23"/>
        </w:rPr>
        <w:t>」為主</w:t>
      </w:r>
      <w:r w:rsidR="00214B14">
        <w:rPr>
          <w:rFonts w:eastAsia="標楷體" w:hint="eastAsia"/>
          <w:sz w:val="23"/>
          <w:szCs w:val="23"/>
        </w:rPr>
        <w:t>軸</w:t>
      </w:r>
      <w:r w:rsidRPr="004C23FA">
        <w:rPr>
          <w:rFonts w:eastAsia="標楷體"/>
          <w:sz w:val="23"/>
          <w:szCs w:val="23"/>
        </w:rPr>
        <w:t>製作</w:t>
      </w:r>
      <w:r w:rsidRPr="004C23FA">
        <w:rPr>
          <w:rFonts w:eastAsia="標楷體"/>
          <w:sz w:val="23"/>
          <w:szCs w:val="23"/>
        </w:rPr>
        <w:t>PPT</w:t>
      </w:r>
      <w:r w:rsidR="009E06A6" w:rsidRPr="004C23FA">
        <w:rPr>
          <w:rFonts w:eastAsia="標楷體"/>
          <w:sz w:val="23"/>
          <w:szCs w:val="23"/>
        </w:rPr>
        <w:t>檔一份，內容須以英文介紹簡報主題之大綱及內容概要，</w:t>
      </w:r>
      <w:r w:rsidR="009E06A6" w:rsidRPr="004C23FA">
        <w:rPr>
          <w:rFonts w:eastAsia="標楷體"/>
          <w:color w:val="auto"/>
          <w:sz w:val="23"/>
          <w:szCs w:val="23"/>
        </w:rPr>
        <w:t>並於</w:t>
      </w:r>
      <w:r w:rsidR="009E06A6" w:rsidRPr="004C23FA">
        <w:rPr>
          <w:rFonts w:eastAsia="標楷體"/>
          <w:b/>
          <w:color w:val="auto"/>
          <w:sz w:val="23"/>
          <w:szCs w:val="23"/>
        </w:rPr>
        <w:t>10</w:t>
      </w:r>
      <w:r w:rsidR="00214B14">
        <w:rPr>
          <w:rFonts w:eastAsia="標楷體" w:hint="eastAsia"/>
          <w:b/>
          <w:color w:val="auto"/>
          <w:sz w:val="23"/>
          <w:szCs w:val="23"/>
        </w:rPr>
        <w:t>8</w:t>
      </w:r>
      <w:r w:rsidR="009E06A6" w:rsidRPr="004C23FA">
        <w:rPr>
          <w:rFonts w:eastAsia="標楷體"/>
          <w:b/>
          <w:color w:val="auto"/>
          <w:sz w:val="23"/>
          <w:szCs w:val="23"/>
        </w:rPr>
        <w:t>年</w:t>
      </w:r>
      <w:r w:rsidR="00926844">
        <w:rPr>
          <w:rFonts w:eastAsia="標楷體" w:hint="eastAsia"/>
          <w:b/>
          <w:color w:val="auto"/>
          <w:sz w:val="23"/>
          <w:szCs w:val="23"/>
        </w:rPr>
        <w:t>11</w:t>
      </w:r>
      <w:r w:rsidR="009E06A6" w:rsidRPr="004C23FA">
        <w:rPr>
          <w:rFonts w:eastAsia="標楷體"/>
          <w:b/>
          <w:color w:val="auto"/>
          <w:sz w:val="23"/>
          <w:szCs w:val="23"/>
        </w:rPr>
        <w:t>月</w:t>
      </w:r>
      <w:r w:rsidR="006C098E">
        <w:rPr>
          <w:rFonts w:eastAsia="標楷體" w:hint="eastAsia"/>
          <w:b/>
          <w:color w:val="auto"/>
          <w:sz w:val="23"/>
          <w:szCs w:val="23"/>
        </w:rPr>
        <w:t>6</w:t>
      </w:r>
      <w:r w:rsidR="009E06A6" w:rsidRPr="004C23FA">
        <w:rPr>
          <w:rFonts w:eastAsia="標楷體"/>
          <w:b/>
          <w:color w:val="auto"/>
          <w:sz w:val="23"/>
          <w:szCs w:val="23"/>
        </w:rPr>
        <w:t>日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AB6AD0" w:rsidRPr="004C23FA">
        <w:rPr>
          <w:rFonts w:eastAsia="標楷體"/>
          <w:b/>
          <w:sz w:val="23"/>
          <w:szCs w:val="23"/>
        </w:rPr>
        <w:t>星期</w:t>
      </w:r>
      <w:r w:rsidR="00926844">
        <w:rPr>
          <w:rFonts w:eastAsia="標楷體" w:hint="eastAsia"/>
          <w:b/>
          <w:sz w:val="23"/>
          <w:szCs w:val="23"/>
        </w:rPr>
        <w:t>三</w:t>
      </w:r>
      <w:r w:rsidR="00992404" w:rsidRPr="004C23FA">
        <w:rPr>
          <w:rFonts w:eastAsia="標楷體"/>
          <w:b/>
          <w:sz w:val="23"/>
          <w:szCs w:val="23"/>
        </w:rPr>
        <w:t>）</w:t>
      </w:r>
      <w:hyperlink r:id="rId9" w:history="1">
        <w:r w:rsidR="00992404" w:rsidRPr="004C23FA">
          <w:rPr>
            <w:rStyle w:val="a7"/>
            <w:rFonts w:eastAsia="標楷體"/>
            <w:color w:val="auto"/>
            <w:sz w:val="23"/>
            <w:szCs w:val="23"/>
            <w:u w:val="none"/>
          </w:rPr>
          <w:t>前將檔案以電子郵件寄至</w:t>
        </w:r>
        <w:r w:rsidR="00992404" w:rsidRPr="004C23FA">
          <w:rPr>
            <w:rStyle w:val="a7"/>
            <w:rFonts w:eastAsia="標楷體"/>
            <w:sz w:val="23"/>
            <w:szCs w:val="23"/>
          </w:rPr>
          <w:t>mcuaeec@gmail.com</w:t>
        </w:r>
      </w:hyperlink>
      <w:r w:rsidR="00CF727A" w:rsidRPr="004C23FA">
        <w:rPr>
          <w:rFonts w:eastAsia="標楷體"/>
          <w:color w:val="auto"/>
          <w:sz w:val="23"/>
          <w:szCs w:val="23"/>
        </w:rPr>
        <w:t>，</w:t>
      </w:r>
      <w:r w:rsidR="00CF727A" w:rsidRPr="004C23FA">
        <w:rPr>
          <w:rFonts w:eastAsia="標楷體"/>
          <w:sz w:val="23"/>
          <w:szCs w:val="23"/>
        </w:rPr>
        <w:t>PPT</w:t>
      </w:r>
      <w:r w:rsidR="00CF727A" w:rsidRPr="004C23FA">
        <w:rPr>
          <w:rFonts w:eastAsia="標楷體"/>
          <w:sz w:val="23"/>
          <w:szCs w:val="23"/>
        </w:rPr>
        <w:t>檔繳交後不</w:t>
      </w:r>
      <w:r w:rsidR="004651A5" w:rsidRPr="004C23FA">
        <w:rPr>
          <w:rFonts w:eastAsia="標楷體"/>
          <w:sz w:val="23"/>
          <w:szCs w:val="23"/>
        </w:rPr>
        <w:t>得</w:t>
      </w:r>
      <w:r w:rsidR="00CF727A" w:rsidRPr="004C23FA">
        <w:rPr>
          <w:rFonts w:eastAsia="標楷體"/>
          <w:sz w:val="23"/>
          <w:szCs w:val="23"/>
        </w:rPr>
        <w:t>更改，</w:t>
      </w:r>
      <w:r w:rsidR="00A768A8" w:rsidRPr="004C23FA">
        <w:rPr>
          <w:rFonts w:eastAsia="標楷體"/>
          <w:sz w:val="23"/>
          <w:szCs w:val="23"/>
        </w:rPr>
        <w:t>競賽</w:t>
      </w:r>
      <w:r w:rsidR="00CF727A" w:rsidRPr="004C23FA">
        <w:rPr>
          <w:rFonts w:eastAsia="標楷體"/>
          <w:sz w:val="23"/>
          <w:szCs w:val="23"/>
        </w:rPr>
        <w:t>當天</w:t>
      </w:r>
      <w:r w:rsidR="00A768A8" w:rsidRPr="004C23FA">
        <w:rPr>
          <w:rFonts w:eastAsia="標楷體"/>
          <w:sz w:val="23"/>
          <w:szCs w:val="23"/>
        </w:rPr>
        <w:t>恕</w:t>
      </w:r>
      <w:r w:rsidR="00CF727A" w:rsidRPr="004C23FA">
        <w:rPr>
          <w:rFonts w:eastAsia="標楷體"/>
          <w:sz w:val="23"/>
          <w:szCs w:val="23"/>
        </w:rPr>
        <w:t>不提供檔案</w:t>
      </w:r>
      <w:r w:rsidR="00A768A8" w:rsidRPr="004C23FA">
        <w:rPr>
          <w:rFonts w:eastAsia="標楷體"/>
          <w:sz w:val="23"/>
          <w:szCs w:val="23"/>
        </w:rPr>
        <w:t>更新及</w:t>
      </w:r>
      <w:r w:rsidR="00CF727A" w:rsidRPr="004C23FA">
        <w:rPr>
          <w:rFonts w:eastAsia="標楷體"/>
          <w:sz w:val="23"/>
          <w:szCs w:val="23"/>
        </w:rPr>
        <w:t>安裝。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2.</w:t>
      </w:r>
      <w:r w:rsidRPr="004C23FA">
        <w:rPr>
          <w:rFonts w:eastAsia="標楷體"/>
          <w:sz w:val="23"/>
          <w:szCs w:val="23"/>
        </w:rPr>
        <w:t>以團隊報名，由</w:t>
      </w:r>
      <w:r w:rsidRPr="004C23FA">
        <w:rPr>
          <w:rFonts w:eastAsia="標楷體"/>
          <w:sz w:val="23"/>
          <w:szCs w:val="23"/>
        </w:rPr>
        <w:t>2-</w:t>
      </w:r>
      <w:r w:rsidR="006F2123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人組成學生團隊，指導老師</w:t>
      </w:r>
      <w:r w:rsidRPr="004C23FA">
        <w:rPr>
          <w:rFonts w:eastAsia="標楷體"/>
          <w:sz w:val="23"/>
          <w:szCs w:val="23"/>
        </w:rPr>
        <w:t>1</w:t>
      </w:r>
      <w:r w:rsidRPr="004C23FA">
        <w:rPr>
          <w:rFonts w:eastAsia="標楷體"/>
          <w:sz w:val="23"/>
          <w:szCs w:val="23"/>
        </w:rPr>
        <w:t>位。參賽隊伍成員不得跨校，且同一人不得報名兩組</w:t>
      </w:r>
      <w:r w:rsidR="006F2123" w:rsidRPr="004C23FA">
        <w:rPr>
          <w:rFonts w:eastAsia="標楷體"/>
          <w:sz w:val="23"/>
          <w:szCs w:val="23"/>
        </w:rPr>
        <w:t>（</w:t>
      </w:r>
      <w:r w:rsidRPr="004C23FA">
        <w:rPr>
          <w:rFonts w:eastAsia="標楷體"/>
          <w:sz w:val="23"/>
          <w:szCs w:val="23"/>
        </w:rPr>
        <w:t>含</w:t>
      </w:r>
      <w:r w:rsidR="006F2123" w:rsidRPr="004C23FA">
        <w:rPr>
          <w:rFonts w:eastAsia="標楷體"/>
          <w:sz w:val="23"/>
          <w:szCs w:val="23"/>
        </w:rPr>
        <w:t>）</w:t>
      </w:r>
      <w:r w:rsidRPr="004C23FA">
        <w:rPr>
          <w:rFonts w:eastAsia="標楷體"/>
          <w:sz w:val="23"/>
          <w:szCs w:val="23"/>
        </w:rPr>
        <w:t>以上參賽。</w:t>
      </w:r>
    </w:p>
    <w:p w:rsidR="00712BD8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3.</w:t>
      </w:r>
      <w:r w:rsidRPr="004C23FA">
        <w:rPr>
          <w:rFonts w:eastAsia="標楷體"/>
          <w:sz w:val="23"/>
          <w:szCs w:val="23"/>
        </w:rPr>
        <w:t>參加競賽作品需為原創作品，不得抄襲。</w:t>
      </w:r>
    </w:p>
    <w:p w:rsidR="00964271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>4.</w:t>
      </w:r>
      <w:r>
        <w:rPr>
          <w:rFonts w:eastAsia="標楷體" w:hint="eastAsia"/>
          <w:sz w:val="23"/>
          <w:szCs w:val="23"/>
        </w:rPr>
        <w:t>服裝款式不拘，由團隊自行決定。</w:t>
      </w:r>
    </w:p>
    <w:p w:rsidR="00712BD8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5.</w:t>
      </w:r>
      <w:r w:rsidR="00712BD8" w:rsidRPr="004C23FA">
        <w:rPr>
          <w:rFonts w:eastAsia="標楷體"/>
          <w:sz w:val="23"/>
          <w:szCs w:val="23"/>
        </w:rPr>
        <w:t>報到時間：參賽者需於比賽</w:t>
      </w:r>
      <w:r w:rsidR="00926844">
        <w:rPr>
          <w:rFonts w:eastAsia="標楷體" w:hint="eastAsia"/>
          <w:sz w:val="23"/>
          <w:szCs w:val="23"/>
        </w:rPr>
        <w:t>當天</w:t>
      </w:r>
      <w:r w:rsidR="00926844">
        <w:rPr>
          <w:rFonts w:eastAsia="標楷體" w:hint="eastAsia"/>
          <w:sz w:val="23"/>
          <w:szCs w:val="23"/>
        </w:rPr>
        <w:t xml:space="preserve"> </w:t>
      </w:r>
      <w:r w:rsidR="00D64EC4">
        <w:rPr>
          <w:rFonts w:eastAsia="標楷體" w:hint="eastAsia"/>
          <w:b/>
          <w:color w:val="auto"/>
          <w:sz w:val="23"/>
          <w:szCs w:val="23"/>
        </w:rPr>
        <w:t>8</w:t>
      </w:r>
      <w:r w:rsidR="00FD3809" w:rsidRPr="004C23FA">
        <w:rPr>
          <w:rFonts w:eastAsia="標楷體"/>
          <w:b/>
          <w:color w:val="auto"/>
          <w:sz w:val="23"/>
          <w:szCs w:val="23"/>
        </w:rPr>
        <w:t>:</w:t>
      </w:r>
      <w:r w:rsidR="00D64EC4">
        <w:rPr>
          <w:rFonts w:eastAsia="標楷體" w:hint="eastAsia"/>
          <w:b/>
          <w:color w:val="auto"/>
          <w:sz w:val="23"/>
          <w:szCs w:val="23"/>
        </w:rPr>
        <w:t>50</w:t>
      </w:r>
      <w:r w:rsidR="00926844">
        <w:rPr>
          <w:rFonts w:eastAsia="標楷體"/>
          <w:b/>
          <w:color w:val="auto"/>
          <w:sz w:val="23"/>
          <w:szCs w:val="23"/>
        </w:rPr>
        <w:t xml:space="preserve"> </w:t>
      </w:r>
      <w:r w:rsidR="00B54B0E" w:rsidRPr="004C23FA">
        <w:rPr>
          <w:rFonts w:eastAsia="標楷體"/>
          <w:b/>
          <w:color w:val="auto"/>
          <w:sz w:val="23"/>
          <w:szCs w:val="23"/>
        </w:rPr>
        <w:t>am</w:t>
      </w:r>
      <w:r w:rsidR="00926844">
        <w:rPr>
          <w:rFonts w:eastAsia="標楷體"/>
          <w:b/>
          <w:color w:val="auto"/>
          <w:sz w:val="23"/>
          <w:szCs w:val="23"/>
        </w:rPr>
        <w:t xml:space="preserve"> </w:t>
      </w:r>
      <w:r w:rsidR="00712BD8" w:rsidRPr="004C23FA">
        <w:rPr>
          <w:rFonts w:eastAsia="標楷體"/>
          <w:sz w:val="23"/>
          <w:szCs w:val="23"/>
        </w:rPr>
        <w:t>至比賽地點報到入座，</w:t>
      </w:r>
      <w:r w:rsidR="00984866" w:rsidRPr="004C23FA">
        <w:rPr>
          <w:rFonts w:eastAsia="標楷體"/>
          <w:b/>
          <w:color w:val="auto"/>
          <w:sz w:val="23"/>
          <w:szCs w:val="23"/>
        </w:rPr>
        <w:t>並攜帶學生證及身分證備查</w:t>
      </w:r>
      <w:r w:rsidR="00984866" w:rsidRPr="004C23FA">
        <w:rPr>
          <w:rFonts w:eastAsia="標楷體"/>
          <w:sz w:val="23"/>
          <w:szCs w:val="23"/>
        </w:rPr>
        <w:t>，</w:t>
      </w:r>
      <w:r w:rsidR="00712BD8" w:rsidRPr="004C23FA">
        <w:rPr>
          <w:rFonts w:eastAsia="標楷體"/>
          <w:sz w:val="23"/>
          <w:szCs w:val="23"/>
        </w:rPr>
        <w:t>逾時視為棄權。</w:t>
      </w:r>
    </w:p>
    <w:p w:rsidR="00712BD8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6</w:t>
      </w:r>
      <w:r w:rsidR="00712BD8" w:rsidRPr="004C23FA">
        <w:rPr>
          <w:rFonts w:eastAsia="標楷體"/>
          <w:sz w:val="23"/>
          <w:szCs w:val="23"/>
        </w:rPr>
        <w:t>.</w:t>
      </w:r>
      <w:r w:rsidR="00712BD8" w:rsidRPr="004C23FA">
        <w:rPr>
          <w:rFonts w:eastAsia="標楷體"/>
          <w:sz w:val="23"/>
          <w:szCs w:val="23"/>
        </w:rPr>
        <w:t>比賽出場順序由主辦單位隨機安排。</w:t>
      </w:r>
    </w:p>
    <w:p w:rsidR="00984866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7</w:t>
      </w:r>
      <w:r w:rsidR="00712BD8" w:rsidRPr="004C23FA">
        <w:rPr>
          <w:rFonts w:eastAsia="標楷體"/>
          <w:sz w:val="23"/>
          <w:szCs w:val="23"/>
        </w:rPr>
        <w:t>.</w:t>
      </w:r>
      <w:r w:rsidR="00712BD8" w:rsidRPr="004C23FA">
        <w:rPr>
          <w:rFonts w:eastAsia="標楷體"/>
          <w:sz w:val="23"/>
          <w:szCs w:val="23"/>
        </w:rPr>
        <w:t>每組簡報時間限制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="00712BD8" w:rsidRPr="004C23FA">
        <w:rPr>
          <w:rFonts w:eastAsia="標楷體"/>
          <w:color w:val="auto"/>
          <w:sz w:val="23"/>
          <w:szCs w:val="23"/>
        </w:rPr>
        <w:t>分鐘</w:t>
      </w:r>
      <w:r w:rsidR="00712BD8" w:rsidRPr="004C23FA">
        <w:rPr>
          <w:rFonts w:eastAsia="標楷體"/>
          <w:sz w:val="23"/>
          <w:szCs w:val="23"/>
        </w:rPr>
        <w:t>，</w:t>
      </w:r>
      <w:r w:rsidR="00984866" w:rsidRPr="004C23FA">
        <w:rPr>
          <w:rFonts w:eastAsia="標楷體"/>
          <w:b/>
          <w:color w:val="auto"/>
          <w:sz w:val="23"/>
          <w:szCs w:val="23"/>
        </w:rPr>
        <w:t>5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時按鈴一次提醒，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時結束簡報</w:t>
      </w:r>
      <w:r w:rsidR="00712BD8" w:rsidRPr="004C23FA">
        <w:rPr>
          <w:rFonts w:eastAsia="標楷體"/>
          <w:sz w:val="23"/>
          <w:szCs w:val="23"/>
        </w:rPr>
        <w:t>。</w:t>
      </w:r>
    </w:p>
    <w:p w:rsidR="00712BD8" w:rsidRPr="004C23FA" w:rsidRDefault="00964271" w:rsidP="00C84129">
      <w:pPr>
        <w:widowControl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8.</w:t>
      </w:r>
      <w:r w:rsidR="00712BD8" w:rsidRPr="004C23FA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評</w:t>
      </w:r>
      <w:r w:rsidR="00712BD8" w:rsidRPr="004C23FA">
        <w:rPr>
          <w:rFonts w:ascii="Times New Roman" w:eastAsia="標楷體" w:hAnsi="Times New Roman" w:cs="Times New Roman"/>
          <w:sz w:val="23"/>
          <w:szCs w:val="23"/>
        </w:rPr>
        <w:t>選方式：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A. </w:t>
      </w:r>
      <w:r w:rsidRPr="004C23FA">
        <w:rPr>
          <w:rFonts w:eastAsia="標楷體"/>
          <w:sz w:val="23"/>
          <w:szCs w:val="23"/>
        </w:rPr>
        <w:t>由主辦單位聘請專家學者進行簡報內容評選。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B. </w:t>
      </w:r>
      <w:r w:rsidRPr="004C23FA">
        <w:rPr>
          <w:rFonts w:eastAsia="標楷體"/>
          <w:sz w:val="23"/>
          <w:szCs w:val="23"/>
        </w:rPr>
        <w:t>評分標準：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英語簡報技巧（發音、語調、流暢度、準確性等）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40%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簡報內容（切題度、創意性、組織結構、視覺設計）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團隊表現（組員協調、肢體語言、服裝、儀態）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Pr="004C23FA">
        <w:rPr>
          <w:rFonts w:eastAsia="標楷體"/>
          <w:sz w:val="23"/>
          <w:szCs w:val="23"/>
        </w:rPr>
        <w:t>遇有同分情形，依序以英語簡報技巧、簡報內容的得分高低決定名次。</w:t>
      </w:r>
    </w:p>
    <w:p w:rsidR="00712BD8" w:rsidRPr="004C23FA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七</w:t>
      </w:r>
      <w:r w:rsidR="00712BD8" w:rsidRPr="004C23FA">
        <w:rPr>
          <w:rFonts w:eastAsia="標楷體"/>
          <w:b/>
          <w:sz w:val="23"/>
          <w:szCs w:val="23"/>
        </w:rPr>
        <w:t>、獎勵辦法：</w:t>
      </w:r>
    </w:p>
    <w:p w:rsidR="00712BD8" w:rsidRPr="00D13D7C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第一名：頒發獎狀、</w:t>
      </w:r>
      <w:r w:rsidR="00D13D7C" w:rsidRPr="00D13D7C">
        <w:rPr>
          <w:rFonts w:eastAsia="標楷體" w:hint="eastAsia"/>
          <w:color w:val="auto"/>
          <w:sz w:val="23"/>
          <w:szCs w:val="23"/>
        </w:rPr>
        <w:t>2</w:t>
      </w:r>
      <w:r w:rsidRPr="00D13D7C">
        <w:rPr>
          <w:rFonts w:eastAsia="標楷體"/>
          <w:color w:val="auto"/>
          <w:sz w:val="23"/>
          <w:szCs w:val="23"/>
        </w:rPr>
        <w:t>,000</w:t>
      </w:r>
      <w:r w:rsidRPr="00D13D7C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D13D7C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D13D7C">
        <w:rPr>
          <w:rFonts w:eastAsia="標楷體"/>
          <w:color w:val="auto"/>
          <w:sz w:val="23"/>
          <w:szCs w:val="23"/>
        </w:rPr>
        <w:t>第二名：頒發獎狀、</w:t>
      </w:r>
      <w:r w:rsidR="00C84129" w:rsidRPr="00D13D7C">
        <w:rPr>
          <w:rFonts w:eastAsia="標楷體"/>
          <w:color w:val="auto"/>
          <w:sz w:val="23"/>
          <w:szCs w:val="23"/>
        </w:rPr>
        <w:t>1</w:t>
      </w:r>
      <w:r w:rsidRPr="00D13D7C">
        <w:rPr>
          <w:rFonts w:eastAsia="標楷體"/>
          <w:color w:val="auto"/>
          <w:sz w:val="23"/>
          <w:szCs w:val="23"/>
        </w:rPr>
        <w:t>,</w:t>
      </w:r>
      <w:r w:rsidR="00C84129" w:rsidRPr="00D13D7C">
        <w:rPr>
          <w:rFonts w:eastAsia="標楷體"/>
          <w:color w:val="auto"/>
          <w:sz w:val="23"/>
          <w:szCs w:val="23"/>
        </w:rPr>
        <w:t>5</w:t>
      </w:r>
      <w:r w:rsidRPr="00D13D7C">
        <w:rPr>
          <w:rFonts w:eastAsia="標楷體"/>
          <w:color w:val="auto"/>
          <w:sz w:val="23"/>
          <w:szCs w:val="23"/>
        </w:rPr>
        <w:t>00</w:t>
      </w:r>
      <w:r w:rsidRPr="00D13D7C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D13D7C">
        <w:rPr>
          <w:rFonts w:eastAsia="標楷體"/>
          <w:color w:val="auto"/>
          <w:sz w:val="23"/>
          <w:szCs w:val="23"/>
        </w:rPr>
        <w:t>第三名：頒發獎狀、</w:t>
      </w:r>
      <w:r w:rsidR="00C84129" w:rsidRPr="00D13D7C">
        <w:rPr>
          <w:rFonts w:eastAsia="標楷體"/>
          <w:color w:val="auto"/>
          <w:sz w:val="23"/>
          <w:szCs w:val="23"/>
        </w:rPr>
        <w:t>1</w:t>
      </w:r>
      <w:r w:rsidRPr="00D13D7C">
        <w:rPr>
          <w:rFonts w:eastAsia="標楷體"/>
          <w:color w:val="auto"/>
          <w:sz w:val="23"/>
          <w:szCs w:val="23"/>
        </w:rPr>
        <w:t>,000</w:t>
      </w:r>
      <w:r w:rsidRPr="00D13D7C">
        <w:rPr>
          <w:rFonts w:eastAsia="標楷體"/>
          <w:color w:val="auto"/>
          <w:sz w:val="23"/>
          <w:szCs w:val="23"/>
        </w:rPr>
        <w:t>元</w:t>
      </w:r>
      <w:r w:rsidRPr="004C23FA">
        <w:rPr>
          <w:rFonts w:eastAsia="標楷體"/>
          <w:color w:val="auto"/>
          <w:sz w:val="23"/>
          <w:szCs w:val="23"/>
        </w:rPr>
        <w:t>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佳</w:t>
      </w:r>
      <w:r w:rsidRPr="004C23FA">
        <w:rPr>
          <w:rFonts w:eastAsia="標楷體"/>
          <w:sz w:val="23"/>
          <w:szCs w:val="23"/>
        </w:rPr>
        <w:t xml:space="preserve"> </w:t>
      </w:r>
      <w:r w:rsidR="00D13D7C">
        <w:rPr>
          <w:rFonts w:eastAsia="標楷體" w:hint="eastAsia"/>
          <w:sz w:val="23"/>
          <w:szCs w:val="23"/>
        </w:rPr>
        <w:t xml:space="preserve"> </w:t>
      </w:r>
      <w:r w:rsidRPr="004C23FA">
        <w:rPr>
          <w:rFonts w:eastAsia="標楷體"/>
          <w:sz w:val="23"/>
          <w:szCs w:val="23"/>
        </w:rPr>
        <w:t>作</w:t>
      </w:r>
      <w:r w:rsidR="00797D33" w:rsidRPr="004C23FA">
        <w:rPr>
          <w:rFonts w:eastAsia="標楷體"/>
          <w:sz w:val="23"/>
          <w:szCs w:val="23"/>
        </w:rPr>
        <w:t>：</w:t>
      </w:r>
      <w:r w:rsidR="00D13D7C">
        <w:rPr>
          <w:rFonts w:eastAsia="標楷體" w:hint="eastAsia"/>
          <w:sz w:val="23"/>
          <w:szCs w:val="23"/>
        </w:rPr>
        <w:t>取</w:t>
      </w:r>
      <w:r w:rsidRPr="004C23FA">
        <w:rPr>
          <w:rFonts w:eastAsia="標楷體"/>
          <w:sz w:val="23"/>
          <w:szCs w:val="23"/>
        </w:rPr>
        <w:t>三組，頒發獎狀。</w:t>
      </w:r>
    </w:p>
    <w:p w:rsidR="00712BD8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="008B51A7" w:rsidRPr="004C23FA">
        <w:rPr>
          <w:rFonts w:eastAsia="標楷體"/>
          <w:sz w:val="23"/>
          <w:szCs w:val="23"/>
        </w:rPr>
        <w:t>參與競賽之隊伍，將獲頒參賽證</w:t>
      </w:r>
      <w:r w:rsidR="00964271">
        <w:rPr>
          <w:rFonts w:eastAsia="標楷體" w:hint="eastAsia"/>
          <w:sz w:val="23"/>
          <w:szCs w:val="23"/>
        </w:rPr>
        <w:t>明</w:t>
      </w:r>
      <w:r w:rsidR="008B51A7" w:rsidRPr="004C23FA">
        <w:rPr>
          <w:rFonts w:eastAsia="標楷體"/>
          <w:sz w:val="23"/>
          <w:szCs w:val="23"/>
        </w:rPr>
        <w:t>；指導老師將獲頒指導證</w:t>
      </w:r>
      <w:r w:rsidR="00964271">
        <w:rPr>
          <w:rFonts w:eastAsia="標楷體" w:hint="eastAsia"/>
          <w:sz w:val="23"/>
          <w:szCs w:val="23"/>
        </w:rPr>
        <w:t>明</w:t>
      </w:r>
      <w:r w:rsidR="008B51A7" w:rsidRPr="004C23FA">
        <w:rPr>
          <w:rFonts w:eastAsia="標楷體"/>
          <w:sz w:val="23"/>
          <w:szCs w:val="23"/>
        </w:rPr>
        <w:t>。</w:t>
      </w:r>
    </w:p>
    <w:p w:rsidR="00E437EC" w:rsidRPr="00E437EC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八</w:t>
      </w:r>
      <w:r w:rsidRPr="004C23FA">
        <w:rPr>
          <w:rFonts w:eastAsia="標楷體"/>
          <w:b/>
          <w:sz w:val="23"/>
          <w:szCs w:val="23"/>
        </w:rPr>
        <w:t>、</w:t>
      </w:r>
      <w:r>
        <w:rPr>
          <w:rFonts w:eastAsia="標楷體"/>
          <w:b/>
          <w:sz w:val="23"/>
          <w:szCs w:val="23"/>
        </w:rPr>
        <w:t>本</w:t>
      </w:r>
      <w:r>
        <w:rPr>
          <w:rFonts w:eastAsia="標楷體" w:hint="eastAsia"/>
          <w:b/>
          <w:sz w:val="23"/>
          <w:szCs w:val="23"/>
        </w:rPr>
        <w:t>辦法</w:t>
      </w:r>
      <w:r w:rsidRPr="00E437EC">
        <w:rPr>
          <w:rFonts w:eastAsia="標楷體"/>
          <w:b/>
          <w:sz w:val="23"/>
          <w:szCs w:val="23"/>
        </w:rPr>
        <w:t>若有未盡事宜，得由主辦</w:t>
      </w:r>
      <w:r>
        <w:rPr>
          <w:rFonts w:eastAsia="標楷體" w:hint="eastAsia"/>
          <w:b/>
          <w:sz w:val="23"/>
          <w:szCs w:val="23"/>
        </w:rPr>
        <w:t>單位</w:t>
      </w:r>
      <w:r w:rsidRPr="00E437EC">
        <w:rPr>
          <w:rFonts w:eastAsia="標楷體"/>
          <w:b/>
          <w:sz w:val="23"/>
          <w:szCs w:val="23"/>
        </w:rPr>
        <w:t>修正補充，並於賽前公告週知。</w:t>
      </w:r>
    </w:p>
    <w:sectPr w:rsidR="00E437EC" w:rsidRPr="00E437EC" w:rsidSect="00712B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F0" w:rsidRDefault="00AE2CF0" w:rsidP="004D37E2">
      <w:r>
        <w:separator/>
      </w:r>
    </w:p>
  </w:endnote>
  <w:endnote w:type="continuationSeparator" w:id="0">
    <w:p w:rsidR="00AE2CF0" w:rsidRDefault="00AE2CF0" w:rsidP="004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F0" w:rsidRDefault="00AE2CF0" w:rsidP="004D37E2">
      <w:r>
        <w:separator/>
      </w:r>
    </w:p>
  </w:footnote>
  <w:footnote w:type="continuationSeparator" w:id="0">
    <w:p w:rsidR="00AE2CF0" w:rsidRDefault="00AE2CF0" w:rsidP="004D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D8"/>
    <w:rsid w:val="000011D3"/>
    <w:rsid w:val="000245A1"/>
    <w:rsid w:val="00081F72"/>
    <w:rsid w:val="00083D55"/>
    <w:rsid w:val="00085323"/>
    <w:rsid w:val="000A369B"/>
    <w:rsid w:val="000F75B8"/>
    <w:rsid w:val="001059E6"/>
    <w:rsid w:val="001220F0"/>
    <w:rsid w:val="0012659D"/>
    <w:rsid w:val="00135643"/>
    <w:rsid w:val="00164216"/>
    <w:rsid w:val="001C3D5D"/>
    <w:rsid w:val="001F3B72"/>
    <w:rsid w:val="00214B14"/>
    <w:rsid w:val="002272B4"/>
    <w:rsid w:val="00232FAE"/>
    <w:rsid w:val="00234DEC"/>
    <w:rsid w:val="00252802"/>
    <w:rsid w:val="002A447C"/>
    <w:rsid w:val="002B632B"/>
    <w:rsid w:val="002E4376"/>
    <w:rsid w:val="002F1931"/>
    <w:rsid w:val="00305F66"/>
    <w:rsid w:val="00311A56"/>
    <w:rsid w:val="00313A8F"/>
    <w:rsid w:val="0032099C"/>
    <w:rsid w:val="00335033"/>
    <w:rsid w:val="0034000E"/>
    <w:rsid w:val="003B0EFD"/>
    <w:rsid w:val="003B5EF2"/>
    <w:rsid w:val="003C6084"/>
    <w:rsid w:val="003F240C"/>
    <w:rsid w:val="00412C60"/>
    <w:rsid w:val="00420405"/>
    <w:rsid w:val="0044430A"/>
    <w:rsid w:val="00445669"/>
    <w:rsid w:val="00447D2B"/>
    <w:rsid w:val="004651A5"/>
    <w:rsid w:val="00470E6C"/>
    <w:rsid w:val="00490B08"/>
    <w:rsid w:val="004A580F"/>
    <w:rsid w:val="004C23FA"/>
    <w:rsid w:val="004C53C7"/>
    <w:rsid w:val="004C6C8F"/>
    <w:rsid w:val="004D37E2"/>
    <w:rsid w:val="004E2130"/>
    <w:rsid w:val="004F76FF"/>
    <w:rsid w:val="00507E0B"/>
    <w:rsid w:val="00527005"/>
    <w:rsid w:val="005403F6"/>
    <w:rsid w:val="005549F5"/>
    <w:rsid w:val="00562377"/>
    <w:rsid w:val="005805D7"/>
    <w:rsid w:val="005954E5"/>
    <w:rsid w:val="005A16F6"/>
    <w:rsid w:val="005C31CF"/>
    <w:rsid w:val="005C3F18"/>
    <w:rsid w:val="005D56C7"/>
    <w:rsid w:val="005D7025"/>
    <w:rsid w:val="005F50AB"/>
    <w:rsid w:val="006232B4"/>
    <w:rsid w:val="00627672"/>
    <w:rsid w:val="0063071B"/>
    <w:rsid w:val="006350F7"/>
    <w:rsid w:val="006528A8"/>
    <w:rsid w:val="00674B68"/>
    <w:rsid w:val="006754EA"/>
    <w:rsid w:val="0068753D"/>
    <w:rsid w:val="006A6E6D"/>
    <w:rsid w:val="006C098E"/>
    <w:rsid w:val="006C74F2"/>
    <w:rsid w:val="006C7929"/>
    <w:rsid w:val="006E0625"/>
    <w:rsid w:val="006E5070"/>
    <w:rsid w:val="006F2123"/>
    <w:rsid w:val="006F62A1"/>
    <w:rsid w:val="00712BD8"/>
    <w:rsid w:val="00721341"/>
    <w:rsid w:val="00721F3A"/>
    <w:rsid w:val="00730757"/>
    <w:rsid w:val="00794FEC"/>
    <w:rsid w:val="00797D33"/>
    <w:rsid w:val="007A5E79"/>
    <w:rsid w:val="007B0AB8"/>
    <w:rsid w:val="007B2FA5"/>
    <w:rsid w:val="007E706A"/>
    <w:rsid w:val="00823378"/>
    <w:rsid w:val="008356D4"/>
    <w:rsid w:val="00864B17"/>
    <w:rsid w:val="008A4086"/>
    <w:rsid w:val="008B51A7"/>
    <w:rsid w:val="00926844"/>
    <w:rsid w:val="009375A9"/>
    <w:rsid w:val="00944D80"/>
    <w:rsid w:val="00950EE2"/>
    <w:rsid w:val="009516A8"/>
    <w:rsid w:val="00957AF3"/>
    <w:rsid w:val="00964271"/>
    <w:rsid w:val="009654BB"/>
    <w:rsid w:val="00984866"/>
    <w:rsid w:val="00992404"/>
    <w:rsid w:val="00996DD2"/>
    <w:rsid w:val="009B0A53"/>
    <w:rsid w:val="009B19EA"/>
    <w:rsid w:val="009D462B"/>
    <w:rsid w:val="009D6408"/>
    <w:rsid w:val="009E06A6"/>
    <w:rsid w:val="009E5D77"/>
    <w:rsid w:val="009F56E8"/>
    <w:rsid w:val="00A01607"/>
    <w:rsid w:val="00A5666B"/>
    <w:rsid w:val="00A72F80"/>
    <w:rsid w:val="00A75CA7"/>
    <w:rsid w:val="00A768A8"/>
    <w:rsid w:val="00A81244"/>
    <w:rsid w:val="00A84622"/>
    <w:rsid w:val="00AA01C0"/>
    <w:rsid w:val="00AB6AD0"/>
    <w:rsid w:val="00AD1D81"/>
    <w:rsid w:val="00AE2CF0"/>
    <w:rsid w:val="00AE66D8"/>
    <w:rsid w:val="00AE6F68"/>
    <w:rsid w:val="00AF322D"/>
    <w:rsid w:val="00B14039"/>
    <w:rsid w:val="00B14339"/>
    <w:rsid w:val="00B1456C"/>
    <w:rsid w:val="00B24CBF"/>
    <w:rsid w:val="00B30084"/>
    <w:rsid w:val="00B54B0E"/>
    <w:rsid w:val="00B62AC2"/>
    <w:rsid w:val="00B73AB3"/>
    <w:rsid w:val="00BB31E3"/>
    <w:rsid w:val="00BD441B"/>
    <w:rsid w:val="00BD60CC"/>
    <w:rsid w:val="00C20673"/>
    <w:rsid w:val="00C40F22"/>
    <w:rsid w:val="00C413D4"/>
    <w:rsid w:val="00C60893"/>
    <w:rsid w:val="00C6276E"/>
    <w:rsid w:val="00C726A8"/>
    <w:rsid w:val="00C810CC"/>
    <w:rsid w:val="00C84129"/>
    <w:rsid w:val="00CC24B5"/>
    <w:rsid w:val="00CE2112"/>
    <w:rsid w:val="00CE4193"/>
    <w:rsid w:val="00CE7702"/>
    <w:rsid w:val="00CF1E77"/>
    <w:rsid w:val="00CF727A"/>
    <w:rsid w:val="00D06FA6"/>
    <w:rsid w:val="00D1341F"/>
    <w:rsid w:val="00D13D7C"/>
    <w:rsid w:val="00D23353"/>
    <w:rsid w:val="00D31D94"/>
    <w:rsid w:val="00D35683"/>
    <w:rsid w:val="00D60B48"/>
    <w:rsid w:val="00D64EC4"/>
    <w:rsid w:val="00D764E8"/>
    <w:rsid w:val="00D8355A"/>
    <w:rsid w:val="00D90F62"/>
    <w:rsid w:val="00DA7200"/>
    <w:rsid w:val="00DB0B19"/>
    <w:rsid w:val="00DD3C7B"/>
    <w:rsid w:val="00DD5C84"/>
    <w:rsid w:val="00DF65AC"/>
    <w:rsid w:val="00E23E9A"/>
    <w:rsid w:val="00E437EC"/>
    <w:rsid w:val="00E45F4F"/>
    <w:rsid w:val="00E50004"/>
    <w:rsid w:val="00E50CE1"/>
    <w:rsid w:val="00E574FF"/>
    <w:rsid w:val="00E73995"/>
    <w:rsid w:val="00E81731"/>
    <w:rsid w:val="00E85FFE"/>
    <w:rsid w:val="00EA3588"/>
    <w:rsid w:val="00EB7220"/>
    <w:rsid w:val="00F0160A"/>
    <w:rsid w:val="00F109A5"/>
    <w:rsid w:val="00F57469"/>
    <w:rsid w:val="00F7107C"/>
    <w:rsid w:val="00F72C5B"/>
    <w:rsid w:val="00F72D7A"/>
    <w:rsid w:val="00F93227"/>
    <w:rsid w:val="00FA7CB3"/>
    <w:rsid w:val="00FB4FFD"/>
    <w:rsid w:val="00FD281C"/>
    <w:rsid w:val="00FD3809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D83FC1-68C6-439A-9554-346AFC8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ae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069;&#23559;&#27284;&#26696;&#20197;&#38651;&#23376;&#37109;&#20214;&#23492;&#33267;mcuae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5EA6-B018-4CEA-AD63-FBAD067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mcu</dc:creator>
  <cp:lastModifiedBy>user</cp:lastModifiedBy>
  <cp:revision>2</cp:revision>
  <cp:lastPrinted>2015-09-16T07:19:00Z</cp:lastPrinted>
  <dcterms:created xsi:type="dcterms:W3CDTF">2019-10-16T03:21:00Z</dcterms:created>
  <dcterms:modified xsi:type="dcterms:W3CDTF">2019-10-16T03:21:00Z</dcterms:modified>
</cp:coreProperties>
</file>