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5"/>
        <w:gridCol w:w="1890"/>
        <w:gridCol w:w="4359"/>
        <w:gridCol w:w="1732"/>
        <w:gridCol w:w="1734"/>
      </w:tblGrid>
      <w:tr w:rsidR="00384D18" w:rsidTr="00384D1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臺灣臺南地方法院檢察署結合臺南市政府警察局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檢察官與民有約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社區治安會議</w:t>
            </w:r>
          </w:p>
          <w:p w:rsidR="00384D18" w:rsidRDefault="005F6F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月份預定時間表</w:t>
            </w:r>
          </w:p>
        </w:tc>
      </w:tr>
      <w:tr w:rsidR="00384D18" w:rsidTr="00384D18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辦理時間</w:t>
            </w:r>
          </w:p>
        </w:tc>
        <w:tc>
          <w:tcPr>
            <w:tcW w:w="4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辦理單位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分局或分駐（派出）所、社區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】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宣講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檢察官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觀護</w:t>
            </w:r>
          </w:p>
          <w:p w:rsidR="00384D18" w:rsidRDefault="005F6F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佐理員</w:t>
            </w:r>
          </w:p>
        </w:tc>
      </w:tr>
      <w:tr w:rsidR="00384D18" w:rsidTr="00384D1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pStyle w:val="a9"/>
              <w:numPr>
                <w:ilvl w:val="0"/>
                <w:numId w:val="1"/>
              </w:numPr>
              <w:spacing w:line="320" w:lineRule="exact"/>
              <w:ind w:left="6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384D18" w:rsidRDefault="005F6FA4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時至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  <w:tc>
          <w:tcPr>
            <w:tcW w:w="4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學甲分局苓和派出所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北埔里活動中心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將軍區北埔里</w:t>
            </w:r>
            <w:r>
              <w:rPr>
                <w:rFonts w:ascii="標楷體" w:eastAsia="標楷體" w:hAnsi="標楷體"/>
                <w:sz w:val="28"/>
                <w:szCs w:val="28"/>
              </w:rPr>
              <w:t>94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  <w:p w:rsidR="00384D18" w:rsidRDefault="005F6F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(06)7842855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蘇炯峯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謝松賢</w:t>
            </w:r>
          </w:p>
        </w:tc>
      </w:tr>
      <w:tr w:rsidR="00384D18" w:rsidTr="00384D1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pStyle w:val="a9"/>
              <w:numPr>
                <w:ilvl w:val="0"/>
                <w:numId w:val="1"/>
              </w:numPr>
              <w:spacing w:line="320" w:lineRule="exact"/>
              <w:ind w:left="6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384D18" w:rsidRDefault="005F6FA4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時至</w:t>
            </w: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  <w:tc>
          <w:tcPr>
            <w:tcW w:w="4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第三分局長安派出所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>
              <w:rPr>
                <w:rStyle w:val="aa"/>
                <w:rFonts w:ascii="標楷體" w:eastAsia="標楷體" w:hAnsi="標楷體"/>
                <w:b w:val="0"/>
                <w:color w:val="FF0000"/>
                <w:sz w:val="28"/>
                <w:szCs w:val="28"/>
              </w:rPr>
              <w:t>長安里活動中心</w:t>
            </w:r>
            <w:r>
              <w:rPr>
                <w:rStyle w:val="aa"/>
                <w:rFonts w:ascii="標楷體" w:eastAsia="標楷體" w:hAnsi="標楷體"/>
                <w:b w:val="0"/>
                <w:color w:val="FF0000"/>
                <w:sz w:val="28"/>
                <w:szCs w:val="28"/>
              </w:rPr>
              <w:t>)</w:t>
            </w:r>
            <w:r>
              <w:rPr>
                <w:rStyle w:val="aa"/>
                <w:rFonts w:ascii="Verdana" w:eastAsia="標楷體" w:hAnsi="Verdana"/>
                <w:b w:val="0"/>
                <w:color w:val="FF0000"/>
                <w:sz w:val="28"/>
                <w:szCs w:val="28"/>
              </w:rPr>
              <w:t>安南區長溪路</w:t>
            </w:r>
            <w:r>
              <w:rPr>
                <w:rStyle w:val="aa"/>
                <w:rFonts w:ascii="標楷體" w:hAnsi="標楷體"/>
                <w:b w:val="0"/>
                <w:color w:val="FF0000"/>
                <w:sz w:val="28"/>
                <w:szCs w:val="28"/>
              </w:rPr>
              <w:t>3</w:t>
            </w:r>
            <w:r>
              <w:rPr>
                <w:rStyle w:val="aa"/>
                <w:rFonts w:ascii="Verdana" w:eastAsia="標楷體" w:hAnsi="Verdana"/>
                <w:b w:val="0"/>
                <w:color w:val="FF0000"/>
                <w:sz w:val="28"/>
                <w:szCs w:val="28"/>
              </w:rPr>
              <w:t>段</w:t>
            </w:r>
            <w:r>
              <w:rPr>
                <w:rStyle w:val="aa"/>
                <w:rFonts w:ascii="標楷體" w:hAnsi="標楷體"/>
                <w:b w:val="0"/>
                <w:color w:val="FF0000"/>
                <w:sz w:val="28"/>
                <w:szCs w:val="28"/>
              </w:rPr>
              <w:t>378</w:t>
            </w:r>
            <w:r>
              <w:rPr>
                <w:rStyle w:val="aa"/>
                <w:rFonts w:ascii="Verdana" w:eastAsia="標楷體" w:hAnsi="Verdana"/>
                <w:b w:val="0"/>
                <w:color w:val="FF0000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sz w:val="28"/>
                <w:szCs w:val="28"/>
              </w:rPr>
              <w:t>(06)2477072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黃齡慧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鄭憲煌</w:t>
            </w:r>
          </w:p>
        </w:tc>
      </w:tr>
      <w:tr w:rsidR="00384D18" w:rsidTr="00384D1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pStyle w:val="a9"/>
              <w:numPr>
                <w:ilvl w:val="0"/>
                <w:numId w:val="1"/>
              </w:numPr>
              <w:spacing w:line="320" w:lineRule="exact"/>
              <w:ind w:left="6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以下空白</w:t>
            </w:r>
          </w:p>
        </w:tc>
        <w:tc>
          <w:tcPr>
            <w:tcW w:w="4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84D18" w:rsidRDefault="00384D18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D18" w:rsidTr="00384D1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pStyle w:val="a9"/>
              <w:numPr>
                <w:ilvl w:val="0"/>
                <w:numId w:val="1"/>
              </w:numPr>
              <w:spacing w:line="320" w:lineRule="exact"/>
              <w:ind w:left="6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D18" w:rsidTr="00384D1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pStyle w:val="a9"/>
              <w:numPr>
                <w:ilvl w:val="0"/>
                <w:numId w:val="1"/>
              </w:numPr>
              <w:spacing w:line="320" w:lineRule="exact"/>
              <w:ind w:left="6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D18" w:rsidTr="00384D1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pStyle w:val="a9"/>
              <w:numPr>
                <w:ilvl w:val="0"/>
                <w:numId w:val="1"/>
              </w:numPr>
              <w:spacing w:line="320" w:lineRule="exact"/>
              <w:ind w:left="6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84D18" w:rsidTr="00384D1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pStyle w:val="a9"/>
              <w:numPr>
                <w:ilvl w:val="0"/>
                <w:numId w:val="1"/>
              </w:numPr>
              <w:spacing w:line="320" w:lineRule="exact"/>
              <w:ind w:left="6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snapToGrid w:val="0"/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snapToGrid w:val="0"/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384D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84D18" w:rsidTr="00384D1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04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D18" w:rsidRDefault="005F6FA4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備註：</w:t>
            </w:r>
          </w:p>
          <w:p w:rsidR="00384D18" w:rsidRDefault="005F6FA4">
            <w:pPr>
              <w:numPr>
                <w:ilvl w:val="0"/>
                <w:numId w:val="2"/>
              </w:numPr>
              <w:spacing w:line="400" w:lineRule="exact"/>
              <w:ind w:left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場次順序以時間先後為主。</w:t>
            </w:r>
          </w:p>
          <w:p w:rsidR="00384D18" w:rsidRDefault="005F6FA4">
            <w:pPr>
              <w:spacing w:line="400" w:lineRule="exact"/>
              <w:ind w:left="280" w:hanging="280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宣導活動舉辦場次如表列地址，請參與服務學習之國中學生準時與會，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每場次依實際服務學習時數核發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2-3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小時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，請自行攜回所讀學校認證，謝謝。</w:t>
            </w:r>
          </w:p>
        </w:tc>
      </w:tr>
    </w:tbl>
    <w:p w:rsidR="00384D18" w:rsidRDefault="00384D18">
      <w:pPr>
        <w:spacing w:line="0" w:lineRule="atLeast"/>
        <w:rPr>
          <w:sz w:val="2"/>
          <w:szCs w:val="2"/>
        </w:rPr>
      </w:pPr>
    </w:p>
    <w:sectPr w:rsidR="00384D18" w:rsidSect="00384D18">
      <w:pgSz w:w="11907" w:h="16839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A4" w:rsidRDefault="005F6FA4" w:rsidP="00384D18">
      <w:r>
        <w:separator/>
      </w:r>
    </w:p>
  </w:endnote>
  <w:endnote w:type="continuationSeparator" w:id="0">
    <w:p w:rsidR="005F6FA4" w:rsidRDefault="005F6FA4" w:rsidP="003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A4" w:rsidRDefault="005F6FA4" w:rsidP="00384D18">
      <w:r w:rsidRPr="00384D18">
        <w:rPr>
          <w:color w:val="000000"/>
        </w:rPr>
        <w:separator/>
      </w:r>
    </w:p>
  </w:footnote>
  <w:footnote w:type="continuationSeparator" w:id="0">
    <w:p w:rsidR="005F6FA4" w:rsidRDefault="005F6FA4" w:rsidP="0038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368"/>
    <w:multiLevelType w:val="multilevel"/>
    <w:tmpl w:val="5D12F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25748A"/>
    <w:multiLevelType w:val="multilevel"/>
    <w:tmpl w:val="3B048B36"/>
    <w:lvl w:ilvl="0">
      <w:start w:val="1"/>
      <w:numFmt w:val="decimal"/>
      <w:lvlText w:val="%1.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4D18"/>
    <w:rsid w:val="00384D18"/>
    <w:rsid w:val="005B50E7"/>
    <w:rsid w:val="005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18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4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384D18"/>
    <w:rPr>
      <w:sz w:val="20"/>
      <w:szCs w:val="20"/>
    </w:rPr>
  </w:style>
  <w:style w:type="paragraph" w:styleId="a5">
    <w:name w:val="footer"/>
    <w:basedOn w:val="a"/>
    <w:rsid w:val="00384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384D18"/>
    <w:rPr>
      <w:sz w:val="20"/>
      <w:szCs w:val="20"/>
    </w:rPr>
  </w:style>
  <w:style w:type="paragraph" w:styleId="a7">
    <w:name w:val="Balloon Text"/>
    <w:basedOn w:val="a"/>
    <w:rsid w:val="00384D1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sid w:val="00384D18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rsid w:val="00384D18"/>
    <w:pPr>
      <w:ind w:left="480"/>
    </w:pPr>
  </w:style>
  <w:style w:type="character" w:styleId="aa">
    <w:name w:val="Strong"/>
    <w:basedOn w:val="a0"/>
    <w:rsid w:val="00384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</cp:lastModifiedBy>
  <cp:revision>2</cp:revision>
  <cp:lastPrinted>2015-02-24T04:34:00Z</cp:lastPrinted>
  <dcterms:created xsi:type="dcterms:W3CDTF">2016-02-23T07:27:00Z</dcterms:created>
  <dcterms:modified xsi:type="dcterms:W3CDTF">2016-02-23T07:27:00Z</dcterms:modified>
</cp:coreProperties>
</file>