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39" w:rsidRPr="005F0509" w:rsidRDefault="00AA3939" w:rsidP="00A64C2D">
      <w:pPr>
        <w:spacing w:beforeLines="50"/>
        <w:rPr>
          <w:rFonts w:eastAsia="標楷體"/>
          <w:color w:val="000000"/>
          <w:sz w:val="28"/>
          <w:szCs w:val="28"/>
        </w:rPr>
      </w:pPr>
    </w:p>
    <w:p w:rsidR="00154D85" w:rsidRDefault="00DB2C2E" w:rsidP="00154D85">
      <w:pPr>
        <w:spacing w:beforeLines="50"/>
        <w:jc w:val="center"/>
        <w:rPr>
          <w:rFonts w:eastAsia="標楷體" w:hAnsi="標楷體" w:hint="eastAsia"/>
          <w:sz w:val="56"/>
          <w:szCs w:val="56"/>
        </w:rPr>
      </w:pPr>
      <w:r>
        <w:rPr>
          <w:rFonts w:eastAsia="標楷體"/>
          <w:noProof/>
          <w:sz w:val="28"/>
          <w:szCs w:val="2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-363220</wp:posOffset>
            </wp:positionV>
            <wp:extent cx="800100" cy="586740"/>
            <wp:effectExtent l="19050" t="0" r="0" b="0"/>
            <wp:wrapNone/>
            <wp:docPr id="2" name="圖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srcRect t="9616" r="9093" b="13576"/>
                    <a:stretch>
                      <a:fillRect/>
                    </a:stretch>
                  </pic:blipFill>
                  <pic:spPr bwMode="auto">
                    <a:xfrm>
                      <a:off x="0" y="0"/>
                      <a:ext cx="800100" cy="586740"/>
                    </a:xfrm>
                    <a:prstGeom prst="rect">
                      <a:avLst/>
                    </a:prstGeom>
                    <a:noFill/>
                    <a:ln w="9525">
                      <a:noFill/>
                      <a:miter lim="800000"/>
                      <a:headEnd/>
                      <a:tailEnd/>
                    </a:ln>
                  </pic:spPr>
                </pic:pic>
              </a:graphicData>
            </a:graphic>
          </wp:anchor>
        </w:drawing>
      </w:r>
      <w:r w:rsidR="00AA3939" w:rsidRPr="005F0509">
        <w:rPr>
          <w:rFonts w:eastAsia="標楷體" w:hAnsi="標楷體"/>
          <w:sz w:val="56"/>
          <w:szCs w:val="56"/>
        </w:rPr>
        <w:t>勇往直前</w:t>
      </w:r>
      <w:r w:rsidR="00AA3939" w:rsidRPr="005F0509">
        <w:rPr>
          <w:rFonts w:eastAsia="標楷體"/>
          <w:sz w:val="56"/>
          <w:szCs w:val="56"/>
        </w:rPr>
        <w:t>—</w:t>
      </w:r>
      <w:r w:rsidR="00154D85">
        <w:rPr>
          <w:rFonts w:eastAsia="標楷體" w:hAnsi="標楷體" w:hint="eastAsia"/>
          <w:sz w:val="56"/>
          <w:szCs w:val="56"/>
        </w:rPr>
        <w:t>我與薔薇有個約會</w:t>
      </w:r>
    </w:p>
    <w:p w:rsidR="00AA3939" w:rsidRPr="005F0509" w:rsidRDefault="00AA3939" w:rsidP="00154D85">
      <w:pPr>
        <w:spacing w:beforeLines="50"/>
        <w:jc w:val="center"/>
        <w:rPr>
          <w:rFonts w:eastAsia="標楷體"/>
          <w:sz w:val="28"/>
          <w:szCs w:val="28"/>
        </w:rPr>
      </w:pPr>
      <w:r w:rsidRPr="005F0509">
        <w:rPr>
          <w:rFonts w:eastAsia="標楷體" w:hAnsi="標楷體"/>
          <w:sz w:val="40"/>
          <w:szCs w:val="40"/>
        </w:rPr>
        <w:t>～植物專業研習</w:t>
      </w:r>
    </w:p>
    <w:p w:rsidR="00AA3939" w:rsidRPr="005F0509" w:rsidRDefault="00AA3939" w:rsidP="00A64C2D">
      <w:pPr>
        <w:spacing w:beforeLines="50" w:line="440" w:lineRule="exact"/>
        <w:rPr>
          <w:rFonts w:eastAsia="標楷體"/>
        </w:rPr>
      </w:pPr>
      <w:r w:rsidRPr="005F0509">
        <w:rPr>
          <w:rFonts w:eastAsia="標楷體"/>
        </w:rPr>
        <w:t xml:space="preserve">    </w:t>
      </w:r>
      <w:r w:rsidR="00581E9E" w:rsidRPr="005F0509">
        <w:rPr>
          <w:rFonts w:eastAsia="標楷體" w:hAnsi="標楷體"/>
        </w:rPr>
        <w:t>相傳戀愛中的男女如贈送什麼樣的花就能出奇制勝</w:t>
      </w:r>
      <w:r w:rsidR="00581E9E" w:rsidRPr="005F0509">
        <w:rPr>
          <w:rFonts w:eastAsia="標楷體"/>
        </w:rPr>
        <w:t xml:space="preserve">!? </w:t>
      </w:r>
      <w:r w:rsidR="00581E9E" w:rsidRPr="005F0509">
        <w:rPr>
          <w:rFonts w:eastAsia="標楷體" w:hAnsi="標楷體"/>
        </w:rPr>
        <w:t>春天的櫻花、桃花、梅花還有李花到底是誰才是笑話高手</w:t>
      </w:r>
      <w:r w:rsidR="00581E9E" w:rsidRPr="005F0509">
        <w:rPr>
          <w:rFonts w:eastAsia="標楷體"/>
        </w:rPr>
        <w:t>?</w:t>
      </w:r>
      <w:r w:rsidR="00581E9E" w:rsidRPr="005F0509">
        <w:rPr>
          <w:rFonts w:eastAsia="標楷體" w:hAnsi="標楷體"/>
        </w:rPr>
        <w:t>為什麼人們常說爛梨子裝蘋果</w:t>
      </w:r>
      <w:r w:rsidR="00581E9E" w:rsidRPr="005F0509">
        <w:rPr>
          <w:rFonts w:eastAsia="標楷體"/>
        </w:rPr>
        <w:t>!?</w:t>
      </w:r>
      <w:r w:rsidR="00581E9E" w:rsidRPr="005F0509">
        <w:rPr>
          <w:rFonts w:eastAsia="標楷體" w:hAnsi="標楷體"/>
        </w:rPr>
        <w:t>梨子跟蘋果到底有什麼不同之處呢</w:t>
      </w:r>
      <w:r w:rsidR="00581E9E" w:rsidRPr="005F0509">
        <w:rPr>
          <w:rFonts w:eastAsia="標楷體"/>
        </w:rPr>
        <w:t>?</w:t>
      </w:r>
      <w:r w:rsidR="00581E9E" w:rsidRPr="005F0509">
        <w:rPr>
          <w:rFonts w:eastAsia="標楷體" w:hAnsi="標楷體"/>
        </w:rPr>
        <w:t>八仙山自然教育中心為了讓民眾</w:t>
      </w:r>
      <w:r w:rsidR="000634A3" w:rsidRPr="005F0509">
        <w:rPr>
          <w:rFonts w:eastAsia="標楷體" w:hAnsi="標楷體"/>
        </w:rPr>
        <w:t>認識薔薇科植物之美，了解薔薇科花朵、果實與日常生活之間的關係，</w:t>
      </w:r>
      <w:r w:rsidR="00581E9E" w:rsidRPr="005F0509">
        <w:rPr>
          <w:rFonts w:eastAsia="標楷體" w:hAnsi="標楷體"/>
        </w:rPr>
        <w:t>於</w:t>
      </w:r>
      <w:r w:rsidR="00581E9E" w:rsidRPr="005F0509">
        <w:rPr>
          <w:rFonts w:eastAsia="標楷體"/>
        </w:rPr>
        <w:t>10</w:t>
      </w:r>
      <w:r w:rsidR="00FE2191">
        <w:rPr>
          <w:rFonts w:eastAsia="標楷體" w:hint="eastAsia"/>
        </w:rPr>
        <w:t>4</w:t>
      </w:r>
      <w:r w:rsidR="00581E9E" w:rsidRPr="005F0509">
        <w:rPr>
          <w:rFonts w:eastAsia="標楷體" w:hAnsi="標楷體"/>
        </w:rPr>
        <w:t>年度</w:t>
      </w:r>
      <w:r w:rsidR="00581E9E" w:rsidRPr="005F0509">
        <w:rPr>
          <w:rFonts w:eastAsia="標楷體"/>
        </w:rPr>
        <w:t>9</w:t>
      </w:r>
      <w:r w:rsidR="00581E9E" w:rsidRPr="005F0509">
        <w:rPr>
          <w:rFonts w:eastAsia="標楷體" w:hAnsi="標楷體"/>
        </w:rPr>
        <w:t>月</w:t>
      </w:r>
      <w:r w:rsidR="00581E9E" w:rsidRPr="005F0509">
        <w:rPr>
          <w:rFonts w:eastAsia="標楷體"/>
        </w:rPr>
        <w:t>19</w:t>
      </w:r>
      <w:r w:rsidR="00581E9E" w:rsidRPr="005F0509">
        <w:rPr>
          <w:rFonts w:eastAsia="標楷體" w:hAnsi="標楷體"/>
        </w:rPr>
        <w:t>至</w:t>
      </w:r>
      <w:r w:rsidR="00581E9E" w:rsidRPr="005F0509">
        <w:rPr>
          <w:rFonts w:eastAsia="標楷體"/>
        </w:rPr>
        <w:t>20</w:t>
      </w:r>
      <w:r w:rsidR="00581E9E" w:rsidRPr="005F0509">
        <w:rPr>
          <w:rFonts w:eastAsia="標楷體" w:hAnsi="標楷體"/>
        </w:rPr>
        <w:t>日舉辦「勇往植前</w:t>
      </w:r>
      <w:r w:rsidR="00581E9E" w:rsidRPr="005F0509">
        <w:rPr>
          <w:rFonts w:eastAsia="標楷體"/>
        </w:rPr>
        <w:t>─</w:t>
      </w:r>
      <w:r w:rsidR="00581E9E" w:rsidRPr="005F0509">
        <w:rPr>
          <w:rFonts w:eastAsia="標楷體" w:hAnsi="標楷體"/>
        </w:rPr>
        <w:t>我與薔薇有</w:t>
      </w:r>
      <w:r w:rsidR="00146025">
        <w:rPr>
          <w:rFonts w:eastAsia="標楷體" w:hAnsi="標楷體" w:hint="eastAsia"/>
        </w:rPr>
        <w:t>個</w:t>
      </w:r>
      <w:r w:rsidR="00581E9E" w:rsidRPr="005F0509">
        <w:rPr>
          <w:rFonts w:eastAsia="標楷體" w:hAnsi="標楷體"/>
        </w:rPr>
        <w:t>約會」專業研習活動，本研習將透過專業的講師解說、野外觀察，讓民眾有效地學習生活周遭常見的薔薇科植物，觀察薔薇科果實內部不同構造，品嚐薔薇科植物果實的好風味，並發揮創意，進行葉拓創作，留下一個難以忘懷的薔薇科約會回憶。</w:t>
      </w:r>
      <w:r w:rsidR="008134CD" w:rsidRPr="005F0509">
        <w:rPr>
          <w:rFonts w:eastAsia="標楷體" w:hAnsi="標楷體"/>
        </w:rPr>
        <w:t>。</w:t>
      </w:r>
    </w:p>
    <w:p w:rsidR="00AA3939" w:rsidRPr="005F0509" w:rsidRDefault="00AA3939" w:rsidP="00A64C2D">
      <w:pPr>
        <w:spacing w:beforeLines="50" w:line="440" w:lineRule="exact"/>
        <w:rPr>
          <w:rFonts w:eastAsia="標楷體"/>
        </w:rPr>
      </w:pPr>
    </w:p>
    <w:p w:rsidR="0058245C" w:rsidRPr="005F0509" w:rsidRDefault="00AA3939" w:rsidP="00A64C2D">
      <w:pPr>
        <w:spacing w:beforeLines="50" w:line="440" w:lineRule="exact"/>
        <w:ind w:left="1560" w:hangingChars="650" w:hanging="1560"/>
        <w:rPr>
          <w:rFonts w:eastAsia="標楷體"/>
        </w:rPr>
      </w:pPr>
      <w:r w:rsidRPr="005F0509">
        <w:rPr>
          <w:rFonts w:eastAsia="標楷體" w:hAnsi="標楷體"/>
        </w:rPr>
        <w:t>【活動目標】</w:t>
      </w:r>
      <w:r w:rsidR="002174D0">
        <w:rPr>
          <w:rFonts w:eastAsia="標楷體" w:hint="eastAsia"/>
        </w:rPr>
        <w:t xml:space="preserve">: </w:t>
      </w:r>
      <w:r w:rsidR="0058245C" w:rsidRPr="005F0509">
        <w:rPr>
          <w:rFonts w:eastAsia="標楷體" w:hAnsi="標楷體"/>
        </w:rPr>
        <w:t>學習觀察植物的技巧；認識薔薇科植物；體驗薔薇科水果的魅力；培養尊重萬物的態度。</w:t>
      </w:r>
    </w:p>
    <w:p w:rsidR="00AA3939" w:rsidRPr="005F0509" w:rsidRDefault="00AA3939" w:rsidP="00A64C2D">
      <w:pPr>
        <w:spacing w:beforeLines="50" w:line="440" w:lineRule="exact"/>
        <w:ind w:left="1560" w:hangingChars="650" w:hanging="1560"/>
        <w:rPr>
          <w:rFonts w:eastAsia="標楷體"/>
        </w:rPr>
      </w:pPr>
      <w:r w:rsidRPr="005F0509">
        <w:rPr>
          <w:rFonts w:eastAsia="標楷體" w:hAnsi="標楷體"/>
        </w:rPr>
        <w:t>【活動日期】</w:t>
      </w:r>
      <w:r w:rsidRPr="005F0509">
        <w:rPr>
          <w:rFonts w:eastAsia="標楷體"/>
        </w:rPr>
        <w:t>:</w:t>
      </w:r>
      <w:r w:rsidR="002174D0">
        <w:rPr>
          <w:rFonts w:eastAsia="標楷體" w:hint="eastAsia"/>
        </w:rPr>
        <w:t xml:space="preserve"> </w:t>
      </w:r>
      <w:r w:rsidR="0058245C" w:rsidRPr="005F0509">
        <w:rPr>
          <w:rFonts w:eastAsia="標楷體"/>
        </w:rPr>
        <w:t>9</w:t>
      </w:r>
      <w:r w:rsidRPr="005F0509">
        <w:rPr>
          <w:rFonts w:eastAsia="標楷體"/>
        </w:rPr>
        <w:t>/</w:t>
      </w:r>
      <w:r w:rsidR="0058245C" w:rsidRPr="005F0509">
        <w:rPr>
          <w:rFonts w:eastAsia="標楷體"/>
        </w:rPr>
        <w:t>19</w:t>
      </w:r>
      <w:r w:rsidRPr="005F0509">
        <w:rPr>
          <w:rFonts w:eastAsia="標楷體"/>
        </w:rPr>
        <w:t>-</w:t>
      </w:r>
      <w:r w:rsidR="00FE2191">
        <w:rPr>
          <w:rFonts w:eastAsia="標楷體" w:hAnsi="標楷體" w:hint="eastAsia"/>
        </w:rPr>
        <w:t>2</w:t>
      </w:r>
      <w:r w:rsidR="0058245C" w:rsidRPr="005F0509">
        <w:rPr>
          <w:rFonts w:eastAsia="標楷體"/>
        </w:rPr>
        <w:t>0</w:t>
      </w:r>
      <w:r w:rsidRPr="005F0509">
        <w:rPr>
          <w:rFonts w:eastAsia="標楷體" w:hAnsi="標楷體"/>
        </w:rPr>
        <w:t>（週六～日）</w:t>
      </w:r>
    </w:p>
    <w:p w:rsidR="00AA3939" w:rsidRPr="005F0509" w:rsidRDefault="00AA3939" w:rsidP="00A64C2D">
      <w:pPr>
        <w:spacing w:beforeLines="50" w:line="440" w:lineRule="exact"/>
        <w:ind w:left="1560" w:hangingChars="650" w:hanging="1560"/>
        <w:rPr>
          <w:rFonts w:eastAsia="標楷體"/>
        </w:rPr>
      </w:pPr>
      <w:r w:rsidRPr="005F0509">
        <w:rPr>
          <w:rFonts w:eastAsia="標楷體" w:hAnsi="標楷體"/>
        </w:rPr>
        <w:t>【活動對象】</w:t>
      </w:r>
      <w:r w:rsidR="002174D0">
        <w:rPr>
          <w:rFonts w:eastAsia="標楷體"/>
        </w:rPr>
        <w:t>:</w:t>
      </w:r>
      <w:r w:rsidR="002174D0">
        <w:rPr>
          <w:rFonts w:eastAsia="標楷體" w:hint="eastAsia"/>
        </w:rPr>
        <w:t xml:space="preserve"> </w:t>
      </w:r>
      <w:r w:rsidRPr="005F0509">
        <w:rPr>
          <w:rFonts w:eastAsia="標楷體" w:hAnsi="標楷體"/>
        </w:rPr>
        <w:t>對</w:t>
      </w:r>
      <w:r w:rsidR="0058245C" w:rsidRPr="005F0509">
        <w:rPr>
          <w:rFonts w:eastAsia="標楷體" w:hAnsi="標楷體"/>
        </w:rPr>
        <w:t>薔薇科植物</w:t>
      </w:r>
      <w:r w:rsidRPr="005F0509">
        <w:rPr>
          <w:rFonts w:eastAsia="標楷體" w:hAnsi="標楷體"/>
        </w:rPr>
        <w:t>有興趣之</w:t>
      </w:r>
      <w:r w:rsidRPr="005F0509">
        <w:rPr>
          <w:rFonts w:eastAsia="標楷體"/>
        </w:rPr>
        <w:t>7</w:t>
      </w:r>
      <w:r w:rsidRPr="005F0509">
        <w:rPr>
          <w:rFonts w:eastAsia="標楷體" w:hAnsi="標楷體"/>
        </w:rPr>
        <w:t>年級以上學生、教師與民眾</w:t>
      </w:r>
    </w:p>
    <w:p w:rsidR="0058245C" w:rsidRPr="005F0509" w:rsidRDefault="00AA3939" w:rsidP="00A64C2D">
      <w:pPr>
        <w:spacing w:beforeLines="50" w:line="440" w:lineRule="exact"/>
        <w:rPr>
          <w:rFonts w:eastAsia="標楷體"/>
        </w:rPr>
      </w:pPr>
      <w:r w:rsidRPr="005F0509">
        <w:rPr>
          <w:rFonts w:eastAsia="標楷體" w:hAnsi="標楷體"/>
        </w:rPr>
        <w:t>【活動講師】</w:t>
      </w:r>
      <w:r w:rsidR="002174D0">
        <w:rPr>
          <w:rFonts w:eastAsia="標楷體"/>
        </w:rPr>
        <w:t>:</w:t>
      </w:r>
      <w:r w:rsidR="002174D0">
        <w:rPr>
          <w:rFonts w:eastAsia="標楷體" w:hint="eastAsia"/>
        </w:rPr>
        <w:t xml:space="preserve"> </w:t>
      </w:r>
      <w:r w:rsidR="0058245C" w:rsidRPr="005F0509">
        <w:rPr>
          <w:rFonts w:eastAsia="標楷體" w:hAnsi="標楷體"/>
        </w:rPr>
        <w:t>嘉義大學助理教授張坤城博士、八仙山自然教育中心植物講師李玟樑</w:t>
      </w:r>
    </w:p>
    <w:p w:rsidR="00AA3939" w:rsidRPr="005F0509" w:rsidRDefault="00AA3939" w:rsidP="00A64C2D">
      <w:pPr>
        <w:spacing w:beforeLines="50" w:line="440" w:lineRule="exact"/>
        <w:ind w:left="1560" w:hangingChars="650" w:hanging="1560"/>
        <w:rPr>
          <w:rFonts w:eastAsia="標楷體"/>
        </w:rPr>
      </w:pPr>
      <w:r w:rsidRPr="005F0509">
        <w:rPr>
          <w:rFonts w:eastAsia="標楷體" w:hAnsi="標楷體"/>
        </w:rPr>
        <w:t>【活動人數】</w:t>
      </w:r>
      <w:r w:rsidRPr="005F0509">
        <w:rPr>
          <w:rFonts w:eastAsia="標楷體"/>
        </w:rPr>
        <w:t>:</w:t>
      </w:r>
      <w:r w:rsidR="002174D0">
        <w:rPr>
          <w:rFonts w:eastAsia="標楷體" w:hint="eastAsia"/>
        </w:rPr>
        <w:t xml:space="preserve"> </w:t>
      </w:r>
      <w:r w:rsidRPr="005F0509">
        <w:rPr>
          <w:rFonts w:eastAsia="標楷體"/>
        </w:rPr>
        <w:t>32</w:t>
      </w:r>
      <w:r w:rsidRPr="005F0509">
        <w:rPr>
          <w:rFonts w:eastAsia="標楷體" w:hAnsi="標楷體"/>
        </w:rPr>
        <w:t>名。</w:t>
      </w:r>
      <w:r w:rsidR="006E0C38" w:rsidRPr="005F0509">
        <w:rPr>
          <w:rFonts w:eastAsia="標楷體" w:hAnsi="標楷體"/>
        </w:rPr>
        <w:t>最低人數</w:t>
      </w:r>
      <w:r w:rsidR="006E0C38" w:rsidRPr="005F0509">
        <w:rPr>
          <w:rFonts w:eastAsia="標楷體"/>
        </w:rPr>
        <w:t>2</w:t>
      </w:r>
      <w:r w:rsidR="0091308B" w:rsidRPr="005F0509">
        <w:rPr>
          <w:rFonts w:eastAsia="標楷體"/>
        </w:rPr>
        <w:t>0</w:t>
      </w:r>
      <w:r w:rsidR="006E0C38" w:rsidRPr="005F0509">
        <w:rPr>
          <w:rFonts w:eastAsia="標楷體" w:hAnsi="標楷體"/>
        </w:rPr>
        <w:t>人成行。</w:t>
      </w:r>
    </w:p>
    <w:p w:rsidR="00E573C8" w:rsidRDefault="00AA3939" w:rsidP="00E573C8">
      <w:pPr>
        <w:spacing w:line="440" w:lineRule="exact"/>
        <w:ind w:left="1560" w:hangingChars="650" w:hanging="1560"/>
        <w:rPr>
          <w:rFonts w:eastAsia="標楷體" w:hAnsi="標楷體" w:hint="eastAsia"/>
        </w:rPr>
      </w:pPr>
      <w:r w:rsidRPr="005F0509">
        <w:rPr>
          <w:rFonts w:eastAsia="標楷體" w:hAnsi="標楷體"/>
        </w:rPr>
        <w:t>【活動費用】</w:t>
      </w:r>
      <w:r w:rsidRPr="005F0509">
        <w:rPr>
          <w:rFonts w:eastAsia="標楷體"/>
        </w:rPr>
        <w:t>:</w:t>
      </w:r>
      <w:r w:rsidRPr="005F0509">
        <w:rPr>
          <w:rFonts w:eastAsia="標楷體"/>
          <w:b/>
        </w:rPr>
        <w:t xml:space="preserve"> </w:t>
      </w:r>
      <w:r w:rsidR="005F0509" w:rsidRPr="005F0509">
        <w:rPr>
          <w:rFonts w:eastAsia="標楷體"/>
        </w:rPr>
        <w:t>2400</w:t>
      </w:r>
      <w:r w:rsidR="005F0509" w:rsidRPr="005F0509">
        <w:rPr>
          <w:rFonts w:eastAsia="標楷體" w:hAnsi="標楷體"/>
        </w:rPr>
        <w:t>元整。包含材料費、門票、通舖住宿、餐費、保險費及講師費。</w:t>
      </w:r>
    </w:p>
    <w:p w:rsidR="00E573C8" w:rsidRDefault="00E573C8" w:rsidP="00135288">
      <w:pPr>
        <w:spacing w:line="440" w:lineRule="exact"/>
        <w:ind w:left="1560" w:hangingChars="650" w:hanging="1560"/>
        <w:rPr>
          <w:rFonts w:eastAsia="標楷體" w:hAnsi="標楷體" w:hint="eastAsia"/>
        </w:rPr>
      </w:pPr>
      <w:r>
        <w:rPr>
          <w:rFonts w:eastAsia="標楷體" w:hAnsi="標楷體" w:hint="eastAsia"/>
        </w:rPr>
        <w:t xml:space="preserve">             </w:t>
      </w:r>
      <w:r w:rsidR="003B6A6C" w:rsidRPr="005F0509">
        <w:rPr>
          <w:rFonts w:eastAsia="標楷體" w:hAnsi="標楷體"/>
        </w:rPr>
        <w:t>兩人以上團體報名優惠每人</w:t>
      </w:r>
      <w:r w:rsidR="003B6A6C" w:rsidRPr="005F0509">
        <w:rPr>
          <w:rFonts w:eastAsia="標楷體"/>
        </w:rPr>
        <w:t>2200</w:t>
      </w:r>
      <w:r w:rsidR="003B6A6C" w:rsidRPr="005F0509">
        <w:rPr>
          <w:rFonts w:eastAsia="標楷體" w:hAnsi="標楷體"/>
        </w:rPr>
        <w:t>元</w:t>
      </w:r>
      <w:r>
        <w:rPr>
          <w:rFonts w:eastAsia="標楷體" w:hAnsi="標楷體" w:hint="eastAsia"/>
        </w:rPr>
        <w:t>。</w:t>
      </w:r>
    </w:p>
    <w:p w:rsidR="005F0509" w:rsidRPr="00E573C8" w:rsidRDefault="003B6A6C" w:rsidP="00E573C8">
      <w:pPr>
        <w:numPr>
          <w:ilvl w:val="0"/>
          <w:numId w:val="25"/>
        </w:numPr>
        <w:spacing w:line="440" w:lineRule="exact"/>
        <w:ind w:left="1560" w:hanging="284"/>
        <w:rPr>
          <w:rFonts w:eastAsia="標楷體" w:hAnsi="標楷體"/>
        </w:rPr>
      </w:pPr>
      <w:r w:rsidRPr="00E573C8">
        <w:rPr>
          <w:rFonts w:eastAsia="標楷體" w:hAnsi="標楷體" w:hint="eastAsia"/>
          <w:shd w:val="pct15" w:color="auto" w:fill="FFFFFF"/>
        </w:rPr>
        <w:t>您也可以</w:t>
      </w:r>
      <w:r w:rsidRPr="00E573C8">
        <w:rPr>
          <w:rFonts w:eastAsia="標楷體" w:hAnsi="標楷體"/>
          <w:shd w:val="pct15" w:color="auto" w:fill="FFFFFF"/>
        </w:rPr>
        <w:t>自行預定台中商旅八仙山莊住宿</w:t>
      </w:r>
      <w:r w:rsidR="005F0509" w:rsidRPr="00E573C8">
        <w:rPr>
          <w:rFonts w:eastAsia="標楷體" w:hAnsi="標楷體"/>
          <w:shd w:val="pct15" w:color="auto" w:fill="FFFFFF"/>
        </w:rPr>
        <w:t>，報名費</w:t>
      </w:r>
      <w:r w:rsidRPr="00E573C8">
        <w:rPr>
          <w:rFonts w:eastAsia="標楷體" w:hAnsi="標楷體" w:hint="eastAsia"/>
          <w:shd w:val="pct15" w:color="auto" w:fill="FFFFFF"/>
        </w:rPr>
        <w:t>可</w:t>
      </w:r>
      <w:r w:rsidR="005F0509" w:rsidRPr="00E573C8">
        <w:rPr>
          <w:rFonts w:eastAsia="標楷體" w:hAnsi="標楷體"/>
          <w:shd w:val="pct15" w:color="auto" w:fill="FFFFFF"/>
        </w:rPr>
        <w:t>減免通鋪住宿費用</w:t>
      </w:r>
      <w:r w:rsidR="00C75A03" w:rsidRPr="00E573C8">
        <w:rPr>
          <w:rFonts w:eastAsia="標楷體" w:hAnsi="標楷體" w:hint="eastAsia"/>
          <w:shd w:val="pct15" w:color="auto" w:fill="FFFFFF"/>
        </w:rPr>
        <w:t>及早晚餐費</w:t>
      </w:r>
      <w:r w:rsidR="00C75A03" w:rsidRPr="00E573C8">
        <w:rPr>
          <w:rFonts w:eastAsia="標楷體" w:hAnsi="標楷體" w:hint="eastAsia"/>
          <w:shd w:val="pct15" w:color="auto" w:fill="FFFFFF"/>
        </w:rPr>
        <w:t>6</w:t>
      </w:r>
      <w:r w:rsidR="005F0509" w:rsidRPr="00E573C8">
        <w:rPr>
          <w:rFonts w:eastAsia="標楷體"/>
          <w:shd w:val="pct15" w:color="auto" w:fill="FFFFFF"/>
        </w:rPr>
        <w:t>00</w:t>
      </w:r>
      <w:r w:rsidR="005F0509" w:rsidRPr="00E573C8">
        <w:rPr>
          <w:rFonts w:eastAsia="標楷體" w:hAnsi="標楷體"/>
          <w:shd w:val="pct15" w:color="auto" w:fill="FFFFFF"/>
        </w:rPr>
        <w:t>元。</w:t>
      </w:r>
    </w:p>
    <w:p w:rsidR="00E573C8" w:rsidRDefault="005F0509" w:rsidP="005F0509">
      <w:pPr>
        <w:spacing w:line="440" w:lineRule="exact"/>
        <w:ind w:left="1560" w:hangingChars="650" w:hanging="1560"/>
        <w:rPr>
          <w:rFonts w:eastAsia="標楷體" w:hAnsi="標楷體" w:hint="eastAsia"/>
        </w:rPr>
      </w:pPr>
      <w:r w:rsidRPr="005F0509">
        <w:rPr>
          <w:rFonts w:eastAsia="標楷體" w:hAnsi="標楷體"/>
        </w:rPr>
        <w:t>【</w:t>
      </w:r>
      <w:r>
        <w:rPr>
          <w:rFonts w:eastAsia="標楷體" w:hAnsi="標楷體" w:hint="eastAsia"/>
        </w:rPr>
        <w:t>交通方式</w:t>
      </w:r>
      <w:r w:rsidRPr="005F0509">
        <w:rPr>
          <w:rFonts w:eastAsia="標楷體" w:hAnsi="標楷體"/>
        </w:rPr>
        <w:t>】</w:t>
      </w:r>
      <w:r>
        <w:rPr>
          <w:rFonts w:eastAsia="標楷體" w:hAnsi="標楷體" w:hint="eastAsia"/>
        </w:rPr>
        <w:t>：</w:t>
      </w:r>
      <w:r w:rsidRPr="003B6A6C">
        <w:rPr>
          <w:rFonts w:eastAsia="標楷體" w:hAnsi="標楷體" w:hint="eastAsia"/>
          <w:b/>
          <w:color w:val="FF0000"/>
        </w:rPr>
        <w:t>交通自理</w:t>
      </w:r>
      <w:r w:rsidR="00135288">
        <w:rPr>
          <w:rFonts w:eastAsia="標楷體" w:hAnsi="標楷體" w:hint="eastAsia"/>
        </w:rPr>
        <w:t>(</w:t>
      </w:r>
      <w:r w:rsidR="00135288">
        <w:rPr>
          <w:rFonts w:eastAsia="標楷體" w:hAnsi="標楷體" w:hint="eastAsia"/>
        </w:rPr>
        <w:t>入園停車費用為</w:t>
      </w:r>
      <w:r w:rsidR="00135288">
        <w:rPr>
          <w:rFonts w:eastAsia="標楷體" w:hAnsi="標楷體" w:hint="eastAsia"/>
        </w:rPr>
        <w:t>100</w:t>
      </w:r>
      <w:r w:rsidR="00135288">
        <w:rPr>
          <w:rFonts w:eastAsia="標楷體" w:hAnsi="標楷體" w:hint="eastAsia"/>
        </w:rPr>
        <w:t>元</w:t>
      </w:r>
      <w:r w:rsidR="00135288">
        <w:rPr>
          <w:rFonts w:eastAsia="標楷體" w:hAnsi="標楷體" w:hint="eastAsia"/>
        </w:rPr>
        <w:t>/</w:t>
      </w:r>
      <w:r w:rsidR="00135288">
        <w:rPr>
          <w:rFonts w:eastAsia="標楷體" w:hAnsi="標楷體" w:hint="eastAsia"/>
        </w:rPr>
        <w:t>輛</w:t>
      </w:r>
      <w:r w:rsidR="00895A7B">
        <w:rPr>
          <w:rFonts w:eastAsia="標楷體" w:hAnsi="標楷體" w:hint="eastAsia"/>
        </w:rPr>
        <w:t>，現場收費</w:t>
      </w:r>
      <w:r w:rsidR="00135288">
        <w:rPr>
          <w:rFonts w:eastAsia="標楷體" w:hAnsi="標楷體" w:hint="eastAsia"/>
        </w:rPr>
        <w:t>)</w:t>
      </w:r>
      <w:r>
        <w:rPr>
          <w:rFonts w:eastAsia="標楷體" w:hAnsi="標楷體" w:hint="eastAsia"/>
        </w:rPr>
        <w:t>，請於</w:t>
      </w:r>
      <w:r>
        <w:rPr>
          <w:rFonts w:eastAsia="標楷體" w:hAnsi="標楷體" w:hint="eastAsia"/>
        </w:rPr>
        <w:t>9/19</w:t>
      </w:r>
      <w:r>
        <w:rPr>
          <w:rFonts w:eastAsia="標楷體" w:hAnsi="標楷體" w:hint="eastAsia"/>
        </w:rPr>
        <w:t>上午</w:t>
      </w:r>
      <w:r>
        <w:rPr>
          <w:rFonts w:eastAsia="標楷體" w:hAnsi="標楷體" w:hint="eastAsia"/>
        </w:rPr>
        <w:t>10:30</w:t>
      </w:r>
      <w:r>
        <w:rPr>
          <w:rFonts w:eastAsia="標楷體" w:hAnsi="標楷體" w:hint="eastAsia"/>
        </w:rPr>
        <w:t>前至八仙山國家森林遊樂區遊客服務中心</w:t>
      </w:r>
      <w:smartTag w:uri="urn:schemas-microsoft-com:office:smarttags" w:element="chmetcnv">
        <w:smartTagPr>
          <w:attr w:name="TCSC" w:val="0"/>
          <w:attr w:name="NumberType" w:val="1"/>
          <w:attr w:name="Negative" w:val="False"/>
          <w:attr w:name="HasSpace" w:val="False"/>
          <w:attr w:name="SourceValue" w:val="1"/>
          <w:attr w:name="UnitName" w:val="F"/>
        </w:smartTagPr>
        <w:r>
          <w:rPr>
            <w:rFonts w:eastAsia="標楷體" w:hAnsi="標楷體" w:hint="eastAsia"/>
          </w:rPr>
          <w:t>1F</w:t>
        </w:r>
      </w:smartTag>
      <w:r>
        <w:rPr>
          <w:rFonts w:eastAsia="標楷體" w:hAnsi="標楷體" w:hint="eastAsia"/>
        </w:rPr>
        <w:t>大廳集合</w:t>
      </w:r>
    </w:p>
    <w:p w:rsidR="00E573C8" w:rsidRDefault="00E573C8" w:rsidP="005F0509">
      <w:pPr>
        <w:spacing w:line="440" w:lineRule="exact"/>
        <w:ind w:left="1560" w:hangingChars="650" w:hanging="1560"/>
        <w:rPr>
          <w:rFonts w:eastAsia="標楷體" w:hAnsi="標楷體" w:hint="eastAsia"/>
        </w:rPr>
      </w:pPr>
    </w:p>
    <w:p w:rsidR="00E573C8" w:rsidRDefault="00E573C8" w:rsidP="005F0509">
      <w:pPr>
        <w:spacing w:line="440" w:lineRule="exact"/>
        <w:ind w:left="1560" w:hangingChars="650" w:hanging="1560"/>
        <w:rPr>
          <w:rFonts w:eastAsia="標楷體" w:hAnsi="標楷體" w:hint="eastAsia"/>
        </w:rPr>
      </w:pPr>
    </w:p>
    <w:p w:rsidR="00E573C8" w:rsidRDefault="00E573C8" w:rsidP="005F0509">
      <w:pPr>
        <w:spacing w:line="440" w:lineRule="exact"/>
        <w:ind w:left="1560" w:hangingChars="650" w:hanging="1560"/>
        <w:rPr>
          <w:rFonts w:eastAsia="標楷體" w:hAnsi="標楷體" w:hint="eastAsia"/>
        </w:rPr>
      </w:pPr>
    </w:p>
    <w:p w:rsidR="00AA3939" w:rsidRPr="00E573C8" w:rsidRDefault="00AA3939" w:rsidP="00E573C8">
      <w:pPr>
        <w:spacing w:line="440" w:lineRule="exact"/>
        <w:ind w:left="1822" w:hangingChars="650" w:hanging="1822"/>
        <w:jc w:val="center"/>
        <w:rPr>
          <w:rFonts w:eastAsia="標楷體"/>
          <w:b/>
          <w:sz w:val="28"/>
          <w:szCs w:val="28"/>
        </w:rPr>
      </w:pPr>
      <w:r w:rsidRPr="00E573C8">
        <w:rPr>
          <w:rFonts w:eastAsia="標楷體"/>
          <w:b/>
          <w:sz w:val="28"/>
          <w:szCs w:val="28"/>
        </w:rPr>
        <w:lastRenderedPageBreak/>
        <w:t>10</w:t>
      </w:r>
      <w:r w:rsidR="00F71A51" w:rsidRPr="00E573C8">
        <w:rPr>
          <w:rFonts w:eastAsia="標楷體"/>
          <w:b/>
          <w:sz w:val="28"/>
          <w:szCs w:val="28"/>
        </w:rPr>
        <w:t>4</w:t>
      </w:r>
      <w:r w:rsidRPr="00E573C8">
        <w:rPr>
          <w:rFonts w:eastAsia="標楷體" w:hAnsi="標楷體"/>
          <w:b/>
          <w:sz w:val="28"/>
          <w:szCs w:val="28"/>
        </w:rPr>
        <w:t>年</w:t>
      </w:r>
      <w:r w:rsidR="002174D0" w:rsidRPr="00E573C8">
        <w:rPr>
          <w:rFonts w:eastAsia="標楷體" w:hAnsi="標楷體" w:hint="eastAsia"/>
          <w:b/>
          <w:sz w:val="28"/>
          <w:szCs w:val="28"/>
        </w:rPr>
        <w:t>我與薔薇有個約會</w:t>
      </w:r>
      <w:r w:rsidRPr="00E573C8">
        <w:rPr>
          <w:rFonts w:eastAsia="標楷體" w:hAnsi="標楷體"/>
          <w:b/>
          <w:sz w:val="28"/>
          <w:szCs w:val="28"/>
        </w:rPr>
        <w:t>專業研習活動內容</w:t>
      </w:r>
    </w:p>
    <w:tbl>
      <w:tblPr>
        <w:tblW w:w="0" w:type="auto"/>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2220"/>
        <w:gridCol w:w="998"/>
        <w:gridCol w:w="2018"/>
        <w:gridCol w:w="1662"/>
        <w:gridCol w:w="965"/>
        <w:tblGridChange w:id="0">
          <w:tblGrid>
            <w:gridCol w:w="1913"/>
            <w:gridCol w:w="2220"/>
            <w:gridCol w:w="998"/>
            <w:gridCol w:w="2018"/>
            <w:gridCol w:w="1662"/>
            <w:gridCol w:w="965"/>
          </w:tblGrid>
        </w:tblGridChange>
      </w:tblGrid>
      <w:tr w:rsidR="00F847F8" w:rsidRPr="005F0509">
        <w:trPr>
          <w:trHeight w:val="351"/>
          <w:jc w:val="center"/>
        </w:trPr>
        <w:tc>
          <w:tcPr>
            <w:tcW w:w="1913"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時間</w:t>
            </w:r>
          </w:p>
        </w:tc>
        <w:tc>
          <w:tcPr>
            <w:tcW w:w="2220"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活動內容</w:t>
            </w:r>
          </w:p>
        </w:tc>
        <w:tc>
          <w:tcPr>
            <w:tcW w:w="998"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講師</w:t>
            </w:r>
          </w:p>
        </w:tc>
        <w:tc>
          <w:tcPr>
            <w:tcW w:w="2018"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時間</w:t>
            </w:r>
          </w:p>
        </w:tc>
        <w:tc>
          <w:tcPr>
            <w:tcW w:w="1662"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活動內容</w:t>
            </w:r>
          </w:p>
        </w:tc>
        <w:tc>
          <w:tcPr>
            <w:tcW w:w="965" w:type="dxa"/>
            <w:tcBorders>
              <w:bottom w:val="double" w:sz="4" w:space="0" w:color="auto"/>
            </w:tcBorders>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講師</w:t>
            </w:r>
          </w:p>
        </w:tc>
      </w:tr>
      <w:tr w:rsidR="008134CD" w:rsidRPr="005F0509">
        <w:trPr>
          <w:trHeight w:val="351"/>
          <w:jc w:val="center"/>
        </w:trPr>
        <w:tc>
          <w:tcPr>
            <w:tcW w:w="5131" w:type="dxa"/>
            <w:gridSpan w:val="3"/>
            <w:tcBorders>
              <w:top w:val="double" w:sz="4" w:space="0" w:color="auto"/>
              <w:bottom w:val="double" w:sz="4" w:space="0" w:color="auto"/>
            </w:tcBorders>
            <w:shd w:val="clear" w:color="auto" w:fill="FFFFFF"/>
          </w:tcPr>
          <w:p w:rsidR="008134CD" w:rsidRPr="005F0509" w:rsidRDefault="008134CD" w:rsidP="00A64C2D">
            <w:pPr>
              <w:spacing w:beforeLines="50" w:line="440" w:lineRule="exact"/>
              <w:jc w:val="center"/>
              <w:rPr>
                <w:rFonts w:eastAsia="標楷體"/>
              </w:rPr>
            </w:pPr>
            <w:r w:rsidRPr="005F0509">
              <w:rPr>
                <w:rFonts w:eastAsia="標楷體" w:hAnsi="標楷體"/>
              </w:rPr>
              <w:t>第一天</w:t>
            </w:r>
            <w:r w:rsidRPr="005F0509">
              <w:rPr>
                <w:rFonts w:eastAsia="標楷體"/>
              </w:rPr>
              <w:t xml:space="preserve"> (</w:t>
            </w:r>
            <w:r w:rsidR="00F71A51" w:rsidRPr="005F0509">
              <w:rPr>
                <w:rFonts w:eastAsia="標楷體"/>
              </w:rPr>
              <w:t>9/19</w:t>
            </w:r>
            <w:r w:rsidRPr="005F0509">
              <w:rPr>
                <w:rFonts w:eastAsia="標楷體"/>
              </w:rPr>
              <w:t>)</w:t>
            </w:r>
          </w:p>
        </w:tc>
        <w:tc>
          <w:tcPr>
            <w:tcW w:w="4645" w:type="dxa"/>
            <w:gridSpan w:val="3"/>
            <w:tcBorders>
              <w:top w:val="double" w:sz="4" w:space="0" w:color="auto"/>
              <w:bottom w:val="double" w:sz="4" w:space="0" w:color="auto"/>
            </w:tcBorders>
            <w:shd w:val="clear" w:color="auto" w:fill="FFFFFF"/>
          </w:tcPr>
          <w:p w:rsidR="008134CD" w:rsidRPr="005F0509" w:rsidRDefault="008134CD" w:rsidP="00A64C2D">
            <w:pPr>
              <w:spacing w:beforeLines="50" w:line="440" w:lineRule="exact"/>
              <w:jc w:val="center"/>
              <w:rPr>
                <w:rFonts w:eastAsia="標楷體"/>
              </w:rPr>
            </w:pPr>
            <w:r w:rsidRPr="005F0509">
              <w:rPr>
                <w:rFonts w:eastAsia="標楷體" w:hAnsi="標楷體"/>
              </w:rPr>
              <w:t>第二天</w:t>
            </w:r>
            <w:r w:rsidR="00F71A51" w:rsidRPr="005F0509">
              <w:rPr>
                <w:rFonts w:eastAsia="標楷體"/>
              </w:rPr>
              <w:t xml:space="preserve"> (9/20</w:t>
            </w:r>
            <w:r w:rsidRPr="005F0509">
              <w:rPr>
                <w:rFonts w:eastAsia="標楷體"/>
              </w:rPr>
              <w:t>)</w:t>
            </w:r>
          </w:p>
        </w:tc>
      </w:tr>
      <w:tr w:rsidR="00F847F8" w:rsidRPr="005F0509">
        <w:trPr>
          <w:trHeight w:val="351"/>
          <w:jc w:val="center"/>
        </w:trPr>
        <w:tc>
          <w:tcPr>
            <w:tcW w:w="1913" w:type="dxa"/>
            <w:tcBorders>
              <w:top w:val="double" w:sz="4" w:space="0" w:color="auto"/>
            </w:tcBorders>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8"/>
                <w:attr w:name="Minute" w:val="50"/>
              </w:smartTagPr>
              <w:r w:rsidRPr="005F0509">
                <w:rPr>
                  <w:rFonts w:eastAsia="標楷體"/>
                </w:rPr>
                <w:t>08:50-09:10</w:t>
              </w:r>
            </w:smartTag>
          </w:p>
        </w:tc>
        <w:tc>
          <w:tcPr>
            <w:tcW w:w="2220" w:type="dxa"/>
            <w:tcBorders>
              <w:top w:val="double" w:sz="4" w:space="0" w:color="auto"/>
            </w:tcBorders>
          </w:tcPr>
          <w:p w:rsidR="008134CD" w:rsidRPr="005F0509" w:rsidRDefault="008134CD" w:rsidP="00A64C2D">
            <w:pPr>
              <w:spacing w:beforeLines="50" w:line="440" w:lineRule="exact"/>
              <w:jc w:val="center"/>
              <w:rPr>
                <w:rFonts w:eastAsia="標楷體"/>
              </w:rPr>
            </w:pPr>
            <w:r w:rsidRPr="005F0509">
              <w:rPr>
                <w:rFonts w:eastAsia="標楷體" w:hAnsi="標楷體"/>
              </w:rPr>
              <w:t>報到、集合</w:t>
            </w:r>
          </w:p>
        </w:tc>
        <w:tc>
          <w:tcPr>
            <w:tcW w:w="998" w:type="dxa"/>
            <w:tcBorders>
              <w:top w:val="double" w:sz="4" w:space="0" w:color="auto"/>
            </w:tcBorders>
          </w:tcPr>
          <w:p w:rsidR="008134CD" w:rsidRPr="005F0509" w:rsidRDefault="008134CD" w:rsidP="00A64C2D">
            <w:pPr>
              <w:spacing w:beforeLines="50" w:line="440" w:lineRule="exact"/>
              <w:jc w:val="center"/>
              <w:rPr>
                <w:rFonts w:eastAsia="標楷體"/>
              </w:rPr>
            </w:pPr>
          </w:p>
        </w:tc>
        <w:tc>
          <w:tcPr>
            <w:tcW w:w="2018" w:type="dxa"/>
            <w:tcBorders>
              <w:top w:val="double" w:sz="4" w:space="0" w:color="auto"/>
            </w:tcBorders>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9"/>
                <w:attr w:name="Minute" w:val="0"/>
              </w:smartTagPr>
              <w:r w:rsidRPr="005F0509">
                <w:rPr>
                  <w:rFonts w:eastAsia="標楷體"/>
                </w:rPr>
                <w:t>07:00-07:30</w:t>
              </w:r>
            </w:smartTag>
          </w:p>
        </w:tc>
        <w:tc>
          <w:tcPr>
            <w:tcW w:w="1662" w:type="dxa"/>
            <w:tcBorders>
              <w:top w:val="double" w:sz="4" w:space="0" w:color="auto"/>
            </w:tcBorders>
          </w:tcPr>
          <w:p w:rsidR="008134CD" w:rsidRPr="005F0509" w:rsidRDefault="008134CD" w:rsidP="00A64C2D">
            <w:pPr>
              <w:spacing w:beforeLines="50" w:line="440" w:lineRule="exact"/>
              <w:jc w:val="center"/>
              <w:rPr>
                <w:rFonts w:eastAsia="標楷體"/>
              </w:rPr>
            </w:pPr>
            <w:r w:rsidRPr="005F0509">
              <w:rPr>
                <w:rFonts w:eastAsia="標楷體" w:hAnsi="標楷體"/>
              </w:rPr>
              <w:t>起床</w:t>
            </w:r>
          </w:p>
        </w:tc>
        <w:tc>
          <w:tcPr>
            <w:tcW w:w="965" w:type="dxa"/>
            <w:tcBorders>
              <w:top w:val="double" w:sz="4" w:space="0" w:color="auto"/>
            </w:tcBorders>
          </w:tcPr>
          <w:p w:rsidR="008134CD" w:rsidRPr="005F0509" w:rsidRDefault="008134CD" w:rsidP="00A64C2D">
            <w:pPr>
              <w:spacing w:beforeLines="50" w:line="440" w:lineRule="exact"/>
              <w:jc w:val="center"/>
              <w:rPr>
                <w:rFonts w:eastAsia="標楷體"/>
              </w:rPr>
            </w:pPr>
          </w:p>
        </w:tc>
      </w:tr>
      <w:tr w:rsidR="00F847F8" w:rsidRPr="005F0509">
        <w:trPr>
          <w:trHeight w:val="311"/>
          <w:jc w:val="center"/>
        </w:trPr>
        <w:tc>
          <w:tcPr>
            <w:tcW w:w="1913"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9"/>
                <w:attr w:name="Minute" w:val="10"/>
              </w:smartTagPr>
              <w:r w:rsidRPr="005F0509">
                <w:rPr>
                  <w:rFonts w:eastAsia="標楷體"/>
                </w:rPr>
                <w:t>09:10-</w:t>
              </w:r>
              <w:r w:rsidR="00D848FE" w:rsidRPr="005F0509">
                <w:rPr>
                  <w:rFonts w:eastAsia="標楷體"/>
                </w:rPr>
                <w:t>10:30</w:t>
              </w:r>
            </w:smartTag>
          </w:p>
        </w:tc>
        <w:tc>
          <w:tcPr>
            <w:tcW w:w="2220" w:type="dxa"/>
          </w:tcPr>
          <w:p w:rsidR="008134CD" w:rsidRPr="005F0509" w:rsidRDefault="008134CD" w:rsidP="00A64C2D">
            <w:pPr>
              <w:spacing w:beforeLines="50" w:line="440" w:lineRule="exact"/>
              <w:jc w:val="center"/>
              <w:rPr>
                <w:rFonts w:eastAsia="標楷體"/>
              </w:rPr>
            </w:pPr>
            <w:r w:rsidRPr="005F0509">
              <w:rPr>
                <w:rFonts w:eastAsia="標楷體" w:hAnsi="標楷體"/>
              </w:rPr>
              <w:t>踏上</w:t>
            </w:r>
            <w:smartTag w:uri="urn:schemas-microsoft-com:office:smarttags" w:element="PersonName">
              <w:r w:rsidRPr="005F0509">
                <w:rPr>
                  <w:rFonts w:eastAsia="標楷體" w:hAnsi="標楷體"/>
                </w:rPr>
                <w:t>八仙山</w:t>
              </w:r>
            </w:smartTag>
            <w:r w:rsidRPr="005F0509">
              <w:rPr>
                <w:rFonts w:eastAsia="標楷體" w:hAnsi="標楷體"/>
              </w:rPr>
              <w:t>的</w:t>
            </w:r>
          </w:p>
          <w:p w:rsidR="008134CD" w:rsidRPr="005F0509" w:rsidRDefault="008134CD" w:rsidP="00A64C2D">
            <w:pPr>
              <w:spacing w:beforeLines="50" w:line="440" w:lineRule="exact"/>
              <w:jc w:val="center"/>
              <w:rPr>
                <w:rFonts w:eastAsia="標楷體"/>
              </w:rPr>
            </w:pPr>
            <w:r w:rsidRPr="005F0509">
              <w:rPr>
                <w:rFonts w:eastAsia="標楷體" w:hAnsi="標楷體"/>
              </w:rPr>
              <w:t>旅途</w:t>
            </w:r>
          </w:p>
        </w:tc>
        <w:tc>
          <w:tcPr>
            <w:tcW w:w="998" w:type="dxa"/>
          </w:tcPr>
          <w:p w:rsidR="008134CD" w:rsidRPr="005F0509" w:rsidRDefault="008134CD" w:rsidP="00A64C2D">
            <w:pPr>
              <w:spacing w:beforeLines="50" w:line="440" w:lineRule="exact"/>
              <w:jc w:val="center"/>
              <w:rPr>
                <w:rFonts w:eastAsia="標楷體"/>
              </w:rPr>
            </w:pPr>
            <w:r w:rsidRPr="005F0509">
              <w:rPr>
                <w:rFonts w:eastAsia="標楷體" w:hAnsi="標楷體"/>
              </w:rPr>
              <w:t>自然教育中心</w:t>
            </w:r>
          </w:p>
        </w:tc>
        <w:tc>
          <w:tcPr>
            <w:tcW w:w="2018"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9"/>
                <w:attr w:name="Minute" w:val="30"/>
              </w:smartTagPr>
              <w:r w:rsidRPr="005F0509">
                <w:rPr>
                  <w:rFonts w:eastAsia="標楷體"/>
                </w:rPr>
                <w:t>07:30-09:00</w:t>
              </w:r>
            </w:smartTag>
          </w:p>
        </w:tc>
        <w:tc>
          <w:tcPr>
            <w:tcW w:w="1662" w:type="dxa"/>
          </w:tcPr>
          <w:p w:rsidR="008134CD" w:rsidRPr="005F0509" w:rsidRDefault="008134CD" w:rsidP="00A64C2D">
            <w:pPr>
              <w:spacing w:beforeLines="50" w:line="440" w:lineRule="exact"/>
              <w:jc w:val="center"/>
              <w:rPr>
                <w:rFonts w:eastAsia="標楷體"/>
              </w:rPr>
            </w:pPr>
            <w:r w:rsidRPr="005F0509">
              <w:rPr>
                <w:rFonts w:eastAsia="標楷體" w:hAnsi="標楷體"/>
              </w:rPr>
              <w:t>早餐時間、</w:t>
            </w:r>
          </w:p>
          <w:p w:rsidR="008134CD" w:rsidRPr="005F0509" w:rsidRDefault="008134CD" w:rsidP="00A64C2D">
            <w:pPr>
              <w:spacing w:beforeLines="50" w:line="440" w:lineRule="exact"/>
              <w:jc w:val="center"/>
              <w:rPr>
                <w:rFonts w:eastAsia="標楷體"/>
              </w:rPr>
            </w:pPr>
            <w:r w:rsidRPr="005F0509">
              <w:rPr>
                <w:rFonts w:eastAsia="標楷體" w:hAnsi="標楷體"/>
              </w:rPr>
              <w:t>收拾行囊</w:t>
            </w:r>
          </w:p>
        </w:tc>
        <w:tc>
          <w:tcPr>
            <w:tcW w:w="965" w:type="dxa"/>
          </w:tcPr>
          <w:p w:rsidR="008134CD" w:rsidRPr="005F0509" w:rsidRDefault="008134CD" w:rsidP="00A64C2D">
            <w:pPr>
              <w:spacing w:beforeLines="50" w:line="440" w:lineRule="exact"/>
              <w:jc w:val="center"/>
              <w:rPr>
                <w:rFonts w:eastAsia="標楷體"/>
              </w:rPr>
            </w:pPr>
            <w:r w:rsidRPr="005F0509">
              <w:rPr>
                <w:rFonts w:eastAsia="標楷體" w:hAnsi="標楷體"/>
              </w:rPr>
              <w:t>自然教育中心</w:t>
            </w:r>
          </w:p>
        </w:tc>
      </w:tr>
      <w:tr w:rsidR="00F847F8" w:rsidRPr="005F0509">
        <w:trPr>
          <w:trHeight w:val="311"/>
          <w:jc w:val="center"/>
        </w:trPr>
        <w:tc>
          <w:tcPr>
            <w:tcW w:w="1913" w:type="dxa"/>
          </w:tcPr>
          <w:p w:rsidR="008134CD" w:rsidRPr="005F0509" w:rsidRDefault="00D848FE" w:rsidP="00A64C2D">
            <w:pPr>
              <w:spacing w:beforeLines="50" w:line="440" w:lineRule="exact"/>
              <w:jc w:val="center"/>
              <w:rPr>
                <w:rFonts w:eastAsia="標楷體"/>
              </w:rPr>
            </w:pPr>
            <w:smartTag w:uri="urn:schemas-microsoft-com:office:smarttags" w:element="time">
              <w:smartTagPr>
                <w:attr w:name="Hour" w:val="10"/>
                <w:attr w:name="Minute" w:val="30"/>
              </w:smartTagPr>
              <w:r w:rsidRPr="005F0509">
                <w:rPr>
                  <w:rFonts w:eastAsia="標楷體"/>
                </w:rPr>
                <w:t>10:30</w:t>
              </w:r>
              <w:r w:rsidR="008134CD" w:rsidRPr="005F0509">
                <w:rPr>
                  <w:rFonts w:eastAsia="標楷體"/>
                </w:rPr>
                <w:t>-11:00</w:t>
              </w:r>
            </w:smartTag>
          </w:p>
        </w:tc>
        <w:tc>
          <w:tcPr>
            <w:tcW w:w="2220" w:type="dxa"/>
          </w:tcPr>
          <w:p w:rsidR="008134CD" w:rsidRPr="005F0509" w:rsidRDefault="008134CD" w:rsidP="00A64C2D">
            <w:pPr>
              <w:spacing w:beforeLines="50" w:line="440" w:lineRule="exact"/>
              <w:jc w:val="center"/>
              <w:rPr>
                <w:rFonts w:eastAsia="標楷體"/>
              </w:rPr>
            </w:pPr>
            <w:r w:rsidRPr="005F0509">
              <w:rPr>
                <w:rFonts w:eastAsia="標楷體" w:hAnsi="標楷體"/>
              </w:rPr>
              <w:t>抵達</w:t>
            </w:r>
            <w:smartTag w:uri="urn:schemas-microsoft-com:office:smarttags" w:element="PersonName">
              <w:r w:rsidRPr="005F0509">
                <w:rPr>
                  <w:rFonts w:eastAsia="標楷體" w:hAnsi="標楷體"/>
                </w:rPr>
                <w:t>八仙山</w:t>
              </w:r>
            </w:smartTag>
            <w:r w:rsidRPr="005F0509">
              <w:rPr>
                <w:rFonts w:eastAsia="標楷體" w:hAnsi="標楷體"/>
              </w:rPr>
              <w:t>、</w:t>
            </w:r>
          </w:p>
          <w:p w:rsidR="008134CD" w:rsidRPr="005F0509" w:rsidRDefault="008134CD" w:rsidP="00A64C2D">
            <w:pPr>
              <w:spacing w:beforeLines="50" w:line="440" w:lineRule="exact"/>
              <w:jc w:val="center"/>
              <w:rPr>
                <w:rFonts w:eastAsia="標楷體"/>
              </w:rPr>
            </w:pPr>
            <w:r w:rsidRPr="005F0509">
              <w:rPr>
                <w:rFonts w:eastAsia="標楷體" w:hAnsi="標楷體"/>
              </w:rPr>
              <w:t>分配房間</w:t>
            </w:r>
          </w:p>
        </w:tc>
        <w:tc>
          <w:tcPr>
            <w:tcW w:w="998" w:type="dxa"/>
          </w:tcPr>
          <w:p w:rsidR="008134CD" w:rsidRPr="005F0509" w:rsidRDefault="008134CD" w:rsidP="00A64C2D">
            <w:pPr>
              <w:spacing w:beforeLines="50" w:line="440" w:lineRule="exact"/>
              <w:jc w:val="center"/>
              <w:rPr>
                <w:rFonts w:eastAsia="標楷體"/>
              </w:rPr>
            </w:pPr>
            <w:r w:rsidRPr="005F0509">
              <w:rPr>
                <w:rFonts w:eastAsia="標楷體" w:hAnsi="標楷體"/>
              </w:rPr>
              <w:t>自然教育中心</w:t>
            </w:r>
          </w:p>
        </w:tc>
        <w:tc>
          <w:tcPr>
            <w:tcW w:w="2018"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9"/>
                <w:attr w:name="Minute" w:val="0"/>
              </w:smartTagPr>
              <w:r w:rsidRPr="005F0509">
                <w:rPr>
                  <w:rFonts w:eastAsia="標楷體"/>
                </w:rPr>
                <w:t>09:00-11:00</w:t>
              </w:r>
            </w:smartTag>
          </w:p>
        </w:tc>
        <w:tc>
          <w:tcPr>
            <w:tcW w:w="1662" w:type="dxa"/>
          </w:tcPr>
          <w:p w:rsidR="008134CD" w:rsidRPr="005F0509" w:rsidRDefault="0091308B" w:rsidP="00A64C2D">
            <w:pPr>
              <w:spacing w:beforeLines="50" w:line="440" w:lineRule="exact"/>
              <w:jc w:val="center"/>
              <w:rPr>
                <w:rFonts w:eastAsia="標楷體"/>
              </w:rPr>
            </w:pPr>
            <w:r w:rsidRPr="005F0509">
              <w:rPr>
                <w:rFonts w:eastAsia="標楷體" w:hAnsi="標楷體"/>
              </w:rPr>
              <w:t>與薔薇有個約會</w:t>
            </w:r>
            <w:r w:rsidRPr="005F0509">
              <w:rPr>
                <w:rFonts w:eastAsia="標楷體"/>
              </w:rPr>
              <w:t>PART.2</w:t>
            </w:r>
          </w:p>
        </w:tc>
        <w:tc>
          <w:tcPr>
            <w:tcW w:w="965" w:type="dxa"/>
          </w:tcPr>
          <w:p w:rsidR="008134CD" w:rsidRPr="005F0509" w:rsidRDefault="00273EE3" w:rsidP="00A64C2D">
            <w:pPr>
              <w:spacing w:beforeLines="50" w:line="440" w:lineRule="exact"/>
              <w:jc w:val="center"/>
              <w:rPr>
                <w:rFonts w:eastAsia="標楷體"/>
              </w:rPr>
            </w:pPr>
            <w:r w:rsidRPr="005F0509">
              <w:rPr>
                <w:rFonts w:eastAsia="標楷體" w:hAnsi="標楷體"/>
              </w:rPr>
              <w:t>張坤城</w:t>
            </w:r>
          </w:p>
          <w:p w:rsidR="008134CD" w:rsidRPr="005F0509" w:rsidRDefault="008134CD" w:rsidP="00A64C2D">
            <w:pPr>
              <w:spacing w:beforeLines="50" w:line="440" w:lineRule="exact"/>
              <w:jc w:val="center"/>
              <w:rPr>
                <w:rFonts w:eastAsia="標楷體"/>
              </w:rPr>
            </w:pPr>
            <w:r w:rsidRPr="005F0509">
              <w:rPr>
                <w:rFonts w:eastAsia="標楷體" w:hAnsi="標楷體"/>
              </w:rPr>
              <w:t>李玟樑</w:t>
            </w:r>
          </w:p>
        </w:tc>
      </w:tr>
      <w:tr w:rsidR="00F847F8" w:rsidRPr="005F0509">
        <w:trPr>
          <w:trHeight w:val="311"/>
          <w:jc w:val="center"/>
        </w:trPr>
        <w:tc>
          <w:tcPr>
            <w:tcW w:w="1913" w:type="dxa"/>
            <w:tcBorders>
              <w:bottom w:val="single" w:sz="4" w:space="0" w:color="auto"/>
            </w:tcBorders>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1"/>
                <w:attr w:name="Minute" w:val="0"/>
              </w:smartTagPr>
              <w:r w:rsidRPr="005F0509">
                <w:rPr>
                  <w:rFonts w:eastAsia="標楷體"/>
                </w:rPr>
                <w:t>11:00-12:00</w:t>
              </w:r>
            </w:smartTag>
          </w:p>
        </w:tc>
        <w:tc>
          <w:tcPr>
            <w:tcW w:w="2220" w:type="dxa"/>
            <w:tcBorders>
              <w:bottom w:val="single" w:sz="4" w:space="0" w:color="auto"/>
            </w:tcBorders>
          </w:tcPr>
          <w:p w:rsidR="008134CD" w:rsidRPr="005F0509" w:rsidRDefault="008134CD" w:rsidP="00A64C2D">
            <w:pPr>
              <w:spacing w:beforeLines="50" w:line="440" w:lineRule="exact"/>
              <w:jc w:val="center"/>
              <w:rPr>
                <w:rFonts w:eastAsia="標楷體"/>
              </w:rPr>
            </w:pPr>
            <w:r w:rsidRPr="005F0509">
              <w:rPr>
                <w:rFonts w:eastAsia="標楷體" w:hAnsi="標楷體"/>
              </w:rPr>
              <w:t>相見歡</w:t>
            </w:r>
            <w:r w:rsidRPr="005F0509">
              <w:rPr>
                <w:rFonts w:eastAsia="標楷體"/>
              </w:rPr>
              <w:t>-</w:t>
            </w:r>
          </w:p>
          <w:p w:rsidR="008134CD" w:rsidRPr="005F0509" w:rsidRDefault="008134CD" w:rsidP="00A64C2D">
            <w:pPr>
              <w:spacing w:beforeLines="50" w:line="440" w:lineRule="exact"/>
              <w:jc w:val="center"/>
              <w:rPr>
                <w:rFonts w:eastAsia="標楷體"/>
              </w:rPr>
            </w:pPr>
            <w:r w:rsidRPr="005F0509">
              <w:rPr>
                <w:rFonts w:eastAsia="標楷體" w:hAnsi="標楷體"/>
              </w:rPr>
              <w:t>分類小考驗</w:t>
            </w:r>
          </w:p>
        </w:tc>
        <w:tc>
          <w:tcPr>
            <w:tcW w:w="998" w:type="dxa"/>
            <w:tcBorders>
              <w:bottom w:val="single" w:sz="4" w:space="0" w:color="auto"/>
            </w:tcBorders>
          </w:tcPr>
          <w:p w:rsidR="008134CD" w:rsidRPr="005F0509" w:rsidRDefault="008134CD" w:rsidP="00A64C2D">
            <w:pPr>
              <w:spacing w:beforeLines="50" w:line="440" w:lineRule="exact"/>
              <w:jc w:val="center"/>
              <w:rPr>
                <w:rFonts w:eastAsia="標楷體"/>
              </w:rPr>
            </w:pPr>
            <w:r w:rsidRPr="005F0509">
              <w:rPr>
                <w:rFonts w:eastAsia="標楷體" w:hAnsi="標楷體"/>
              </w:rPr>
              <w:t>自然教育中心</w:t>
            </w:r>
          </w:p>
        </w:tc>
        <w:tc>
          <w:tcPr>
            <w:tcW w:w="2018" w:type="dxa"/>
            <w:tcBorders>
              <w:bottom w:val="single" w:sz="4" w:space="0" w:color="auto"/>
            </w:tcBorders>
          </w:tcPr>
          <w:p w:rsidR="008134CD" w:rsidRPr="005F0509" w:rsidRDefault="008134CD" w:rsidP="00B26D70">
            <w:pPr>
              <w:spacing w:beforeLines="50" w:line="440" w:lineRule="exact"/>
              <w:jc w:val="center"/>
              <w:rPr>
                <w:rFonts w:eastAsia="標楷體"/>
              </w:rPr>
            </w:pPr>
            <w:r w:rsidRPr="005F0509">
              <w:rPr>
                <w:rFonts w:eastAsia="標楷體"/>
              </w:rPr>
              <w:t>11:00-1</w:t>
            </w:r>
            <w:r w:rsidR="00B26D70">
              <w:rPr>
                <w:rFonts w:eastAsia="標楷體" w:hint="eastAsia"/>
              </w:rPr>
              <w:t>2</w:t>
            </w:r>
            <w:r w:rsidR="00B26D70">
              <w:rPr>
                <w:rFonts w:eastAsia="標楷體"/>
              </w:rPr>
              <w:t>:</w:t>
            </w:r>
            <w:r w:rsidR="00B26D70">
              <w:rPr>
                <w:rFonts w:eastAsia="標楷體" w:hint="eastAsia"/>
              </w:rPr>
              <w:t>0</w:t>
            </w:r>
            <w:r w:rsidRPr="005F0509">
              <w:rPr>
                <w:rFonts w:eastAsia="標楷體"/>
              </w:rPr>
              <w:t>0</w:t>
            </w:r>
          </w:p>
        </w:tc>
        <w:tc>
          <w:tcPr>
            <w:tcW w:w="1662" w:type="dxa"/>
            <w:tcBorders>
              <w:bottom w:val="single" w:sz="4" w:space="0" w:color="auto"/>
            </w:tcBorders>
          </w:tcPr>
          <w:p w:rsidR="008134CD" w:rsidRPr="005F0509" w:rsidRDefault="0091308B" w:rsidP="00A64C2D">
            <w:pPr>
              <w:spacing w:beforeLines="50" w:line="440" w:lineRule="exact"/>
              <w:jc w:val="center"/>
              <w:rPr>
                <w:rFonts w:eastAsia="標楷體"/>
              </w:rPr>
            </w:pPr>
            <w:r w:rsidRPr="005F0509">
              <w:rPr>
                <w:rFonts w:eastAsia="標楷體" w:hAnsi="標楷體"/>
              </w:rPr>
              <w:t>與生活相關的薔薇科回顧</w:t>
            </w:r>
          </w:p>
        </w:tc>
        <w:tc>
          <w:tcPr>
            <w:tcW w:w="965" w:type="dxa"/>
            <w:tcBorders>
              <w:bottom w:val="single" w:sz="4" w:space="0" w:color="auto"/>
            </w:tcBorders>
          </w:tcPr>
          <w:p w:rsidR="0091308B" w:rsidRPr="005F0509" w:rsidRDefault="0091308B" w:rsidP="00A64C2D">
            <w:pPr>
              <w:spacing w:beforeLines="50" w:line="440" w:lineRule="exact"/>
              <w:jc w:val="center"/>
              <w:rPr>
                <w:rFonts w:eastAsia="標楷體"/>
              </w:rPr>
            </w:pPr>
            <w:r w:rsidRPr="005F0509">
              <w:rPr>
                <w:rFonts w:eastAsia="標楷體" w:hAnsi="標楷體"/>
              </w:rPr>
              <w:t>張坤城</w:t>
            </w:r>
          </w:p>
          <w:p w:rsidR="008134CD" w:rsidRPr="005F0509" w:rsidRDefault="008134CD" w:rsidP="00A64C2D">
            <w:pPr>
              <w:spacing w:beforeLines="50" w:line="440" w:lineRule="exact"/>
              <w:jc w:val="center"/>
              <w:rPr>
                <w:rFonts w:eastAsia="標楷體"/>
              </w:rPr>
            </w:pPr>
          </w:p>
        </w:tc>
      </w:tr>
      <w:tr w:rsidR="00F847F8" w:rsidRPr="005F0509">
        <w:trPr>
          <w:trHeight w:val="311"/>
          <w:jc w:val="center"/>
        </w:trPr>
        <w:tc>
          <w:tcPr>
            <w:tcW w:w="1913" w:type="dxa"/>
            <w:shd w:val="clear" w:color="auto" w:fill="E6E6E6"/>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2"/>
                <w:attr w:name="Minute" w:val="0"/>
              </w:smartTagPr>
              <w:r w:rsidRPr="005F0509">
                <w:rPr>
                  <w:rFonts w:eastAsia="標楷體"/>
                </w:rPr>
                <w:t>12:00-13:30</w:t>
              </w:r>
            </w:smartTag>
          </w:p>
        </w:tc>
        <w:tc>
          <w:tcPr>
            <w:tcW w:w="2220" w:type="dxa"/>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午餐時間</w:t>
            </w:r>
          </w:p>
        </w:tc>
        <w:tc>
          <w:tcPr>
            <w:tcW w:w="998" w:type="dxa"/>
            <w:shd w:val="clear" w:color="auto" w:fill="E6E6E6"/>
          </w:tcPr>
          <w:p w:rsidR="008134CD" w:rsidRPr="005F0509" w:rsidRDefault="008134CD" w:rsidP="00A64C2D">
            <w:pPr>
              <w:spacing w:beforeLines="50" w:line="440" w:lineRule="exact"/>
              <w:jc w:val="center"/>
              <w:rPr>
                <w:rFonts w:eastAsia="標楷體"/>
              </w:rPr>
            </w:pPr>
          </w:p>
        </w:tc>
        <w:tc>
          <w:tcPr>
            <w:tcW w:w="2018" w:type="dxa"/>
            <w:shd w:val="clear" w:color="auto" w:fill="E6E6E6"/>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2"/>
                <w:attr w:name="Minute" w:val="0"/>
              </w:smartTagPr>
              <w:r w:rsidRPr="005F0509">
                <w:rPr>
                  <w:rFonts w:eastAsia="標楷體"/>
                </w:rPr>
                <w:t>12:00-13:00</w:t>
              </w:r>
            </w:smartTag>
          </w:p>
        </w:tc>
        <w:tc>
          <w:tcPr>
            <w:tcW w:w="1662" w:type="dxa"/>
            <w:shd w:val="clear" w:color="auto" w:fill="E6E6E6"/>
          </w:tcPr>
          <w:p w:rsidR="008134CD" w:rsidRPr="005F0509" w:rsidRDefault="008134CD" w:rsidP="00A64C2D">
            <w:pPr>
              <w:spacing w:beforeLines="50" w:line="440" w:lineRule="exact"/>
              <w:jc w:val="center"/>
              <w:rPr>
                <w:rFonts w:eastAsia="標楷體"/>
              </w:rPr>
            </w:pPr>
            <w:r w:rsidRPr="005F0509">
              <w:rPr>
                <w:rFonts w:eastAsia="標楷體" w:hAnsi="標楷體"/>
              </w:rPr>
              <w:t>午餐時間</w:t>
            </w:r>
          </w:p>
        </w:tc>
        <w:tc>
          <w:tcPr>
            <w:tcW w:w="965" w:type="dxa"/>
            <w:shd w:val="clear" w:color="auto" w:fill="E6E6E6"/>
          </w:tcPr>
          <w:p w:rsidR="008134CD" w:rsidRPr="005F0509" w:rsidRDefault="008134CD" w:rsidP="00A64C2D">
            <w:pPr>
              <w:spacing w:beforeLines="50" w:line="440" w:lineRule="exact"/>
              <w:jc w:val="center"/>
              <w:rPr>
                <w:rFonts w:eastAsia="標楷體"/>
              </w:rPr>
            </w:pPr>
          </w:p>
        </w:tc>
      </w:tr>
      <w:tr w:rsidR="00F847F8" w:rsidRPr="005F0509">
        <w:trPr>
          <w:trHeight w:val="311"/>
          <w:jc w:val="center"/>
        </w:trPr>
        <w:tc>
          <w:tcPr>
            <w:tcW w:w="1913"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3"/>
                <w:attr w:name="Minute" w:val="30"/>
              </w:smartTagPr>
              <w:r w:rsidRPr="005F0509">
                <w:rPr>
                  <w:rFonts w:eastAsia="標楷體"/>
                </w:rPr>
                <w:t>13:30-15:30</w:t>
              </w:r>
            </w:smartTag>
          </w:p>
        </w:tc>
        <w:tc>
          <w:tcPr>
            <w:tcW w:w="2220" w:type="dxa"/>
          </w:tcPr>
          <w:p w:rsidR="008134CD" w:rsidRPr="005F0509" w:rsidRDefault="0091308B" w:rsidP="00E573C8">
            <w:pPr>
              <w:spacing w:beforeLines="50" w:line="440" w:lineRule="exact"/>
              <w:jc w:val="center"/>
              <w:rPr>
                <w:rFonts w:eastAsia="標楷體"/>
              </w:rPr>
            </w:pPr>
            <w:r w:rsidRPr="005F0509">
              <w:rPr>
                <w:rFonts w:eastAsia="標楷體" w:hAnsi="標楷體"/>
              </w:rPr>
              <w:t>薔薇科型態介紹</w:t>
            </w:r>
            <w:r w:rsidRPr="005F0509">
              <w:rPr>
                <w:rFonts w:eastAsia="標楷體"/>
              </w:rPr>
              <w:br/>
            </w:r>
            <w:r w:rsidRPr="005F0509">
              <w:rPr>
                <w:rFonts w:eastAsia="標楷體" w:hAnsi="標楷體"/>
              </w:rPr>
              <w:t>切花切果體驗</w:t>
            </w:r>
          </w:p>
        </w:tc>
        <w:tc>
          <w:tcPr>
            <w:tcW w:w="998" w:type="dxa"/>
          </w:tcPr>
          <w:p w:rsidR="008134CD" w:rsidRPr="005F0509" w:rsidRDefault="00273EE3" w:rsidP="00A64C2D">
            <w:pPr>
              <w:spacing w:beforeLines="50" w:line="440" w:lineRule="exact"/>
              <w:jc w:val="center"/>
              <w:rPr>
                <w:rFonts w:eastAsia="標楷體"/>
              </w:rPr>
            </w:pPr>
            <w:r w:rsidRPr="005F0509">
              <w:rPr>
                <w:rFonts w:eastAsia="標楷體" w:hAnsi="標楷體"/>
              </w:rPr>
              <w:t>張坤城</w:t>
            </w:r>
          </w:p>
        </w:tc>
        <w:tc>
          <w:tcPr>
            <w:tcW w:w="2018"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3"/>
                <w:attr w:name="Minute" w:val="0"/>
              </w:smartTagPr>
              <w:r w:rsidRPr="005F0509">
                <w:rPr>
                  <w:rFonts w:eastAsia="標楷體"/>
                </w:rPr>
                <w:t>13:00-14:30</w:t>
              </w:r>
            </w:smartTag>
          </w:p>
        </w:tc>
        <w:tc>
          <w:tcPr>
            <w:tcW w:w="1662" w:type="dxa"/>
          </w:tcPr>
          <w:p w:rsidR="008134CD" w:rsidRPr="005F0509" w:rsidRDefault="0091308B" w:rsidP="00A64C2D">
            <w:pPr>
              <w:spacing w:beforeLines="50" w:line="440" w:lineRule="exact"/>
              <w:jc w:val="center"/>
              <w:rPr>
                <w:rFonts w:eastAsia="標楷體"/>
              </w:rPr>
            </w:pPr>
            <w:r w:rsidRPr="005F0509">
              <w:rPr>
                <w:rFonts w:eastAsia="標楷體" w:hAnsi="標楷體"/>
              </w:rPr>
              <w:t>植物不要留白</w:t>
            </w:r>
            <w:r w:rsidRPr="005F0509">
              <w:rPr>
                <w:rFonts w:eastAsia="標楷體"/>
              </w:rPr>
              <w:t>-</w:t>
            </w:r>
            <w:r w:rsidRPr="005F0509">
              <w:rPr>
                <w:rFonts w:eastAsia="標楷體" w:hAnsi="標楷體"/>
              </w:rPr>
              <w:t>葉拓</w:t>
            </w:r>
          </w:p>
        </w:tc>
        <w:tc>
          <w:tcPr>
            <w:tcW w:w="965" w:type="dxa"/>
          </w:tcPr>
          <w:p w:rsidR="008134CD" w:rsidRPr="005F0509" w:rsidRDefault="00273EE3" w:rsidP="00A64C2D">
            <w:pPr>
              <w:spacing w:beforeLines="50" w:line="440" w:lineRule="exact"/>
              <w:jc w:val="center"/>
              <w:rPr>
                <w:rFonts w:eastAsia="標楷體"/>
              </w:rPr>
            </w:pPr>
            <w:r w:rsidRPr="005F0509">
              <w:rPr>
                <w:rFonts w:eastAsia="標楷體" w:hAnsi="標楷體"/>
              </w:rPr>
              <w:t>張坤城</w:t>
            </w:r>
          </w:p>
          <w:p w:rsidR="008134CD" w:rsidRPr="005F0509" w:rsidRDefault="008134CD" w:rsidP="00A64C2D">
            <w:pPr>
              <w:spacing w:beforeLines="50" w:line="440" w:lineRule="exact"/>
              <w:rPr>
                <w:rFonts w:eastAsia="標楷體"/>
              </w:rPr>
            </w:pPr>
          </w:p>
        </w:tc>
      </w:tr>
      <w:tr w:rsidR="00F847F8" w:rsidRPr="005F0509">
        <w:trPr>
          <w:trHeight w:val="311"/>
          <w:jc w:val="center"/>
        </w:trPr>
        <w:tc>
          <w:tcPr>
            <w:tcW w:w="1913"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5"/>
                <w:attr w:name="Minute" w:val="30"/>
              </w:smartTagPr>
              <w:r w:rsidRPr="005F0509">
                <w:rPr>
                  <w:rFonts w:eastAsia="標楷體"/>
                </w:rPr>
                <w:t>15:30-18:00</w:t>
              </w:r>
            </w:smartTag>
          </w:p>
        </w:tc>
        <w:tc>
          <w:tcPr>
            <w:tcW w:w="2220" w:type="dxa"/>
          </w:tcPr>
          <w:p w:rsidR="008134CD" w:rsidRPr="005F0509" w:rsidRDefault="0091308B" w:rsidP="00A64C2D">
            <w:pPr>
              <w:spacing w:beforeLines="50" w:line="440" w:lineRule="exact"/>
              <w:jc w:val="center"/>
              <w:rPr>
                <w:rFonts w:eastAsia="標楷體"/>
              </w:rPr>
            </w:pPr>
            <w:r w:rsidRPr="005F0509">
              <w:rPr>
                <w:rFonts w:eastAsia="標楷體" w:hAnsi="標楷體"/>
              </w:rPr>
              <w:t>與薔薇有個約會</w:t>
            </w:r>
            <w:r w:rsidRPr="005F0509">
              <w:rPr>
                <w:rFonts w:eastAsia="標楷體"/>
              </w:rPr>
              <w:t>PART.1</w:t>
            </w:r>
          </w:p>
        </w:tc>
        <w:tc>
          <w:tcPr>
            <w:tcW w:w="998" w:type="dxa"/>
          </w:tcPr>
          <w:p w:rsidR="008134CD" w:rsidRPr="005F0509" w:rsidRDefault="00273EE3" w:rsidP="00A64C2D">
            <w:pPr>
              <w:spacing w:beforeLines="50" w:line="440" w:lineRule="exact"/>
              <w:jc w:val="center"/>
              <w:rPr>
                <w:rFonts w:eastAsia="標楷體"/>
              </w:rPr>
            </w:pPr>
            <w:r w:rsidRPr="005F0509">
              <w:rPr>
                <w:rFonts w:eastAsia="標楷體" w:hAnsi="標楷體"/>
              </w:rPr>
              <w:t>張坤城</w:t>
            </w:r>
          </w:p>
          <w:p w:rsidR="008134CD" w:rsidRPr="005F0509" w:rsidRDefault="008134CD" w:rsidP="00A64C2D">
            <w:pPr>
              <w:spacing w:beforeLines="50" w:line="440" w:lineRule="exact"/>
              <w:jc w:val="center"/>
              <w:rPr>
                <w:rFonts w:eastAsia="標楷體"/>
              </w:rPr>
            </w:pPr>
            <w:r w:rsidRPr="005F0509">
              <w:rPr>
                <w:rFonts w:eastAsia="標楷體" w:hAnsi="標楷體"/>
              </w:rPr>
              <w:t>李玟樑</w:t>
            </w:r>
          </w:p>
        </w:tc>
        <w:tc>
          <w:tcPr>
            <w:tcW w:w="2018"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4"/>
                <w:attr w:name="Minute" w:val="30"/>
              </w:smartTagPr>
              <w:r w:rsidRPr="005F0509">
                <w:rPr>
                  <w:rFonts w:eastAsia="標楷體"/>
                </w:rPr>
                <w:t>14:30-15:00</w:t>
              </w:r>
            </w:smartTag>
          </w:p>
        </w:tc>
        <w:tc>
          <w:tcPr>
            <w:tcW w:w="1662" w:type="dxa"/>
          </w:tcPr>
          <w:p w:rsidR="008134CD" w:rsidRPr="005F0509" w:rsidRDefault="008134CD" w:rsidP="00A64C2D">
            <w:pPr>
              <w:spacing w:beforeLines="50" w:line="440" w:lineRule="exact"/>
              <w:jc w:val="center"/>
              <w:rPr>
                <w:rFonts w:eastAsia="標楷體"/>
              </w:rPr>
            </w:pPr>
            <w:r w:rsidRPr="005F0509">
              <w:rPr>
                <w:rFonts w:eastAsia="標楷體" w:hAnsi="標楷體"/>
              </w:rPr>
              <w:t>回饋與分享</w:t>
            </w:r>
          </w:p>
        </w:tc>
        <w:tc>
          <w:tcPr>
            <w:tcW w:w="965" w:type="dxa"/>
          </w:tcPr>
          <w:p w:rsidR="008134CD" w:rsidRPr="005F0509" w:rsidRDefault="008134CD" w:rsidP="00A64C2D">
            <w:pPr>
              <w:spacing w:beforeLines="50" w:line="440" w:lineRule="exact"/>
              <w:jc w:val="center"/>
              <w:rPr>
                <w:rFonts w:eastAsia="標楷體"/>
              </w:rPr>
            </w:pPr>
            <w:r w:rsidRPr="005F0509">
              <w:rPr>
                <w:rFonts w:eastAsia="標楷體" w:hAnsi="標楷體"/>
              </w:rPr>
              <w:t>自然教育中心</w:t>
            </w:r>
          </w:p>
        </w:tc>
      </w:tr>
      <w:tr w:rsidR="00D848FE" w:rsidRPr="005F0509">
        <w:trPr>
          <w:trHeight w:val="311"/>
          <w:jc w:val="center"/>
        </w:trPr>
        <w:tc>
          <w:tcPr>
            <w:tcW w:w="1913"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8"/>
                <w:attr w:name="Minute" w:val="0"/>
              </w:smartTagPr>
              <w:r w:rsidRPr="005F0509">
                <w:rPr>
                  <w:rFonts w:eastAsia="標楷體"/>
                </w:rPr>
                <w:t>18:00-19:30</w:t>
              </w:r>
            </w:smartTag>
          </w:p>
        </w:tc>
        <w:tc>
          <w:tcPr>
            <w:tcW w:w="3218" w:type="dxa"/>
            <w:gridSpan w:val="2"/>
          </w:tcPr>
          <w:p w:rsidR="008134CD" w:rsidRPr="005F0509" w:rsidRDefault="008134CD" w:rsidP="00A64C2D">
            <w:pPr>
              <w:spacing w:beforeLines="50" w:line="440" w:lineRule="exact"/>
              <w:jc w:val="center"/>
              <w:rPr>
                <w:rFonts w:eastAsia="標楷體"/>
              </w:rPr>
            </w:pPr>
            <w:r w:rsidRPr="005F0509">
              <w:rPr>
                <w:rFonts w:eastAsia="標楷體" w:hAnsi="標楷體"/>
              </w:rPr>
              <w:t>晚餐時間</w:t>
            </w:r>
          </w:p>
        </w:tc>
        <w:tc>
          <w:tcPr>
            <w:tcW w:w="2018" w:type="dxa"/>
          </w:tcPr>
          <w:p w:rsidR="008134CD" w:rsidRPr="005F0509" w:rsidRDefault="008134CD" w:rsidP="00A64C2D">
            <w:pPr>
              <w:spacing w:beforeLines="50" w:line="440" w:lineRule="exact"/>
              <w:jc w:val="center"/>
              <w:rPr>
                <w:rFonts w:eastAsia="標楷體"/>
              </w:rPr>
            </w:pPr>
            <w:r w:rsidRPr="005F0509">
              <w:rPr>
                <w:rFonts w:eastAsia="標楷體"/>
              </w:rPr>
              <w:t>15:00-</w:t>
            </w:r>
          </w:p>
        </w:tc>
        <w:tc>
          <w:tcPr>
            <w:tcW w:w="2627" w:type="dxa"/>
            <w:gridSpan w:val="2"/>
          </w:tcPr>
          <w:p w:rsidR="008134CD" w:rsidRPr="005F0509" w:rsidRDefault="008134CD" w:rsidP="00A64C2D">
            <w:pPr>
              <w:spacing w:beforeLines="50" w:line="440" w:lineRule="exact"/>
              <w:jc w:val="center"/>
              <w:rPr>
                <w:rFonts w:eastAsia="標楷體"/>
              </w:rPr>
            </w:pPr>
            <w:r w:rsidRPr="005F0509">
              <w:rPr>
                <w:rFonts w:eastAsia="標楷體" w:hAnsi="標楷體"/>
              </w:rPr>
              <w:t>珍重再見</w:t>
            </w:r>
          </w:p>
        </w:tc>
      </w:tr>
      <w:tr w:rsidR="00D848FE" w:rsidRPr="005F0509">
        <w:trPr>
          <w:cantSplit/>
          <w:trHeight w:val="311"/>
          <w:jc w:val="center"/>
        </w:trPr>
        <w:tc>
          <w:tcPr>
            <w:tcW w:w="1913" w:type="dxa"/>
          </w:tcPr>
          <w:p w:rsidR="008134CD" w:rsidRPr="005F0509" w:rsidRDefault="008134CD" w:rsidP="00A64C2D">
            <w:pPr>
              <w:spacing w:beforeLines="50" w:line="440" w:lineRule="exact"/>
              <w:jc w:val="center"/>
              <w:rPr>
                <w:rFonts w:eastAsia="標楷體"/>
              </w:rPr>
            </w:pPr>
            <w:smartTag w:uri="urn:schemas-microsoft-com:office:smarttags" w:element="time">
              <w:smartTagPr>
                <w:attr w:name="Hour" w:val="19"/>
                <w:attr w:name="Minute" w:val="30"/>
              </w:smartTagPr>
              <w:r w:rsidRPr="005F0509">
                <w:rPr>
                  <w:rFonts w:eastAsia="標楷體"/>
                </w:rPr>
                <w:t>19:30-21:00</w:t>
              </w:r>
            </w:smartTag>
          </w:p>
        </w:tc>
        <w:tc>
          <w:tcPr>
            <w:tcW w:w="3218" w:type="dxa"/>
            <w:gridSpan w:val="2"/>
          </w:tcPr>
          <w:p w:rsidR="008134CD" w:rsidRPr="005F0509" w:rsidRDefault="0091308B" w:rsidP="00A64C2D">
            <w:pPr>
              <w:spacing w:beforeLines="50" w:line="440" w:lineRule="exact"/>
              <w:jc w:val="center"/>
              <w:rPr>
                <w:rFonts w:eastAsia="標楷體"/>
              </w:rPr>
            </w:pPr>
            <w:r w:rsidRPr="005F0509">
              <w:rPr>
                <w:rFonts w:eastAsia="標楷體" w:hAnsi="標楷體"/>
              </w:rPr>
              <w:t>薔薇科花朵素描</w:t>
            </w:r>
          </w:p>
        </w:tc>
        <w:tc>
          <w:tcPr>
            <w:tcW w:w="2018" w:type="dxa"/>
            <w:vMerge w:val="restart"/>
          </w:tcPr>
          <w:p w:rsidR="008134CD" w:rsidRPr="005F0509" w:rsidRDefault="008134CD" w:rsidP="00A64C2D">
            <w:pPr>
              <w:spacing w:beforeLines="50" w:line="440" w:lineRule="exact"/>
              <w:jc w:val="center"/>
              <w:rPr>
                <w:rFonts w:eastAsia="標楷體"/>
              </w:rPr>
            </w:pPr>
          </w:p>
        </w:tc>
        <w:tc>
          <w:tcPr>
            <w:tcW w:w="2627" w:type="dxa"/>
            <w:gridSpan w:val="2"/>
            <w:vMerge w:val="restart"/>
          </w:tcPr>
          <w:p w:rsidR="008134CD" w:rsidRPr="005F0509" w:rsidRDefault="008134CD" w:rsidP="00A64C2D">
            <w:pPr>
              <w:spacing w:beforeLines="50" w:line="440" w:lineRule="exact"/>
              <w:jc w:val="center"/>
              <w:rPr>
                <w:rFonts w:eastAsia="標楷體"/>
              </w:rPr>
            </w:pPr>
          </w:p>
        </w:tc>
      </w:tr>
      <w:tr w:rsidR="00D848FE" w:rsidRPr="005F0509">
        <w:trPr>
          <w:cantSplit/>
          <w:trHeight w:val="311"/>
          <w:jc w:val="center"/>
        </w:trPr>
        <w:tc>
          <w:tcPr>
            <w:tcW w:w="1913" w:type="dxa"/>
          </w:tcPr>
          <w:p w:rsidR="008134CD" w:rsidRPr="005F0509" w:rsidRDefault="008134CD" w:rsidP="00A64C2D">
            <w:pPr>
              <w:spacing w:beforeLines="50" w:line="440" w:lineRule="exact"/>
              <w:jc w:val="center"/>
              <w:rPr>
                <w:rFonts w:eastAsia="標楷體"/>
              </w:rPr>
            </w:pPr>
            <w:r w:rsidRPr="005F0509">
              <w:rPr>
                <w:rFonts w:eastAsia="標楷體"/>
              </w:rPr>
              <w:t>21:00-</w:t>
            </w:r>
          </w:p>
        </w:tc>
        <w:tc>
          <w:tcPr>
            <w:tcW w:w="3218" w:type="dxa"/>
            <w:gridSpan w:val="2"/>
          </w:tcPr>
          <w:p w:rsidR="008134CD" w:rsidRPr="005F0509" w:rsidRDefault="008134CD" w:rsidP="00A64C2D">
            <w:pPr>
              <w:spacing w:beforeLines="50" w:line="440" w:lineRule="exact"/>
              <w:jc w:val="center"/>
              <w:rPr>
                <w:rFonts w:eastAsia="標楷體"/>
              </w:rPr>
            </w:pPr>
            <w:r w:rsidRPr="005F0509">
              <w:rPr>
                <w:rFonts w:eastAsia="標楷體" w:hAnsi="標楷體"/>
              </w:rPr>
              <w:t>盥洗、就寢</w:t>
            </w:r>
          </w:p>
        </w:tc>
        <w:tc>
          <w:tcPr>
            <w:tcW w:w="2018" w:type="dxa"/>
            <w:vMerge/>
          </w:tcPr>
          <w:p w:rsidR="008134CD" w:rsidRPr="005F0509" w:rsidRDefault="008134CD" w:rsidP="00A64C2D">
            <w:pPr>
              <w:spacing w:beforeLines="50" w:line="440" w:lineRule="exact"/>
              <w:jc w:val="center"/>
              <w:rPr>
                <w:rFonts w:eastAsia="標楷體"/>
              </w:rPr>
            </w:pPr>
          </w:p>
        </w:tc>
        <w:tc>
          <w:tcPr>
            <w:tcW w:w="2627" w:type="dxa"/>
            <w:gridSpan w:val="2"/>
            <w:vMerge/>
          </w:tcPr>
          <w:p w:rsidR="008134CD" w:rsidRPr="005F0509" w:rsidRDefault="008134CD" w:rsidP="00A64C2D">
            <w:pPr>
              <w:spacing w:beforeLines="50" w:line="440" w:lineRule="exact"/>
              <w:jc w:val="center"/>
              <w:rPr>
                <w:rFonts w:eastAsia="標楷體"/>
              </w:rPr>
            </w:pPr>
          </w:p>
        </w:tc>
      </w:tr>
    </w:tbl>
    <w:p w:rsidR="00AA3939" w:rsidRPr="005F0509" w:rsidRDefault="00AA3939" w:rsidP="00A64C2D">
      <w:pPr>
        <w:numPr>
          <w:ilvl w:val="0"/>
          <w:numId w:val="20"/>
        </w:numPr>
        <w:spacing w:beforeLines="50" w:line="440" w:lineRule="exact"/>
        <w:rPr>
          <w:rFonts w:eastAsia="標楷體"/>
          <w:sz w:val="16"/>
          <w:szCs w:val="16"/>
        </w:rPr>
      </w:pPr>
      <w:r w:rsidRPr="005F0509">
        <w:rPr>
          <w:rFonts w:eastAsia="標楷體" w:hAnsi="標楷體"/>
          <w:sz w:val="16"/>
          <w:szCs w:val="16"/>
        </w:rPr>
        <w:t>活動內容可能因天候或其他因素而調整，改變是為了讓研習活動順利進行，謝謝您的理解。</w:t>
      </w:r>
    </w:p>
    <w:p w:rsidR="00AA3939" w:rsidRPr="005F0509" w:rsidRDefault="00AA3939" w:rsidP="00A64C2D">
      <w:pPr>
        <w:spacing w:beforeLines="50" w:line="440" w:lineRule="exact"/>
        <w:jc w:val="both"/>
        <w:rPr>
          <w:rFonts w:eastAsia="標楷體"/>
          <w:shd w:val="pct15" w:color="auto" w:fill="FFFFFF"/>
        </w:rPr>
      </w:pPr>
      <w:r w:rsidRPr="005F0509">
        <w:rPr>
          <w:rFonts w:eastAsia="標楷體" w:hAnsi="標楷體"/>
          <w:shd w:val="pct15" w:color="auto" w:fill="FFFFFF"/>
        </w:rPr>
        <w:t>活動介紹：</w:t>
      </w:r>
    </w:p>
    <w:p w:rsidR="00AA3939" w:rsidRPr="005F0509" w:rsidRDefault="00AA3939" w:rsidP="00A64C2D">
      <w:pPr>
        <w:spacing w:beforeLines="50" w:line="440" w:lineRule="exact"/>
        <w:rPr>
          <w:rFonts w:eastAsia="標楷體"/>
        </w:rPr>
      </w:pPr>
      <w:r w:rsidRPr="005F0509">
        <w:rPr>
          <w:rFonts w:eastAsia="標楷體"/>
        </w:rPr>
        <w:t xml:space="preserve">  </w:t>
      </w:r>
      <w:r w:rsidRPr="005F0509">
        <w:rPr>
          <w:rFonts w:eastAsia="標楷體" w:hAnsi="標楷體"/>
        </w:rPr>
        <w:t>【相見歡</w:t>
      </w:r>
      <w:r w:rsidRPr="005F0509">
        <w:rPr>
          <w:rFonts w:eastAsia="標楷體"/>
        </w:rPr>
        <w:t>-</w:t>
      </w:r>
      <w:r w:rsidRPr="005F0509">
        <w:rPr>
          <w:rFonts w:eastAsia="標楷體" w:hAnsi="標楷體"/>
        </w:rPr>
        <w:t>分類</w:t>
      </w:r>
      <w:r w:rsidR="003F3DF1" w:rsidRPr="005F0509">
        <w:rPr>
          <w:rFonts w:eastAsia="標楷體" w:hAnsi="標楷體"/>
        </w:rPr>
        <w:t>小考驗</w:t>
      </w:r>
      <w:r w:rsidRPr="005F0509">
        <w:rPr>
          <w:rFonts w:eastAsia="標楷體" w:hAnsi="標楷體"/>
        </w:rPr>
        <w:t>】學習如何進行</w:t>
      </w:r>
      <w:r w:rsidR="003F3DF1" w:rsidRPr="005F0509">
        <w:rPr>
          <w:rFonts w:eastAsia="標楷體" w:hAnsi="標楷體"/>
        </w:rPr>
        <w:t>生物</w:t>
      </w:r>
      <w:r w:rsidRPr="005F0509">
        <w:rPr>
          <w:rFonts w:eastAsia="標楷體" w:hAnsi="標楷體"/>
        </w:rPr>
        <w:t>分類、建立不同的分類系統。</w:t>
      </w:r>
    </w:p>
    <w:p w:rsidR="00AA3939" w:rsidRPr="005F0509" w:rsidRDefault="00AA3939" w:rsidP="00A64C2D">
      <w:pPr>
        <w:spacing w:beforeLines="50" w:line="440" w:lineRule="exact"/>
        <w:ind w:leftChars="118" w:left="4109" w:hangingChars="1594" w:hanging="3826"/>
        <w:rPr>
          <w:rFonts w:eastAsia="標楷體"/>
        </w:rPr>
      </w:pPr>
      <w:r w:rsidRPr="005F0509">
        <w:rPr>
          <w:rFonts w:eastAsia="標楷體" w:hAnsi="標楷體"/>
        </w:rPr>
        <w:t>【</w:t>
      </w:r>
      <w:r w:rsidR="003F3DF1" w:rsidRPr="005F0509">
        <w:rPr>
          <w:rFonts w:eastAsia="標楷體" w:hAnsi="標楷體"/>
        </w:rPr>
        <w:t>認識植物分類與採集植物的概念</w:t>
      </w:r>
      <w:r w:rsidRPr="005F0509">
        <w:rPr>
          <w:rFonts w:eastAsia="標楷體" w:hAnsi="標楷體"/>
        </w:rPr>
        <w:t>】學習</w:t>
      </w:r>
      <w:r w:rsidR="003F3DF1" w:rsidRPr="005F0509">
        <w:rPr>
          <w:rFonts w:eastAsia="標楷體" w:hAnsi="標楷體"/>
        </w:rPr>
        <w:t>植物</w:t>
      </w:r>
      <w:r w:rsidRPr="005F0509">
        <w:rPr>
          <w:rFonts w:eastAsia="標楷體" w:hAnsi="標楷體"/>
        </w:rPr>
        <w:t>外部形態、</w:t>
      </w:r>
      <w:r w:rsidR="00F847F8" w:rsidRPr="005F0509">
        <w:rPr>
          <w:rFonts w:eastAsia="標楷體" w:hAnsi="標楷體"/>
        </w:rPr>
        <w:t>從生活周</w:t>
      </w:r>
      <w:r w:rsidR="00256918" w:rsidRPr="005F0509">
        <w:rPr>
          <w:rFonts w:eastAsia="標楷體" w:hAnsi="標楷體"/>
        </w:rPr>
        <w:t>遭</w:t>
      </w:r>
      <w:r w:rsidR="00F847F8" w:rsidRPr="005F0509">
        <w:rPr>
          <w:rFonts w:eastAsia="標楷體" w:hAnsi="標楷體"/>
        </w:rPr>
        <w:t>認識野</w:t>
      </w:r>
      <w:r w:rsidR="003F3DF1" w:rsidRPr="005F0509">
        <w:rPr>
          <w:rFonts w:eastAsia="標楷體" w:hAnsi="標楷體"/>
        </w:rPr>
        <w:t>花</w:t>
      </w:r>
      <w:r w:rsidR="00F847F8" w:rsidRPr="005F0509">
        <w:rPr>
          <w:rFonts w:eastAsia="標楷體" w:hAnsi="標楷體"/>
        </w:rPr>
        <w:t>野</w:t>
      </w:r>
      <w:r w:rsidR="003F3DF1" w:rsidRPr="005F0509">
        <w:rPr>
          <w:rFonts w:eastAsia="標楷體" w:hAnsi="標楷體"/>
        </w:rPr>
        <w:t>草</w:t>
      </w:r>
      <w:r w:rsidR="00F847F8" w:rsidRPr="005F0509">
        <w:rPr>
          <w:rFonts w:eastAsia="標楷體" w:hAnsi="標楷體"/>
        </w:rPr>
        <w:t>的</w:t>
      </w:r>
      <w:r w:rsidR="003F3DF1" w:rsidRPr="005F0509">
        <w:rPr>
          <w:rFonts w:eastAsia="標楷體" w:hAnsi="標楷體"/>
        </w:rPr>
        <w:t>辨識要領</w:t>
      </w:r>
      <w:r w:rsidRPr="005F0509">
        <w:rPr>
          <w:rFonts w:eastAsia="標楷體" w:hAnsi="標楷體"/>
        </w:rPr>
        <w:t>。</w:t>
      </w:r>
    </w:p>
    <w:p w:rsidR="00AA3939" w:rsidRPr="005F0509" w:rsidRDefault="00AA3939" w:rsidP="00365188">
      <w:pPr>
        <w:spacing w:beforeLines="50" w:line="440" w:lineRule="exact"/>
        <w:ind w:leftChars="118" w:left="4111" w:hangingChars="1595" w:hanging="3828"/>
        <w:rPr>
          <w:rFonts w:eastAsia="標楷體"/>
        </w:rPr>
      </w:pPr>
      <w:r w:rsidRPr="005F0509">
        <w:rPr>
          <w:rFonts w:eastAsia="標楷體" w:hAnsi="標楷體"/>
        </w:rPr>
        <w:lastRenderedPageBreak/>
        <w:t>【</w:t>
      </w:r>
      <w:r w:rsidR="0091308B" w:rsidRPr="005F0509">
        <w:rPr>
          <w:rFonts w:eastAsia="標楷體" w:hAnsi="標楷體"/>
        </w:rPr>
        <w:t>薔薇科型態介紹與切花切果體驗</w:t>
      </w:r>
      <w:r w:rsidRPr="005F0509">
        <w:rPr>
          <w:rFonts w:eastAsia="標楷體" w:hAnsi="標楷體"/>
        </w:rPr>
        <w:t>】了解何謂</w:t>
      </w:r>
      <w:r w:rsidR="0091308B" w:rsidRPr="005F0509">
        <w:rPr>
          <w:rFonts w:eastAsia="標楷體" w:hAnsi="標楷體"/>
        </w:rPr>
        <w:t>薔薇科植物，從生活周遭的薔薇科的花與果實來重新認識我們所熟悉的果實與花朵</w:t>
      </w:r>
      <w:r w:rsidRPr="005F0509">
        <w:rPr>
          <w:rFonts w:eastAsia="標楷體" w:hAnsi="標楷體"/>
        </w:rPr>
        <w:t>。</w:t>
      </w:r>
    </w:p>
    <w:p w:rsidR="00AA3939" w:rsidRPr="005F0509" w:rsidRDefault="00AA3939" w:rsidP="00365188">
      <w:pPr>
        <w:spacing w:beforeLines="50" w:line="440" w:lineRule="exact"/>
        <w:ind w:left="2126" w:hangingChars="886" w:hanging="2126"/>
        <w:rPr>
          <w:rFonts w:eastAsia="標楷體"/>
        </w:rPr>
      </w:pPr>
      <w:r w:rsidRPr="005F0509">
        <w:rPr>
          <w:rFonts w:eastAsia="標楷體"/>
        </w:rPr>
        <w:t xml:space="preserve">  </w:t>
      </w:r>
      <w:r w:rsidRPr="005F0509">
        <w:rPr>
          <w:rFonts w:eastAsia="標楷體" w:hAnsi="標楷體"/>
        </w:rPr>
        <w:t>【</w:t>
      </w:r>
      <w:r w:rsidR="0091308B" w:rsidRPr="005F0509">
        <w:rPr>
          <w:rFonts w:eastAsia="標楷體" w:hAnsi="標楷體"/>
        </w:rPr>
        <w:t>薔薇科的回顧</w:t>
      </w:r>
      <w:r w:rsidRPr="005F0509">
        <w:rPr>
          <w:rFonts w:eastAsia="標楷體" w:hAnsi="標楷體"/>
        </w:rPr>
        <w:t>】了解</w:t>
      </w:r>
      <w:r w:rsidR="0091308B" w:rsidRPr="005F0509">
        <w:rPr>
          <w:rFonts w:eastAsia="標楷體" w:hAnsi="標楷體"/>
        </w:rPr>
        <w:t>薔薇科到底跟人們有什麼息息相關的</w:t>
      </w:r>
      <w:r w:rsidR="00F71A51" w:rsidRPr="005F0509">
        <w:rPr>
          <w:rFonts w:eastAsia="標楷體" w:hAnsi="標楷體"/>
        </w:rPr>
        <w:t>地方，透過一些資訊可以讓民眾能更加認識薔薇科植物</w:t>
      </w:r>
      <w:r w:rsidR="0025130F" w:rsidRPr="005F0509">
        <w:rPr>
          <w:rFonts w:eastAsia="標楷體" w:hAnsi="標楷體"/>
        </w:rPr>
        <w:t>。</w:t>
      </w:r>
    </w:p>
    <w:p w:rsidR="00A64C2D" w:rsidRPr="005F0509" w:rsidRDefault="00A64C2D" w:rsidP="00A64C2D">
      <w:pPr>
        <w:spacing w:beforeLines="50" w:line="440" w:lineRule="exact"/>
        <w:rPr>
          <w:rFonts w:eastAsia="標楷體"/>
        </w:rPr>
      </w:pPr>
      <w:r w:rsidRPr="005F0509">
        <w:rPr>
          <w:rFonts w:eastAsia="標楷體" w:hAnsi="標楷體"/>
        </w:rPr>
        <w:t>講師簡介：</w:t>
      </w:r>
      <w:r w:rsidRPr="005F0509">
        <w:rPr>
          <w:rFonts w:eastAsia="標楷體"/>
        </w:rPr>
        <w:t> </w:t>
      </w:r>
      <w:r w:rsidRPr="005F0509">
        <w:rPr>
          <w:rFonts w:eastAsia="標楷體" w:hAnsi="標楷體"/>
        </w:rPr>
        <w:t>嘉義大學助理教授張坤城博士</w:t>
      </w:r>
    </w:p>
    <w:p w:rsidR="00A64C2D" w:rsidRPr="005F0509" w:rsidRDefault="00A64C2D" w:rsidP="00A64C2D">
      <w:pPr>
        <w:spacing w:beforeLines="50" w:line="440" w:lineRule="exact"/>
        <w:ind w:firstLineChars="531" w:firstLine="1274"/>
        <w:rPr>
          <w:rFonts w:eastAsia="標楷體"/>
        </w:rPr>
      </w:pPr>
      <w:r w:rsidRPr="005F0509">
        <w:rPr>
          <w:rFonts w:eastAsia="標楷體"/>
        </w:rPr>
        <w:t>2015 </w:t>
      </w:r>
      <w:r w:rsidRPr="005F0509">
        <w:rPr>
          <w:rFonts w:eastAsia="標楷體" w:hAnsi="標楷體"/>
        </w:rPr>
        <w:t>阿里山賞花手冊作者</w:t>
      </w:r>
    </w:p>
    <w:p w:rsidR="00A64C2D" w:rsidRPr="005F0509" w:rsidRDefault="00A64C2D" w:rsidP="00A64C2D">
      <w:pPr>
        <w:spacing w:beforeLines="50" w:line="440" w:lineRule="exact"/>
        <w:ind w:firstLineChars="531" w:firstLine="1274"/>
        <w:rPr>
          <w:rFonts w:eastAsia="標楷體"/>
        </w:rPr>
      </w:pPr>
      <w:r w:rsidRPr="005F0509">
        <w:rPr>
          <w:rFonts w:eastAsia="標楷體"/>
        </w:rPr>
        <w:t>2015</w:t>
      </w:r>
      <w:r w:rsidRPr="005F0509">
        <w:rPr>
          <w:rFonts w:eastAsia="標楷體" w:hAnsi="標楷體"/>
        </w:rPr>
        <w:t>嘉義大學社口林場植物資源解說手冊作者</w:t>
      </w:r>
    </w:p>
    <w:p w:rsidR="00A64C2D" w:rsidRPr="005F0509" w:rsidRDefault="00A64C2D" w:rsidP="00A64C2D">
      <w:pPr>
        <w:spacing w:beforeLines="50" w:line="440" w:lineRule="exact"/>
        <w:ind w:firstLineChars="531" w:firstLine="1274"/>
        <w:rPr>
          <w:rFonts w:eastAsia="標楷體"/>
        </w:rPr>
      </w:pPr>
      <w:r w:rsidRPr="005F0509">
        <w:rPr>
          <w:rFonts w:eastAsia="標楷體" w:hAnsi="標楷體"/>
        </w:rPr>
        <w:t>知本綠蹤：知本國家森林遊樂區植物解說手冊</w:t>
      </w:r>
      <w:r w:rsidRPr="005F0509">
        <w:rPr>
          <w:rFonts w:eastAsia="標楷體"/>
        </w:rPr>
        <w:t>(</w:t>
      </w:r>
      <w:r w:rsidRPr="005F0509">
        <w:rPr>
          <w:rFonts w:eastAsia="標楷體" w:hAnsi="標楷體"/>
        </w:rPr>
        <w:t>花草篇</w:t>
      </w:r>
      <w:r w:rsidRPr="005F0509">
        <w:rPr>
          <w:rFonts w:eastAsia="標楷體"/>
        </w:rPr>
        <w:t>)</w:t>
      </w:r>
      <w:r w:rsidRPr="005F0509">
        <w:rPr>
          <w:rFonts w:eastAsia="標楷體" w:hAnsi="標楷體"/>
        </w:rPr>
        <w:t>作者</w:t>
      </w:r>
    </w:p>
    <w:p w:rsidR="00A64C2D" w:rsidRPr="005F0509" w:rsidRDefault="00A64C2D" w:rsidP="00A64C2D">
      <w:pPr>
        <w:spacing w:beforeLines="50" w:line="440" w:lineRule="exact"/>
        <w:ind w:firstLineChars="531" w:firstLine="1274"/>
        <w:rPr>
          <w:rFonts w:eastAsia="標楷體"/>
        </w:rPr>
      </w:pPr>
      <w:r w:rsidRPr="005F0509">
        <w:rPr>
          <w:rFonts w:eastAsia="標楷體"/>
        </w:rPr>
        <w:t xml:space="preserve">          </w:t>
      </w:r>
      <w:r w:rsidRPr="005F0509">
        <w:rPr>
          <w:rFonts w:eastAsia="標楷體" w:hAnsi="標楷體"/>
        </w:rPr>
        <w:t>知本國家森林遊樂區植物解說手冊</w:t>
      </w:r>
      <w:r w:rsidRPr="005F0509">
        <w:rPr>
          <w:rFonts w:eastAsia="標楷體"/>
        </w:rPr>
        <w:t>(</w:t>
      </w:r>
      <w:r w:rsidRPr="005F0509">
        <w:rPr>
          <w:rFonts w:eastAsia="標楷體" w:hAnsi="標楷體"/>
        </w:rPr>
        <w:t>樹木篇</w:t>
      </w:r>
      <w:r w:rsidRPr="005F0509">
        <w:rPr>
          <w:rFonts w:eastAsia="標楷體"/>
        </w:rPr>
        <w:t>) </w:t>
      </w:r>
      <w:r w:rsidRPr="005F0509">
        <w:rPr>
          <w:rFonts w:eastAsia="標楷體" w:hAnsi="標楷體"/>
        </w:rPr>
        <w:t>作者</w:t>
      </w:r>
    </w:p>
    <w:p w:rsidR="00A64C2D" w:rsidRPr="005F0509" w:rsidRDefault="00A64C2D" w:rsidP="00A64C2D">
      <w:pPr>
        <w:spacing w:beforeLines="50" w:line="440" w:lineRule="exact"/>
        <w:ind w:firstLineChars="531" w:firstLine="1274"/>
        <w:rPr>
          <w:rFonts w:eastAsia="標楷體"/>
        </w:rPr>
      </w:pPr>
      <w:r w:rsidRPr="005F0509">
        <w:rPr>
          <w:rFonts w:eastAsia="標楷體" w:hAnsi="標楷體"/>
        </w:rPr>
        <w:t>二水臺灣獼猴生態教育園區植物解說手冊作者</w:t>
      </w:r>
      <w:r w:rsidRPr="005F0509">
        <w:rPr>
          <w:rFonts w:eastAsia="標楷體"/>
        </w:rPr>
        <w:t xml:space="preserve"> </w:t>
      </w:r>
    </w:p>
    <w:p w:rsidR="00A64C2D" w:rsidRPr="005F0509" w:rsidRDefault="00A64C2D" w:rsidP="00A64C2D">
      <w:pPr>
        <w:spacing w:beforeLines="50" w:line="440" w:lineRule="exact"/>
        <w:ind w:leftChars="531" w:left="1274"/>
        <w:rPr>
          <w:rFonts w:eastAsia="標楷體"/>
        </w:rPr>
      </w:pPr>
      <w:r w:rsidRPr="005F0509">
        <w:rPr>
          <w:rFonts w:eastAsia="標楷體"/>
        </w:rPr>
        <w:t> 2005 </w:t>
      </w:r>
      <w:r w:rsidRPr="005F0509">
        <w:rPr>
          <w:rFonts w:eastAsia="標楷體" w:hAnsi="標楷體"/>
        </w:rPr>
        <w:t>瑞太古道解說導覽手冊作者</w:t>
      </w:r>
      <w:r w:rsidRPr="005F0509">
        <w:rPr>
          <w:rFonts w:eastAsia="標楷體"/>
        </w:rPr>
        <w:t xml:space="preserve">  </w:t>
      </w:r>
    </w:p>
    <w:p w:rsidR="00AA3939" w:rsidRPr="005F0509" w:rsidRDefault="00AA3939" w:rsidP="00A64C2D">
      <w:pPr>
        <w:spacing w:beforeLines="50" w:line="440" w:lineRule="exact"/>
        <w:jc w:val="both"/>
        <w:rPr>
          <w:rFonts w:eastAsia="標楷體"/>
        </w:rPr>
      </w:pPr>
      <w:r w:rsidRPr="005F0509">
        <w:rPr>
          <w:rFonts w:eastAsia="標楷體" w:hAnsi="標楷體"/>
          <w:shd w:val="pct15" w:color="auto" w:fill="FFFFFF"/>
        </w:rPr>
        <w:t>活動須知：</w:t>
      </w:r>
    </w:p>
    <w:p w:rsidR="00AA3939" w:rsidRPr="005F0509" w:rsidRDefault="00AA3939" w:rsidP="00A64C2D">
      <w:pPr>
        <w:numPr>
          <w:ilvl w:val="0"/>
          <w:numId w:val="21"/>
        </w:numPr>
        <w:spacing w:beforeLines="50" w:line="440" w:lineRule="exact"/>
        <w:rPr>
          <w:rFonts w:eastAsia="標楷體"/>
          <w:b/>
          <w:u w:val="single"/>
        </w:rPr>
      </w:pPr>
      <w:r w:rsidRPr="005F0509">
        <w:rPr>
          <w:rFonts w:eastAsia="標楷體" w:hAnsi="標楷體"/>
        </w:rPr>
        <w:t>活動報名採線上報名，請至台灣山林悠遊網</w:t>
      </w:r>
      <w:r w:rsidRPr="005F0509">
        <w:rPr>
          <w:rFonts w:eastAsia="標楷體"/>
        </w:rPr>
        <w:sym w:font="Wingdings" w:char="F0E0"/>
      </w:r>
      <w:r w:rsidRPr="005F0509">
        <w:rPr>
          <w:rFonts w:eastAsia="標楷體" w:hAnsi="標楷體"/>
        </w:rPr>
        <w:t>自然教育中心</w:t>
      </w:r>
      <w:r w:rsidRPr="005F0509">
        <w:rPr>
          <w:rFonts w:eastAsia="標楷體"/>
        </w:rPr>
        <w:sym w:font="Wingdings" w:char="F0E0"/>
      </w:r>
      <w:smartTag w:uri="urn:schemas-microsoft-com:office:smarttags" w:element="PersonName">
        <w:r w:rsidRPr="005F0509">
          <w:rPr>
            <w:rFonts w:eastAsia="標楷體" w:hAnsi="標楷體"/>
          </w:rPr>
          <w:t>八仙山</w:t>
        </w:r>
      </w:smartTag>
      <w:r w:rsidRPr="005F0509">
        <w:rPr>
          <w:rFonts w:eastAsia="標楷體"/>
        </w:rPr>
        <w:sym w:font="Wingdings" w:char="F0E0"/>
      </w:r>
      <w:r w:rsidRPr="005F0509">
        <w:rPr>
          <w:rFonts w:eastAsia="標楷體" w:hAnsi="標楷體"/>
        </w:rPr>
        <w:t>專業研習</w:t>
      </w:r>
      <w:r w:rsidRPr="005F0509">
        <w:rPr>
          <w:rFonts w:eastAsia="標楷體"/>
        </w:rPr>
        <w:sym w:font="Wingdings" w:char="F0E0"/>
      </w:r>
      <w:r w:rsidR="00F847F8" w:rsidRPr="005F0509">
        <w:rPr>
          <w:rFonts w:eastAsia="標楷體" w:hAnsi="標楷體"/>
        </w:rPr>
        <w:t>勇往植前</w:t>
      </w:r>
      <w:r w:rsidR="00F71A51" w:rsidRPr="005F0509">
        <w:rPr>
          <w:rFonts w:eastAsia="標楷體" w:hAnsi="標楷體"/>
        </w:rPr>
        <w:t>我與薔薇有個約會</w:t>
      </w:r>
      <w:r w:rsidRPr="005F0509">
        <w:rPr>
          <w:rFonts w:eastAsia="標楷體"/>
        </w:rPr>
        <w:sym w:font="Wingdings" w:char="F0E0"/>
      </w:r>
      <w:r w:rsidRPr="005F0509">
        <w:rPr>
          <w:rFonts w:eastAsia="標楷體" w:hAnsi="標楷體"/>
        </w:rPr>
        <w:t>線上報名，待本中心與您確認報名完成後即可於三日內進行匯款，並將匯款資訊</w:t>
      </w:r>
      <w:r w:rsidRPr="005F0509">
        <w:rPr>
          <w:rFonts w:eastAsia="標楷體"/>
        </w:rPr>
        <w:t>(</w:t>
      </w:r>
      <w:r w:rsidRPr="005F0509">
        <w:rPr>
          <w:rFonts w:eastAsia="標楷體" w:hAnsi="標楷體"/>
        </w:rPr>
        <w:t>匯款時間、匯款人、匯款金額、匯款帳號後</w:t>
      </w:r>
      <w:smartTag w:uri="urn:schemas-microsoft-com:office:smarttags" w:element="chmetcnv">
        <w:smartTagPr>
          <w:attr w:name="TCSC" w:val="0"/>
          <w:attr w:name="NumberType" w:val="1"/>
          <w:attr w:name="Negative" w:val="False"/>
          <w:attr w:name="HasSpace" w:val="False"/>
          <w:attr w:name="SourceValue" w:val="4"/>
          <w:attr w:name="UnitName" w:val="碼"/>
        </w:smartTagPr>
        <w:r w:rsidRPr="005F0509">
          <w:rPr>
            <w:rFonts w:eastAsia="標楷體"/>
          </w:rPr>
          <w:t>4</w:t>
        </w:r>
        <w:r w:rsidRPr="005F0509">
          <w:rPr>
            <w:rFonts w:eastAsia="標楷體" w:hAnsi="標楷體"/>
          </w:rPr>
          <w:t>碼</w:t>
        </w:r>
      </w:smartTag>
      <w:r w:rsidRPr="005F0509">
        <w:rPr>
          <w:rFonts w:eastAsia="標楷體" w:hAnsi="標楷體"/>
        </w:rPr>
        <w:t>等</w:t>
      </w:r>
      <w:r w:rsidRPr="005F0509">
        <w:rPr>
          <w:rFonts w:eastAsia="標楷體"/>
        </w:rPr>
        <w:t>)E-mail</w:t>
      </w:r>
      <w:r w:rsidRPr="005F0509">
        <w:rPr>
          <w:rFonts w:eastAsia="標楷體" w:hAnsi="標楷體"/>
        </w:rPr>
        <w:t>至本中心。</w:t>
      </w:r>
      <w:r w:rsidRPr="005F0509">
        <w:rPr>
          <w:rFonts w:eastAsia="標楷體" w:hAnsi="標楷體"/>
          <w:b/>
          <w:u w:val="single"/>
        </w:rPr>
        <w:t>若未如期完成匯款，視同放棄，改由候補者遞補。</w:t>
      </w:r>
    </w:p>
    <w:p w:rsidR="00AA3939" w:rsidRPr="005F0509" w:rsidRDefault="00AA3939" w:rsidP="00A64C2D">
      <w:pPr>
        <w:numPr>
          <w:ilvl w:val="0"/>
          <w:numId w:val="21"/>
        </w:numPr>
        <w:spacing w:beforeLines="50" w:line="440" w:lineRule="exact"/>
        <w:rPr>
          <w:rFonts w:eastAsia="標楷體"/>
        </w:rPr>
      </w:pPr>
      <w:r w:rsidRPr="005F0509">
        <w:rPr>
          <w:rFonts w:eastAsia="標楷體" w:hAnsi="標楷體"/>
        </w:rPr>
        <w:t>匯款銀行：彰化銀行（代號</w:t>
      </w:r>
      <w:r w:rsidRPr="005F0509">
        <w:rPr>
          <w:rFonts w:eastAsia="標楷體"/>
        </w:rPr>
        <w:t>009</w:t>
      </w:r>
      <w:r w:rsidRPr="005F0509">
        <w:rPr>
          <w:rFonts w:eastAsia="標楷體" w:hAnsi="標楷體"/>
        </w:rPr>
        <w:t>）</w:t>
      </w:r>
      <w:r w:rsidRPr="005F0509">
        <w:rPr>
          <w:rFonts w:eastAsia="標楷體"/>
        </w:rPr>
        <w:t xml:space="preserve"> </w:t>
      </w:r>
      <w:r w:rsidRPr="005F0509">
        <w:rPr>
          <w:rFonts w:eastAsia="標楷體" w:hAnsi="標楷體"/>
        </w:rPr>
        <w:t>東勢分行</w:t>
      </w:r>
    </w:p>
    <w:p w:rsidR="00AA3939" w:rsidRPr="005F0509" w:rsidRDefault="00AA3939" w:rsidP="00A64C2D">
      <w:pPr>
        <w:spacing w:beforeLines="50" w:line="440" w:lineRule="exact"/>
        <w:rPr>
          <w:rFonts w:eastAsia="標楷體"/>
        </w:rPr>
      </w:pPr>
      <w:r w:rsidRPr="005F0509">
        <w:rPr>
          <w:rFonts w:eastAsia="標楷體"/>
        </w:rPr>
        <w:t xml:space="preserve">   </w:t>
      </w:r>
      <w:r w:rsidRPr="005F0509">
        <w:rPr>
          <w:rFonts w:eastAsia="標楷體" w:hAnsi="標楷體"/>
        </w:rPr>
        <w:t>戶</w:t>
      </w:r>
      <w:r w:rsidRPr="005F0509">
        <w:rPr>
          <w:rFonts w:eastAsia="標楷體"/>
        </w:rPr>
        <w:t xml:space="preserve">    </w:t>
      </w:r>
      <w:r w:rsidRPr="005F0509">
        <w:rPr>
          <w:rFonts w:eastAsia="標楷體" w:hAnsi="標楷體"/>
        </w:rPr>
        <w:t>名：東勢林區管理處</w:t>
      </w:r>
      <w:r w:rsidRPr="005F0509">
        <w:rPr>
          <w:rFonts w:eastAsia="標楷體"/>
        </w:rPr>
        <w:t>301</w:t>
      </w:r>
      <w:r w:rsidRPr="005F0509">
        <w:rPr>
          <w:rFonts w:eastAsia="標楷體" w:hAnsi="標楷體"/>
        </w:rPr>
        <w:t>專戶。帳號：</w:t>
      </w:r>
      <w:r w:rsidRPr="005F0509">
        <w:rPr>
          <w:rFonts w:eastAsia="標楷體"/>
        </w:rPr>
        <w:t>5845-0418-6810-30</w:t>
      </w:r>
    </w:p>
    <w:p w:rsidR="00AA3939" w:rsidRPr="005F0509" w:rsidRDefault="00AA3939" w:rsidP="00A64C2D">
      <w:pPr>
        <w:spacing w:beforeLines="50" w:line="440" w:lineRule="exact"/>
        <w:rPr>
          <w:rFonts w:eastAsia="標楷體"/>
        </w:rPr>
      </w:pPr>
      <w:r w:rsidRPr="005F0509">
        <w:rPr>
          <w:rFonts w:eastAsia="標楷體"/>
        </w:rPr>
        <w:t xml:space="preserve">   </w:t>
      </w:r>
      <w:r w:rsidRPr="005F0509">
        <w:rPr>
          <w:rFonts w:eastAsia="標楷體" w:hAnsi="標楷體"/>
        </w:rPr>
        <w:t>至銀行、郵局、或採</w:t>
      </w:r>
      <w:r w:rsidRPr="005F0509">
        <w:rPr>
          <w:rFonts w:eastAsia="標楷體"/>
        </w:rPr>
        <w:t>ATM</w:t>
      </w:r>
      <w:r w:rsidRPr="005F0509">
        <w:rPr>
          <w:rFonts w:eastAsia="標楷體" w:hAnsi="標楷體"/>
        </w:rPr>
        <w:t>、網路銀行匯款轉帳皆可，請註明活動名稱：</w:t>
      </w:r>
      <w:r w:rsidR="00A64C2D" w:rsidRPr="005F0509">
        <w:rPr>
          <w:rFonts w:eastAsia="標楷體" w:hAnsi="標楷體"/>
          <w:b/>
        </w:rPr>
        <w:t>我與薔薇有個約會</w:t>
      </w:r>
    </w:p>
    <w:p w:rsidR="00AA3939" w:rsidRPr="005F0509" w:rsidRDefault="00AA3939" w:rsidP="00A64C2D">
      <w:pPr>
        <w:numPr>
          <w:ilvl w:val="0"/>
          <w:numId w:val="21"/>
        </w:numPr>
        <w:spacing w:beforeLines="50" w:line="440" w:lineRule="exact"/>
        <w:rPr>
          <w:rFonts w:eastAsia="標楷體"/>
        </w:rPr>
      </w:pPr>
      <w:r w:rsidRPr="005F0509">
        <w:rPr>
          <w:rFonts w:eastAsia="標楷體" w:hAnsi="標楷體"/>
        </w:rPr>
        <w:t>活動前一週將以電子郵件寄出「行前通知」，請留意。</w:t>
      </w:r>
    </w:p>
    <w:p w:rsidR="00A64C2D" w:rsidRPr="00C75A03" w:rsidRDefault="00A64C2D" w:rsidP="00C75A03">
      <w:pPr>
        <w:numPr>
          <w:ilvl w:val="0"/>
          <w:numId w:val="21"/>
        </w:numPr>
        <w:spacing w:beforeLines="50" w:line="440" w:lineRule="exact"/>
        <w:rPr>
          <w:rFonts w:eastAsia="標楷體"/>
        </w:rPr>
      </w:pPr>
      <w:r w:rsidRPr="00C75A03">
        <w:rPr>
          <w:rFonts w:eastAsia="標楷體" w:hAnsi="標楷體"/>
        </w:rPr>
        <w:t>若欲住宿台中商旅八仙山莊者，請自行上網或電洽台中商旅八仙山莊：</w:t>
      </w:r>
      <w:r w:rsidRPr="00C75A03">
        <w:rPr>
          <w:rFonts w:eastAsia="標楷體"/>
        </w:rPr>
        <w:t>25950266</w:t>
      </w:r>
      <w:r w:rsidRPr="00C75A03">
        <w:rPr>
          <w:rFonts w:eastAsia="標楷體" w:hAnsi="標楷體"/>
        </w:rPr>
        <w:t>。</w:t>
      </w:r>
      <w:r w:rsidR="00C75A03" w:rsidRPr="00C75A03">
        <w:rPr>
          <w:rFonts w:eastAsia="標楷體" w:hAnsi="標楷體" w:hint="eastAsia"/>
        </w:rPr>
        <w:t>記得向訂房人員說明參加本活動，還可享有優惠。</w:t>
      </w:r>
      <w:r w:rsidR="00B92117" w:rsidRPr="00C75A03">
        <w:rPr>
          <w:rFonts w:eastAsia="標楷體" w:hint="eastAsia"/>
        </w:rPr>
        <w:t>若已預訂台中商旅八仙山莊請在報名表上註明，讓工作人員能幫您退回住宿費唷</w:t>
      </w:r>
      <w:r w:rsidR="00B92117" w:rsidRPr="00C75A03">
        <w:rPr>
          <w:rFonts w:eastAsia="標楷體" w:hint="eastAsia"/>
        </w:rPr>
        <w:t>!</w:t>
      </w:r>
    </w:p>
    <w:p w:rsidR="00AA3939" w:rsidRPr="005F0509" w:rsidRDefault="00AA3939" w:rsidP="00A64C2D">
      <w:pPr>
        <w:numPr>
          <w:ilvl w:val="0"/>
          <w:numId w:val="21"/>
        </w:numPr>
        <w:spacing w:beforeLines="50" w:line="440" w:lineRule="exact"/>
        <w:rPr>
          <w:rFonts w:eastAsia="標楷體"/>
        </w:rPr>
      </w:pPr>
      <w:r w:rsidRPr="005F0509">
        <w:rPr>
          <w:rFonts w:eastAsia="標楷體" w:hAnsi="標楷體"/>
        </w:rPr>
        <w:t>課程開始時間為上午</w:t>
      </w:r>
      <w:r w:rsidRPr="005F0509">
        <w:rPr>
          <w:rFonts w:eastAsia="標楷體"/>
        </w:rPr>
        <w:t>10:</w:t>
      </w:r>
      <w:r w:rsidR="00F71A51" w:rsidRPr="005F0509">
        <w:rPr>
          <w:rFonts w:eastAsia="標楷體"/>
        </w:rPr>
        <w:t>3</w:t>
      </w:r>
      <w:r w:rsidRPr="005F0509">
        <w:rPr>
          <w:rFonts w:eastAsia="標楷體"/>
        </w:rPr>
        <w:t>0</w:t>
      </w:r>
      <w:r w:rsidR="00F71A51" w:rsidRPr="005F0509">
        <w:rPr>
          <w:rFonts w:eastAsia="標楷體"/>
        </w:rPr>
        <w:t xml:space="preserve"> </w:t>
      </w:r>
      <w:r w:rsidR="00BE144B" w:rsidRPr="005F0509">
        <w:rPr>
          <w:rFonts w:eastAsia="標楷體" w:hAnsi="標楷體"/>
        </w:rPr>
        <w:t>請</w:t>
      </w:r>
      <w:r w:rsidR="00BE144B">
        <w:rPr>
          <w:rFonts w:eastAsia="標楷體" w:hAnsi="標楷體"/>
        </w:rPr>
        <w:t>自行</w:t>
      </w:r>
      <w:r w:rsidRPr="005F0509">
        <w:rPr>
          <w:rFonts w:eastAsia="標楷體" w:hAnsi="標楷體"/>
        </w:rPr>
        <w:t>於課程開始前至遊客中心完成報到手續。</w:t>
      </w:r>
    </w:p>
    <w:p w:rsidR="00135288" w:rsidRPr="00135288" w:rsidRDefault="00AA3939" w:rsidP="00A64C2D">
      <w:pPr>
        <w:numPr>
          <w:ilvl w:val="0"/>
          <w:numId w:val="21"/>
        </w:numPr>
        <w:spacing w:beforeLines="50" w:line="440" w:lineRule="exact"/>
        <w:rPr>
          <w:rFonts w:eastAsia="標楷體" w:hint="eastAsia"/>
        </w:rPr>
      </w:pPr>
      <w:smartTag w:uri="urn:schemas-microsoft-com:office:smarttags" w:element="PersonName">
        <w:r w:rsidRPr="005F0509">
          <w:rPr>
            <w:rFonts w:eastAsia="標楷體" w:hAnsi="標楷體"/>
          </w:rPr>
          <w:t>八仙山</w:t>
        </w:r>
      </w:smartTag>
      <w:r w:rsidRPr="005F0509">
        <w:rPr>
          <w:rFonts w:eastAsia="標楷體" w:hAnsi="標楷體"/>
        </w:rPr>
        <w:t>自然教育中心</w:t>
      </w:r>
      <w:r w:rsidRPr="005F0509">
        <w:rPr>
          <w:rFonts w:eastAsia="標楷體"/>
        </w:rPr>
        <w:t>E-mail</w:t>
      </w:r>
      <w:r w:rsidRPr="005F0509">
        <w:rPr>
          <w:rFonts w:eastAsia="標楷體" w:hAnsi="標楷體"/>
        </w:rPr>
        <w:t>：</w:t>
      </w:r>
      <w:hyperlink r:id="rId8" w:history="1">
        <w:r w:rsidRPr="005F0509">
          <w:rPr>
            <w:rStyle w:val="a3"/>
            <w:rFonts w:eastAsia="標楷體"/>
            <w:color w:val="auto"/>
          </w:rPr>
          <w:t>basianshan@forest.gov.tw</w:t>
        </w:r>
      </w:hyperlink>
      <w:r w:rsidRPr="005F0509">
        <w:rPr>
          <w:rFonts w:eastAsia="標楷體" w:hAnsi="標楷體"/>
        </w:rPr>
        <w:t>；</w:t>
      </w:r>
    </w:p>
    <w:p w:rsidR="00AA3939" w:rsidRPr="005F0509" w:rsidRDefault="00AA3939" w:rsidP="00135288">
      <w:pPr>
        <w:spacing w:beforeLines="50" w:line="440" w:lineRule="exact"/>
        <w:rPr>
          <w:rFonts w:eastAsia="標楷體" w:hint="eastAsia"/>
        </w:rPr>
      </w:pPr>
      <w:r w:rsidRPr="005F0509">
        <w:rPr>
          <w:rFonts w:eastAsia="標楷體"/>
        </w:rPr>
        <w:lastRenderedPageBreak/>
        <w:t xml:space="preserve"> </w:t>
      </w:r>
      <w:r w:rsidRPr="005F0509">
        <w:rPr>
          <w:rFonts w:eastAsia="標楷體" w:hAnsi="標楷體"/>
        </w:rPr>
        <w:t>電話：</w:t>
      </w:r>
      <w:r w:rsidR="00135288">
        <w:rPr>
          <w:rFonts w:eastAsia="標楷體"/>
        </w:rPr>
        <w:t>04-25950299 or</w:t>
      </w:r>
      <w:r w:rsidR="00135288">
        <w:rPr>
          <w:rFonts w:eastAsia="標楷體" w:hint="eastAsia"/>
        </w:rPr>
        <w:t xml:space="preserve"> </w:t>
      </w:r>
      <w:r w:rsidR="00135288">
        <w:rPr>
          <w:rFonts w:eastAsia="標楷體"/>
        </w:rPr>
        <w:t xml:space="preserve">25950368 </w:t>
      </w:r>
    </w:p>
    <w:p w:rsidR="00A64C2D" w:rsidRPr="00BE144B" w:rsidRDefault="00A64C2D" w:rsidP="00A64C2D">
      <w:pPr>
        <w:numPr>
          <w:ilvl w:val="0"/>
          <w:numId w:val="21"/>
        </w:numPr>
        <w:spacing w:beforeLines="50" w:line="440" w:lineRule="exact"/>
        <w:rPr>
          <w:rFonts w:eastAsia="標楷體"/>
          <w:shd w:val="pct15" w:color="auto" w:fill="FFFFFF"/>
        </w:rPr>
      </w:pPr>
      <w:r w:rsidRPr="00BE144B">
        <w:rPr>
          <w:rFonts w:eastAsia="標楷體" w:hAnsi="標楷體"/>
          <w:shd w:val="pct15" w:color="auto" w:fill="FFFFFF"/>
        </w:rPr>
        <w:t>交通資訊：</w:t>
      </w:r>
    </w:p>
    <w:p w:rsidR="00A64C2D" w:rsidRPr="005F0509" w:rsidRDefault="00A64C2D" w:rsidP="00A64C2D">
      <w:pPr>
        <w:spacing w:line="440" w:lineRule="atLeast"/>
        <w:rPr>
          <w:rFonts w:eastAsia="標楷體"/>
        </w:rPr>
      </w:pPr>
      <w:r w:rsidRPr="005F0509">
        <w:rPr>
          <w:rFonts w:eastAsia="標楷體" w:hAnsi="標楷體"/>
          <w:b/>
        </w:rPr>
        <w:t>◎從高速公路國道</w:t>
      </w:r>
      <w:r w:rsidRPr="005F0509">
        <w:rPr>
          <w:rFonts w:eastAsia="標楷體"/>
          <w:b/>
        </w:rPr>
        <w:t>1</w:t>
      </w:r>
      <w:r w:rsidRPr="005F0509">
        <w:rPr>
          <w:rFonts w:eastAsia="標楷體" w:hAnsi="標楷體"/>
          <w:b/>
        </w:rPr>
        <w:t>號來：</w:t>
      </w:r>
    </w:p>
    <w:p w:rsidR="00135288" w:rsidRDefault="00A64C2D" w:rsidP="00A64C2D">
      <w:pPr>
        <w:ind w:firstLineChars="200" w:firstLine="480"/>
        <w:rPr>
          <w:rFonts w:eastAsia="標楷體" w:hAnsi="標楷體" w:hint="eastAsia"/>
        </w:rPr>
      </w:pPr>
      <w:r w:rsidRPr="005F0509">
        <w:rPr>
          <w:rFonts w:eastAsia="標楷體" w:hAnsi="標楷體"/>
        </w:rPr>
        <w:t>國道</w:t>
      </w:r>
      <w:r w:rsidRPr="005F0509">
        <w:rPr>
          <w:rFonts w:eastAsia="標楷體"/>
        </w:rPr>
        <w:t>1</w:t>
      </w:r>
      <w:r w:rsidRPr="005F0509">
        <w:rPr>
          <w:rFonts w:eastAsia="標楷體" w:hAnsi="標楷體"/>
        </w:rPr>
        <w:t>號</w:t>
      </w:r>
      <w:r w:rsidRPr="005F0509">
        <w:rPr>
          <w:rFonts w:eastAsia="標楷體"/>
        </w:rPr>
        <w:t>→</w:t>
      </w:r>
      <w:r w:rsidRPr="005F0509">
        <w:rPr>
          <w:rFonts w:eastAsia="標楷體" w:hAnsi="標楷體"/>
        </w:rPr>
        <w:t>國道</w:t>
      </w:r>
      <w:r w:rsidRPr="005F0509">
        <w:rPr>
          <w:rFonts w:eastAsia="標楷體"/>
        </w:rPr>
        <w:t>4</w:t>
      </w:r>
      <w:r w:rsidRPr="005F0509">
        <w:rPr>
          <w:rFonts w:eastAsia="標楷體" w:hAnsi="標楷體"/>
        </w:rPr>
        <w:t>號（往豐原、東勢）</w:t>
      </w:r>
      <w:r w:rsidRPr="005F0509">
        <w:rPr>
          <w:rFonts w:eastAsia="標楷體"/>
        </w:rPr>
        <w:t>→</w:t>
      </w:r>
      <w:r w:rsidRPr="005F0509">
        <w:rPr>
          <w:rFonts w:eastAsia="標楷體" w:hAnsi="標楷體"/>
        </w:rPr>
        <w:t>台</w:t>
      </w:r>
      <w:r w:rsidRPr="005F0509">
        <w:rPr>
          <w:rFonts w:eastAsia="標楷體"/>
        </w:rPr>
        <w:t>3</w:t>
      </w:r>
      <w:r w:rsidRPr="005F0509">
        <w:rPr>
          <w:rFonts w:eastAsia="標楷體" w:hAnsi="標楷體"/>
        </w:rPr>
        <w:t>線左轉（往東勢）</w:t>
      </w:r>
      <w:r w:rsidRPr="005F0509">
        <w:rPr>
          <w:rFonts w:eastAsia="標楷體"/>
        </w:rPr>
        <w:t>→</w:t>
      </w:r>
      <w:r w:rsidRPr="005F0509">
        <w:rPr>
          <w:rFonts w:eastAsia="標楷體" w:hAnsi="標楷體"/>
        </w:rPr>
        <w:t>東勢大橋右轉（往</w:t>
      </w:r>
      <w:r w:rsidR="00135288">
        <w:rPr>
          <w:rFonts w:eastAsia="標楷體" w:hAnsi="標楷體" w:hint="eastAsia"/>
        </w:rPr>
        <w:t xml:space="preserve">  </w:t>
      </w:r>
    </w:p>
    <w:p w:rsidR="00135288" w:rsidRDefault="00A64C2D" w:rsidP="00A64C2D">
      <w:pPr>
        <w:ind w:firstLineChars="200" w:firstLine="480"/>
        <w:rPr>
          <w:rFonts w:eastAsia="標楷體" w:hAnsi="標楷體" w:hint="eastAsia"/>
        </w:rPr>
      </w:pPr>
      <w:r w:rsidRPr="005F0509">
        <w:rPr>
          <w:rFonts w:eastAsia="標楷體" w:hAnsi="標楷體"/>
        </w:rPr>
        <w:t>谷關）</w:t>
      </w:r>
      <w:r w:rsidRPr="005F0509">
        <w:rPr>
          <w:rFonts w:eastAsia="標楷體"/>
        </w:rPr>
        <w:t>→</w:t>
      </w:r>
      <w:r w:rsidRPr="005F0509">
        <w:rPr>
          <w:rFonts w:eastAsia="標楷體" w:hAnsi="標楷體"/>
        </w:rPr>
        <w:t>台</w:t>
      </w:r>
      <w:r w:rsidRPr="005F0509">
        <w:rPr>
          <w:rFonts w:eastAsia="標楷體"/>
        </w:rPr>
        <w:t>8</w:t>
      </w:r>
      <w:r w:rsidRPr="005F0509">
        <w:rPr>
          <w:rFonts w:eastAsia="標楷體" w:hAnsi="標楷體"/>
        </w:rPr>
        <w:t>線</w:t>
      </w:r>
      <w:r w:rsidRPr="005F0509">
        <w:rPr>
          <w:rFonts w:eastAsia="標楷體"/>
        </w:rPr>
        <w:t>33K→</w:t>
      </w:r>
      <w:r w:rsidRPr="005F0509">
        <w:rPr>
          <w:rFonts w:eastAsia="標楷體" w:hAnsi="標楷體"/>
        </w:rPr>
        <w:t>篤銘橋</w:t>
      </w:r>
      <w:r w:rsidRPr="005F0509">
        <w:rPr>
          <w:rFonts w:eastAsia="標楷體"/>
        </w:rPr>
        <w:t>→</w:t>
      </w:r>
      <w:r w:rsidRPr="005F0509">
        <w:rPr>
          <w:rFonts w:eastAsia="標楷體" w:hAnsi="標楷體"/>
        </w:rPr>
        <w:t>右轉（往八仙山國家森林遊樂區</w:t>
      </w:r>
      <w:r w:rsidRPr="005F0509">
        <w:rPr>
          <w:rFonts w:eastAsia="標楷體"/>
        </w:rPr>
        <w:t>)</w:t>
      </w:r>
      <w:r w:rsidRPr="005F0509">
        <w:rPr>
          <w:rFonts w:eastAsia="標楷體" w:hAnsi="標楷體"/>
        </w:rPr>
        <w:t>）</w:t>
      </w:r>
      <w:r w:rsidRPr="005F0509">
        <w:rPr>
          <w:rFonts w:eastAsia="標楷體"/>
        </w:rPr>
        <w:t>→</w:t>
      </w:r>
      <w:r w:rsidRPr="005F0509">
        <w:rPr>
          <w:rFonts w:eastAsia="標楷體" w:hAnsi="標楷體"/>
        </w:rPr>
        <w:t>八仙山林道</w:t>
      </w:r>
    </w:p>
    <w:p w:rsidR="00A64C2D" w:rsidRPr="005F0509" w:rsidRDefault="00A64C2D" w:rsidP="00A64C2D">
      <w:pPr>
        <w:ind w:firstLineChars="200" w:firstLine="480"/>
        <w:rPr>
          <w:rFonts w:eastAsia="標楷體"/>
        </w:rPr>
      </w:pPr>
      <w:r w:rsidRPr="005F0509">
        <w:rPr>
          <w:rFonts w:eastAsia="標楷體"/>
        </w:rPr>
        <w:t>4.5K</w:t>
      </w:r>
      <w:r w:rsidRPr="005F0509">
        <w:rPr>
          <w:rFonts w:eastAsia="標楷體" w:hAnsi="標楷體"/>
        </w:rPr>
        <w:t>（遊客中心）</w:t>
      </w:r>
    </w:p>
    <w:p w:rsidR="00A64C2D" w:rsidRPr="005F0509" w:rsidRDefault="00A64C2D" w:rsidP="00A64C2D">
      <w:pPr>
        <w:ind w:firstLineChars="200" w:firstLine="480"/>
        <w:rPr>
          <w:rFonts w:eastAsia="標楷體"/>
        </w:rPr>
      </w:pPr>
      <w:r w:rsidRPr="005F0509">
        <w:rPr>
          <w:rFonts w:eastAsia="標楷體" w:hAnsi="標楷體"/>
        </w:rPr>
        <w:t>台中市區至八仙山車程約</w:t>
      </w:r>
      <w:r w:rsidRPr="005F0509">
        <w:rPr>
          <w:rFonts w:eastAsia="標楷體"/>
        </w:rPr>
        <w:t>100</w:t>
      </w:r>
      <w:r w:rsidRPr="005F0509">
        <w:rPr>
          <w:rFonts w:eastAsia="標楷體" w:hAnsi="標楷體"/>
        </w:rPr>
        <w:t>分鐘</w:t>
      </w:r>
    </w:p>
    <w:p w:rsidR="00A64C2D" w:rsidRPr="005F0509" w:rsidRDefault="00A64C2D" w:rsidP="00A64C2D">
      <w:pPr>
        <w:ind w:firstLineChars="200" w:firstLine="480"/>
        <w:rPr>
          <w:rFonts w:eastAsia="標楷體"/>
        </w:rPr>
      </w:pPr>
      <w:r w:rsidRPr="005F0509">
        <w:rPr>
          <w:rFonts w:eastAsia="標楷體" w:hAnsi="標楷體"/>
        </w:rPr>
        <w:t>豐原市區至八仙山車程約</w:t>
      </w:r>
      <w:r w:rsidRPr="005F0509">
        <w:rPr>
          <w:rFonts w:eastAsia="標楷體"/>
        </w:rPr>
        <w:t>70</w:t>
      </w:r>
      <w:r w:rsidRPr="005F0509">
        <w:rPr>
          <w:rFonts w:eastAsia="標楷體" w:hAnsi="標楷體"/>
        </w:rPr>
        <w:t>分鐘</w:t>
      </w:r>
    </w:p>
    <w:p w:rsidR="00A64C2D" w:rsidRPr="005F0509" w:rsidRDefault="00A64C2D" w:rsidP="00A64C2D">
      <w:pPr>
        <w:spacing w:line="440" w:lineRule="atLeast"/>
        <w:ind w:firstLineChars="200" w:firstLine="480"/>
        <w:rPr>
          <w:rFonts w:eastAsia="標楷體"/>
        </w:rPr>
      </w:pPr>
    </w:p>
    <w:p w:rsidR="00A64C2D" w:rsidRPr="005F0509" w:rsidRDefault="00A64C2D" w:rsidP="00A64C2D">
      <w:pPr>
        <w:spacing w:line="440" w:lineRule="atLeast"/>
        <w:rPr>
          <w:rFonts w:eastAsia="標楷體"/>
          <w:b/>
        </w:rPr>
      </w:pPr>
      <w:r w:rsidRPr="005F0509">
        <w:rPr>
          <w:rFonts w:eastAsia="標楷體" w:hAnsi="標楷體"/>
          <w:b/>
        </w:rPr>
        <w:t>◎</w:t>
      </w:r>
      <w:r w:rsidRPr="005F0509">
        <w:rPr>
          <w:rFonts w:eastAsia="標楷體"/>
          <w:b/>
        </w:rPr>
        <w:t xml:space="preserve"> </w:t>
      </w:r>
      <w:r w:rsidRPr="005F0509">
        <w:rPr>
          <w:rFonts w:eastAsia="標楷體" w:hAnsi="標楷體"/>
          <w:b/>
        </w:rPr>
        <w:t>從台中市東區、大坑來：</w:t>
      </w:r>
    </w:p>
    <w:p w:rsidR="00A64C2D" w:rsidRPr="005F0509" w:rsidRDefault="00A64C2D" w:rsidP="00A64C2D">
      <w:pPr>
        <w:spacing w:line="440" w:lineRule="atLeast"/>
        <w:ind w:firstLineChars="200" w:firstLine="480"/>
        <w:rPr>
          <w:rFonts w:eastAsia="標楷體"/>
        </w:rPr>
      </w:pPr>
      <w:r w:rsidRPr="005F0509">
        <w:rPr>
          <w:rFonts w:eastAsia="標楷體" w:hAnsi="標楷體"/>
        </w:rPr>
        <w:t>台中市建成路</w:t>
      </w:r>
      <w:r w:rsidRPr="005F0509">
        <w:rPr>
          <w:rFonts w:eastAsia="標楷體"/>
        </w:rPr>
        <w:t>→</w:t>
      </w:r>
      <w:r w:rsidRPr="005F0509">
        <w:rPr>
          <w:rFonts w:eastAsia="標楷體" w:hAnsi="標楷體"/>
        </w:rPr>
        <w:t>東光路</w:t>
      </w:r>
      <w:r w:rsidRPr="005F0509">
        <w:rPr>
          <w:rFonts w:eastAsia="標楷體"/>
        </w:rPr>
        <w:t>→</w:t>
      </w:r>
      <w:r w:rsidRPr="005F0509">
        <w:rPr>
          <w:rFonts w:eastAsia="標楷體" w:hAnsi="標楷體"/>
        </w:rPr>
        <w:t>右轉太原路三段</w:t>
      </w:r>
      <w:r w:rsidRPr="005F0509">
        <w:rPr>
          <w:rFonts w:eastAsia="標楷體"/>
        </w:rPr>
        <w:t>→</w:t>
      </w:r>
      <w:r w:rsidRPr="005F0509">
        <w:rPr>
          <w:rFonts w:eastAsia="標楷體" w:hAnsi="標楷體"/>
        </w:rPr>
        <w:t>左轉廓子路</w:t>
      </w:r>
      <w:r w:rsidRPr="005F0509">
        <w:rPr>
          <w:rFonts w:eastAsia="標楷體"/>
        </w:rPr>
        <w:t>→</w:t>
      </w:r>
      <w:r w:rsidRPr="005F0509">
        <w:rPr>
          <w:rFonts w:eastAsia="標楷體" w:hAnsi="標楷體"/>
        </w:rPr>
        <w:t>東山路（大坑）</w:t>
      </w:r>
      <w:r w:rsidRPr="005F0509">
        <w:rPr>
          <w:rFonts w:eastAsia="標楷體"/>
        </w:rPr>
        <w:t>→</w:t>
      </w:r>
      <w:r w:rsidRPr="005F0509">
        <w:rPr>
          <w:rFonts w:eastAsia="標楷體" w:hAnsi="標楷體"/>
        </w:rPr>
        <w:t>中興嶺（新社）</w:t>
      </w:r>
      <w:r w:rsidRPr="005F0509">
        <w:rPr>
          <w:rFonts w:eastAsia="標楷體"/>
        </w:rPr>
        <w:t>→</w:t>
      </w:r>
      <w:r w:rsidRPr="005F0509">
        <w:rPr>
          <w:rFonts w:eastAsia="標楷體" w:hAnsi="標楷體"/>
        </w:rPr>
        <w:t>往圓環微右接協中街（中</w:t>
      </w:r>
      <w:r w:rsidRPr="005F0509">
        <w:rPr>
          <w:rFonts w:eastAsia="標楷體"/>
        </w:rPr>
        <w:t>93</w:t>
      </w:r>
      <w:r w:rsidRPr="005F0509">
        <w:rPr>
          <w:rFonts w:eastAsia="標楷體" w:hAnsi="標楷體"/>
        </w:rPr>
        <w:t>鄉道）</w:t>
      </w:r>
      <w:r w:rsidRPr="005F0509">
        <w:rPr>
          <w:rFonts w:eastAsia="標楷體"/>
        </w:rPr>
        <w:t>→</w:t>
      </w:r>
      <w:r w:rsidRPr="005F0509">
        <w:rPr>
          <w:rFonts w:eastAsia="標楷體" w:hAnsi="標楷體"/>
        </w:rPr>
        <w:t>興和產業道路右轉</w:t>
      </w:r>
      <w:r w:rsidRPr="005F0509">
        <w:rPr>
          <w:rFonts w:eastAsia="標楷體"/>
        </w:rPr>
        <w:t>→</w:t>
      </w:r>
      <w:r w:rsidRPr="005F0509">
        <w:rPr>
          <w:rFonts w:eastAsia="標楷體" w:hAnsi="標楷體"/>
        </w:rPr>
        <w:t>中</w:t>
      </w:r>
      <w:r w:rsidRPr="005F0509">
        <w:rPr>
          <w:rFonts w:eastAsia="標楷體"/>
        </w:rPr>
        <w:t>95</w:t>
      </w:r>
      <w:r w:rsidRPr="005F0509">
        <w:rPr>
          <w:rFonts w:eastAsia="標楷體" w:hAnsi="標楷體"/>
        </w:rPr>
        <w:t>鄉道（往谷關）</w:t>
      </w:r>
      <w:r w:rsidRPr="005F0509">
        <w:rPr>
          <w:rFonts w:eastAsia="標楷體"/>
        </w:rPr>
        <w:t>→</w:t>
      </w:r>
      <w:r w:rsidRPr="005F0509">
        <w:rPr>
          <w:rFonts w:eastAsia="標楷體" w:hAnsi="標楷體"/>
        </w:rPr>
        <w:t>左轉中</w:t>
      </w:r>
      <w:r w:rsidRPr="005F0509">
        <w:rPr>
          <w:rFonts w:eastAsia="標楷體"/>
        </w:rPr>
        <w:t>95-1→</w:t>
      </w:r>
      <w:r w:rsidRPr="005F0509">
        <w:rPr>
          <w:rFonts w:eastAsia="標楷體" w:hAnsi="標楷體"/>
        </w:rPr>
        <w:t>龍安橋右轉</w:t>
      </w:r>
      <w:r w:rsidRPr="005F0509">
        <w:rPr>
          <w:rFonts w:eastAsia="標楷體"/>
        </w:rPr>
        <w:t>→</w:t>
      </w:r>
      <w:r w:rsidRPr="005F0509">
        <w:rPr>
          <w:rFonts w:eastAsia="標楷體" w:hAnsi="標楷體"/>
        </w:rPr>
        <w:t>台</w:t>
      </w:r>
      <w:r w:rsidRPr="005F0509">
        <w:rPr>
          <w:rFonts w:eastAsia="標楷體"/>
        </w:rPr>
        <w:t>8</w:t>
      </w:r>
      <w:r w:rsidRPr="005F0509">
        <w:rPr>
          <w:rFonts w:eastAsia="標楷體" w:hAnsi="標楷體"/>
        </w:rPr>
        <w:t>線</w:t>
      </w:r>
      <w:r w:rsidRPr="005F0509">
        <w:rPr>
          <w:rFonts w:eastAsia="標楷體"/>
        </w:rPr>
        <w:t>(</w:t>
      </w:r>
      <w:r w:rsidRPr="005F0509">
        <w:rPr>
          <w:rFonts w:eastAsia="標楷體" w:hAnsi="標楷體"/>
        </w:rPr>
        <w:t>往谷關</w:t>
      </w:r>
      <w:r w:rsidRPr="005F0509">
        <w:rPr>
          <w:rFonts w:eastAsia="標楷體"/>
        </w:rPr>
        <w:t>)33K</w:t>
      </w:r>
      <w:r w:rsidRPr="005F0509">
        <w:rPr>
          <w:rFonts w:eastAsia="標楷體" w:hAnsi="標楷體"/>
        </w:rPr>
        <w:t>篤銘橋</w:t>
      </w:r>
      <w:r w:rsidRPr="005F0509">
        <w:rPr>
          <w:rFonts w:eastAsia="標楷體"/>
        </w:rPr>
        <w:t>→</w:t>
      </w:r>
      <w:r w:rsidRPr="005F0509">
        <w:rPr>
          <w:rFonts w:eastAsia="標楷體" w:hAnsi="標楷體"/>
        </w:rPr>
        <w:t>右轉（往八仙山國家森林遊樂區</w:t>
      </w:r>
      <w:r w:rsidRPr="005F0509">
        <w:rPr>
          <w:rFonts w:eastAsia="標楷體"/>
        </w:rPr>
        <w:t>)</w:t>
      </w:r>
      <w:r w:rsidRPr="005F0509">
        <w:rPr>
          <w:rFonts w:eastAsia="標楷體" w:hAnsi="標楷體"/>
        </w:rPr>
        <w:t>）</w:t>
      </w:r>
      <w:r w:rsidRPr="005F0509">
        <w:rPr>
          <w:rFonts w:eastAsia="標楷體"/>
        </w:rPr>
        <w:t>→</w:t>
      </w:r>
      <w:r w:rsidRPr="005F0509">
        <w:rPr>
          <w:rFonts w:eastAsia="標楷體" w:hAnsi="標楷體"/>
        </w:rPr>
        <w:t>八仙山林道</w:t>
      </w:r>
      <w:r w:rsidRPr="005F0509">
        <w:rPr>
          <w:rFonts w:eastAsia="標楷體"/>
        </w:rPr>
        <w:t>4.5K</w:t>
      </w:r>
      <w:r w:rsidRPr="005F0509">
        <w:rPr>
          <w:rFonts w:eastAsia="標楷體" w:hAnsi="標楷體"/>
        </w:rPr>
        <w:t>（遊客中心）。</w:t>
      </w:r>
    </w:p>
    <w:p w:rsidR="00A64C2D" w:rsidRPr="005F0509" w:rsidRDefault="00A64C2D" w:rsidP="00A64C2D">
      <w:pPr>
        <w:spacing w:line="440" w:lineRule="atLeast"/>
        <w:ind w:firstLineChars="200" w:firstLine="480"/>
        <w:rPr>
          <w:rFonts w:eastAsia="標楷體"/>
        </w:rPr>
      </w:pPr>
      <w:r w:rsidRPr="005F0509">
        <w:rPr>
          <w:rFonts w:eastAsia="標楷體" w:hAnsi="標楷體"/>
        </w:rPr>
        <w:t>從台中市區至八仙山車程約</w:t>
      </w:r>
      <w:r w:rsidRPr="005F0509">
        <w:rPr>
          <w:rFonts w:eastAsia="標楷體"/>
        </w:rPr>
        <w:t>100</w:t>
      </w:r>
      <w:r w:rsidRPr="005F0509">
        <w:rPr>
          <w:rFonts w:eastAsia="標楷體" w:hAnsi="標楷體"/>
        </w:rPr>
        <w:t>分鐘。</w:t>
      </w:r>
    </w:p>
    <w:p w:rsidR="00A64C2D" w:rsidRPr="005F0509" w:rsidRDefault="00A64C2D" w:rsidP="00A64C2D">
      <w:pPr>
        <w:spacing w:line="440" w:lineRule="atLeast"/>
        <w:ind w:left="360"/>
        <w:rPr>
          <w:rFonts w:eastAsia="標楷體"/>
        </w:rPr>
      </w:pPr>
    </w:p>
    <w:p w:rsidR="00A64C2D" w:rsidRPr="005F0509" w:rsidRDefault="00A64C2D" w:rsidP="00A64C2D">
      <w:pPr>
        <w:spacing w:line="440" w:lineRule="atLeast"/>
        <w:rPr>
          <w:rFonts w:eastAsia="標楷體"/>
          <w:b/>
        </w:rPr>
      </w:pPr>
      <w:r w:rsidRPr="005F0509">
        <w:rPr>
          <w:rFonts w:eastAsia="標楷體" w:hAnsi="標楷體"/>
          <w:b/>
        </w:rPr>
        <w:t>◎</w:t>
      </w:r>
      <w:r w:rsidRPr="005F0509">
        <w:rPr>
          <w:rFonts w:eastAsia="標楷體"/>
          <w:b/>
        </w:rPr>
        <w:t xml:space="preserve"> </w:t>
      </w:r>
      <w:r w:rsidRPr="005F0509">
        <w:rPr>
          <w:rFonts w:eastAsia="標楷體" w:hAnsi="標楷體"/>
          <w:b/>
        </w:rPr>
        <w:t>從南投縣國姓鄉來：</w:t>
      </w:r>
    </w:p>
    <w:p w:rsidR="00A64C2D" w:rsidRPr="005F0509" w:rsidRDefault="00A64C2D" w:rsidP="00A64C2D">
      <w:pPr>
        <w:ind w:firstLineChars="200" w:firstLine="480"/>
        <w:rPr>
          <w:rFonts w:eastAsia="標楷體"/>
        </w:rPr>
      </w:pPr>
      <w:r w:rsidRPr="005F0509">
        <w:rPr>
          <w:rFonts w:eastAsia="標楷體" w:hAnsi="標楷體"/>
        </w:rPr>
        <w:t>國姓鄉台</w:t>
      </w:r>
      <w:r w:rsidRPr="005F0509">
        <w:rPr>
          <w:rFonts w:eastAsia="標楷體"/>
        </w:rPr>
        <w:t>21</w:t>
      </w:r>
      <w:r w:rsidRPr="005F0509">
        <w:rPr>
          <w:rFonts w:eastAsia="標楷體" w:hAnsi="標楷體"/>
        </w:rPr>
        <w:t>縣（往天冷、谷關）</w:t>
      </w:r>
      <w:r w:rsidRPr="005F0509">
        <w:rPr>
          <w:rFonts w:eastAsia="標楷體"/>
        </w:rPr>
        <w:t>→</w:t>
      </w:r>
      <w:r w:rsidRPr="005F0509">
        <w:rPr>
          <w:rFonts w:eastAsia="標楷體" w:hAnsi="標楷體"/>
          <w:u w:val="single"/>
        </w:rPr>
        <w:t>福興橋</w:t>
      </w:r>
      <w:r w:rsidRPr="005F0509">
        <w:rPr>
          <w:rFonts w:eastAsia="標楷體" w:hAnsi="標楷體"/>
        </w:rPr>
        <w:t>右轉</w:t>
      </w:r>
      <w:r w:rsidRPr="005F0509">
        <w:rPr>
          <w:rFonts w:eastAsia="標楷體"/>
        </w:rPr>
        <w:t>→</w:t>
      </w:r>
      <w:r w:rsidRPr="005F0509">
        <w:rPr>
          <w:rFonts w:eastAsia="標楷體" w:hAnsi="標楷體"/>
        </w:rPr>
        <w:t>台</w:t>
      </w:r>
      <w:r w:rsidRPr="005F0509">
        <w:rPr>
          <w:rFonts w:eastAsia="標楷體"/>
        </w:rPr>
        <w:t>8</w:t>
      </w:r>
      <w:r w:rsidRPr="005F0509">
        <w:rPr>
          <w:rFonts w:eastAsia="標楷體" w:hAnsi="標楷體"/>
        </w:rPr>
        <w:t>線</w:t>
      </w:r>
      <w:r w:rsidRPr="005F0509">
        <w:rPr>
          <w:rFonts w:eastAsia="標楷體"/>
        </w:rPr>
        <w:t>(</w:t>
      </w:r>
      <w:r w:rsidRPr="005F0509">
        <w:rPr>
          <w:rFonts w:eastAsia="標楷體" w:hAnsi="標楷體"/>
        </w:rPr>
        <w:t>往谷關</w:t>
      </w:r>
      <w:r w:rsidRPr="005F0509">
        <w:rPr>
          <w:rFonts w:eastAsia="標楷體"/>
        </w:rPr>
        <w:t>)33K</w:t>
      </w:r>
      <w:r w:rsidRPr="005F0509">
        <w:rPr>
          <w:rFonts w:eastAsia="標楷體" w:hAnsi="標楷體"/>
        </w:rPr>
        <w:t>篤銘橋</w:t>
      </w:r>
      <w:r w:rsidRPr="005F0509">
        <w:rPr>
          <w:rFonts w:eastAsia="標楷體"/>
        </w:rPr>
        <w:t>→</w:t>
      </w:r>
      <w:r w:rsidRPr="005F0509">
        <w:rPr>
          <w:rFonts w:eastAsia="標楷體" w:hAnsi="標楷體"/>
        </w:rPr>
        <w:t>右轉（往八仙山國家森林遊樂區</w:t>
      </w:r>
      <w:r w:rsidRPr="005F0509">
        <w:rPr>
          <w:rFonts w:eastAsia="標楷體"/>
        </w:rPr>
        <w:t>)</w:t>
      </w:r>
      <w:r w:rsidRPr="005F0509">
        <w:rPr>
          <w:rFonts w:eastAsia="標楷體" w:hAnsi="標楷體"/>
        </w:rPr>
        <w:t>）</w:t>
      </w:r>
      <w:r w:rsidRPr="005F0509">
        <w:rPr>
          <w:rFonts w:eastAsia="標楷體"/>
        </w:rPr>
        <w:t>→</w:t>
      </w:r>
      <w:r w:rsidRPr="005F0509">
        <w:rPr>
          <w:rFonts w:eastAsia="標楷體" w:hAnsi="標楷體"/>
        </w:rPr>
        <w:t>八仙山林道</w:t>
      </w:r>
      <w:r w:rsidRPr="005F0509">
        <w:rPr>
          <w:rFonts w:eastAsia="標楷體"/>
        </w:rPr>
        <w:t>4.5K</w:t>
      </w:r>
      <w:r w:rsidRPr="005F0509">
        <w:rPr>
          <w:rFonts w:eastAsia="標楷體" w:hAnsi="標楷體"/>
        </w:rPr>
        <w:t>（遊客中心）。</w:t>
      </w:r>
    </w:p>
    <w:p w:rsidR="00A64C2D" w:rsidRPr="005F0509" w:rsidRDefault="00A64C2D" w:rsidP="00A64C2D">
      <w:pPr>
        <w:ind w:firstLineChars="200" w:firstLine="480"/>
        <w:rPr>
          <w:rFonts w:eastAsia="標楷體"/>
        </w:rPr>
      </w:pPr>
      <w:r w:rsidRPr="005F0509">
        <w:rPr>
          <w:rFonts w:eastAsia="標楷體" w:hAnsi="標楷體"/>
        </w:rPr>
        <w:t>從國姓至八仙山車程約</w:t>
      </w:r>
      <w:r w:rsidRPr="005F0509">
        <w:rPr>
          <w:rFonts w:eastAsia="標楷體"/>
        </w:rPr>
        <w:t xml:space="preserve"> 90</w:t>
      </w:r>
      <w:r w:rsidRPr="005F0509">
        <w:rPr>
          <w:rFonts w:eastAsia="標楷體" w:hAnsi="標楷體"/>
        </w:rPr>
        <w:t>分鐘。</w:t>
      </w:r>
    </w:p>
    <w:p w:rsidR="00AA3939" w:rsidRPr="005F0509" w:rsidRDefault="00AA3939" w:rsidP="00A64C2D">
      <w:pPr>
        <w:numPr>
          <w:ilvl w:val="0"/>
          <w:numId w:val="21"/>
        </w:numPr>
        <w:spacing w:beforeLines="50" w:line="440" w:lineRule="exact"/>
        <w:rPr>
          <w:rFonts w:eastAsia="標楷體"/>
        </w:rPr>
      </w:pPr>
      <w:r w:rsidRPr="005F0509">
        <w:rPr>
          <w:rFonts w:eastAsia="標楷體" w:hAnsi="標楷體"/>
        </w:rPr>
        <w:t>如有任何疑問歡迎來電</w:t>
      </w:r>
      <w:r w:rsidR="00C75A03">
        <w:rPr>
          <w:rFonts w:eastAsia="標楷體" w:hAnsi="標楷體" w:hint="eastAsia"/>
        </w:rPr>
        <w:t>(04)25950299</w:t>
      </w:r>
      <w:r w:rsidRPr="005F0509">
        <w:rPr>
          <w:rFonts w:eastAsia="標楷體" w:hAnsi="標楷體"/>
        </w:rPr>
        <w:t>或來信</w:t>
      </w:r>
      <w:hyperlink r:id="rId9" w:history="1">
        <w:r w:rsidR="00C75A03" w:rsidRPr="005F0509">
          <w:rPr>
            <w:rStyle w:val="a3"/>
            <w:rFonts w:eastAsia="標楷體"/>
            <w:color w:val="auto"/>
          </w:rPr>
          <w:t>basianshan@forest.gov.tw</w:t>
        </w:r>
      </w:hyperlink>
      <w:r w:rsidRPr="005F0509">
        <w:rPr>
          <w:rFonts w:eastAsia="標楷體" w:hAnsi="標楷體"/>
        </w:rPr>
        <w:t>洽詢。</w:t>
      </w:r>
    </w:p>
    <w:p w:rsidR="00AA3939" w:rsidRPr="005F0509" w:rsidRDefault="00AA3939" w:rsidP="00A64C2D">
      <w:pPr>
        <w:spacing w:beforeLines="50" w:line="440" w:lineRule="exact"/>
        <w:rPr>
          <w:rFonts w:eastAsia="標楷體"/>
        </w:rPr>
      </w:pPr>
    </w:p>
    <w:p w:rsidR="00AA3939" w:rsidRPr="005F0509" w:rsidRDefault="00AA3939" w:rsidP="00A64C2D">
      <w:pPr>
        <w:spacing w:beforeLines="50" w:line="440" w:lineRule="exact"/>
        <w:rPr>
          <w:rFonts w:eastAsia="標楷體"/>
        </w:rPr>
      </w:pPr>
      <w:r w:rsidRPr="005F0509">
        <w:rPr>
          <w:rFonts w:eastAsia="標楷體" w:hAnsi="標楷體"/>
          <w:shd w:val="pct15" w:color="auto" w:fill="FFFFFF"/>
        </w:rPr>
        <w:t>退費須知：</w:t>
      </w:r>
    </w:p>
    <w:p w:rsidR="00F847F8" w:rsidRPr="005F0509" w:rsidRDefault="00AA3939" w:rsidP="00A64C2D">
      <w:pPr>
        <w:snapToGrid w:val="0"/>
        <w:spacing w:beforeLines="50" w:line="440" w:lineRule="exact"/>
        <w:rPr>
          <w:rFonts w:eastAsia="標楷體"/>
        </w:rPr>
      </w:pPr>
      <w:r w:rsidRPr="005F0509">
        <w:rPr>
          <w:rFonts w:eastAsia="標楷體"/>
        </w:rPr>
        <w:t>1.</w:t>
      </w:r>
      <w:r w:rsidR="00F847F8" w:rsidRPr="005F0509">
        <w:rPr>
          <w:rFonts w:eastAsia="標楷體"/>
        </w:rPr>
        <w:t xml:space="preserve"> </w:t>
      </w:r>
      <w:r w:rsidR="00F847F8" w:rsidRPr="005F0509">
        <w:rPr>
          <w:rFonts w:eastAsia="標楷體" w:hAnsi="標楷體"/>
        </w:rPr>
        <w:t>活動前</w:t>
      </w:r>
      <w:r w:rsidR="00F847F8" w:rsidRPr="005F0509">
        <w:rPr>
          <w:rFonts w:eastAsia="標楷體"/>
        </w:rPr>
        <w:t>1</w:t>
      </w:r>
      <w:r w:rsidR="00BE144B">
        <w:rPr>
          <w:rFonts w:eastAsia="標楷體" w:hint="eastAsia"/>
        </w:rPr>
        <w:t>4</w:t>
      </w:r>
      <w:r w:rsidR="00F847F8" w:rsidRPr="005F0509">
        <w:rPr>
          <w:rFonts w:eastAsia="標楷體" w:hAnsi="標楷體"/>
        </w:rPr>
        <w:t>天內</w:t>
      </w:r>
      <w:r w:rsidR="00F847F8" w:rsidRPr="005F0509">
        <w:rPr>
          <w:rFonts w:eastAsia="標楷體"/>
        </w:rPr>
        <w:t>(</w:t>
      </w:r>
      <w:r w:rsidR="00F847F8" w:rsidRPr="005F0509">
        <w:rPr>
          <w:rFonts w:eastAsia="標楷體" w:hAnsi="標楷體"/>
        </w:rPr>
        <w:t>包含六日</w:t>
      </w:r>
      <w:r w:rsidR="00F847F8" w:rsidRPr="005F0509">
        <w:rPr>
          <w:rFonts w:eastAsia="標楷體"/>
        </w:rPr>
        <w:t>)</w:t>
      </w:r>
      <w:r w:rsidR="00F847F8" w:rsidRPr="005F0509">
        <w:rPr>
          <w:rFonts w:eastAsia="標楷體" w:hAnsi="標楷體"/>
        </w:rPr>
        <w:t>退出活動者，退費</w:t>
      </w:r>
      <w:r w:rsidR="00F847F8" w:rsidRPr="005F0509">
        <w:rPr>
          <w:rFonts w:eastAsia="標楷體"/>
        </w:rPr>
        <w:t>7</w:t>
      </w:r>
      <w:r w:rsidR="00F847F8" w:rsidRPr="005F0509">
        <w:rPr>
          <w:rFonts w:eastAsia="標楷體" w:hAnsi="標楷體"/>
        </w:rPr>
        <w:t>成，另扣匯款手續費。</w:t>
      </w:r>
    </w:p>
    <w:p w:rsidR="00F847F8" w:rsidRPr="005F0509" w:rsidRDefault="00F847F8" w:rsidP="00A64C2D">
      <w:pPr>
        <w:snapToGrid w:val="0"/>
        <w:spacing w:beforeLines="50" w:line="440" w:lineRule="exact"/>
        <w:rPr>
          <w:rFonts w:eastAsia="標楷體"/>
        </w:rPr>
      </w:pPr>
      <w:r w:rsidRPr="005F0509">
        <w:rPr>
          <w:rFonts w:eastAsia="標楷體" w:hAnsi="標楷體"/>
        </w:rPr>
        <w:t>２</w:t>
      </w:r>
      <w:r w:rsidRPr="005F0509">
        <w:rPr>
          <w:rFonts w:eastAsia="標楷體"/>
        </w:rPr>
        <w:t xml:space="preserve">. </w:t>
      </w:r>
      <w:r w:rsidRPr="005F0509">
        <w:rPr>
          <w:rFonts w:eastAsia="標楷體" w:hAnsi="標楷體"/>
        </w:rPr>
        <w:t>活動</w:t>
      </w:r>
      <w:r w:rsidR="00BE144B">
        <w:rPr>
          <w:rFonts w:eastAsia="標楷體" w:hint="eastAsia"/>
        </w:rPr>
        <w:t>7</w:t>
      </w:r>
      <w:r w:rsidRPr="005F0509">
        <w:rPr>
          <w:rFonts w:eastAsia="標楷體" w:hAnsi="標楷體"/>
        </w:rPr>
        <w:t>日內</w:t>
      </w:r>
      <w:r w:rsidRPr="005F0509">
        <w:rPr>
          <w:rFonts w:eastAsia="標楷體"/>
        </w:rPr>
        <w:t>(</w:t>
      </w:r>
      <w:r w:rsidRPr="005F0509">
        <w:rPr>
          <w:rFonts w:eastAsia="標楷體" w:hAnsi="標楷體"/>
        </w:rPr>
        <w:t>包含六日</w:t>
      </w:r>
      <w:r w:rsidRPr="005F0509">
        <w:rPr>
          <w:rFonts w:eastAsia="標楷體"/>
        </w:rPr>
        <w:t>)</w:t>
      </w:r>
      <w:r w:rsidRPr="005F0509">
        <w:rPr>
          <w:rFonts w:eastAsia="標楷體" w:hAnsi="標楷體"/>
        </w:rPr>
        <w:t>退出活動者恕不退費，但可轉讓名額給他人。</w:t>
      </w:r>
    </w:p>
    <w:p w:rsidR="00F847F8" w:rsidRPr="005F0509" w:rsidRDefault="00F847F8" w:rsidP="00A64C2D">
      <w:pPr>
        <w:snapToGrid w:val="0"/>
        <w:spacing w:beforeLines="50" w:line="440" w:lineRule="exact"/>
        <w:ind w:left="377" w:hangingChars="157" w:hanging="377"/>
        <w:rPr>
          <w:rFonts w:eastAsia="標楷體"/>
        </w:rPr>
      </w:pPr>
      <w:r w:rsidRPr="005F0509">
        <w:rPr>
          <w:rFonts w:eastAsia="標楷體"/>
        </w:rPr>
        <w:t xml:space="preserve">3. </w:t>
      </w:r>
      <w:r w:rsidR="005F0509" w:rsidRPr="005F0509">
        <w:rPr>
          <w:rFonts w:eastAsia="標楷體" w:hAnsi="標楷體"/>
        </w:rPr>
        <w:t>如遇有不可抗力之情事（如颱風、地震、流行病等）致取消活動</w:t>
      </w:r>
      <w:r w:rsidRPr="005F0509">
        <w:rPr>
          <w:rFonts w:eastAsia="標楷體" w:hAnsi="標楷體"/>
        </w:rPr>
        <w:t>或延期，可全額退費，</w:t>
      </w:r>
      <w:r w:rsidR="005F0509" w:rsidRPr="005F0509">
        <w:rPr>
          <w:rFonts w:eastAsia="標楷體" w:hAnsi="標楷體"/>
        </w:rPr>
        <w:t>活動</w:t>
      </w:r>
      <w:r w:rsidRPr="005F0509">
        <w:rPr>
          <w:rFonts w:eastAsia="標楷體" w:hAnsi="標楷體"/>
        </w:rPr>
        <w:t>進行中若遇不可抗力之情事，為確保學員安全，得由主辦單位決定提前結束，並計算全部成本後，扣除已發生之費用及未發生但屬必要之費用後，餘費全數退還</w:t>
      </w:r>
      <w:r w:rsidRPr="005F0509">
        <w:rPr>
          <w:rFonts w:eastAsia="標楷體"/>
        </w:rPr>
        <w:t>(</w:t>
      </w:r>
      <w:r w:rsidRPr="005F0509">
        <w:rPr>
          <w:rFonts w:eastAsia="標楷體" w:hAnsi="標楷體"/>
        </w:rPr>
        <w:t>惟金融機構會扣除轉帳之手續費</w:t>
      </w:r>
      <w:r w:rsidRPr="005F0509">
        <w:rPr>
          <w:rFonts w:eastAsia="標楷體"/>
        </w:rPr>
        <w:t>)</w:t>
      </w:r>
      <w:r w:rsidRPr="005F0509">
        <w:rPr>
          <w:rFonts w:eastAsia="標楷體" w:hAnsi="標楷體"/>
        </w:rPr>
        <w:t>。</w:t>
      </w:r>
    </w:p>
    <w:p w:rsidR="00FB4CFE" w:rsidRPr="005F0509" w:rsidRDefault="00F847F8" w:rsidP="00A64C2D">
      <w:pPr>
        <w:snapToGrid w:val="0"/>
        <w:spacing w:beforeLines="50" w:line="440" w:lineRule="exact"/>
        <w:rPr>
          <w:rFonts w:eastAsia="標楷體"/>
          <w:sz w:val="28"/>
          <w:szCs w:val="28"/>
        </w:rPr>
      </w:pPr>
      <w:r w:rsidRPr="005F0509">
        <w:rPr>
          <w:rFonts w:eastAsia="標楷體"/>
        </w:rPr>
        <w:t xml:space="preserve">4. </w:t>
      </w:r>
      <w:r w:rsidRPr="005F0509">
        <w:rPr>
          <w:rFonts w:eastAsia="標楷體" w:hAnsi="標楷體"/>
        </w:rPr>
        <w:t>無故未報到者或於活動中途離隊、脫隊者，均視為自願放棄，不予退費。</w:t>
      </w:r>
    </w:p>
    <w:sectPr w:rsidR="00FB4CFE" w:rsidRPr="005F0509" w:rsidSect="001A5A5E">
      <w:headerReference w:type="default" r:id="rId10"/>
      <w:footerReference w:type="even" r:id="rId11"/>
      <w:footerReference w:type="default" r:id="rId12"/>
      <w:pgSz w:w="11906" w:h="16838"/>
      <w:pgMar w:top="720" w:right="1418" w:bottom="107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9A" w:rsidRDefault="0017009A">
      <w:r>
        <w:separator/>
      </w:r>
    </w:p>
  </w:endnote>
  <w:endnote w:type="continuationSeparator" w:id="0">
    <w:p w:rsidR="0017009A" w:rsidRDefault="0017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B" w:rsidRDefault="00895A7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5A7B" w:rsidRDefault="00895A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B" w:rsidRDefault="00895A7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2C2E">
      <w:rPr>
        <w:rStyle w:val="a5"/>
        <w:noProof/>
      </w:rPr>
      <w:t>1</w:t>
    </w:r>
    <w:r>
      <w:rPr>
        <w:rStyle w:val="a5"/>
      </w:rPr>
      <w:fldChar w:fldCharType="end"/>
    </w:r>
  </w:p>
  <w:p w:rsidR="00895A7B" w:rsidRDefault="00895A7B">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9A" w:rsidRDefault="0017009A">
      <w:r>
        <w:separator/>
      </w:r>
    </w:p>
  </w:footnote>
  <w:footnote w:type="continuationSeparator" w:id="0">
    <w:p w:rsidR="0017009A" w:rsidRDefault="0017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7B" w:rsidRDefault="00895A7B">
    <w:pPr>
      <w:pStyle w:val="a6"/>
      <w:wordWrap w:val="0"/>
      <w:jc w:val="right"/>
    </w:pPr>
    <w:r>
      <w:rPr>
        <w:rFonts w:hint="eastAsia"/>
      </w:rPr>
      <w:t>104</w:t>
    </w:r>
    <w:r>
      <w:rPr>
        <w:rFonts w:hint="eastAsia"/>
      </w:rPr>
      <w:t>植物專業研習營</w:t>
    </w:r>
    <w:r>
      <w:rPr>
        <w:rFonts w:hint="eastAsia"/>
      </w:rPr>
      <w:t xml:space="preserve"> </w:t>
    </w:r>
    <w:r>
      <w:rPr>
        <w:rFonts w:hint="eastAsia"/>
      </w:rPr>
      <w:t>活動簡章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86"/>
    <w:multiLevelType w:val="hybridMultilevel"/>
    <w:tmpl w:val="C5F27F1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2274F6A"/>
    <w:multiLevelType w:val="hybridMultilevel"/>
    <w:tmpl w:val="99F4A640"/>
    <w:lvl w:ilvl="0" w:tplc="6ACCB454">
      <w:start w:val="1"/>
      <w:numFmt w:val="bullet"/>
      <w:lvlText w:val=""/>
      <w:lvlJc w:val="left"/>
      <w:pPr>
        <w:tabs>
          <w:tab w:val="num" w:pos="720"/>
        </w:tabs>
        <w:ind w:left="720" w:hanging="360"/>
      </w:pPr>
      <w:rPr>
        <w:rFonts w:ascii="Symbol" w:hAnsi="Symbol" w:hint="default"/>
        <w:sz w:val="20"/>
      </w:rPr>
    </w:lvl>
    <w:lvl w:ilvl="1" w:tplc="836AE3D6">
      <w:start w:val="1"/>
      <w:numFmt w:val="bullet"/>
      <w:lvlText w:val="o"/>
      <w:lvlJc w:val="left"/>
      <w:pPr>
        <w:tabs>
          <w:tab w:val="num" w:pos="1440"/>
        </w:tabs>
        <w:ind w:left="1440" w:hanging="360"/>
      </w:pPr>
      <w:rPr>
        <w:rFonts w:ascii="Courier New" w:hAnsi="Courier New" w:hint="default"/>
        <w:sz w:val="20"/>
      </w:rPr>
    </w:lvl>
    <w:lvl w:ilvl="2" w:tplc="38CAF738">
      <w:start w:val="1"/>
      <w:numFmt w:val="bullet"/>
      <w:lvlText w:val=""/>
      <w:lvlJc w:val="left"/>
      <w:pPr>
        <w:tabs>
          <w:tab w:val="num" w:pos="2160"/>
        </w:tabs>
        <w:ind w:left="2160" w:hanging="360"/>
      </w:pPr>
      <w:rPr>
        <w:rFonts w:ascii="Wingdings" w:hAnsi="Wingdings" w:hint="default"/>
        <w:sz w:val="20"/>
      </w:rPr>
    </w:lvl>
    <w:lvl w:ilvl="3" w:tplc="DB90C44A" w:tentative="1">
      <w:start w:val="1"/>
      <w:numFmt w:val="bullet"/>
      <w:lvlText w:val=""/>
      <w:lvlJc w:val="left"/>
      <w:pPr>
        <w:tabs>
          <w:tab w:val="num" w:pos="2880"/>
        </w:tabs>
        <w:ind w:left="2880" w:hanging="360"/>
      </w:pPr>
      <w:rPr>
        <w:rFonts w:ascii="Wingdings" w:hAnsi="Wingdings" w:hint="default"/>
        <w:sz w:val="20"/>
      </w:rPr>
    </w:lvl>
    <w:lvl w:ilvl="4" w:tplc="DAF0A9FA" w:tentative="1">
      <w:start w:val="1"/>
      <w:numFmt w:val="bullet"/>
      <w:lvlText w:val=""/>
      <w:lvlJc w:val="left"/>
      <w:pPr>
        <w:tabs>
          <w:tab w:val="num" w:pos="3600"/>
        </w:tabs>
        <w:ind w:left="3600" w:hanging="360"/>
      </w:pPr>
      <w:rPr>
        <w:rFonts w:ascii="Wingdings" w:hAnsi="Wingdings" w:hint="default"/>
        <w:sz w:val="20"/>
      </w:rPr>
    </w:lvl>
    <w:lvl w:ilvl="5" w:tplc="776268E0" w:tentative="1">
      <w:start w:val="1"/>
      <w:numFmt w:val="bullet"/>
      <w:lvlText w:val=""/>
      <w:lvlJc w:val="left"/>
      <w:pPr>
        <w:tabs>
          <w:tab w:val="num" w:pos="4320"/>
        </w:tabs>
        <w:ind w:left="4320" w:hanging="360"/>
      </w:pPr>
      <w:rPr>
        <w:rFonts w:ascii="Wingdings" w:hAnsi="Wingdings" w:hint="default"/>
        <w:sz w:val="20"/>
      </w:rPr>
    </w:lvl>
    <w:lvl w:ilvl="6" w:tplc="B4EA29C2" w:tentative="1">
      <w:start w:val="1"/>
      <w:numFmt w:val="bullet"/>
      <w:lvlText w:val=""/>
      <w:lvlJc w:val="left"/>
      <w:pPr>
        <w:tabs>
          <w:tab w:val="num" w:pos="5040"/>
        </w:tabs>
        <w:ind w:left="5040" w:hanging="360"/>
      </w:pPr>
      <w:rPr>
        <w:rFonts w:ascii="Wingdings" w:hAnsi="Wingdings" w:hint="default"/>
        <w:sz w:val="20"/>
      </w:rPr>
    </w:lvl>
    <w:lvl w:ilvl="7" w:tplc="5754AF9E" w:tentative="1">
      <w:start w:val="1"/>
      <w:numFmt w:val="bullet"/>
      <w:lvlText w:val=""/>
      <w:lvlJc w:val="left"/>
      <w:pPr>
        <w:tabs>
          <w:tab w:val="num" w:pos="5760"/>
        </w:tabs>
        <w:ind w:left="5760" w:hanging="360"/>
      </w:pPr>
      <w:rPr>
        <w:rFonts w:ascii="Wingdings" w:hAnsi="Wingdings" w:hint="default"/>
        <w:sz w:val="20"/>
      </w:rPr>
    </w:lvl>
    <w:lvl w:ilvl="8" w:tplc="B1E2DE2C"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45298"/>
    <w:multiLevelType w:val="hybridMultilevel"/>
    <w:tmpl w:val="2416AC82"/>
    <w:lvl w:ilvl="0" w:tplc="363295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DD6E81"/>
    <w:multiLevelType w:val="hybridMultilevel"/>
    <w:tmpl w:val="8592B340"/>
    <w:lvl w:ilvl="0" w:tplc="1E1C904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8C05100"/>
    <w:multiLevelType w:val="multilevel"/>
    <w:tmpl w:val="76369306"/>
    <w:lvl w:ilvl="0">
      <w:start w:val="1"/>
      <w:numFmt w:val="decimal"/>
      <w:lvlText w:val="%1."/>
      <w:lvlJc w:val="left"/>
      <w:pPr>
        <w:tabs>
          <w:tab w:val="num" w:pos="1320"/>
        </w:tabs>
        <w:ind w:left="1320" w:hanging="480"/>
      </w:p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5">
    <w:nsid w:val="0C6236F1"/>
    <w:multiLevelType w:val="hybridMultilevel"/>
    <w:tmpl w:val="F74255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0DEA73A3"/>
    <w:multiLevelType w:val="hybridMultilevel"/>
    <w:tmpl w:val="2596543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0EF2137D"/>
    <w:multiLevelType w:val="hybridMultilevel"/>
    <w:tmpl w:val="10D62D90"/>
    <w:lvl w:ilvl="0" w:tplc="269208A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480"/>
      </w:pPr>
      <w:rPr>
        <w:rFonts w:hint="default"/>
      </w:rPr>
    </w:lvl>
    <w:lvl w:ilvl="2" w:tplc="7062D802">
      <w:start w:val="4"/>
      <w:numFmt w:val="taiwaneseCountingThousand"/>
      <w:lvlText w:val="%3、"/>
      <w:lvlJc w:val="left"/>
      <w:pPr>
        <w:tabs>
          <w:tab w:val="num" w:pos="2010"/>
        </w:tabs>
        <w:ind w:left="2010" w:hanging="570"/>
      </w:pPr>
      <w:rPr>
        <w:rFonts w:hint="default"/>
        <w:sz w:val="28"/>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88B320B"/>
    <w:multiLevelType w:val="hybridMultilevel"/>
    <w:tmpl w:val="3AEE3C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03704E"/>
    <w:multiLevelType w:val="multilevel"/>
    <w:tmpl w:val="2596543C"/>
    <w:lvl w:ilvl="0">
      <w:start w:val="1"/>
      <w:numFmt w:val="decimal"/>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0">
    <w:nsid w:val="248A6F99"/>
    <w:multiLevelType w:val="hybridMultilevel"/>
    <w:tmpl w:val="07C8F9C8"/>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D850DC9"/>
    <w:multiLevelType w:val="hybridMultilevel"/>
    <w:tmpl w:val="10D62D90"/>
    <w:lvl w:ilvl="0" w:tplc="269208A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480"/>
      </w:pPr>
      <w:rPr>
        <w:rFonts w:hint="default"/>
      </w:rPr>
    </w:lvl>
    <w:lvl w:ilvl="2" w:tplc="7062D802">
      <w:start w:val="4"/>
      <w:numFmt w:val="taiwaneseCountingThousand"/>
      <w:lvlText w:val="%3、"/>
      <w:lvlJc w:val="left"/>
      <w:pPr>
        <w:tabs>
          <w:tab w:val="num" w:pos="2010"/>
        </w:tabs>
        <w:ind w:left="2010" w:hanging="570"/>
      </w:pPr>
      <w:rPr>
        <w:rFonts w:hint="default"/>
        <w:sz w:val="28"/>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81D7EBA"/>
    <w:multiLevelType w:val="hybridMultilevel"/>
    <w:tmpl w:val="00A8944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3">
    <w:nsid w:val="454525B6"/>
    <w:multiLevelType w:val="hybridMultilevel"/>
    <w:tmpl w:val="5A144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0A2681"/>
    <w:multiLevelType w:val="hybridMultilevel"/>
    <w:tmpl w:val="A020688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593E777B"/>
    <w:multiLevelType w:val="hybridMultilevel"/>
    <w:tmpl w:val="267CD314"/>
    <w:lvl w:ilvl="0" w:tplc="FB6025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BB3AA6"/>
    <w:multiLevelType w:val="hybridMultilevel"/>
    <w:tmpl w:val="FF2A7F36"/>
    <w:lvl w:ilvl="0" w:tplc="D8C8F71A">
      <w:start w:val="1"/>
      <w:numFmt w:val="decimal"/>
      <w:lvlText w:val="%1."/>
      <w:lvlJc w:val="left"/>
      <w:pPr>
        <w:tabs>
          <w:tab w:val="num" w:pos="360"/>
        </w:tabs>
        <w:ind w:left="360" w:hanging="360"/>
      </w:pPr>
      <w:rPr>
        <w:rFonts w:hint="default"/>
        <w:b/>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9AC388D"/>
    <w:multiLevelType w:val="hybridMultilevel"/>
    <w:tmpl w:val="85383752"/>
    <w:lvl w:ilvl="0" w:tplc="04090011">
      <w:start w:val="1"/>
      <w:numFmt w:val="upperLetter"/>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6B0B54C7"/>
    <w:multiLevelType w:val="hybridMultilevel"/>
    <w:tmpl w:val="10D62D90"/>
    <w:lvl w:ilvl="0" w:tplc="269208A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480"/>
      </w:pPr>
      <w:rPr>
        <w:rFonts w:hint="default"/>
      </w:rPr>
    </w:lvl>
    <w:lvl w:ilvl="2" w:tplc="7062D802">
      <w:start w:val="4"/>
      <w:numFmt w:val="taiwaneseCountingThousand"/>
      <w:lvlText w:val="%3、"/>
      <w:lvlJc w:val="left"/>
      <w:pPr>
        <w:tabs>
          <w:tab w:val="num" w:pos="2010"/>
        </w:tabs>
        <w:ind w:left="2010" w:hanging="570"/>
      </w:pPr>
      <w:rPr>
        <w:rFonts w:hint="default"/>
        <w:sz w:val="28"/>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EA27E42"/>
    <w:multiLevelType w:val="multilevel"/>
    <w:tmpl w:val="6694B7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480"/>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6F6300E7"/>
    <w:multiLevelType w:val="hybridMultilevel"/>
    <w:tmpl w:val="8868A862"/>
    <w:lvl w:ilvl="0" w:tplc="7CDA5236">
      <w:numFmt w:val="bullet"/>
      <w:lvlText w:val="★"/>
      <w:lvlJc w:val="left"/>
      <w:pPr>
        <w:tabs>
          <w:tab w:val="num" w:pos="564"/>
        </w:tabs>
        <w:ind w:left="564" w:hanging="360"/>
      </w:pPr>
      <w:rPr>
        <w:rFonts w:ascii="新細明體" w:eastAsia="新細明體" w:hAnsi="新細明體" w:cs="Times New Roman" w:hint="eastAsia"/>
      </w:rPr>
    </w:lvl>
    <w:lvl w:ilvl="1" w:tplc="04090003" w:tentative="1">
      <w:start w:val="1"/>
      <w:numFmt w:val="bullet"/>
      <w:lvlText w:val=""/>
      <w:lvlJc w:val="left"/>
      <w:pPr>
        <w:tabs>
          <w:tab w:val="num" w:pos="1164"/>
        </w:tabs>
        <w:ind w:left="1164" w:hanging="480"/>
      </w:pPr>
      <w:rPr>
        <w:rFonts w:ascii="Wingdings" w:hAnsi="Wingdings" w:hint="default"/>
      </w:rPr>
    </w:lvl>
    <w:lvl w:ilvl="2" w:tplc="04090005" w:tentative="1">
      <w:start w:val="1"/>
      <w:numFmt w:val="bullet"/>
      <w:lvlText w:val=""/>
      <w:lvlJc w:val="left"/>
      <w:pPr>
        <w:tabs>
          <w:tab w:val="num" w:pos="1644"/>
        </w:tabs>
        <w:ind w:left="1644" w:hanging="480"/>
      </w:pPr>
      <w:rPr>
        <w:rFonts w:ascii="Wingdings" w:hAnsi="Wingdings" w:hint="default"/>
      </w:rPr>
    </w:lvl>
    <w:lvl w:ilvl="3" w:tplc="04090001" w:tentative="1">
      <w:start w:val="1"/>
      <w:numFmt w:val="bullet"/>
      <w:lvlText w:val=""/>
      <w:lvlJc w:val="left"/>
      <w:pPr>
        <w:tabs>
          <w:tab w:val="num" w:pos="2124"/>
        </w:tabs>
        <w:ind w:left="2124" w:hanging="480"/>
      </w:pPr>
      <w:rPr>
        <w:rFonts w:ascii="Wingdings" w:hAnsi="Wingdings" w:hint="default"/>
      </w:rPr>
    </w:lvl>
    <w:lvl w:ilvl="4" w:tplc="04090003" w:tentative="1">
      <w:start w:val="1"/>
      <w:numFmt w:val="bullet"/>
      <w:lvlText w:val=""/>
      <w:lvlJc w:val="left"/>
      <w:pPr>
        <w:tabs>
          <w:tab w:val="num" w:pos="2604"/>
        </w:tabs>
        <w:ind w:left="2604" w:hanging="480"/>
      </w:pPr>
      <w:rPr>
        <w:rFonts w:ascii="Wingdings" w:hAnsi="Wingdings" w:hint="default"/>
      </w:rPr>
    </w:lvl>
    <w:lvl w:ilvl="5" w:tplc="04090005" w:tentative="1">
      <w:start w:val="1"/>
      <w:numFmt w:val="bullet"/>
      <w:lvlText w:val=""/>
      <w:lvlJc w:val="left"/>
      <w:pPr>
        <w:tabs>
          <w:tab w:val="num" w:pos="3084"/>
        </w:tabs>
        <w:ind w:left="3084" w:hanging="480"/>
      </w:pPr>
      <w:rPr>
        <w:rFonts w:ascii="Wingdings" w:hAnsi="Wingdings" w:hint="default"/>
      </w:rPr>
    </w:lvl>
    <w:lvl w:ilvl="6" w:tplc="04090001" w:tentative="1">
      <w:start w:val="1"/>
      <w:numFmt w:val="bullet"/>
      <w:lvlText w:val=""/>
      <w:lvlJc w:val="left"/>
      <w:pPr>
        <w:tabs>
          <w:tab w:val="num" w:pos="3564"/>
        </w:tabs>
        <w:ind w:left="3564" w:hanging="480"/>
      </w:pPr>
      <w:rPr>
        <w:rFonts w:ascii="Wingdings" w:hAnsi="Wingdings" w:hint="default"/>
      </w:rPr>
    </w:lvl>
    <w:lvl w:ilvl="7" w:tplc="04090003" w:tentative="1">
      <w:start w:val="1"/>
      <w:numFmt w:val="bullet"/>
      <w:lvlText w:val=""/>
      <w:lvlJc w:val="left"/>
      <w:pPr>
        <w:tabs>
          <w:tab w:val="num" w:pos="4044"/>
        </w:tabs>
        <w:ind w:left="4044" w:hanging="480"/>
      </w:pPr>
      <w:rPr>
        <w:rFonts w:ascii="Wingdings" w:hAnsi="Wingdings" w:hint="default"/>
      </w:rPr>
    </w:lvl>
    <w:lvl w:ilvl="8" w:tplc="04090005" w:tentative="1">
      <w:start w:val="1"/>
      <w:numFmt w:val="bullet"/>
      <w:lvlText w:val=""/>
      <w:lvlJc w:val="left"/>
      <w:pPr>
        <w:tabs>
          <w:tab w:val="num" w:pos="4524"/>
        </w:tabs>
        <w:ind w:left="4524" w:hanging="480"/>
      </w:pPr>
      <w:rPr>
        <w:rFonts w:ascii="Wingdings" w:hAnsi="Wingdings" w:hint="default"/>
      </w:rPr>
    </w:lvl>
  </w:abstractNum>
  <w:abstractNum w:abstractNumId="21">
    <w:nsid w:val="71690797"/>
    <w:multiLevelType w:val="hybridMultilevel"/>
    <w:tmpl w:val="C9602680"/>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2">
    <w:nsid w:val="722133F4"/>
    <w:multiLevelType w:val="hybridMultilevel"/>
    <w:tmpl w:val="8C90D16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7A835868"/>
    <w:multiLevelType w:val="hybridMultilevel"/>
    <w:tmpl w:val="AFBEA5F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EBC5031"/>
    <w:multiLevelType w:val="hybridMultilevel"/>
    <w:tmpl w:val="7B0CEA58"/>
    <w:lvl w:ilvl="0" w:tplc="0409001B">
      <w:start w:val="1"/>
      <w:numFmt w:val="lowerRoman"/>
      <w:lvlText w:val="%1."/>
      <w:lvlJc w:val="righ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14"/>
  </w:num>
  <w:num w:numId="3">
    <w:abstractNumId w:val="18"/>
  </w:num>
  <w:num w:numId="4">
    <w:abstractNumId w:val="5"/>
  </w:num>
  <w:num w:numId="5">
    <w:abstractNumId w:val="23"/>
  </w:num>
  <w:num w:numId="6">
    <w:abstractNumId w:val="15"/>
  </w:num>
  <w:num w:numId="7">
    <w:abstractNumId w:val="10"/>
  </w:num>
  <w:num w:numId="8">
    <w:abstractNumId w:val="6"/>
  </w:num>
  <w:num w:numId="9">
    <w:abstractNumId w:val="9"/>
  </w:num>
  <w:num w:numId="10">
    <w:abstractNumId w:val="19"/>
  </w:num>
  <w:num w:numId="11">
    <w:abstractNumId w:val="22"/>
  </w:num>
  <w:num w:numId="12">
    <w:abstractNumId w:val="0"/>
  </w:num>
  <w:num w:numId="13">
    <w:abstractNumId w:val="17"/>
  </w:num>
  <w:num w:numId="14">
    <w:abstractNumId w:val="4"/>
  </w:num>
  <w:num w:numId="15">
    <w:abstractNumId w:val="20"/>
  </w:num>
  <w:num w:numId="16">
    <w:abstractNumId w:val="2"/>
  </w:num>
  <w:num w:numId="17">
    <w:abstractNumId w:val="13"/>
  </w:num>
  <w:num w:numId="18">
    <w:abstractNumId w:val="1"/>
  </w:num>
  <w:num w:numId="19">
    <w:abstractNumId w:val="24"/>
  </w:num>
  <w:num w:numId="20">
    <w:abstractNumId w:val="3"/>
  </w:num>
  <w:num w:numId="21">
    <w:abstractNumId w:val="16"/>
  </w:num>
  <w:num w:numId="22">
    <w:abstractNumId w:val="11"/>
  </w:num>
  <w:num w:numId="23">
    <w:abstractNumId w:val="7"/>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F39"/>
    <w:rsid w:val="00006A7B"/>
    <w:rsid w:val="00042214"/>
    <w:rsid w:val="000634A3"/>
    <w:rsid w:val="00135288"/>
    <w:rsid w:val="00146025"/>
    <w:rsid w:val="00154D85"/>
    <w:rsid w:val="0017009A"/>
    <w:rsid w:val="00182CCE"/>
    <w:rsid w:val="001A5A5E"/>
    <w:rsid w:val="001B1B03"/>
    <w:rsid w:val="002174D0"/>
    <w:rsid w:val="002455AB"/>
    <w:rsid w:val="0025130F"/>
    <w:rsid w:val="00256918"/>
    <w:rsid w:val="00273EE3"/>
    <w:rsid w:val="00285821"/>
    <w:rsid w:val="002E04EC"/>
    <w:rsid w:val="003109CF"/>
    <w:rsid w:val="00310B74"/>
    <w:rsid w:val="00321CAC"/>
    <w:rsid w:val="003330D7"/>
    <w:rsid w:val="00352C0F"/>
    <w:rsid w:val="00365188"/>
    <w:rsid w:val="003B6A6C"/>
    <w:rsid w:val="003E2B30"/>
    <w:rsid w:val="003E7A7B"/>
    <w:rsid w:val="003F3DF1"/>
    <w:rsid w:val="00413B19"/>
    <w:rsid w:val="00431442"/>
    <w:rsid w:val="004478B4"/>
    <w:rsid w:val="00451AFB"/>
    <w:rsid w:val="0046637B"/>
    <w:rsid w:val="00466CC8"/>
    <w:rsid w:val="004853E0"/>
    <w:rsid w:val="004B0B6A"/>
    <w:rsid w:val="004D1438"/>
    <w:rsid w:val="0050352F"/>
    <w:rsid w:val="00503C44"/>
    <w:rsid w:val="005049C1"/>
    <w:rsid w:val="00581E9E"/>
    <w:rsid w:val="0058245C"/>
    <w:rsid w:val="005C382A"/>
    <w:rsid w:val="005D7121"/>
    <w:rsid w:val="005F0509"/>
    <w:rsid w:val="005F138B"/>
    <w:rsid w:val="00664EA8"/>
    <w:rsid w:val="006E0C38"/>
    <w:rsid w:val="00707A59"/>
    <w:rsid w:val="00716782"/>
    <w:rsid w:val="00727773"/>
    <w:rsid w:val="0076578F"/>
    <w:rsid w:val="00790C9F"/>
    <w:rsid w:val="007C072E"/>
    <w:rsid w:val="00811207"/>
    <w:rsid w:val="008134CD"/>
    <w:rsid w:val="00826C3B"/>
    <w:rsid w:val="008277ED"/>
    <w:rsid w:val="00880C1E"/>
    <w:rsid w:val="00881186"/>
    <w:rsid w:val="00895A7B"/>
    <w:rsid w:val="009006E0"/>
    <w:rsid w:val="0091308B"/>
    <w:rsid w:val="00974001"/>
    <w:rsid w:val="00994B87"/>
    <w:rsid w:val="00A13DF0"/>
    <w:rsid w:val="00A43DE3"/>
    <w:rsid w:val="00A64C2D"/>
    <w:rsid w:val="00AA3939"/>
    <w:rsid w:val="00AA3994"/>
    <w:rsid w:val="00AC25D3"/>
    <w:rsid w:val="00AC284F"/>
    <w:rsid w:val="00AF3097"/>
    <w:rsid w:val="00B26D70"/>
    <w:rsid w:val="00B62AA7"/>
    <w:rsid w:val="00B92117"/>
    <w:rsid w:val="00BE144B"/>
    <w:rsid w:val="00C0267A"/>
    <w:rsid w:val="00C07A35"/>
    <w:rsid w:val="00C273E0"/>
    <w:rsid w:val="00C47F39"/>
    <w:rsid w:val="00C75A03"/>
    <w:rsid w:val="00CD6FEB"/>
    <w:rsid w:val="00D4621E"/>
    <w:rsid w:val="00D848FE"/>
    <w:rsid w:val="00D91A39"/>
    <w:rsid w:val="00D94826"/>
    <w:rsid w:val="00DB2C2E"/>
    <w:rsid w:val="00DB64F8"/>
    <w:rsid w:val="00DE7E04"/>
    <w:rsid w:val="00DF283C"/>
    <w:rsid w:val="00E038B6"/>
    <w:rsid w:val="00E11C69"/>
    <w:rsid w:val="00E346A7"/>
    <w:rsid w:val="00E573C8"/>
    <w:rsid w:val="00EA6CE9"/>
    <w:rsid w:val="00F71A51"/>
    <w:rsid w:val="00F847F8"/>
    <w:rsid w:val="00F96827"/>
    <w:rsid w:val="00FB4CFE"/>
    <w:rsid w:val="00FE21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nhideWhenUsed/>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FollowedHyperlink"/>
    <w:rPr>
      <w:color w:val="800080"/>
      <w:u w:val="single"/>
    </w:rPr>
  </w:style>
  <w:style w:type="character" w:customStyle="1" w:styleId="commentbody">
    <w:name w:val="commentbody"/>
    <w:basedOn w:val="a0"/>
  </w:style>
  <w:style w:type="character" w:customStyle="1" w:styleId="defaultmessage">
    <w:name w:val="default_message"/>
    <w:basedOn w:val="a0"/>
  </w:style>
  <w:style w:type="character" w:customStyle="1" w:styleId="savingmessage">
    <w:name w:val="saving_message"/>
    <w:basedOn w:val="a0"/>
  </w:style>
</w:styles>
</file>

<file path=word/webSettings.xml><?xml version="1.0" encoding="utf-8"?>
<w:webSettings xmlns:r="http://schemas.openxmlformats.org/officeDocument/2006/relationships" xmlns:w="http://schemas.openxmlformats.org/wordprocessingml/2006/main">
  <w:divs>
    <w:div w:id="591205194">
      <w:bodyDiv w:val="1"/>
      <w:marLeft w:val="0"/>
      <w:marRight w:val="0"/>
      <w:marTop w:val="0"/>
      <w:marBottom w:val="0"/>
      <w:divBdr>
        <w:top w:val="none" w:sz="0" w:space="0" w:color="auto"/>
        <w:left w:val="none" w:sz="0" w:space="0" w:color="auto"/>
        <w:bottom w:val="none" w:sz="0" w:space="0" w:color="auto"/>
        <w:right w:val="none" w:sz="0" w:space="0" w:color="auto"/>
      </w:divBdr>
    </w:div>
    <w:div w:id="661784565">
      <w:bodyDiv w:val="1"/>
      <w:marLeft w:val="0"/>
      <w:marRight w:val="0"/>
      <w:marTop w:val="0"/>
      <w:marBottom w:val="0"/>
      <w:divBdr>
        <w:top w:val="none" w:sz="0" w:space="0" w:color="auto"/>
        <w:left w:val="none" w:sz="0" w:space="0" w:color="auto"/>
        <w:bottom w:val="none" w:sz="0" w:space="0" w:color="auto"/>
        <w:right w:val="none" w:sz="0" w:space="0" w:color="auto"/>
      </w:divBdr>
    </w:div>
    <w:div w:id="1055932203">
      <w:bodyDiv w:val="1"/>
      <w:marLeft w:val="0"/>
      <w:marRight w:val="0"/>
      <w:marTop w:val="0"/>
      <w:marBottom w:val="0"/>
      <w:divBdr>
        <w:top w:val="none" w:sz="0" w:space="0" w:color="auto"/>
        <w:left w:val="none" w:sz="0" w:space="0" w:color="auto"/>
        <w:bottom w:val="none" w:sz="0" w:space="0" w:color="auto"/>
        <w:right w:val="none" w:sz="0" w:space="0" w:color="auto"/>
      </w:divBdr>
    </w:div>
    <w:div w:id="1095908245">
      <w:bodyDiv w:val="1"/>
      <w:marLeft w:val="0"/>
      <w:marRight w:val="0"/>
      <w:marTop w:val="0"/>
      <w:marBottom w:val="0"/>
      <w:divBdr>
        <w:top w:val="none" w:sz="0" w:space="0" w:color="auto"/>
        <w:left w:val="none" w:sz="0" w:space="0" w:color="auto"/>
        <w:bottom w:val="none" w:sz="0" w:space="0" w:color="auto"/>
        <w:right w:val="none" w:sz="0" w:space="0" w:color="auto"/>
      </w:divBdr>
    </w:div>
    <w:div w:id="1110859604">
      <w:bodyDiv w:val="1"/>
      <w:marLeft w:val="0"/>
      <w:marRight w:val="0"/>
      <w:marTop w:val="0"/>
      <w:marBottom w:val="0"/>
      <w:divBdr>
        <w:top w:val="none" w:sz="0" w:space="0" w:color="auto"/>
        <w:left w:val="none" w:sz="0" w:space="0" w:color="auto"/>
        <w:bottom w:val="none" w:sz="0" w:space="0" w:color="auto"/>
        <w:right w:val="none" w:sz="0" w:space="0" w:color="auto"/>
      </w:divBdr>
    </w:div>
    <w:div w:id="1294093638">
      <w:bodyDiv w:val="1"/>
      <w:marLeft w:val="0"/>
      <w:marRight w:val="0"/>
      <w:marTop w:val="0"/>
      <w:marBottom w:val="0"/>
      <w:divBdr>
        <w:top w:val="none" w:sz="0" w:space="0" w:color="auto"/>
        <w:left w:val="none" w:sz="0" w:space="0" w:color="auto"/>
        <w:bottom w:val="none" w:sz="0" w:space="0" w:color="auto"/>
        <w:right w:val="none" w:sz="0" w:space="0" w:color="auto"/>
      </w:divBdr>
    </w:div>
    <w:div w:id="1680548986">
      <w:bodyDiv w:val="1"/>
      <w:marLeft w:val="0"/>
      <w:marRight w:val="0"/>
      <w:marTop w:val="0"/>
      <w:marBottom w:val="0"/>
      <w:divBdr>
        <w:top w:val="none" w:sz="0" w:space="0" w:color="auto"/>
        <w:left w:val="none" w:sz="0" w:space="0" w:color="auto"/>
        <w:bottom w:val="none" w:sz="0" w:space="0" w:color="auto"/>
        <w:right w:val="none" w:sz="0" w:space="0" w:color="auto"/>
      </w:divBdr>
    </w:div>
    <w:div w:id="1699357762">
      <w:bodyDiv w:val="1"/>
      <w:marLeft w:val="0"/>
      <w:marRight w:val="0"/>
      <w:marTop w:val="0"/>
      <w:marBottom w:val="0"/>
      <w:divBdr>
        <w:top w:val="none" w:sz="0" w:space="0" w:color="auto"/>
        <w:left w:val="none" w:sz="0" w:space="0" w:color="auto"/>
        <w:bottom w:val="none" w:sz="0" w:space="0" w:color="auto"/>
        <w:right w:val="none" w:sz="0" w:space="0" w:color="auto"/>
      </w:divBdr>
    </w:div>
    <w:div w:id="18301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ianshan@forest.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sianshan@forest.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0</DocSecurity>
  <Lines>20</Lines>
  <Paragraphs>5</Paragraphs>
  <ScaleCrop>false</ScaleCrop>
  <Company>東勢林區管理處麗陽工作站</Company>
  <LinksUpToDate>false</LinksUpToDate>
  <CharactersWithSpaces>2856</CharactersWithSpaces>
  <SharedDoc>false</SharedDoc>
  <HLinks>
    <vt:vector size="12" baseType="variant">
      <vt:variant>
        <vt:i4>5963810</vt:i4>
      </vt:variant>
      <vt:variant>
        <vt:i4>3</vt:i4>
      </vt:variant>
      <vt:variant>
        <vt:i4>0</vt:i4>
      </vt:variant>
      <vt:variant>
        <vt:i4>5</vt:i4>
      </vt:variant>
      <vt:variant>
        <vt:lpwstr>mailto:basianshan@forest.gov.tw</vt:lpwstr>
      </vt:variant>
      <vt:variant>
        <vt:lpwstr/>
      </vt:variant>
      <vt:variant>
        <vt:i4>5963810</vt:i4>
      </vt:variant>
      <vt:variant>
        <vt:i4>0</vt:i4>
      </vt:variant>
      <vt:variant>
        <vt:i4>0</vt:i4>
      </vt:variant>
      <vt:variant>
        <vt:i4>5</vt:i4>
      </vt:variant>
      <vt:variant>
        <vt:lpwstr>mailto:basianshan@forest.gov.tw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與螢共舞～八仙山螢火蟲季</dc:title>
  <dc:creator>麗陽工作站</dc:creator>
  <cp:lastModifiedBy>cho</cp:lastModifiedBy>
  <cp:revision>2</cp:revision>
  <cp:lastPrinted>2015-08-17T00:40:00Z</cp:lastPrinted>
  <dcterms:created xsi:type="dcterms:W3CDTF">2015-08-28T05:15:00Z</dcterms:created>
  <dcterms:modified xsi:type="dcterms:W3CDTF">2015-08-28T05:15:00Z</dcterms:modified>
</cp:coreProperties>
</file>