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7" w:rsidRDefault="002D27BF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臺南地檢署「檢察官與民有約</w:t>
      </w:r>
      <w:r>
        <w:rPr>
          <w:rFonts w:ascii="標楷體" w:eastAsia="標楷體" w:hAnsi="標楷體"/>
          <w:b/>
          <w:sz w:val="48"/>
          <w:szCs w:val="48"/>
        </w:rPr>
        <w:t>-</w:t>
      </w:r>
      <w:r>
        <w:rPr>
          <w:rFonts w:ascii="標楷體" w:eastAsia="標楷體" w:hAnsi="標楷體"/>
          <w:b/>
          <w:sz w:val="48"/>
          <w:szCs w:val="48"/>
        </w:rPr>
        <w:t>社區治安座談會」結合國中學生服務學習志工報名表</w:t>
      </w:r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102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月份起場次）</w:t>
      </w:r>
    </w:p>
    <w:p w:rsidR="006732D7" w:rsidRDefault="006732D7">
      <w:pPr>
        <w:jc w:val="center"/>
        <w:rPr>
          <w:rFonts w:ascii="標楷體" w:eastAsia="標楷體" w:hAnsi="標楷體"/>
          <w:b/>
          <w:sz w:val="18"/>
          <w:szCs w:val="18"/>
        </w:rPr>
      </w:pPr>
    </w:p>
    <w:tbl>
      <w:tblPr>
        <w:tblW w:w="10522" w:type="dxa"/>
        <w:tblCellMar>
          <w:left w:w="10" w:type="dxa"/>
          <w:right w:w="10" w:type="dxa"/>
        </w:tblCellMar>
        <w:tblLook w:val="0000"/>
      </w:tblPr>
      <w:tblGrid>
        <w:gridCol w:w="1951"/>
        <w:gridCol w:w="679"/>
        <w:gridCol w:w="2630"/>
        <w:gridCol w:w="2631"/>
        <w:gridCol w:w="2631"/>
      </w:tblGrid>
      <w:tr w:rsidR="006732D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報名學校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2"/>
              </w:rPr>
              <w:t>請填學校全銜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報名場次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/>
                <w:color w:val="808080"/>
                <w:sz w:val="22"/>
              </w:rPr>
              <w:t>請填日期及</w:t>
            </w:r>
          </w:p>
          <w:p w:rsidR="006732D7" w:rsidRDefault="002D27BF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2"/>
              </w:rPr>
              <w:t>各分局辦理單位</w:t>
            </w:r>
          </w:p>
        </w:tc>
      </w:tr>
      <w:tr w:rsidR="006732D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聯繫窗口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2"/>
              </w:rPr>
              <w:t>請填學校承辦人姓名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聯繫電話／傳真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/>
                <w:color w:val="808080"/>
                <w:sz w:val="22"/>
              </w:rPr>
              <w:t>請填學校承辦人</w:t>
            </w:r>
          </w:p>
          <w:p w:rsidR="006732D7" w:rsidRDefault="002D27BF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/>
                <w:color w:val="808080"/>
                <w:sz w:val="22"/>
              </w:rPr>
              <w:t>電話及傳真</w:t>
            </w:r>
          </w:p>
        </w:tc>
      </w:tr>
      <w:tr w:rsidR="006732D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學校地址</w:t>
            </w: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/>
                <w:color w:val="808080"/>
                <w:sz w:val="22"/>
              </w:rPr>
              <w:t>請填學校所在地址</w:t>
            </w:r>
          </w:p>
        </w:tc>
      </w:tr>
      <w:tr w:rsidR="006732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2D7" w:rsidRDefault="002D27BF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報名學生</w:t>
            </w:r>
            <w:r>
              <w:rPr>
                <w:rFonts w:ascii="標楷體" w:eastAsia="標楷體" w:hAnsi="標楷體"/>
                <w:color w:val="808080"/>
                <w:sz w:val="22"/>
              </w:rPr>
              <w:t>（請填學生姓名及其家長緊急聯繫電話）</w:t>
            </w: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家長緊急聯繫電話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2D27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家長緊急聯繫電話</w:t>
            </w: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2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2D7" w:rsidRDefault="006732D7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32D7" w:rsidRDefault="002D27BF">
      <w:pPr>
        <w:spacing w:line="0" w:lineRule="atLeast"/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t>注意事項：</w:t>
      </w:r>
    </w:p>
    <w:p w:rsidR="006732D7" w:rsidRDefault="002D27BF">
      <w:pPr>
        <w:pStyle w:val="a8"/>
        <w:numPr>
          <w:ilvl w:val="0"/>
          <w:numId w:val="2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請報名學校以傳真（</w:t>
      </w:r>
      <w:r>
        <w:rPr>
          <w:rFonts w:ascii="標楷體" w:eastAsia="標楷體" w:hAnsi="標楷體"/>
          <w:color w:val="000000"/>
          <w:szCs w:val="24"/>
        </w:rPr>
        <w:t>06-2959975</w:t>
      </w:r>
      <w:r>
        <w:rPr>
          <w:rFonts w:ascii="標楷體" w:eastAsia="標楷體" w:hAnsi="標楷體"/>
          <w:color w:val="000000"/>
          <w:szCs w:val="24"/>
        </w:rPr>
        <w:t>）或電子郵件（</w:t>
      </w:r>
      <w:hyperlink r:id="rId7" w:history="1">
        <w:r>
          <w:rPr>
            <w:rStyle w:val="a7"/>
            <w:rFonts w:ascii="標楷體" w:eastAsia="標楷體" w:hAnsi="標楷體"/>
            <w:color w:val="000000"/>
            <w:szCs w:val="24"/>
          </w:rPr>
          <w:t>tncn@mail.moj.gov.tw</w:t>
        </w:r>
      </w:hyperlink>
      <w:r>
        <w:rPr>
          <w:rFonts w:ascii="標楷體" w:eastAsia="標楷體" w:hAnsi="標楷體"/>
          <w:color w:val="000000"/>
          <w:szCs w:val="24"/>
        </w:rPr>
        <w:t>）向臺南地檢署政風室報名，逾期不候，不同場次請分別填寫報名表。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註</w:t>
      </w:r>
      <w:r>
        <w:rPr>
          <w:rFonts w:ascii="標楷體" w:eastAsia="標楷體" w:hAnsi="標楷體"/>
          <w:color w:val="FF0000"/>
          <w:szCs w:val="24"/>
        </w:rPr>
        <w:t>:105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4</w:t>
      </w:r>
      <w:r>
        <w:rPr>
          <w:rFonts w:ascii="標楷體" w:eastAsia="標楷體" w:hAnsi="標楷體"/>
          <w:color w:val="FF0000"/>
          <w:szCs w:val="24"/>
        </w:rPr>
        <w:t>月份場次於</w:t>
      </w:r>
      <w:r>
        <w:rPr>
          <w:rFonts w:ascii="標楷體" w:eastAsia="標楷體" w:hAnsi="標楷體"/>
          <w:color w:val="FF0000"/>
          <w:szCs w:val="24"/>
        </w:rPr>
        <w:t>105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4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7</w:t>
      </w:r>
      <w:r>
        <w:rPr>
          <w:rFonts w:ascii="標楷體" w:eastAsia="標楷體" w:hAnsi="標楷體"/>
          <w:color w:val="FF0000"/>
          <w:szCs w:val="24"/>
        </w:rPr>
        <w:t>日前報名截止</w:t>
      </w:r>
      <w:r>
        <w:rPr>
          <w:rFonts w:ascii="標楷體" w:eastAsia="標楷體" w:hAnsi="標楷體"/>
          <w:color w:val="FF0000"/>
          <w:szCs w:val="24"/>
        </w:rPr>
        <w:t>)</w:t>
      </w:r>
    </w:p>
    <w:p w:rsidR="006732D7" w:rsidRDefault="002D27BF">
      <w:pPr>
        <w:pStyle w:val="a8"/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每場次以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人報名為限，如超過人數，以臺南市政府警察局舉辦場地之臨近國中為優先考量。</w:t>
      </w:r>
    </w:p>
    <w:p w:rsidR="006732D7" w:rsidRDefault="002D27BF">
      <w:pPr>
        <w:pStyle w:val="a8"/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FF0000"/>
          <w:kern w:val="0"/>
          <w:szCs w:val="24"/>
        </w:rPr>
        <w:t>請報名學校轉知報名學生如期參與，</w:t>
      </w:r>
      <w:r>
        <w:rPr>
          <w:rFonts w:ascii="標楷體" w:eastAsia="標楷體" w:hAnsi="標楷體"/>
          <w:kern w:val="0"/>
          <w:szCs w:val="24"/>
        </w:rPr>
        <w:t>並鼓勵家長陪同到場，以維護學生安全。</w:t>
      </w:r>
    </w:p>
    <w:p w:rsidR="006732D7" w:rsidRDefault="002D27BF">
      <w:pPr>
        <w:pStyle w:val="a8"/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Cs w:val="24"/>
        </w:rPr>
        <w:t>本案報名聯繫窗口係</w:t>
      </w:r>
      <w:r>
        <w:rPr>
          <w:rFonts w:ascii="標楷體" w:eastAsia="標楷體" w:hAnsi="標楷體"/>
          <w:szCs w:val="24"/>
          <w:u w:val="single"/>
        </w:rPr>
        <w:t>臺南地檢署政風室科員陳欣玫，聯絡電話為</w:t>
      </w:r>
      <w:r>
        <w:rPr>
          <w:rFonts w:ascii="標楷體" w:eastAsia="標楷體" w:hAnsi="標楷體"/>
          <w:szCs w:val="24"/>
          <w:u w:val="single"/>
        </w:rPr>
        <w:t>06-2959731</w:t>
      </w:r>
      <w:r>
        <w:rPr>
          <w:rFonts w:ascii="標楷體" w:eastAsia="標楷體" w:hAnsi="標楷體"/>
          <w:szCs w:val="24"/>
          <w:u w:val="single"/>
        </w:rPr>
        <w:t>轉</w:t>
      </w:r>
      <w:r>
        <w:rPr>
          <w:rFonts w:ascii="標楷體" w:eastAsia="標楷體" w:hAnsi="標楷體"/>
          <w:szCs w:val="24"/>
          <w:u w:val="single"/>
        </w:rPr>
        <w:t>6903</w:t>
      </w:r>
      <w:r>
        <w:rPr>
          <w:rFonts w:ascii="標楷體" w:eastAsia="標楷體" w:hAnsi="標楷體"/>
          <w:szCs w:val="24"/>
          <w:u w:val="single"/>
        </w:rPr>
        <w:t>。</w:t>
      </w:r>
    </w:p>
    <w:p w:rsidR="006732D7" w:rsidRDefault="006732D7">
      <w:pPr>
        <w:spacing w:line="0" w:lineRule="atLeast"/>
      </w:pPr>
    </w:p>
    <w:sectPr w:rsidR="006732D7" w:rsidSect="006732D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BF" w:rsidRDefault="002D27BF" w:rsidP="006732D7">
      <w:r>
        <w:separator/>
      </w:r>
    </w:p>
  </w:endnote>
  <w:endnote w:type="continuationSeparator" w:id="0">
    <w:p w:rsidR="002D27BF" w:rsidRDefault="002D27BF" w:rsidP="0067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BF" w:rsidRDefault="002D27BF" w:rsidP="006732D7">
      <w:r w:rsidRPr="006732D7">
        <w:rPr>
          <w:color w:val="000000"/>
        </w:rPr>
        <w:separator/>
      </w:r>
    </w:p>
  </w:footnote>
  <w:footnote w:type="continuationSeparator" w:id="0">
    <w:p w:rsidR="002D27BF" w:rsidRDefault="002D27BF" w:rsidP="0067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65"/>
    <w:multiLevelType w:val="multilevel"/>
    <w:tmpl w:val="3F3C4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2D7"/>
    <w:rsid w:val="002D27BF"/>
    <w:rsid w:val="00522759"/>
    <w:rsid w:val="0067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2D7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732D7"/>
    <w:rPr>
      <w:sz w:val="20"/>
      <w:szCs w:val="20"/>
    </w:rPr>
  </w:style>
  <w:style w:type="paragraph" w:styleId="a5">
    <w:name w:val="footer"/>
    <w:basedOn w:val="a"/>
    <w:rsid w:val="006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6732D7"/>
    <w:rPr>
      <w:sz w:val="20"/>
      <w:szCs w:val="20"/>
    </w:rPr>
  </w:style>
  <w:style w:type="character" w:styleId="a7">
    <w:name w:val="Hyperlink"/>
    <w:basedOn w:val="a0"/>
    <w:rsid w:val="006732D7"/>
    <w:rPr>
      <w:color w:val="0000FF"/>
      <w:u w:val="single"/>
    </w:rPr>
  </w:style>
  <w:style w:type="paragraph" w:styleId="a8">
    <w:name w:val="List Paragraph"/>
    <w:basedOn w:val="a"/>
    <w:rsid w:val="006732D7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cn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peggy29.hsieh</dc:creator>
  <cp:lastModifiedBy>cho</cp:lastModifiedBy>
  <cp:revision>2</cp:revision>
  <cp:lastPrinted>2013-06-17T08:55:00Z</cp:lastPrinted>
  <dcterms:created xsi:type="dcterms:W3CDTF">2016-03-29T07:03:00Z</dcterms:created>
  <dcterms:modified xsi:type="dcterms:W3CDTF">2016-03-29T07:03:00Z</dcterms:modified>
</cp:coreProperties>
</file>