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FA" w:rsidRDefault="00A22D09">
      <w:pPr>
        <w:pStyle w:val="Standard"/>
        <w:tabs>
          <w:tab w:val="left" w:pos="720"/>
        </w:tabs>
        <w:spacing w:line="480" w:lineRule="exact"/>
        <w:ind w:right="17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國立科學工藝博物館</w:t>
      </w:r>
    </w:p>
    <w:p w:rsidR="00F03AFA" w:rsidRDefault="00A22D09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F03AFA" w:rsidRDefault="00A22D09">
      <w:pPr>
        <w:pStyle w:val="Standard"/>
        <w:tabs>
          <w:tab w:val="left" w:pos="720"/>
        </w:tabs>
        <w:spacing w:line="480" w:lineRule="exact"/>
        <w:ind w:right="17"/>
        <w:jc w:val="center"/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F03AFA" w:rsidRDefault="00A22D09">
      <w:pPr>
        <w:pStyle w:val="Standard"/>
        <w:tabs>
          <w:tab w:val="left" w:pos="720"/>
        </w:tabs>
        <w:spacing w:line="480" w:lineRule="exact"/>
        <w:ind w:right="17"/>
        <w:jc w:val="right"/>
      </w:pP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16</w:t>
      </w:r>
      <w:r>
        <w:rPr>
          <w:rFonts w:ascii="標楷體" w:eastAsia="標楷體" w:hAnsi="標楷體"/>
          <w:szCs w:val="24"/>
        </w:rPr>
        <w:t>日修訂</w:t>
      </w:r>
    </w:p>
    <w:p w:rsidR="00F03AFA" w:rsidRDefault="00A22D09">
      <w:pPr>
        <w:pStyle w:val="Standard"/>
        <w:spacing w:line="440" w:lineRule="exact"/>
      </w:pPr>
      <w:r>
        <w:rPr>
          <w:rFonts w:eastAsia="標楷體"/>
          <w:sz w:val="26"/>
          <w:szCs w:val="26"/>
        </w:rPr>
        <w:t>壹、目的</w:t>
      </w:r>
    </w:p>
    <w:p w:rsidR="00F03AFA" w:rsidRDefault="00A22D09">
      <w:pPr>
        <w:pStyle w:val="Standard"/>
        <w:spacing w:line="440" w:lineRule="exact"/>
        <w:ind w:left="540" w:firstLine="420"/>
      </w:pPr>
      <w:r>
        <w:rPr>
          <w:rFonts w:ascii="標楷體" w:eastAsia="標楷體" w:hAnsi="標楷體"/>
          <w:szCs w:val="24"/>
        </w:rPr>
        <w:t>為了縮短貧富差距，落實推展科學教育，國立科學工藝博物館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以下簡稱本館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將持續辦理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eastAsia="標楷體" w:hAnsi="標楷體"/>
          <w:szCs w:val="24"/>
        </w:rPr>
        <w:t>戶外教學「</w:t>
      </w:r>
      <w:r>
        <w:rPr>
          <w:rFonts w:ascii="標楷體" w:eastAsia="標楷體" w:hAnsi="標楷體"/>
          <w:szCs w:val="24"/>
        </w:rPr>
        <w:t>111</w:t>
      </w:r>
      <w:r>
        <w:rPr>
          <w:rFonts w:ascii="標楷體" w:eastAsia="標楷體" w:hAnsi="標楷體"/>
          <w:szCs w:val="24"/>
        </w:rPr>
        <w:t>年科工館點燈傳愛之旅」，持續努力推展扶助弱勢學童到館學習</w:t>
      </w:r>
      <w:r>
        <w:rPr>
          <w:rFonts w:eastAsia="標楷體"/>
          <w:sz w:val="26"/>
          <w:szCs w:val="26"/>
        </w:rPr>
        <w:t>。</w:t>
      </w:r>
    </w:p>
    <w:p w:rsidR="00F03AFA" w:rsidRDefault="00A22D09">
      <w:pPr>
        <w:pStyle w:val="Standard"/>
        <w:spacing w:line="440" w:lineRule="exact"/>
        <w:ind w:left="480" w:hanging="480"/>
      </w:pPr>
      <w:r>
        <w:rPr>
          <w:rFonts w:eastAsia="標楷體"/>
          <w:sz w:val="26"/>
          <w:szCs w:val="26"/>
        </w:rPr>
        <w:t>貳、活動辦理單位</w:t>
      </w:r>
    </w:p>
    <w:p w:rsidR="00F03AFA" w:rsidRDefault="00A22D09">
      <w:pPr>
        <w:pStyle w:val="Standard"/>
        <w:spacing w:line="440" w:lineRule="exact"/>
        <w:ind w:left="564"/>
      </w:pPr>
      <w:r>
        <w:rPr>
          <w:rFonts w:eastAsia="標楷體"/>
          <w:szCs w:val="24"/>
        </w:rPr>
        <w:t>主辦單位：國立科學工藝博物館</w:t>
      </w:r>
    </w:p>
    <w:p w:rsidR="00F03AFA" w:rsidRDefault="00A22D09">
      <w:pPr>
        <w:pStyle w:val="Standard"/>
        <w:spacing w:line="440" w:lineRule="exact"/>
        <w:ind w:left="567"/>
      </w:pPr>
      <w:r>
        <w:rPr>
          <w:rFonts w:eastAsia="標楷體"/>
          <w:szCs w:val="24"/>
        </w:rPr>
        <w:t>協辦單位：</w:t>
      </w:r>
      <w:r>
        <w:rPr>
          <w:rFonts w:eastAsia="標楷體"/>
          <w:szCs w:val="24"/>
          <w:shd w:val="clear" w:color="auto" w:fill="FFFFFF"/>
        </w:rPr>
        <w:t>財團法人圓道文教基金會</w:t>
      </w:r>
      <w:r>
        <w:rPr>
          <w:rFonts w:eastAsia="標楷體"/>
          <w:szCs w:val="24"/>
        </w:rPr>
        <w:t>、帕莎蒂娜國際有限公司、方師傅點心坊、和泰保險經理紀人股份有限公司陳子涵經理、本計畫贊助者。</w:t>
      </w:r>
    </w:p>
    <w:p w:rsidR="00F03AFA" w:rsidRDefault="00A22D09">
      <w:pPr>
        <w:pStyle w:val="Standard"/>
        <w:spacing w:line="440" w:lineRule="exact"/>
      </w:pPr>
      <w:r>
        <w:rPr>
          <w:rFonts w:eastAsia="標楷體"/>
          <w:szCs w:val="24"/>
        </w:rPr>
        <w:t>參、</w:t>
      </w:r>
      <w:r>
        <w:rPr>
          <w:rFonts w:eastAsia="標楷體"/>
          <w:sz w:val="26"/>
          <w:szCs w:val="26"/>
        </w:rPr>
        <w:t>實施對象</w:t>
      </w:r>
    </w:p>
    <w:p w:rsidR="00F03AFA" w:rsidRDefault="00A22D09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一、適用地區：臺澎金馬地區</w:t>
      </w:r>
      <w:r>
        <w:rPr>
          <w:rFonts w:eastAsia="標楷體"/>
          <w:szCs w:val="24"/>
        </w:rPr>
        <w:t>。</w:t>
      </w:r>
    </w:p>
    <w:p w:rsidR="00F03AFA" w:rsidRDefault="00A22D09">
      <w:pPr>
        <w:pStyle w:val="Standard"/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1" w:name="OLE_LINK2"/>
      <w:bookmarkStart w:id="2" w:name="OLE_LINK1"/>
      <w:r>
        <w:rPr>
          <w:rFonts w:ascii="標楷體" w:eastAsia="標楷體" w:hAnsi="標楷體"/>
          <w:szCs w:val="24"/>
        </w:rPr>
        <w:t>公私立兒童及少年社會福利團體</w:t>
      </w:r>
      <w:bookmarkEnd w:id="1"/>
      <w:bookmarkEnd w:id="2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F03AFA" w:rsidRDefault="00A22D09">
      <w:pPr>
        <w:pStyle w:val="Standard"/>
        <w:spacing w:line="440" w:lineRule="exact"/>
        <w:ind w:left="1841" w:hanging="1841"/>
      </w:pPr>
      <w:r>
        <w:rPr>
          <w:rFonts w:eastAsia="標楷體"/>
          <w:sz w:val="26"/>
          <w:szCs w:val="26"/>
        </w:rPr>
        <w:t>肆、報名</w:t>
      </w:r>
      <w:r>
        <w:rPr>
          <w:rFonts w:ascii="標楷體" w:eastAsia="標楷體" w:hAnsi="標楷體"/>
          <w:sz w:val="26"/>
          <w:szCs w:val="24"/>
        </w:rPr>
        <w:t>時間：</w:t>
      </w:r>
      <w:r>
        <w:rPr>
          <w:rFonts w:ascii="標楷體" w:eastAsia="標楷體" w:hAnsi="標楷體"/>
          <w:szCs w:val="24"/>
        </w:rPr>
        <w:t>即日起</w:t>
      </w:r>
      <w:r>
        <w:rPr>
          <w:rFonts w:eastAsia="標楷體"/>
          <w:szCs w:val="24"/>
          <w:shd w:val="clear" w:color="auto" w:fill="FFFFFF"/>
        </w:rPr>
        <w:t>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日止，名額有限，欲報從速，以免向隅。</w:t>
      </w:r>
    </w:p>
    <w:p w:rsidR="00F03AFA" w:rsidRDefault="00A22D09">
      <w:pPr>
        <w:pStyle w:val="Standard"/>
        <w:ind w:left="520" w:hanging="520"/>
      </w:pPr>
      <w:r>
        <w:rPr>
          <w:rFonts w:eastAsia="標楷體"/>
          <w:sz w:val="26"/>
          <w:szCs w:val="26"/>
        </w:rPr>
        <w:t>伍、活動內容</w:t>
      </w:r>
    </w:p>
    <w:p w:rsidR="00F03AFA" w:rsidRDefault="00A22D09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參訪日期：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2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18</w:t>
      </w:r>
      <w:r>
        <w:rPr>
          <w:rFonts w:eastAsia="標楷體"/>
          <w:szCs w:val="24"/>
          <w:shd w:val="clear" w:color="auto" w:fill="FFFFFF"/>
        </w:rPr>
        <w:t>日至</w:t>
      </w:r>
      <w:r>
        <w:rPr>
          <w:rFonts w:eastAsia="標楷體"/>
          <w:szCs w:val="24"/>
          <w:shd w:val="clear" w:color="auto" w:fill="FFFFFF"/>
        </w:rPr>
        <w:t>111</w:t>
      </w:r>
      <w:r>
        <w:rPr>
          <w:rFonts w:eastAsia="標楷體"/>
          <w:szCs w:val="24"/>
          <w:shd w:val="clear" w:color="auto" w:fill="FFFFFF"/>
        </w:rPr>
        <w:t>年</w:t>
      </w:r>
      <w:r>
        <w:rPr>
          <w:rFonts w:eastAsia="標楷體"/>
          <w:szCs w:val="24"/>
          <w:shd w:val="clear" w:color="auto" w:fill="FFFFFF"/>
        </w:rPr>
        <w:t>11</w:t>
      </w:r>
      <w:r>
        <w:rPr>
          <w:rFonts w:eastAsia="標楷體"/>
          <w:szCs w:val="24"/>
          <w:shd w:val="clear" w:color="auto" w:fill="FFFFFF"/>
        </w:rPr>
        <w:t>月</w:t>
      </w:r>
      <w:r>
        <w:rPr>
          <w:rFonts w:eastAsia="標楷體"/>
          <w:szCs w:val="24"/>
          <w:shd w:val="clear" w:color="auto" w:fill="FFFFFF"/>
        </w:rPr>
        <w:t>30</w:t>
      </w:r>
      <w:r>
        <w:rPr>
          <w:rFonts w:eastAsia="標楷體"/>
          <w:szCs w:val="24"/>
          <w:shd w:val="clear" w:color="auto" w:fill="FFFFFF"/>
        </w:rPr>
        <w:t>日止</w:t>
      </w:r>
      <w:r>
        <w:rPr>
          <w:rFonts w:eastAsia="標楷體"/>
          <w:szCs w:val="24"/>
        </w:rPr>
        <w:t xml:space="preserve"> (</w:t>
      </w:r>
      <w:r>
        <w:rPr>
          <w:rFonts w:eastAsia="標楷體"/>
          <w:szCs w:val="24"/>
        </w:rPr>
        <w:t>週一為固定休館日除外；週一若遇國定假日或補假日，照常開放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F03AFA" w:rsidRDefault="00A22D09">
      <w:pPr>
        <w:pStyle w:val="Standard"/>
        <w:numPr>
          <w:ilvl w:val="0"/>
          <w:numId w:val="2"/>
        </w:numPr>
      </w:pPr>
      <w:r>
        <w:rPr>
          <w:rFonts w:eastAsia="標楷體"/>
          <w:szCs w:val="24"/>
        </w:rPr>
        <w:t>活動流程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此為概略行程，各單位依實際情況調整安排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</w:t>
      </w:r>
    </w:p>
    <w:tbl>
      <w:tblPr>
        <w:tblW w:w="9241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8"/>
        <w:gridCol w:w="1357"/>
        <w:gridCol w:w="3064"/>
        <w:gridCol w:w="3342"/>
      </w:tblGrid>
      <w:tr w:rsidR="00F03AFA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35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活動內容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334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註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9:30~10:00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團體到館報到，於一樓大廳就定位，邀請贊助者致詞合影，致贈感謝狀。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47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10:00~10:50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B3</w:t>
            </w:r>
            <w:r>
              <w:rPr>
                <w:rFonts w:ascii="標楷體" w:eastAsia="標楷體" w:hAnsi="標楷體"/>
                <w:szCs w:val="24"/>
              </w:rPr>
              <w:t>臺灣農業的故事廳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農藝</w:t>
            </w:r>
          </w:p>
          <w:p w:rsidR="00F03AFA" w:rsidRDefault="00A22D09">
            <w:pPr>
              <w:pStyle w:val="Standard"/>
              <w:ind w:left="-22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其境、智慧農機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氣候變遷廳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行動愛地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2F</w:t>
            </w:r>
            <w:r>
              <w:rPr>
                <w:rFonts w:ascii="標楷體" w:eastAsia="標楷體" w:hAnsi="標楷體"/>
                <w:szCs w:val="24"/>
              </w:rPr>
              <w:t>動力與機械廳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智慧製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造專區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、電信</w:t>
            </w:r>
            <w:r>
              <w:rPr>
                <w:rFonts w:ascii="標楷體" w:eastAsia="標楷體" w:hAnsi="標楷體"/>
                <w:szCs w:val="24"/>
              </w:rPr>
              <w:t>@</w:t>
            </w:r>
            <w:r>
              <w:rPr>
                <w:rFonts w:ascii="標楷體" w:eastAsia="標楷體" w:hAnsi="標楷體"/>
                <w:szCs w:val="24"/>
              </w:rPr>
              <w:t>臺灣</w:t>
            </w:r>
          </w:p>
          <w:p w:rsidR="00F03AFA" w:rsidRDefault="00A22D09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廳、烹調的科學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智慧烹</w:t>
            </w:r>
          </w:p>
          <w:p w:rsidR="00F03AFA" w:rsidRDefault="00A22D09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調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4F</w:t>
            </w:r>
            <w:r>
              <w:rPr>
                <w:rFonts w:ascii="標楷體" w:eastAsia="標楷體" w:hAnsi="標楷體"/>
                <w:szCs w:val="24"/>
              </w:rPr>
              <w:t>科學開門廳、科學桂冠</w:t>
            </w:r>
          </w:p>
          <w:p w:rsidR="00F03AFA" w:rsidRDefault="00A22D09">
            <w:pPr>
              <w:pStyle w:val="Standard"/>
              <w:ind w:left="-22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廳、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衣技織長廳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健康</w:t>
            </w:r>
          </w:p>
          <w:p w:rsidR="00F03AFA" w:rsidRDefault="00A22D09">
            <w:pPr>
              <w:pStyle w:val="Standard"/>
              <w:ind w:left="-22" w:firstLine="240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探索廳、交通夢想館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6F</w:t>
            </w:r>
            <w:r>
              <w:rPr>
                <w:rFonts w:ascii="標楷體" w:eastAsia="標楷體" w:hAnsi="標楷體"/>
                <w:szCs w:val="24"/>
              </w:rPr>
              <w:t>希望、未來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莫拉克風災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紀念館、太空飛行探索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館、台灣工業史蹟館、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啟動創新實驗場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本館原則以新開設展示廳優先安排，參訪展廳依當日輪值導覽老師專長安排。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另參訪日期期間有符合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年國教課綱等適合學生學習的特展，本館亦得視情形安排。</w:t>
            </w:r>
          </w:p>
          <w:p w:rsidR="00F03AFA" w:rsidRDefault="00F03AFA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  <w:p w:rsidR="00F03AFA" w:rsidRDefault="00F03AFA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11:00~12:00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科教動手做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活動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科學教室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本館推出適合各年齡動手做單元，從遊戲中學習科學知識，體驗動手做樂趣。</w:t>
            </w:r>
          </w:p>
          <w:p w:rsidR="00F03AFA" w:rsidRDefault="00A22D09">
            <w:pPr>
              <w:pStyle w:val="Standard"/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本活動暑假期間與例假日無法安排課程，平日須視師資與教室使用情況進行安排。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12:00~12:50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用餐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5F</w:t>
            </w:r>
            <w:r>
              <w:rPr>
                <w:rFonts w:ascii="標楷體" w:eastAsia="標楷體" w:hAnsi="標楷體"/>
                <w:szCs w:val="24"/>
              </w:rPr>
              <w:t>團體用餐區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由本館提供蔬食便當及礦泉水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13:00-13:40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3D</w:t>
            </w:r>
            <w:r>
              <w:rPr>
                <w:rFonts w:ascii="標楷體" w:eastAsia="標楷體" w:hAnsi="標楷體"/>
                <w:szCs w:val="24"/>
              </w:rPr>
              <w:t>立體電影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B1</w:t>
            </w:r>
            <w:r>
              <w:rPr>
                <w:rFonts w:ascii="標楷體" w:eastAsia="標楷體" w:hAnsi="標楷體"/>
                <w:szCs w:val="24"/>
              </w:rPr>
              <w:t>多功能大銀幕電影院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高達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層樓高的大銀幕，配上立體眼鏡，感受絕佳臨場感。</w:t>
            </w:r>
            <w:r>
              <w:rPr>
                <w:rFonts w:ascii="標楷體" w:eastAsia="標楷體" w:hAnsi="標楷體"/>
                <w:b/>
                <w:szCs w:val="24"/>
              </w:rPr>
              <w:t>請於</w:t>
            </w:r>
            <w:r>
              <w:rPr>
                <w:rFonts w:ascii="標楷體" w:eastAsia="標楷體" w:hAnsi="標楷體"/>
                <w:b/>
                <w:szCs w:val="24"/>
              </w:rPr>
              <w:t>12:50</w:t>
            </w:r>
            <w:r>
              <w:rPr>
                <w:rFonts w:ascii="標楷體" w:eastAsia="標楷體" w:hAnsi="標楷體"/>
                <w:b/>
                <w:szCs w:val="24"/>
              </w:rPr>
              <w:t>準時至</w:t>
            </w:r>
            <w:r>
              <w:rPr>
                <w:rFonts w:ascii="標楷體" w:eastAsia="標楷體" w:hAnsi="標楷體"/>
                <w:b/>
                <w:szCs w:val="24"/>
              </w:rPr>
              <w:t>B1</w:t>
            </w:r>
            <w:r>
              <w:rPr>
                <w:rFonts w:ascii="標楷體" w:eastAsia="標楷體" w:hAnsi="標楷體"/>
                <w:b/>
                <w:szCs w:val="24"/>
              </w:rPr>
              <w:t>樓電影院集合入場。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14:00~14:50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體驗設施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cjk"/>
              <w:widowControl w:val="0"/>
              <w:spacing w:before="0" w:after="0"/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開放式典藏庫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F03AFA" w:rsidRDefault="00A22D09">
            <w:pPr>
              <w:pStyle w:val="cjk"/>
              <w:widowControl w:val="0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4F</w:t>
            </w:r>
            <w:r>
              <w:rPr>
                <w:rFonts w:ascii="標楷體" w:eastAsia="標楷體" w:hAnsi="標楷體"/>
              </w:rPr>
              <w:t>地震體驗屋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F03AFA" w:rsidRDefault="00A22D09">
            <w:pPr>
              <w:pStyle w:val="cjk"/>
              <w:widowControl w:val="0"/>
              <w:spacing w:after="0"/>
            </w:pPr>
            <w:r>
              <w:rPr>
                <w:rFonts w:ascii="標楷體" w:eastAsia="標楷體" w:hAnsi="標楷體"/>
              </w:rPr>
              <w:t>6F 4D</w:t>
            </w:r>
            <w:r>
              <w:rPr>
                <w:rFonts w:ascii="標楷體" w:eastAsia="標楷體" w:hAnsi="標楷體"/>
              </w:rPr>
              <w:t>太空飛行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25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  <w:p w:rsidR="00F03AFA" w:rsidRDefault="00A22D09">
            <w:pPr>
              <w:pStyle w:val="cjk"/>
              <w:widowControl w:val="0"/>
            </w:pPr>
            <w:r>
              <w:rPr>
                <w:rFonts w:ascii="標楷體" w:eastAsia="標楷體" w:hAnsi="標楷體"/>
              </w:rPr>
              <w:t>南館樂活節能屋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上限</w:t>
            </w:r>
            <w:r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cjk"/>
              <w:widowControl w:val="0"/>
              <w:spacing w:before="0"/>
            </w:pPr>
            <w:r>
              <w:rPr>
                <w:rFonts w:ascii="標楷體" w:eastAsia="標楷體" w:hAnsi="標楷體"/>
              </w:rPr>
              <w:t>體驗設施由本館視參訪團體人數與當日預約情形安排，超過上限人數之團體本館亦得視情形安排不同體驗設施。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15:00-16:00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自行參觀、回程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建議行程：科學開門廳、兒童科學園、南館科普圖書館（約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分鐘）、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樓科工綠品店、科博文創小舖。</w:t>
            </w:r>
          </w:p>
        </w:tc>
      </w:tr>
    </w:tbl>
    <w:p w:rsidR="00F03AFA" w:rsidRDefault="00A22D09">
      <w:pPr>
        <w:pStyle w:val="Standard"/>
      </w:pPr>
      <w:r>
        <w:rPr>
          <w:rFonts w:eastAsia="標楷體"/>
          <w:sz w:val="26"/>
          <w:szCs w:val="26"/>
        </w:rPr>
        <w:t>陸、申請方式及活動說明</w:t>
      </w:r>
    </w:p>
    <w:p w:rsidR="00F03AFA" w:rsidRDefault="00A22D09">
      <w:pPr>
        <w:pStyle w:val="Standard"/>
        <w:numPr>
          <w:ilvl w:val="0"/>
          <w:numId w:val="6"/>
        </w:numPr>
      </w:pPr>
      <w:r>
        <w:rPr>
          <w:rFonts w:eastAsia="標楷體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eastAsia="標楷體" w:hAnsi="標楷體"/>
          <w:szCs w:val="24"/>
        </w:rPr>
        <w:t>薦送</w:t>
      </w:r>
      <w:r>
        <w:rPr>
          <w:rFonts w:ascii="標楷體" w:eastAsia="標楷體" w:hAnsi="標楷體"/>
          <w:b/>
          <w:szCs w:val="24"/>
        </w:rPr>
        <w:t>經濟弱勢</w:t>
      </w:r>
      <w:r>
        <w:rPr>
          <w:rFonts w:ascii="標楷體" w:eastAsia="標楷體" w:hAnsi="標楷體"/>
          <w:szCs w:val="24"/>
        </w:rPr>
        <w:t>學生參加，請</w:t>
      </w:r>
      <w:r>
        <w:rPr>
          <w:rFonts w:ascii="標楷體" w:eastAsia="標楷體" w:hAnsi="標楷體"/>
          <w:b/>
          <w:szCs w:val="24"/>
        </w:rPr>
        <w:t>檢具公函並填覆申請表</w:t>
      </w:r>
      <w:r>
        <w:rPr>
          <w:rFonts w:eastAsia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參訪學生名單、匯款帳戶資料表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表格如附件一、附件二、附件三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szCs w:val="24"/>
        </w:rPr>
        <w:t>立案證書、組織章程</w:t>
      </w:r>
      <w:r>
        <w:rPr>
          <w:rFonts w:eastAsia="標楷體"/>
          <w:szCs w:val="24"/>
        </w:rPr>
        <w:t>等文件影本各</w:t>
      </w: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份，本館另將抽樣參訪學生</w:t>
      </w:r>
      <w:r>
        <w:rPr>
          <w:rFonts w:eastAsia="標楷體"/>
          <w:b/>
          <w:szCs w:val="24"/>
        </w:rPr>
        <w:t>清寒證明</w:t>
      </w:r>
      <w:r>
        <w:rPr>
          <w:rFonts w:eastAsia="標楷體"/>
          <w:szCs w:val="24"/>
        </w:rPr>
        <w:t>備查。</w:t>
      </w:r>
    </w:p>
    <w:p w:rsidR="00F03AFA" w:rsidRDefault="00A22D09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eastAsia="標楷體" w:hAnsi="標楷體"/>
          <w:b/>
          <w:color w:val="000000"/>
          <w:szCs w:val="24"/>
        </w:rPr>
        <w:t>依來函及</w:t>
      </w:r>
      <w:r>
        <w:rPr>
          <w:rFonts w:ascii="標楷體" w:eastAsia="標楷體" w:hAnsi="標楷體"/>
          <w:b/>
          <w:szCs w:val="24"/>
        </w:rPr>
        <w:t>文件完備</w:t>
      </w:r>
      <w:r>
        <w:rPr>
          <w:rFonts w:ascii="標楷體" w:eastAsia="標楷體" w:hAnsi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核定申請費用，經費有限用完為止，審查後通知相關事項，如有文件缺漏者將另以電話通知修正及提交。</w:t>
      </w:r>
    </w:p>
    <w:p w:rsidR="00F03AFA" w:rsidRDefault="00A22D09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</w:t>
      </w:r>
      <w:r>
        <w:rPr>
          <w:rFonts w:eastAsia="標楷體"/>
          <w:color w:val="000000"/>
          <w:szCs w:val="24"/>
        </w:rPr>
        <w:t>…</w:t>
      </w:r>
      <w:r>
        <w:rPr>
          <w:rFonts w:eastAsia="標楷體"/>
          <w:color w:val="000000"/>
          <w:szCs w:val="24"/>
        </w:rPr>
        <w:t>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 w:rsidR="00F03AFA" w:rsidRDefault="00A22D09">
      <w:pPr>
        <w:pStyle w:val="Standard"/>
        <w:ind w:left="1047"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shd w:val="clear" w:color="auto" w:fill="FFFFFF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shd w:val="clear" w:color="auto" w:fill="FFFFFF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 w:rsidR="00F03AFA" w:rsidRDefault="00A22D09">
      <w:pPr>
        <w:pStyle w:val="Standard"/>
        <w:numPr>
          <w:ilvl w:val="0"/>
          <w:numId w:val="3"/>
        </w:numPr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eastAsia="標楷體" w:hAnsi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 w:rsidR="00F03AFA" w:rsidRDefault="00A22D09">
      <w:pPr>
        <w:pStyle w:val="Standard"/>
        <w:numPr>
          <w:ilvl w:val="0"/>
          <w:numId w:val="3"/>
        </w:numPr>
      </w:pPr>
      <w:r>
        <w:rPr>
          <w:rFonts w:ascii="標楷體" w:eastAsia="標楷體" w:hAnsi="標楷體"/>
          <w:b/>
          <w:color w:val="000000"/>
          <w:szCs w:val="24"/>
        </w:rPr>
        <w:t>到館時請檢附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詳細辦法如第柒點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F03AFA" w:rsidRDefault="00A22D09">
      <w:pPr>
        <w:pStyle w:val="Standard"/>
        <w:ind w:left="1200" w:hanging="240"/>
      </w:pPr>
      <w:r>
        <w:rPr>
          <w:rFonts w:ascii="標楷體" w:eastAsia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 w:rsidR="00F03AFA" w:rsidRDefault="00A22D09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F03AFA" w:rsidRDefault="00A22D09">
      <w:pPr>
        <w:pStyle w:val="Standard"/>
        <w:ind w:left="1200" w:hanging="240"/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F03AFA" w:rsidRDefault="00A22D09">
      <w:pPr>
        <w:pStyle w:val="Standard"/>
        <w:ind w:left="1200" w:hanging="240"/>
      </w:pPr>
      <w:r>
        <w:rPr>
          <w:rFonts w:eastAsia="標楷體"/>
          <w:szCs w:val="24"/>
        </w:rPr>
        <w:t>4.</w:t>
      </w:r>
      <w:r>
        <w:rPr>
          <w:rFonts w:eastAsia="標楷體"/>
          <w:szCs w:val="24"/>
        </w:rPr>
        <w:t>感謝狀：贊助者名單請參考活動行程表。</w:t>
      </w:r>
    </w:p>
    <w:p w:rsidR="00F03AFA" w:rsidRDefault="00A22D09">
      <w:pPr>
        <w:pStyle w:val="Standard"/>
        <w:ind w:left="1200" w:hanging="240"/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 w:rsidR="00F03AFA" w:rsidRDefault="00A22D09">
      <w:pPr>
        <w:pStyle w:val="Standard"/>
        <w:ind w:left="1200" w:hanging="240"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szCs w:val="24"/>
        </w:rPr>
        <w:t>(</w:t>
      </w:r>
      <w:r>
        <w:rPr>
          <w:rFonts w:eastAsia="標楷體"/>
          <w:b/>
          <w:szCs w:val="24"/>
        </w:rPr>
        <w:t>範例如附件四</w:t>
      </w:r>
      <w:r>
        <w:rPr>
          <w:rFonts w:eastAsia="標楷體"/>
          <w:b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參觀單位墊付兩項以上費用時，請分別檢附領據正本，勿合併一張申請。</w:t>
      </w:r>
    </w:p>
    <w:p w:rsidR="00F03AFA" w:rsidRDefault="00A22D09">
      <w:pPr>
        <w:pStyle w:val="Standard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六、請各單位製作感謝狀，於參觀當日得交本館轉予贊助者，活動結束後，一個月內請</w:t>
      </w:r>
    </w:p>
    <w:p w:rsidR="00F03AFA" w:rsidRDefault="00A22D09">
      <w:pPr>
        <w:pStyle w:val="Standard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提供</w:t>
      </w:r>
      <w:r>
        <w:rPr>
          <w:rFonts w:eastAsia="標楷體"/>
          <w:b/>
          <w:color w:val="000000"/>
          <w:szCs w:val="24"/>
        </w:rPr>
        <w:t>3</w:t>
      </w:r>
      <w:r>
        <w:rPr>
          <w:rFonts w:eastAsia="標楷體"/>
          <w:b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</w:t>
      </w:r>
    </w:p>
    <w:p w:rsidR="00F03AFA" w:rsidRDefault="00A22D09">
      <w:pPr>
        <w:pStyle w:val="Standard"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檔數張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</w:t>
      </w:r>
    </w:p>
    <w:p w:rsidR="00F03AFA" w:rsidRDefault="00A22D09">
      <w:pPr>
        <w:pStyle w:val="Standard"/>
        <w:ind w:firstLine="960"/>
      </w:pPr>
      <w:r>
        <w:rPr>
          <w:rFonts w:eastAsia="標楷體"/>
          <w:color w:val="000000"/>
          <w:szCs w:val="24"/>
        </w:rPr>
        <w:t>公共服務組平安小組承辦人</w:t>
      </w:r>
      <w:r>
        <w:rPr>
          <w:rFonts w:eastAsia="標楷體"/>
          <w:szCs w:val="24"/>
        </w:rPr>
        <w:t>電子信箱。</w:t>
      </w:r>
    </w:p>
    <w:p w:rsidR="00F03AFA" w:rsidRDefault="00A22D09">
      <w:pPr>
        <w:pStyle w:val="Standard"/>
      </w:pPr>
      <w:r>
        <w:rPr>
          <w:rFonts w:eastAsia="標楷體"/>
          <w:color w:val="000000"/>
          <w:sz w:val="26"/>
          <w:szCs w:val="26"/>
        </w:rPr>
        <w:t>柒、經費支付說明</w:t>
      </w:r>
    </w:p>
    <w:p w:rsidR="00F03AFA" w:rsidRDefault="00A22D09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一、申請大眾運輸工具等交通費者，說明如次：</w:t>
      </w:r>
    </w:p>
    <w:p w:rsidR="00F03AFA" w:rsidRDefault="00A22D09">
      <w:pPr>
        <w:pStyle w:val="Standard"/>
        <w:ind w:firstLine="840"/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 w:rsidR="00F03AFA" w:rsidRDefault="00A22D09">
      <w:pPr>
        <w:pStyle w:val="Standard"/>
        <w:ind w:left="960" w:hanging="120"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szCs w:val="24"/>
        </w:rPr>
        <w:t>高雄鐵路已完成地下化並新增科工館站，步行即可到達本</w:t>
      </w:r>
      <w:r>
        <w:rPr>
          <w:rFonts w:eastAsia="標楷體"/>
          <w:szCs w:val="24"/>
        </w:rPr>
        <w:t>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 w:rsidR="00F03AFA" w:rsidRDefault="00A22D09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 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 w:rsidR="00F03AFA" w:rsidRDefault="00A22D09">
      <w:pPr>
        <w:pStyle w:val="Standard"/>
        <w:ind w:left="1020" w:hanging="660"/>
      </w:pPr>
      <w:r>
        <w:rPr>
          <w:rFonts w:eastAsia="標楷體"/>
          <w:color w:val="000000"/>
          <w:szCs w:val="24"/>
        </w:rPr>
        <w:t xml:space="preserve">   </w:t>
      </w:r>
      <w:r>
        <w:rPr>
          <w:rFonts w:eastAsia="標楷體"/>
          <w:szCs w:val="24"/>
        </w:rPr>
        <w:t xml:space="preserve"> 4.</w:t>
      </w:r>
      <w:r>
        <w:rPr>
          <w:rFonts w:eastAsia="標楷體"/>
          <w:b/>
          <w:szCs w:val="24"/>
        </w:rPr>
        <w:t>租借遊覽車</w:t>
      </w:r>
      <w:r>
        <w:rPr>
          <w:rFonts w:ascii="標楷體" w:eastAsia="標楷體" w:hAnsi="標楷體"/>
          <w:b/>
          <w:szCs w:val="24"/>
        </w:rPr>
        <w:t>，申請時請檢附三家廠商估價單，本館核定支付最低價金額。</w:t>
      </w:r>
    </w:p>
    <w:p w:rsidR="00F03AFA" w:rsidRDefault="00A22D09">
      <w:pPr>
        <w:pStyle w:val="Standard"/>
        <w:ind w:left="1020" w:hanging="660"/>
      </w:pPr>
      <w:r>
        <w:rPr>
          <w:rFonts w:eastAsia="標楷體"/>
          <w:color w:val="FF0000"/>
          <w:szCs w:val="24"/>
        </w:rPr>
        <w:t xml:space="preserve">   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 w:rsidR="00F03AFA" w:rsidRDefault="00A22D09">
      <w:pPr>
        <w:pStyle w:val="Standard"/>
        <w:ind w:left="1020" w:hanging="660"/>
      </w:pPr>
      <w:r>
        <w:rPr>
          <w:rFonts w:eastAsia="標楷體"/>
          <w:szCs w:val="24"/>
        </w:rPr>
        <w:t xml:space="preserve">    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1.</w:t>
      </w:r>
      <w:r>
        <w:rPr>
          <w:rFonts w:eastAsia="標楷體"/>
          <w:color w:val="000000"/>
          <w:szCs w:val="24"/>
        </w:rPr>
        <w:t>住宿日期：限參觀日前一天或當天。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經本館同意後，各單位逕洽業者訂房。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 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 xml:space="preserve">    </w:t>
      </w:r>
      <w:r>
        <w:rPr>
          <w:rFonts w:eastAsia="標楷體"/>
          <w:szCs w:val="24"/>
        </w:rPr>
        <w:t>4.</w:t>
      </w:r>
      <w:r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萬元者，申請時請先檢附估價單。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 w:rsidR="00F03AFA" w:rsidRDefault="00A22D09">
      <w:pPr>
        <w:pStyle w:val="Standard"/>
        <w:ind w:firstLine="360"/>
      </w:pPr>
      <w:r>
        <w:rPr>
          <w:rFonts w:eastAsia="標楷體"/>
          <w:color w:val="000000"/>
          <w:szCs w:val="24"/>
        </w:rPr>
        <w:t>三、旅遊平安保險、參觀費用、科學活動材料費、膳費、交通費等由本館統一辦理。</w:t>
      </w:r>
      <w:r>
        <w:rPr>
          <w:rFonts w:eastAsia="標楷體"/>
          <w:szCs w:val="24"/>
        </w:rPr>
        <w:t>單位</w:t>
      </w:r>
    </w:p>
    <w:p w:rsidR="00F03AFA" w:rsidRDefault="00A22D09">
      <w:pPr>
        <w:pStyle w:val="Standard"/>
        <w:ind w:firstLine="960"/>
      </w:pPr>
      <w:r>
        <w:rPr>
          <w:rFonts w:eastAsia="標楷體"/>
          <w:szCs w:val="24"/>
        </w:rPr>
        <w:t>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 w:rsidR="00F03AFA" w:rsidRDefault="00A22D09">
      <w:pPr>
        <w:pStyle w:val="Standard"/>
        <w:ind w:left="840" w:hanging="480"/>
      </w:pPr>
      <w:r>
        <w:rPr>
          <w:rFonts w:eastAsia="標楷體"/>
          <w:color w:val="000000"/>
          <w:szCs w:val="24"/>
        </w:rPr>
        <w:t>四、上述經費由</w:t>
      </w:r>
      <w:bookmarkStart w:id="3" w:name="OLE_LINK4"/>
      <w:bookmarkStart w:id="4" w:name="OLE_LINK3"/>
      <w:r>
        <w:rPr>
          <w:rFonts w:eastAsia="標楷體"/>
          <w:color w:val="000000"/>
          <w:szCs w:val="24"/>
        </w:rPr>
        <w:t>本館逕支付廠商，請參觀單位配合通知廠商</w:t>
      </w:r>
      <w:bookmarkEnd w:id="3"/>
      <w:bookmarkEnd w:id="4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b/>
          <w:szCs w:val="24"/>
          <w:u w:val="single"/>
        </w:rPr>
        <w:t>抬頭：國立科學工藝博物館、統編：</w:t>
      </w:r>
      <w:r>
        <w:rPr>
          <w:rFonts w:eastAsia="標楷體"/>
          <w:b/>
          <w:szCs w:val="24"/>
          <w:u w:val="single"/>
        </w:rPr>
        <w:t>08203324</w:t>
      </w:r>
      <w:r>
        <w:rPr>
          <w:rFonts w:eastAsia="標楷體"/>
          <w:b/>
          <w:szCs w:val="24"/>
          <w:u w:val="single"/>
        </w:rPr>
        <w:t>。</w:t>
      </w:r>
      <w:r>
        <w:rPr>
          <w:rFonts w:eastAsia="標楷體"/>
          <w:color w:val="000000"/>
          <w:szCs w:val="24"/>
        </w:rPr>
        <w:t>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</w:t>
      </w:r>
      <w:r>
        <w:rPr>
          <w:rFonts w:eastAsia="標楷體"/>
          <w:b/>
          <w:color w:val="000000"/>
          <w:szCs w:val="24"/>
        </w:rPr>
        <w:t>如由申請單位墊支經費者，請檢附單位請款</w:t>
      </w:r>
      <w:r>
        <w:rPr>
          <w:rFonts w:eastAsia="標楷體"/>
          <w:b/>
          <w:color w:val="000000"/>
          <w:szCs w:val="24"/>
          <w:u w:val="single"/>
        </w:rPr>
        <w:t>領據正本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附件四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b/>
          <w:color w:val="000000"/>
          <w:szCs w:val="24"/>
        </w:rPr>
        <w:t>、</w:t>
      </w:r>
      <w:r>
        <w:rPr>
          <w:rFonts w:eastAsia="標楷體"/>
          <w:b/>
          <w:color w:val="000000"/>
          <w:szCs w:val="24"/>
          <w:u w:val="single"/>
        </w:rPr>
        <w:t>收據影本</w:t>
      </w:r>
      <w:r>
        <w:rPr>
          <w:rFonts w:eastAsia="標楷體"/>
          <w:b/>
          <w:color w:val="000000"/>
          <w:szCs w:val="24"/>
        </w:rPr>
        <w:t>及</w:t>
      </w:r>
      <w:r>
        <w:rPr>
          <w:rFonts w:ascii="標楷體" w:eastAsia="標楷體" w:hAnsi="標楷體"/>
          <w:b/>
          <w:color w:val="000000"/>
          <w:u w:val="single"/>
        </w:rPr>
        <w:t>單位</w:t>
      </w:r>
      <w:r>
        <w:rPr>
          <w:rFonts w:eastAsia="標楷體"/>
          <w:b/>
          <w:color w:val="000000"/>
          <w:szCs w:val="24"/>
          <w:u w:val="single"/>
        </w:rPr>
        <w:t>匯款帳戶資料</w:t>
      </w:r>
      <w:r>
        <w:rPr>
          <w:rFonts w:eastAsia="標楷體"/>
          <w:b/>
          <w:color w:val="000000"/>
          <w:szCs w:val="24"/>
        </w:rPr>
        <w:t>(</w:t>
      </w:r>
      <w:r>
        <w:rPr>
          <w:rFonts w:eastAsia="標楷體"/>
          <w:b/>
          <w:color w:val="000000"/>
          <w:szCs w:val="24"/>
        </w:rPr>
        <w:t>附件三</w:t>
      </w:r>
      <w:r>
        <w:rPr>
          <w:rFonts w:eastAsia="標楷體"/>
          <w:b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</w:p>
    <w:p w:rsidR="00F03AFA" w:rsidRDefault="00A22D09">
      <w:pPr>
        <w:pStyle w:val="Standard"/>
        <w:pageBreakBefore/>
        <w:tabs>
          <w:tab w:val="left" w:pos="720"/>
        </w:tabs>
        <w:ind w:right="18"/>
        <w:jc w:val="center"/>
      </w:pPr>
      <w:r>
        <w:rPr>
          <w:rFonts w:eastAsia="標楷體"/>
          <w:b/>
          <w:sz w:val="26"/>
          <w:szCs w:val="28"/>
        </w:rPr>
        <w:t>附件一</w:t>
      </w:r>
      <w:r>
        <w:rPr>
          <w:rFonts w:eastAsia="標楷體"/>
          <w:b/>
          <w:sz w:val="26"/>
          <w:szCs w:val="28"/>
        </w:rPr>
        <w:t xml:space="preserve">  </w:t>
      </w:r>
      <w:r>
        <w:rPr>
          <w:rFonts w:eastAsia="標楷體"/>
          <w:b/>
          <w:sz w:val="26"/>
          <w:szCs w:val="28"/>
        </w:rPr>
        <w:t>國立科學工藝博物館</w:t>
      </w:r>
      <w:r>
        <w:rPr>
          <w:rFonts w:ascii="標楷體" w:eastAsia="標楷體" w:hAnsi="標楷體"/>
          <w:b/>
          <w:sz w:val="26"/>
          <w:szCs w:val="28"/>
        </w:rPr>
        <w:t>111</w:t>
      </w:r>
      <w:r>
        <w:rPr>
          <w:rFonts w:ascii="標楷體" w:eastAsia="標楷體" w:hAnsi="標楷體"/>
          <w:b/>
          <w:sz w:val="26"/>
          <w:szCs w:val="28"/>
        </w:rPr>
        <w:t>年點燈傳愛之旅</w:t>
      </w:r>
      <w:r>
        <w:rPr>
          <w:rFonts w:eastAsia="標楷體"/>
          <w:b/>
          <w:sz w:val="26"/>
          <w:szCs w:val="28"/>
        </w:rPr>
        <w:t>活動申請表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請檢具各單位</w:t>
      </w:r>
      <w:r>
        <w:rPr>
          <w:rFonts w:eastAsia="標楷體"/>
          <w:b/>
          <w:szCs w:val="24"/>
        </w:rPr>
        <w:t>公函</w:t>
      </w:r>
      <w:r>
        <w:rPr>
          <w:rFonts w:eastAsia="標楷體"/>
          <w:szCs w:val="24"/>
        </w:rPr>
        <w:t>向本館提出申請預約活動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。本館近期活動內容敬請上網瀏覽</w:t>
      </w:r>
      <w:r>
        <w:rPr>
          <w:rFonts w:eastAsia="標楷體"/>
          <w:szCs w:val="24"/>
        </w:rPr>
        <w:t>w</w:t>
      </w:r>
      <w:hyperlink r:id="rId8" w:history="1">
        <w:r>
          <w:rPr>
            <w:rStyle w:val="Internetlink"/>
            <w:rFonts w:eastAsia="標楷體"/>
            <w:color w:val="auto"/>
            <w:szCs w:val="24"/>
            <w:u w:val="none"/>
          </w:rPr>
          <w:t>ww.nstm.gov.tw</w:t>
        </w:r>
      </w:hyperlink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本館地址︰</w:t>
      </w:r>
      <w:r>
        <w:rPr>
          <w:rFonts w:eastAsia="標楷體"/>
          <w:szCs w:val="24"/>
        </w:rPr>
        <w:t>80765</w:t>
      </w:r>
      <w:r>
        <w:rPr>
          <w:rFonts w:eastAsia="標楷體"/>
          <w:szCs w:val="24"/>
        </w:rPr>
        <w:t>高雄市三民區九如一路</w:t>
      </w:r>
      <w:r>
        <w:rPr>
          <w:rFonts w:eastAsia="標楷體"/>
          <w:szCs w:val="24"/>
        </w:rPr>
        <w:t>720</w:t>
      </w:r>
      <w:r>
        <w:rPr>
          <w:rFonts w:eastAsia="標楷體"/>
          <w:szCs w:val="24"/>
        </w:rPr>
        <w:t>號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承辦人員：公共服務組蔡先生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承辦人電話︰</w:t>
      </w:r>
      <w:r>
        <w:rPr>
          <w:rFonts w:eastAsia="標楷體"/>
          <w:szCs w:val="24"/>
        </w:rPr>
        <w:t>07-380-0089</w:t>
      </w:r>
      <w:r>
        <w:rPr>
          <w:rFonts w:eastAsia="標楷體"/>
          <w:szCs w:val="24"/>
        </w:rPr>
        <w:t>轉</w:t>
      </w:r>
      <w:r>
        <w:rPr>
          <w:rFonts w:eastAsia="標楷體"/>
          <w:szCs w:val="24"/>
        </w:rPr>
        <w:t xml:space="preserve">8478     </w:t>
      </w:r>
      <w:r>
        <w:rPr>
          <w:rFonts w:eastAsia="標楷體"/>
          <w:szCs w:val="24"/>
        </w:rPr>
        <w:t>傳真：</w:t>
      </w:r>
      <w:r>
        <w:rPr>
          <w:rFonts w:eastAsia="標楷體"/>
          <w:szCs w:val="24"/>
        </w:rPr>
        <w:t>07-387-8748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Cs w:val="24"/>
        </w:rPr>
        <w:t>e-mail: kiyoku</w:t>
      </w:r>
      <w:r>
        <w:rPr>
          <w:rFonts w:eastAsia="標楷體"/>
          <w:szCs w:val="24"/>
        </w:rPr>
        <w:t xml:space="preserve">1128@mail.nstm.gov.tw     </w:t>
      </w:r>
    </w:p>
    <w:p w:rsidR="00F03AFA" w:rsidRDefault="00A22D09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活動申請表</w:t>
      </w:r>
    </w:p>
    <w:tbl>
      <w:tblPr>
        <w:tblW w:w="9360" w:type="dxa"/>
        <w:tblInd w:w="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1"/>
        <w:gridCol w:w="8169"/>
      </w:tblGrid>
      <w:tr w:rsidR="00F03AF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單位名稱</w:t>
            </w:r>
          </w:p>
        </w:tc>
        <w:tc>
          <w:tcPr>
            <w:tcW w:w="81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單位地址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鄉鎮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市區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村里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　路街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　巷弄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　號樓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來館人數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經濟弱勢學生</w:t>
            </w:r>
            <w:r>
              <w:rPr>
                <w:rFonts w:eastAsia="標楷體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sz w:val="26"/>
                <w:szCs w:val="26"/>
              </w:rPr>
              <w:t>人；陪同人員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 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F03AFA" w:rsidRDefault="00F03AFA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一般學生</w:t>
            </w:r>
            <w:r>
              <w:rPr>
                <w:rFonts w:eastAsia="標楷體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sz w:val="26"/>
                <w:szCs w:val="26"/>
              </w:rPr>
              <w:t>人；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>超額陪同人員</w:t>
            </w:r>
            <w:r>
              <w:rPr>
                <w:rFonts w:eastAsia="標楷體"/>
                <w:sz w:val="26"/>
                <w:szCs w:val="26"/>
              </w:rPr>
              <w:t xml:space="preserve">       </w:t>
            </w:r>
            <w:r>
              <w:rPr>
                <w:rFonts w:eastAsia="標楷體"/>
                <w:sz w:val="26"/>
                <w:szCs w:val="26"/>
              </w:rPr>
              <w:t>人；共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人</w:t>
            </w: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*</w:t>
            </w:r>
            <w:r>
              <w:rPr>
                <w:rFonts w:eastAsia="標楷體"/>
                <w:b/>
                <w:sz w:val="26"/>
                <w:szCs w:val="26"/>
              </w:rPr>
              <w:t>陪同人數比例依說明第陸點第三項辦理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來館日期</w:t>
            </w:r>
          </w:p>
        </w:tc>
        <w:tc>
          <w:tcPr>
            <w:tcW w:w="8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F03AFA" w:rsidRDefault="00A22D09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F03AFA" w:rsidRDefault="00A22D09">
            <w:pPr>
              <w:pStyle w:val="Standard"/>
              <w:spacing w:line="0" w:lineRule="atLeast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第三優先</w:t>
            </w:r>
            <w:r>
              <w:rPr>
                <w:rFonts w:eastAsia="標楷體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日（星期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帶隊教師姓名︰</w:t>
            </w:r>
            <w:r>
              <w:rPr>
                <w:rFonts w:eastAsia="標楷體"/>
                <w:sz w:val="26"/>
                <w:szCs w:val="26"/>
              </w:rPr>
              <w:t xml:space="preserve">               </w:t>
            </w:r>
            <w:r>
              <w:rPr>
                <w:rFonts w:eastAsia="標楷體"/>
                <w:sz w:val="26"/>
                <w:szCs w:val="26"/>
              </w:rPr>
              <w:t>職稱︰</w:t>
            </w:r>
            <w:r>
              <w:rPr>
                <w:rFonts w:eastAsia="標楷體"/>
                <w:sz w:val="26"/>
                <w:szCs w:val="26"/>
              </w:rPr>
              <w:t xml:space="preserve">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F03AFA" w:rsidRDefault="00A22D09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聯絡教師姓名︰</w:t>
            </w:r>
            <w:r>
              <w:rPr>
                <w:rFonts w:eastAsia="標楷體"/>
                <w:spacing w:val="-35"/>
                <w:sz w:val="26"/>
                <w:szCs w:val="26"/>
              </w:rPr>
              <w:t xml:space="preserve">                    </w:t>
            </w:r>
            <w:r>
              <w:rPr>
                <w:rFonts w:eastAsia="標楷體"/>
                <w:spacing w:val="-35"/>
                <w:sz w:val="26"/>
                <w:szCs w:val="26"/>
              </w:rPr>
              <w:t>職稱</w:t>
            </w:r>
            <w:r>
              <w:rPr>
                <w:rFonts w:eastAsia="標楷體"/>
                <w:sz w:val="26"/>
                <w:szCs w:val="26"/>
              </w:rPr>
              <w:t>︰</w:t>
            </w:r>
            <w:r>
              <w:rPr>
                <w:rFonts w:eastAsia="標楷體"/>
                <w:sz w:val="26"/>
                <w:szCs w:val="26"/>
              </w:rPr>
              <w:t xml:space="preserve">             </w:t>
            </w:r>
            <w:r>
              <w:rPr>
                <w:rFonts w:eastAsia="標楷體"/>
                <w:sz w:val="26"/>
                <w:szCs w:val="26"/>
              </w:rPr>
              <w:t>電話︰</w:t>
            </w:r>
          </w:p>
          <w:p w:rsidR="00F03AFA" w:rsidRDefault="00A22D09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行動電話：</w:t>
            </w:r>
            <w:r>
              <w:rPr>
                <w:rFonts w:eastAsia="標楷體"/>
                <w:sz w:val="26"/>
                <w:szCs w:val="26"/>
              </w:rPr>
              <w:t xml:space="preserve">                              e-mail</w:t>
            </w:r>
            <w:r>
              <w:rPr>
                <w:rFonts w:eastAsia="標楷體"/>
                <w:sz w:val="26"/>
                <w:szCs w:val="26"/>
              </w:rPr>
              <w:t>：</w:t>
            </w:r>
          </w:p>
          <w:p w:rsidR="00F03AFA" w:rsidRDefault="00A22D09">
            <w:pPr>
              <w:pStyle w:val="Standard"/>
              <w:tabs>
                <w:tab w:val="left" w:pos="4537"/>
              </w:tabs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租借遊覽車，申請時須先檢附三家廠商估價單，本館核定支付最低價金額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</w:pPr>
            <w:r>
              <w:rPr>
                <w:rFonts w:ascii="標楷體" w:eastAsia="標楷體" w:hAnsi="標楷體"/>
                <w:sz w:val="26"/>
                <w:szCs w:val="26"/>
              </w:rPr>
              <w:t>申請住宿費用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如有適用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*</w:t>
            </w:r>
            <w:r>
              <w:rPr>
                <w:rFonts w:ascii="標楷體" w:eastAsia="標楷體" w:hAnsi="標楷體"/>
                <w:sz w:val="26"/>
                <w:szCs w:val="26"/>
              </w:rPr>
              <w:t>申請住宿請依說明第柒點第二項辦理</w:t>
            </w:r>
          </w:p>
          <w:p w:rsidR="00F03AFA" w:rsidRDefault="00A22D09">
            <w:pPr>
              <w:pStyle w:val="Standard"/>
              <w:spacing w:line="0" w:lineRule="atLeast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F03AFA" w:rsidRDefault="00A22D09">
      <w:pPr>
        <w:pStyle w:val="Standard"/>
        <w:widowControl/>
        <w:tabs>
          <w:tab w:val="left" w:pos="5257"/>
        </w:tabs>
        <w:spacing w:line="360" w:lineRule="exact"/>
        <w:ind w:left="720" w:hanging="720"/>
        <w:jc w:val="both"/>
        <w:textAlignment w:val="bottom"/>
      </w:pPr>
      <w:r>
        <w:rPr>
          <w:rFonts w:eastAsia="標楷體"/>
          <w:szCs w:val="24"/>
        </w:rPr>
        <w:t>註：</w:t>
      </w:r>
      <w:r>
        <w:rPr>
          <w:rFonts w:eastAsia="標楷體"/>
          <w:szCs w:val="24"/>
        </w:rPr>
        <w:t xml:space="preserve">1. </w:t>
      </w:r>
      <w:r>
        <w:rPr>
          <w:rFonts w:eastAsia="標楷體"/>
          <w:szCs w:val="24"/>
        </w:rPr>
        <w:t>本傳愛活動僅適用於經濟弱勢學生。</w:t>
      </w:r>
    </w:p>
    <w:p w:rsidR="00F03AFA" w:rsidRDefault="00A22D09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 xml:space="preserve">2. </w:t>
      </w:r>
      <w:r>
        <w:rPr>
          <w:rFonts w:eastAsia="標楷體"/>
          <w:szCs w:val="24"/>
        </w:rPr>
        <w:t>請自行到館集合。本活動將於</w:t>
      </w:r>
      <w:r>
        <w:rPr>
          <w:rFonts w:eastAsia="標楷體"/>
          <w:szCs w:val="24"/>
        </w:rPr>
        <w:t>10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0</w:t>
      </w:r>
      <w:r>
        <w:rPr>
          <w:rFonts w:eastAsia="標楷體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分至本館一樓大廳完成報到。</w:t>
      </w:r>
    </w:p>
    <w:p w:rsidR="00F03AFA" w:rsidRDefault="00A22D09">
      <w:pPr>
        <w:pStyle w:val="Standard"/>
        <w:spacing w:line="360" w:lineRule="exact"/>
        <w:ind w:firstLine="480"/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到館時請檢附</w:t>
      </w:r>
      <w:r>
        <w:rPr>
          <w:rFonts w:eastAsia="標楷體"/>
          <w:szCs w:val="24"/>
        </w:rPr>
        <w:t>: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年內車齡車輛」。本館</w:t>
      </w:r>
      <w:r>
        <w:rPr>
          <w:rFonts w:eastAsia="標楷體"/>
          <w:szCs w:val="24"/>
          <w:u w:val="single"/>
        </w:rPr>
        <w:t>抬頭：國立科學工藝博物館、統編：</w:t>
      </w:r>
      <w:r>
        <w:rPr>
          <w:rFonts w:eastAsia="標楷體"/>
          <w:szCs w:val="24"/>
          <w:u w:val="single"/>
        </w:rPr>
        <w:t>08203324</w:t>
      </w:r>
      <w:r>
        <w:rPr>
          <w:rFonts w:eastAsia="標楷體"/>
          <w:szCs w:val="24"/>
        </w:rPr>
        <w:t>。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旅遊平安保險費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如有適用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(4)</w:t>
      </w:r>
      <w:r>
        <w:rPr>
          <w:rFonts w:ascii="標楷體" w:eastAsia="標楷體" w:hAnsi="標楷體"/>
        </w:rPr>
        <w:t>感謝狀。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(5)</w:t>
      </w:r>
      <w:r>
        <w:rPr>
          <w:rFonts w:ascii="標楷體" w:eastAsia="標楷體" w:hAnsi="標楷體"/>
        </w:rPr>
        <w:t>承包廠商匯款帳戶資料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表格如附件三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及存摺封面影本。</w:t>
      </w:r>
    </w:p>
    <w:p w:rsidR="00F03AFA" w:rsidRDefault="00A22D09">
      <w:pPr>
        <w:pStyle w:val="Standard"/>
        <w:spacing w:line="360" w:lineRule="exact"/>
        <w:ind w:left="1200" w:hanging="240"/>
      </w:pPr>
      <w:r>
        <w:rPr>
          <w:rFonts w:ascii="標楷體" w:eastAsia="標楷體" w:hAnsi="標楷體"/>
        </w:rPr>
        <w:t>(6)</w:t>
      </w:r>
      <w:r>
        <w:rPr>
          <w:rFonts w:ascii="標楷體" w:eastAsia="標楷體" w:hAnsi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szCs w:val="24"/>
        </w:rPr>
        <w:t>墊付兩項以上費用時，請分開檢附領據正本，勿合併一張申請。</w:t>
      </w:r>
    </w:p>
    <w:p w:rsidR="00F03AFA" w:rsidRDefault="00A22D09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附件二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經濟弱勢學生參訪名冊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市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 xml:space="preserve">)                 </w:t>
      </w:r>
      <w:r>
        <w:rPr>
          <w:rFonts w:eastAsia="標楷體"/>
          <w:sz w:val="28"/>
          <w:szCs w:val="28"/>
        </w:rPr>
        <w:t>單位名稱</w:t>
      </w:r>
      <w:r>
        <w:rPr>
          <w:rFonts w:eastAsia="標楷體"/>
          <w:sz w:val="28"/>
          <w:szCs w:val="28"/>
        </w:rPr>
        <w:t xml:space="preserve">       </w:t>
      </w:r>
    </w:p>
    <w:p w:rsidR="00F03AFA" w:rsidRDefault="00A22D09">
      <w:pPr>
        <w:pStyle w:val="Standard"/>
        <w:widowControl/>
        <w:spacing w:line="0" w:lineRule="atLeast"/>
        <w:textAlignment w:val="bott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3075839</wp:posOffset>
                </wp:positionH>
                <wp:positionV relativeFrom="paragraph">
                  <wp:posOffset>6480</wp:posOffset>
                </wp:positionV>
                <wp:extent cx="1743480" cy="1080"/>
                <wp:effectExtent l="0" t="0" r="28170" b="17970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8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3AFA" w:rsidRDefault="00F03AFA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242.2pt;margin-top:.5pt;width:137.3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" adj="-11796480,,5400" path="m,l21600,21600e" filled="f" strokeweight=".26mm">
                <v:stroke joinstyle="round"/>
                <v:formulas/>
                <v:path arrowok="t" o:connecttype="custom" o:connectlocs="871740,0;1743480,540;871740,1080;0,540" o:connectangles="270,0,90,180" textboxrect="0,0,21600,21600"/>
                <v:textbox inset="2.5mm,1.25mm,2.5mm,1.25mm">
                  <w:txbxContent>
                    <w:p w:rsidR="00F03AFA" w:rsidRDefault="00F03AF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227880</wp:posOffset>
                </wp:positionH>
                <wp:positionV relativeFrom="paragraph">
                  <wp:posOffset>6480</wp:posOffset>
                </wp:positionV>
                <wp:extent cx="1247400" cy="1080"/>
                <wp:effectExtent l="0" t="0" r="9900" b="1797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400" cy="1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1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F03AFA" w:rsidRDefault="00F03AFA"/>
                        </w:txbxContent>
                      </wps:txbx>
                      <wps:bodyPr vert="horz" wrap="square" lIns="90000" tIns="45000" rIns="90000" bIns="45000" anchor="t" compatLnSpc="0"/>
                    </wps:wsp>
                  </a:graphicData>
                </a:graphic>
              </wp:anchor>
            </w:drawing>
          </mc:Choice>
          <mc:Fallback>
            <w:pict>
              <v:shape id="AutoShape 3" o:spid="_x0000_s1027" style="position:absolute;margin-left:17.95pt;margin-top:.5pt;width:98.2pt;height: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" adj="-11796480,,5400" path="m,l21600,21600e" filled="f" strokeweight=".26mm">
                <v:stroke joinstyle="round"/>
                <v:formulas/>
                <v:path arrowok="t" o:connecttype="custom" o:connectlocs="623700,0;1247400,540;623700,1080;0,540" o:connectangles="270,0,90,180" textboxrect="0,0,21600,21600"/>
                <v:textbox inset="2.5mm,1.25mm,2.5mm,1.25mm">
                  <w:txbxContent>
                    <w:p w:rsidR="00F03AFA" w:rsidRDefault="00F03AFA"/>
                  </w:txbxContent>
                </v:textbox>
              </v:shape>
            </w:pict>
          </mc:Fallback>
        </mc:AlternateContent>
      </w:r>
    </w:p>
    <w:tbl>
      <w:tblPr>
        <w:tblW w:w="10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851"/>
        <w:gridCol w:w="851"/>
        <w:gridCol w:w="1417"/>
        <w:gridCol w:w="850"/>
        <w:gridCol w:w="1591"/>
        <w:gridCol w:w="1702"/>
        <w:gridCol w:w="1385"/>
        <w:gridCol w:w="1230"/>
      </w:tblGrid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F03AFA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F03AFA" w:rsidRDefault="00A22D09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</w:p>
    <w:p w:rsidR="00F03AFA" w:rsidRDefault="00A22D09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陪同人員名冊</w:t>
      </w:r>
    </w:p>
    <w:tbl>
      <w:tblPr>
        <w:tblW w:w="10712" w:type="dxa"/>
        <w:tblInd w:w="-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1706"/>
        <w:gridCol w:w="1276"/>
        <w:gridCol w:w="975"/>
        <w:gridCol w:w="1576"/>
        <w:gridCol w:w="1844"/>
        <w:gridCol w:w="2550"/>
      </w:tblGrid>
      <w:tr w:rsidR="00F03AF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生日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年月日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身分證字號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受益人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A22D09">
            <w:pPr>
              <w:pStyle w:val="Standard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3AFA" w:rsidRDefault="00F03AFA">
            <w:pPr>
              <w:pStyle w:val="Standard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F03AFA" w:rsidRDefault="00A22D09">
      <w:pPr>
        <w:pStyle w:val="Standard"/>
        <w:widowControl/>
        <w:spacing w:line="0" w:lineRule="atLeast"/>
        <w:jc w:val="both"/>
        <w:textAlignment w:val="bottom"/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受益人如無特殊需求則為「法定繼承人」。如不敷使用，請自行增列或另紙繕寫</w:t>
      </w:r>
      <w:r>
        <w:rPr>
          <w:rFonts w:eastAsia="標楷體"/>
          <w:sz w:val="28"/>
          <w:szCs w:val="28"/>
        </w:rPr>
        <w:t>)</w:t>
      </w:r>
    </w:p>
    <w:p w:rsidR="00F03AFA" w:rsidRDefault="00A22D09">
      <w:pPr>
        <w:pStyle w:val="Standard"/>
        <w:pageBreakBefore/>
        <w:widowControl/>
        <w:tabs>
          <w:tab w:val="left" w:pos="4537"/>
        </w:tabs>
        <w:spacing w:line="0" w:lineRule="atLeast"/>
        <w:jc w:val="center"/>
        <w:textAlignment w:val="bottom"/>
      </w:pPr>
      <w:r>
        <w:rPr>
          <w:rFonts w:eastAsia="標楷體"/>
          <w:b/>
          <w:szCs w:val="24"/>
        </w:rPr>
        <w:t>附件三</w:t>
      </w:r>
      <w:r>
        <w:rPr>
          <w:rFonts w:eastAsia="標楷體"/>
          <w:b/>
          <w:szCs w:val="24"/>
        </w:rPr>
        <w:t xml:space="preserve">  </w:t>
      </w:r>
      <w:r>
        <w:rPr>
          <w:rFonts w:eastAsia="標楷體"/>
          <w:b/>
          <w:szCs w:val="24"/>
        </w:rPr>
        <w:t>匯款帳戶資料表</w:t>
      </w:r>
    </w:p>
    <w:p w:rsidR="00F03AFA" w:rsidRDefault="00F03AFA">
      <w:pPr>
        <w:pStyle w:val="Standard"/>
        <w:jc w:val="center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7"/>
        <w:gridCol w:w="2852"/>
      </w:tblGrid>
      <w:tr w:rsidR="00F03AFA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</w:t>
            </w:r>
            <w:r>
              <w:rPr>
                <w:rFonts w:ascii="標楷體" w:eastAsia="標楷體" w:hAnsi="標楷體"/>
              </w:rPr>
              <w:t xml:space="preserve">              (</w:t>
            </w:r>
            <w:r>
              <w:rPr>
                <w:rFonts w:ascii="標楷體" w:eastAsia="標楷體" w:hAnsi="標楷體"/>
              </w:rPr>
              <w:t>縣市</w:t>
            </w:r>
            <w:r>
              <w:rPr>
                <w:rFonts w:ascii="標楷體" w:eastAsia="標楷體" w:hAnsi="標楷體"/>
              </w:rPr>
              <w:t>)       (</w:t>
            </w:r>
            <w:r>
              <w:rPr>
                <w:rFonts w:ascii="標楷體" w:eastAsia="標楷體" w:hAnsi="標楷體"/>
              </w:rPr>
              <w:t>鄉鎮區</w:t>
            </w:r>
            <w:r>
              <w:rPr>
                <w:rFonts w:ascii="標楷體" w:eastAsia="標楷體" w:hAnsi="標楷體"/>
              </w:rPr>
              <w:t xml:space="preserve">)        </w:t>
            </w:r>
            <w:r>
              <w:rPr>
                <w:rFonts w:ascii="標楷體" w:eastAsia="標楷體" w:hAnsi="標楷體"/>
              </w:rPr>
              <w:t>街路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巷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弄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郵局帳戶</w:t>
            </w:r>
            <w:r>
              <w:rPr>
                <w:rFonts w:ascii="標楷體" w:eastAsia="標楷體" w:hAnsi="標楷體"/>
              </w:rPr>
              <w:t>→”</w:t>
            </w:r>
            <w:r>
              <w:rPr>
                <w:rFonts w:ascii="標楷體" w:eastAsia="標楷體" w:hAnsi="標楷體"/>
              </w:rPr>
              <w:t>局號</w:t>
            </w:r>
            <w:r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/>
              </w:rPr>
              <w:t>帳號</w:t>
            </w:r>
            <w:r>
              <w:rPr>
                <w:rFonts w:ascii="標楷體" w:eastAsia="標楷體" w:hAnsi="標楷體"/>
              </w:rPr>
              <w:t>”)</w:t>
            </w:r>
          </w:p>
        </w:tc>
      </w:tr>
      <w:tr w:rsidR="00F03AFA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A22D09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AFA" w:rsidRDefault="00F03AFA">
            <w:pPr>
              <w:pStyle w:val="Standard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03AFA" w:rsidRDefault="00F03AFA">
      <w:pPr>
        <w:pStyle w:val="Standard"/>
        <w:ind w:left="-1080"/>
        <w:rPr>
          <w:rFonts w:ascii="標楷體" w:eastAsia="標楷體" w:hAnsi="標楷體"/>
          <w:b/>
        </w:rPr>
      </w:pPr>
    </w:p>
    <w:p w:rsidR="00F03AFA" w:rsidRDefault="00F03AFA">
      <w:pPr>
        <w:pStyle w:val="Standard"/>
        <w:ind w:left="-1080"/>
        <w:rPr>
          <w:rFonts w:ascii="標楷體" w:eastAsia="標楷體" w:hAnsi="標楷體"/>
        </w:rPr>
      </w:pPr>
    </w:p>
    <w:p w:rsidR="00F03AFA" w:rsidRDefault="00A22D09">
      <w:pPr>
        <w:pStyle w:val="Standard"/>
        <w:spacing w:line="240" w:lineRule="exact"/>
      </w:pPr>
      <w:r>
        <w:rPr>
          <w:rFonts w:ascii="標楷體" w:eastAsia="標楷體" w:hAnsi="標楷體"/>
        </w:rPr>
        <w:t>備註：</w:t>
      </w:r>
    </w:p>
    <w:p w:rsidR="00F03AFA" w:rsidRDefault="00A22D09">
      <w:pPr>
        <w:pStyle w:val="Standard"/>
        <w:ind w:firstLine="240"/>
      </w:pPr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</w:rPr>
        <w:t>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F03AFA" w:rsidRDefault="00A22D09">
      <w:pPr>
        <w:pStyle w:val="Standard"/>
        <w:ind w:left="600" w:hanging="360"/>
      </w:pPr>
      <w:r>
        <w:rPr>
          <w:rFonts w:ascii="標楷體" w:eastAsia="標楷體" w:hAnsi="標楷體"/>
        </w:rPr>
        <w:t xml:space="preserve">2. </w:t>
      </w:r>
      <w:r>
        <w:rPr>
          <w:rFonts w:ascii="標楷體" w:eastAsia="標楷體" w:hAnsi="標楷體"/>
        </w:rPr>
        <w:t>填寫完成請列印、蓋申請人章後，附上存摺影本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有帳號頁，加蓋學校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單位章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，連同憑證一併結報以利核對。</w:t>
      </w:r>
    </w:p>
    <w:p w:rsidR="00F03AFA" w:rsidRDefault="00A22D09">
      <w:pPr>
        <w:pStyle w:val="Standard"/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p w:rsidR="00F03AFA" w:rsidRDefault="00F03AFA">
      <w:pPr>
        <w:pStyle w:val="Standard"/>
        <w:ind w:firstLine="283"/>
      </w:pPr>
    </w:p>
    <w:p w:rsidR="00F03AFA" w:rsidRDefault="00F03AFA">
      <w:pPr>
        <w:pStyle w:val="Standard"/>
        <w:ind w:firstLine="283"/>
      </w:pPr>
    </w:p>
    <w:p w:rsidR="00F03AFA" w:rsidRDefault="00F03AFA">
      <w:pPr>
        <w:pStyle w:val="Standard"/>
        <w:ind w:firstLine="283"/>
      </w:pPr>
    </w:p>
    <w:p w:rsidR="00F03AFA" w:rsidRDefault="00F03AFA">
      <w:pPr>
        <w:pStyle w:val="Standard"/>
        <w:ind w:firstLine="283"/>
      </w:pPr>
    </w:p>
    <w:p w:rsidR="00F03AFA" w:rsidRDefault="00A22D09">
      <w:pPr>
        <w:pStyle w:val="Standard"/>
        <w:ind w:firstLine="283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存摺封面張貼處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F03AFA" w:rsidRDefault="00A22D09">
      <w:pPr>
        <w:pStyle w:val="Standard"/>
        <w:ind w:firstLine="283"/>
        <w:jc w:val="center"/>
      </w:pPr>
      <w:r>
        <w:rPr>
          <w:rFonts w:ascii="標楷體" w:eastAsia="標楷體" w:hAnsi="標楷體"/>
          <w:b/>
          <w:sz w:val="26"/>
          <w:szCs w:val="26"/>
        </w:rPr>
        <w:t>(</w:t>
      </w:r>
      <w:r>
        <w:rPr>
          <w:rFonts w:ascii="標楷體" w:eastAsia="標楷體" w:hAnsi="標楷體"/>
          <w:b/>
          <w:sz w:val="26"/>
          <w:szCs w:val="26"/>
        </w:rPr>
        <w:t>學校公庫無存摺免附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F03AFA">
      <w:pPr>
        <w:pStyle w:val="Standard"/>
        <w:ind w:firstLine="283"/>
        <w:rPr>
          <w:rFonts w:ascii="標楷體" w:eastAsia="標楷體" w:hAnsi="標楷體"/>
          <w:b/>
          <w:sz w:val="26"/>
          <w:szCs w:val="26"/>
        </w:rPr>
      </w:pPr>
    </w:p>
    <w:p w:rsidR="00F03AFA" w:rsidRDefault="00A22D09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Cs w:val="24"/>
        </w:rPr>
        <w:t>附件四</w:t>
      </w:r>
    </w:p>
    <w:p w:rsidR="00F03AFA" w:rsidRDefault="00A22D09">
      <w:pPr>
        <w:pStyle w:val="Standard"/>
        <w:suppressAutoHyphens w:val="0"/>
        <w:jc w:val="center"/>
        <w:textAlignment w:val="auto"/>
      </w:pPr>
      <w:r>
        <w:rPr>
          <w:rFonts w:ascii="標楷體" w:eastAsia="標楷體" w:hAnsi="標楷體"/>
          <w:b/>
          <w:bCs/>
          <w:sz w:val="48"/>
          <w:szCs w:val="48"/>
        </w:rPr>
        <w:t>領</w:t>
      </w:r>
      <w:r>
        <w:rPr>
          <w:rFonts w:ascii="標楷體" w:eastAsia="標楷體" w:hAnsi="標楷體"/>
          <w:b/>
          <w:bCs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sz w:val="48"/>
          <w:szCs w:val="48"/>
        </w:rPr>
        <w:t>據</w:t>
      </w:r>
    </w:p>
    <w:p w:rsidR="00F03AFA" w:rsidRDefault="00F03AFA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A22D09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茲　收到</w:t>
      </w:r>
      <w:r>
        <w:rPr>
          <w:rFonts w:ascii="標楷體" w:eastAsia="標楷體" w:hAnsi="標楷體"/>
          <w:b/>
          <w:bCs/>
          <w:sz w:val="32"/>
          <w:szCs w:val="32"/>
        </w:rPr>
        <w:t>國立科學工藝博物館</w:t>
      </w:r>
      <w:r>
        <w:rPr>
          <w:rFonts w:ascii="標楷體" w:eastAsia="標楷體" w:hAnsi="標楷體"/>
          <w:bCs/>
          <w:sz w:val="28"/>
          <w:szCs w:val="28"/>
        </w:rPr>
        <w:t>撥付「</w:t>
      </w:r>
      <w:r>
        <w:rPr>
          <w:rFonts w:ascii="標楷體" w:eastAsia="標楷體" w:hAnsi="標楷體"/>
          <w:bCs/>
          <w:sz w:val="28"/>
          <w:szCs w:val="28"/>
        </w:rPr>
        <w:t>111</w:t>
      </w:r>
      <w:r>
        <w:rPr>
          <w:rFonts w:ascii="標楷體" w:eastAsia="標楷體" w:hAnsi="標楷體"/>
          <w:bCs/>
          <w:sz w:val="28"/>
          <w:szCs w:val="28"/>
        </w:rPr>
        <w:t>年點燈傳愛之旅</w:t>
      </w:r>
    </w:p>
    <w:p w:rsidR="00F03AFA" w:rsidRDefault="00A22D09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『科工平安燈』點燈傳愛公益扶弱活動計畫」</w:t>
      </w:r>
      <w:r>
        <w:rPr>
          <w:rFonts w:ascii="Arial Unicode MS" w:eastAsia="Arial Unicode MS" w:hAnsi="Arial Unicode MS" w:cs="Arial Unicode MS"/>
          <w:bCs/>
          <w:sz w:val="28"/>
          <w:szCs w:val="28"/>
        </w:rPr>
        <w:t>OO</w:t>
      </w:r>
      <w:r>
        <w:rPr>
          <w:rFonts w:ascii="標楷體" w:eastAsia="標楷體" w:hAnsi="標楷體"/>
          <w:bCs/>
          <w:sz w:val="28"/>
          <w:szCs w:val="28"/>
        </w:rPr>
        <w:t>經費，</w:t>
      </w:r>
    </w:p>
    <w:p w:rsidR="00F03AFA" w:rsidRDefault="00A22D09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計新台幣　　　萬　　　仟　　　佰　　　拾　　　元整，</w:t>
      </w:r>
    </w:p>
    <w:p w:rsidR="00F03AFA" w:rsidRDefault="00A22D09">
      <w:pPr>
        <w:pStyle w:val="Standard"/>
        <w:suppressAutoHyphens w:val="0"/>
        <w:textAlignment w:val="auto"/>
      </w:pPr>
      <w:r>
        <w:rPr>
          <w:rFonts w:ascii="標楷體" w:eastAsia="標楷體" w:hAnsi="標楷體"/>
          <w:bCs/>
          <w:sz w:val="28"/>
          <w:szCs w:val="28"/>
        </w:rPr>
        <w:t>上開金額屬實無誤。</w:t>
      </w:r>
    </w:p>
    <w:p w:rsidR="00F03AFA" w:rsidRDefault="00A22D09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F03AFA" w:rsidRDefault="00A22D09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此致</w:t>
      </w:r>
    </w:p>
    <w:p w:rsidR="00F03AFA" w:rsidRDefault="00A22D09">
      <w:pPr>
        <w:pStyle w:val="Standard"/>
        <w:suppressAutoHyphens w:val="0"/>
        <w:textAlignment w:val="auto"/>
      </w:pPr>
      <w:r>
        <w:rPr>
          <w:rFonts w:ascii="標楷體" w:eastAsia="標楷體" w:hAnsi="標楷體"/>
          <w:b/>
          <w:bCs/>
          <w:sz w:val="28"/>
          <w:szCs w:val="28"/>
        </w:rPr>
        <w:t>國立科學工藝博物館</w:t>
      </w:r>
    </w:p>
    <w:p w:rsidR="00F03AFA" w:rsidRDefault="00F03AFA">
      <w:pPr>
        <w:pStyle w:val="Standard"/>
        <w:suppressAutoHyphens w:val="0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單位名稱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負責人</w:t>
      </w:r>
      <w:r>
        <w:rPr>
          <w:rFonts w:ascii="標楷體" w:eastAsia="標楷體" w:hAnsi="標楷體"/>
          <w:b/>
          <w:bCs/>
          <w:szCs w:val="24"/>
        </w:rPr>
        <w:t>:</w:t>
      </w:r>
      <w:r>
        <w:rPr>
          <w:rFonts w:ascii="標楷體" w:eastAsia="標楷體" w:hAnsi="標楷體"/>
          <w:b/>
          <w:bCs/>
          <w:szCs w:val="24"/>
        </w:rPr>
        <w:t xml:space="preserve">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單位電話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F03AFA" w:rsidRDefault="00A22D09">
      <w:pPr>
        <w:pStyle w:val="Standard"/>
        <w:suppressAutoHyphens w:val="0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單位地址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F03AFA" w:rsidRDefault="00F03AFA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戶名：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帳號：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行庫代號：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統一編號</w:t>
      </w:r>
      <w:r>
        <w:rPr>
          <w:rFonts w:ascii="標楷體" w:eastAsia="標楷體" w:hAnsi="標楷體"/>
          <w:b/>
          <w:bCs/>
          <w:szCs w:val="24"/>
        </w:rPr>
        <w:t>:</w:t>
      </w:r>
    </w:p>
    <w:p w:rsidR="00F03AFA" w:rsidRDefault="00F03AFA">
      <w:pPr>
        <w:pStyle w:val="Standard"/>
        <w:suppressAutoHyphens w:val="0"/>
        <w:ind w:left="216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會計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F03AFA" w:rsidRDefault="00A22D09">
      <w:pPr>
        <w:pStyle w:val="Standard"/>
        <w:suppressAutoHyphens w:val="0"/>
        <w:spacing w:line="360" w:lineRule="auto"/>
        <w:ind w:left="2160" w:firstLine="2522"/>
        <w:textAlignment w:val="auto"/>
      </w:pPr>
      <w:r>
        <w:rPr>
          <w:rFonts w:ascii="標楷體" w:eastAsia="標楷體" w:hAnsi="標楷體"/>
          <w:b/>
          <w:bCs/>
          <w:szCs w:val="24"/>
        </w:rPr>
        <w:t>出納</w:t>
      </w:r>
      <w:r>
        <w:rPr>
          <w:rFonts w:ascii="標楷體" w:eastAsia="標楷體" w:hAnsi="標楷體"/>
          <w:b/>
          <w:bCs/>
          <w:szCs w:val="24"/>
        </w:rPr>
        <w:t xml:space="preserve">: </w:t>
      </w:r>
      <w:r>
        <w:rPr>
          <w:rFonts w:ascii="標楷體" w:eastAsia="標楷體" w:hAnsi="標楷體"/>
          <w:b/>
          <w:bCs/>
          <w:szCs w:val="24"/>
        </w:rPr>
        <w:t xml:space="preserve">　　　　　　　　　</w:t>
      </w:r>
      <w:r>
        <w:rPr>
          <w:rFonts w:ascii="標楷體" w:eastAsia="標楷體" w:hAnsi="標楷體"/>
          <w:b/>
          <w:bCs/>
          <w:szCs w:val="24"/>
        </w:rPr>
        <w:t>(</w:t>
      </w:r>
      <w:r>
        <w:rPr>
          <w:rFonts w:ascii="標楷體" w:eastAsia="標楷體" w:hAnsi="標楷體"/>
          <w:b/>
          <w:bCs/>
          <w:szCs w:val="24"/>
        </w:rPr>
        <w:t>簽章</w:t>
      </w:r>
      <w:r>
        <w:rPr>
          <w:rFonts w:ascii="標楷體" w:eastAsia="標楷體" w:hAnsi="標楷體"/>
          <w:b/>
          <w:bCs/>
          <w:szCs w:val="24"/>
        </w:rPr>
        <w:t>)</w:t>
      </w:r>
    </w:p>
    <w:p w:rsidR="00F03AFA" w:rsidRDefault="00F03AFA">
      <w:pPr>
        <w:pStyle w:val="Standard"/>
        <w:suppressAutoHyphens w:val="0"/>
        <w:ind w:left="1200" w:firstLine="2522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F03AFA">
      <w:pPr>
        <w:pStyle w:val="Standard"/>
        <w:suppressAutoHyphens w:val="0"/>
        <w:jc w:val="both"/>
        <w:textAlignment w:val="auto"/>
        <w:rPr>
          <w:rFonts w:ascii="標楷體" w:eastAsia="標楷體" w:hAnsi="標楷體"/>
          <w:b/>
          <w:bCs/>
          <w:szCs w:val="24"/>
        </w:rPr>
      </w:pPr>
    </w:p>
    <w:p w:rsidR="00F03AFA" w:rsidRDefault="00A22D09">
      <w:pPr>
        <w:pStyle w:val="Standard"/>
        <w:suppressAutoHyphens w:val="0"/>
        <w:jc w:val="both"/>
        <w:textAlignment w:val="auto"/>
      </w:pPr>
      <w:r>
        <w:rPr>
          <w:rFonts w:ascii="標楷體" w:eastAsia="標楷體" w:hAnsi="標楷體"/>
          <w:b/>
          <w:bCs/>
          <w:szCs w:val="24"/>
        </w:rPr>
        <w:t>中華民國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年　　　月　　　日</w:t>
      </w:r>
    </w:p>
    <w:sectPr w:rsidR="00F03AFA">
      <w:footerReference w:type="default" r:id="rId9"/>
      <w:pgSz w:w="11906" w:h="16838"/>
      <w:pgMar w:top="568" w:right="926" w:bottom="1049" w:left="1021" w:header="720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09" w:rsidRDefault="00A22D09">
      <w:r>
        <w:separator/>
      </w:r>
    </w:p>
  </w:endnote>
  <w:endnote w:type="continuationSeparator" w:id="0">
    <w:p w:rsidR="00A22D09" w:rsidRDefault="00A2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全真楷書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61A" w:rsidRDefault="00A22D0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CF161A" w:rsidRDefault="00A22D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09" w:rsidRDefault="00A22D09">
      <w:r>
        <w:rPr>
          <w:color w:val="000000"/>
        </w:rPr>
        <w:separator/>
      </w:r>
    </w:p>
  </w:footnote>
  <w:footnote w:type="continuationSeparator" w:id="0">
    <w:p w:rsidR="00A22D09" w:rsidRDefault="00A2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9FD"/>
    <w:multiLevelType w:val="multilevel"/>
    <w:tmpl w:val="F3082222"/>
    <w:styleLink w:val="WWNum1"/>
    <w:lvl w:ilvl="0">
      <w:start w:val="1"/>
      <w:numFmt w:val="japaneseCounting"/>
      <w:lvlText w:val="%1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42DD575F"/>
    <w:multiLevelType w:val="multilevel"/>
    <w:tmpl w:val="3E20CEFC"/>
    <w:styleLink w:val="WWNum3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4AEE6212"/>
    <w:multiLevelType w:val="multilevel"/>
    <w:tmpl w:val="4272623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0E50D96"/>
    <w:multiLevelType w:val="multilevel"/>
    <w:tmpl w:val="D82A42F0"/>
    <w:styleLink w:val="WWNum2"/>
    <w:lvl w:ilvl="0">
      <w:start w:val="1"/>
      <w:numFmt w:val="japaneseCounting"/>
      <w:lvlText w:val="%1"/>
      <w:lvlJc w:val="left"/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ideographTraditional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ideographTraditional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3AFA"/>
    <w:rsid w:val="00A22D09"/>
    <w:rsid w:val="00A841E0"/>
    <w:rsid w:val="00F0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3">
    <w:name w:val="Body Text Indent 3"/>
    <w:basedOn w:val="Standard"/>
    <w:pPr>
      <w:widowControl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">
    <w:name w:val="字元 字元1"/>
    <w:basedOn w:val="Standar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a">
    <w:name w:val="List Paragraph"/>
    <w:basedOn w:val="Standard"/>
    <w:pPr>
      <w:ind w:left="480"/>
    </w:pPr>
    <w:rPr>
      <w:szCs w:val="24"/>
    </w:rPr>
  </w:style>
  <w:style w:type="paragraph" w:customStyle="1" w:styleId="cjk">
    <w:name w:val="cjk"/>
    <w:basedOn w:val="Standard"/>
    <w:pPr>
      <w:widowControl/>
      <w:suppressAutoHyphens w:val="0"/>
      <w:spacing w:before="280" w:after="142" w:line="288" w:lineRule="auto"/>
      <w:textAlignment w:val="auto"/>
    </w:pPr>
    <w:rPr>
      <w:rFonts w:ascii="新細明體" w:hAnsi="新細明體" w:cs="新細明體"/>
      <w:kern w:val="0"/>
      <w:szCs w:val="24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annotation reference"/>
    <w:rPr>
      <w:sz w:val="18"/>
      <w:szCs w:val="18"/>
    </w:rPr>
  </w:style>
  <w:style w:type="character" w:customStyle="1" w:styleId="ad">
    <w:name w:val="頁首 字元"/>
    <w:rPr>
      <w:kern w:val="3"/>
    </w:rPr>
  </w:style>
  <w:style w:type="character" w:customStyle="1" w:styleId="ae">
    <w:name w:val="頁尾 字元"/>
    <w:rPr>
      <w:kern w:val="3"/>
    </w:rPr>
  </w:style>
  <w:style w:type="character" w:customStyle="1" w:styleId="ListLabel1">
    <w:name w:val="ListLabel 1"/>
    <w:rPr>
      <w:rFonts w:ascii="標楷體" w:eastAsia="標楷體" w:hAnsi="標楷體"/>
    </w:rPr>
  </w:style>
  <w:style w:type="character" w:customStyle="1" w:styleId="ListLabel2">
    <w:name w:val="ListLabel 2"/>
    <w:rPr>
      <w:rFonts w:ascii="標楷體" w:eastAsia="標楷體" w:hAnsi="標楷體"/>
      <w:b w:val="0"/>
      <w:color w:val="auto"/>
      <w:lang w:val="en-US"/>
    </w:rPr>
  </w:style>
  <w:style w:type="character" w:customStyle="1" w:styleId="ListLabel3">
    <w:name w:val="ListLabel 3"/>
    <w:rPr>
      <w:rFonts w:ascii="標楷體" w:eastAsia="標楷體" w:hAnsi="標楷體"/>
      <w:b w:val="0"/>
      <w:color w:val="auto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pwes</cp:lastModifiedBy>
  <cp:revision>1</cp:revision>
  <cp:lastPrinted>2021-12-16T05:54:00Z</cp:lastPrinted>
  <dcterms:created xsi:type="dcterms:W3CDTF">2020-02-06T09:50:00Z</dcterms:created>
  <dcterms:modified xsi:type="dcterms:W3CDTF">2021-12-20T05:36:00Z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</Properties>
</file>