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5EF" w:rsidRPr="00EA5ADA" w:rsidRDefault="00D175EF" w:rsidP="00D175EF">
      <w:pPr>
        <w:pStyle w:val="1"/>
        <w:snapToGrid w:val="0"/>
        <w:spacing w:before="0" w:beforeAutospacing="0" w:after="0" w:afterAutospacing="0" w:line="0" w:lineRule="atLeast"/>
        <w:jc w:val="center"/>
        <w:rPr>
          <w:rFonts w:ascii="標楷體" w:eastAsia="標楷體" w:hAnsi="標楷體"/>
          <w:b w:val="0"/>
          <w:color w:val="000000"/>
          <w:sz w:val="36"/>
          <w:szCs w:val="36"/>
        </w:rPr>
      </w:pPr>
      <w:r w:rsidRPr="00EA5ADA">
        <w:rPr>
          <w:rFonts w:ascii="標楷體" w:eastAsia="標楷體" w:hAnsi="標楷體" w:hint="eastAsia"/>
          <w:color w:val="000000"/>
          <w:sz w:val="36"/>
          <w:szCs w:val="36"/>
          <w:lang w:eastAsia="zh-TW"/>
        </w:rPr>
        <w:t>臺南</w:t>
      </w:r>
      <w:r w:rsidRPr="00EA5ADA">
        <w:rPr>
          <w:rFonts w:ascii="標楷體" w:eastAsia="標楷體" w:hAnsi="標楷體" w:hint="eastAsia"/>
          <w:color w:val="000000"/>
          <w:sz w:val="36"/>
          <w:szCs w:val="36"/>
        </w:rPr>
        <w:t>市104</w:t>
      </w:r>
      <w:r w:rsidRPr="00EA5ADA">
        <w:rPr>
          <w:rFonts w:ascii="標楷體" w:eastAsia="標楷體" w:hAnsi="標楷體"/>
          <w:color w:val="000000"/>
          <w:sz w:val="36"/>
          <w:szCs w:val="36"/>
        </w:rPr>
        <w:t>年度「補救教學」</w:t>
      </w:r>
      <w:r w:rsidRPr="001B432E">
        <w:rPr>
          <w:rFonts w:ascii="標楷體" w:eastAsia="標楷體" w:hAnsi="標楷體" w:hint="eastAsia"/>
          <w:bCs w:val="0"/>
        </w:rPr>
        <w:t>教學技巧分享研習</w:t>
      </w:r>
      <w:r>
        <w:rPr>
          <w:rFonts w:ascii="標楷體" w:eastAsia="標楷體" w:hAnsi="標楷體" w:hint="eastAsia"/>
          <w:bCs w:val="0"/>
          <w:lang w:eastAsia="zh-TW"/>
        </w:rPr>
        <w:t>計畫</w:t>
      </w:r>
    </w:p>
    <w:p w:rsidR="00D175EF" w:rsidRDefault="00D175EF" w:rsidP="00D175EF">
      <w:pPr>
        <w:pStyle w:val="1"/>
        <w:spacing w:before="0" w:beforeAutospacing="0" w:after="0" w:afterAutospacing="0" w:line="0" w:lineRule="atLeast"/>
        <w:rPr>
          <w:rFonts w:ascii="標楷體" w:eastAsia="標楷體" w:hAnsi="標楷體"/>
          <w:color w:val="000000"/>
          <w:sz w:val="28"/>
          <w:szCs w:val="28"/>
          <w:lang w:eastAsia="zh-TW"/>
        </w:rPr>
      </w:pPr>
    </w:p>
    <w:p w:rsidR="00D175EF" w:rsidRPr="00446BCF" w:rsidRDefault="00D175EF" w:rsidP="00D175EF">
      <w:pPr>
        <w:pStyle w:val="1"/>
        <w:spacing w:before="0" w:beforeAutospacing="0" w:after="0" w:afterAutospacing="0" w:line="0" w:lineRule="atLeast"/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 w:rsidRPr="00446BCF">
        <w:rPr>
          <w:rFonts w:ascii="標楷體" w:eastAsia="標楷體" w:hAnsi="標楷體"/>
          <w:color w:val="000000"/>
          <w:sz w:val="28"/>
          <w:szCs w:val="28"/>
        </w:rPr>
        <w:t>一、依據</w:t>
      </w:r>
      <w:r w:rsidRPr="00446BCF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：</w:t>
      </w:r>
    </w:p>
    <w:p w:rsidR="00D175EF" w:rsidRDefault="00D175EF" w:rsidP="00D175EF">
      <w:pPr>
        <w:pStyle w:val="A7"/>
        <w:snapToGrid/>
        <w:spacing w:line="0" w:lineRule="atLeast"/>
        <w:ind w:left="1460" w:hanging="980"/>
        <w:rPr>
          <w:b w:val="0"/>
          <w:sz w:val="28"/>
          <w:szCs w:val="28"/>
          <w:lang w:eastAsia="zh-TW"/>
        </w:rPr>
      </w:pPr>
      <w:r w:rsidRPr="00446BCF">
        <w:rPr>
          <w:b w:val="0"/>
          <w:sz w:val="28"/>
          <w:szCs w:val="28"/>
        </w:rPr>
        <w:t>（一）</w:t>
      </w:r>
      <w:r w:rsidRPr="00446BCF">
        <w:rPr>
          <w:rFonts w:hint="eastAsia"/>
          <w:b w:val="0"/>
          <w:sz w:val="28"/>
          <w:szCs w:val="28"/>
        </w:rPr>
        <w:t>教</w:t>
      </w:r>
      <w:bookmarkStart w:id="0" w:name="_GoBack"/>
      <w:bookmarkEnd w:id="0"/>
      <w:r w:rsidRPr="00446BCF">
        <w:rPr>
          <w:rFonts w:hint="eastAsia"/>
          <w:b w:val="0"/>
          <w:sz w:val="28"/>
          <w:szCs w:val="28"/>
        </w:rPr>
        <w:t>育部國民及學前教育署補助直轄市、縣（市）政府辦理補救教學作</w:t>
      </w:r>
    </w:p>
    <w:p w:rsidR="00D175EF" w:rsidRPr="00446BCF" w:rsidRDefault="00D175EF" w:rsidP="00D175EF">
      <w:pPr>
        <w:pStyle w:val="A7"/>
        <w:snapToGrid/>
        <w:spacing w:line="0" w:lineRule="atLeast"/>
        <w:ind w:left="1460" w:hanging="980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  <w:lang w:eastAsia="zh-TW"/>
        </w:rPr>
        <w:t xml:space="preserve">      </w:t>
      </w:r>
      <w:r w:rsidRPr="00446BCF">
        <w:rPr>
          <w:rFonts w:hint="eastAsia"/>
          <w:b w:val="0"/>
          <w:sz w:val="28"/>
          <w:szCs w:val="28"/>
        </w:rPr>
        <w:t>業要點</w:t>
      </w:r>
      <w:r w:rsidRPr="00446BCF">
        <w:rPr>
          <w:b w:val="0"/>
          <w:sz w:val="28"/>
          <w:szCs w:val="28"/>
        </w:rPr>
        <w:t>。</w:t>
      </w:r>
    </w:p>
    <w:p w:rsidR="00D175EF" w:rsidRPr="00446BCF" w:rsidRDefault="00D175EF" w:rsidP="00D175EF">
      <w:pPr>
        <w:pStyle w:val="A7"/>
        <w:snapToGrid/>
        <w:spacing w:line="0" w:lineRule="atLeast"/>
        <w:ind w:left="1460" w:hanging="980"/>
        <w:rPr>
          <w:b w:val="0"/>
          <w:sz w:val="28"/>
          <w:szCs w:val="28"/>
        </w:rPr>
      </w:pPr>
      <w:r w:rsidRPr="00446BCF">
        <w:rPr>
          <w:b w:val="0"/>
          <w:sz w:val="28"/>
          <w:szCs w:val="28"/>
        </w:rPr>
        <w:t>（二）</w:t>
      </w:r>
      <w:r w:rsidRPr="00446BCF">
        <w:rPr>
          <w:rFonts w:hint="eastAsia"/>
          <w:b w:val="0"/>
          <w:sz w:val="28"/>
          <w:szCs w:val="28"/>
          <w:lang w:eastAsia="zh-TW"/>
        </w:rPr>
        <w:t>臺南</w:t>
      </w:r>
      <w:r w:rsidRPr="00446BCF">
        <w:rPr>
          <w:rFonts w:hint="eastAsia"/>
          <w:b w:val="0"/>
          <w:sz w:val="28"/>
          <w:szCs w:val="28"/>
        </w:rPr>
        <w:t>104年度推動補救教學整體方案。</w:t>
      </w:r>
    </w:p>
    <w:p w:rsidR="00D175EF" w:rsidRDefault="00D175EF" w:rsidP="00D175EF">
      <w:pPr>
        <w:pStyle w:val="1"/>
        <w:spacing w:before="0" w:beforeAutospacing="0" w:after="0" w:afterAutospacing="0" w:line="0" w:lineRule="atLeast"/>
        <w:rPr>
          <w:rFonts w:ascii="標楷體" w:eastAsia="標楷體" w:hAnsi="標楷體"/>
          <w:color w:val="000000"/>
          <w:sz w:val="28"/>
          <w:szCs w:val="28"/>
          <w:lang w:eastAsia="zh-TW"/>
        </w:rPr>
      </w:pPr>
    </w:p>
    <w:p w:rsidR="00D175EF" w:rsidRPr="00446BCF" w:rsidRDefault="00D175EF" w:rsidP="00D175EF">
      <w:pPr>
        <w:pStyle w:val="1"/>
        <w:spacing w:before="0" w:beforeAutospacing="0" w:after="0" w:afterAutospacing="0" w:line="0" w:lineRule="atLeast"/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 w:rsidRPr="00446BCF">
        <w:rPr>
          <w:rFonts w:ascii="標楷體" w:eastAsia="標楷體" w:hAnsi="標楷體" w:hint="eastAsia"/>
          <w:color w:val="000000"/>
          <w:sz w:val="28"/>
          <w:szCs w:val="28"/>
        </w:rPr>
        <w:t>二、目的</w:t>
      </w:r>
      <w:r w:rsidRPr="00446BCF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：</w:t>
      </w:r>
    </w:p>
    <w:p w:rsidR="00D175EF" w:rsidRDefault="00D175EF" w:rsidP="00D175EF">
      <w:pPr>
        <w:pStyle w:val="A7"/>
        <w:snapToGrid/>
        <w:spacing w:line="0" w:lineRule="atLeast"/>
        <w:ind w:left="1460" w:hanging="980"/>
        <w:rPr>
          <w:b w:val="0"/>
          <w:sz w:val="28"/>
          <w:szCs w:val="28"/>
          <w:lang w:eastAsia="zh-TW"/>
        </w:rPr>
      </w:pPr>
      <w:r w:rsidRPr="00446BCF">
        <w:rPr>
          <w:b w:val="0"/>
          <w:sz w:val="28"/>
          <w:szCs w:val="28"/>
        </w:rPr>
        <w:t>（一）</w:t>
      </w:r>
      <w:r>
        <w:rPr>
          <w:rFonts w:hint="eastAsia"/>
          <w:b w:val="0"/>
          <w:sz w:val="28"/>
          <w:szCs w:val="28"/>
        </w:rPr>
        <w:t>透</w:t>
      </w:r>
      <w:r>
        <w:rPr>
          <w:rFonts w:hint="eastAsia"/>
          <w:b w:val="0"/>
          <w:sz w:val="28"/>
          <w:szCs w:val="28"/>
          <w:lang w:eastAsia="zh-TW"/>
        </w:rPr>
        <w:t>過補救教學優異或具豐富實務經驗</w:t>
      </w:r>
      <w:r>
        <w:rPr>
          <w:rFonts w:hint="eastAsia"/>
          <w:b w:val="0"/>
          <w:sz w:val="28"/>
          <w:szCs w:val="28"/>
        </w:rPr>
        <w:t>教師的</w:t>
      </w:r>
      <w:r w:rsidRPr="00446BCF">
        <w:rPr>
          <w:rFonts w:hint="eastAsia"/>
          <w:b w:val="0"/>
          <w:sz w:val="28"/>
          <w:szCs w:val="28"/>
        </w:rPr>
        <w:t>分享，提供多元、多面向</w:t>
      </w:r>
    </w:p>
    <w:p w:rsidR="00D175EF" w:rsidRDefault="00D175EF" w:rsidP="00D175EF">
      <w:pPr>
        <w:pStyle w:val="A7"/>
        <w:snapToGrid/>
        <w:spacing w:line="0" w:lineRule="atLeast"/>
        <w:ind w:left="1460" w:hanging="980"/>
        <w:rPr>
          <w:b w:val="0"/>
          <w:sz w:val="28"/>
          <w:szCs w:val="28"/>
          <w:lang w:eastAsia="zh-TW"/>
        </w:rPr>
      </w:pPr>
      <w:r>
        <w:rPr>
          <w:rFonts w:hint="eastAsia"/>
          <w:b w:val="0"/>
          <w:sz w:val="28"/>
          <w:szCs w:val="28"/>
          <w:lang w:eastAsia="zh-TW"/>
        </w:rPr>
        <w:t xml:space="preserve">     </w:t>
      </w:r>
      <w:r w:rsidRPr="00446BCF">
        <w:rPr>
          <w:rFonts w:hint="eastAsia"/>
          <w:b w:val="0"/>
          <w:sz w:val="28"/>
          <w:szCs w:val="28"/>
        </w:rPr>
        <w:t>的思考及觀摩，增進教師補救教學授課之能力。</w:t>
      </w:r>
    </w:p>
    <w:p w:rsidR="00D175EF" w:rsidRDefault="00D175EF" w:rsidP="00D175EF">
      <w:pPr>
        <w:pStyle w:val="A7"/>
        <w:snapToGrid/>
        <w:spacing w:line="0" w:lineRule="atLeast"/>
        <w:ind w:left="1460" w:hanging="980"/>
        <w:rPr>
          <w:b w:val="0"/>
          <w:sz w:val="28"/>
          <w:szCs w:val="28"/>
          <w:lang w:eastAsia="zh-TW"/>
        </w:rPr>
      </w:pPr>
      <w:r w:rsidRPr="00446BCF">
        <w:rPr>
          <w:b w:val="0"/>
          <w:sz w:val="28"/>
          <w:szCs w:val="28"/>
        </w:rPr>
        <w:t>（二）</w:t>
      </w:r>
      <w:r>
        <w:rPr>
          <w:rFonts w:hint="eastAsia"/>
          <w:b w:val="0"/>
          <w:sz w:val="28"/>
          <w:szCs w:val="28"/>
          <w:lang w:eastAsia="zh-TW"/>
        </w:rPr>
        <w:t>提升</w:t>
      </w:r>
      <w:r>
        <w:rPr>
          <w:rFonts w:hint="eastAsia"/>
          <w:b w:val="0"/>
          <w:sz w:val="28"/>
          <w:szCs w:val="28"/>
        </w:rPr>
        <w:t>教師補救教學</w:t>
      </w:r>
      <w:r w:rsidRPr="00446BCF">
        <w:rPr>
          <w:rFonts w:hint="eastAsia"/>
          <w:b w:val="0"/>
          <w:sz w:val="28"/>
          <w:szCs w:val="28"/>
        </w:rPr>
        <w:t>能力，進而增進學生的學習效果，將每個學生拉上</w:t>
      </w:r>
    </w:p>
    <w:p w:rsidR="00D175EF" w:rsidRDefault="00D175EF" w:rsidP="00D175EF">
      <w:pPr>
        <w:pStyle w:val="A7"/>
        <w:snapToGrid/>
        <w:spacing w:line="0" w:lineRule="atLeast"/>
        <w:ind w:leftChars="500" w:left="1340" w:hangingChars="50" w:hanging="140"/>
        <w:rPr>
          <w:b w:val="0"/>
          <w:sz w:val="28"/>
          <w:szCs w:val="28"/>
          <w:lang w:eastAsia="zh-TW"/>
        </w:rPr>
      </w:pPr>
      <w:r w:rsidRPr="00446BCF">
        <w:rPr>
          <w:rFonts w:hint="eastAsia"/>
          <w:b w:val="0"/>
          <w:sz w:val="28"/>
          <w:szCs w:val="28"/>
        </w:rPr>
        <w:t>來。</w:t>
      </w:r>
    </w:p>
    <w:p w:rsidR="00D175EF" w:rsidRDefault="00D175EF" w:rsidP="00D175EF">
      <w:pPr>
        <w:pStyle w:val="A7"/>
        <w:snapToGrid/>
        <w:spacing w:line="0" w:lineRule="atLeast"/>
        <w:ind w:left="1460" w:hanging="980"/>
        <w:rPr>
          <w:b w:val="0"/>
          <w:bCs w:val="0"/>
          <w:sz w:val="28"/>
          <w:szCs w:val="28"/>
          <w:lang w:eastAsia="zh-TW"/>
        </w:rPr>
      </w:pPr>
      <w:r>
        <w:rPr>
          <w:b w:val="0"/>
          <w:sz w:val="28"/>
          <w:szCs w:val="28"/>
        </w:rPr>
        <w:t>（</w:t>
      </w:r>
      <w:r>
        <w:rPr>
          <w:rFonts w:hint="eastAsia"/>
          <w:b w:val="0"/>
          <w:sz w:val="28"/>
          <w:szCs w:val="28"/>
          <w:lang w:eastAsia="zh-TW"/>
        </w:rPr>
        <w:t>三</w:t>
      </w:r>
      <w:r w:rsidRPr="00446BCF">
        <w:rPr>
          <w:b w:val="0"/>
          <w:sz w:val="28"/>
          <w:szCs w:val="28"/>
        </w:rPr>
        <w:t>）</w:t>
      </w:r>
      <w:r w:rsidRPr="00395930">
        <w:rPr>
          <w:rFonts w:hint="eastAsia"/>
          <w:b w:val="0"/>
          <w:bCs w:val="0"/>
          <w:sz w:val="28"/>
          <w:szCs w:val="28"/>
        </w:rPr>
        <w:t>運用科技化評量資料</w:t>
      </w:r>
      <w:r>
        <w:rPr>
          <w:rFonts w:hint="eastAsia"/>
          <w:b w:val="0"/>
          <w:bCs w:val="0"/>
          <w:sz w:val="28"/>
          <w:szCs w:val="28"/>
          <w:lang w:eastAsia="zh-TW"/>
        </w:rPr>
        <w:t>及</w:t>
      </w:r>
      <w:r>
        <w:rPr>
          <w:rFonts w:hint="eastAsia"/>
          <w:b w:val="0"/>
          <w:bCs w:val="0"/>
          <w:sz w:val="28"/>
          <w:szCs w:val="28"/>
        </w:rPr>
        <w:t>學生學習診斷結果</w:t>
      </w:r>
      <w:r>
        <w:rPr>
          <w:rFonts w:hint="eastAsia"/>
          <w:b w:val="0"/>
          <w:bCs w:val="0"/>
          <w:sz w:val="28"/>
          <w:szCs w:val="28"/>
          <w:lang w:eastAsia="zh-TW"/>
        </w:rPr>
        <w:t>，了解學生學習落後情形並</w:t>
      </w:r>
    </w:p>
    <w:p w:rsidR="00D175EF" w:rsidRPr="00395930" w:rsidRDefault="00D175EF" w:rsidP="00D175EF">
      <w:pPr>
        <w:pStyle w:val="A7"/>
        <w:snapToGrid/>
        <w:spacing w:line="0" w:lineRule="atLeast"/>
        <w:ind w:left="1460" w:hanging="980"/>
        <w:rPr>
          <w:b w:val="0"/>
          <w:sz w:val="28"/>
          <w:szCs w:val="28"/>
          <w:lang w:eastAsia="zh-TW"/>
        </w:rPr>
      </w:pPr>
      <w:r>
        <w:rPr>
          <w:rFonts w:hint="eastAsia"/>
          <w:b w:val="0"/>
          <w:bCs w:val="0"/>
          <w:sz w:val="28"/>
          <w:szCs w:val="28"/>
          <w:lang w:eastAsia="zh-TW"/>
        </w:rPr>
        <w:t xml:space="preserve">     進行補救教學。</w:t>
      </w:r>
    </w:p>
    <w:p w:rsidR="00D175EF" w:rsidRDefault="00D175EF" w:rsidP="00D175EF">
      <w:pPr>
        <w:pStyle w:val="1"/>
        <w:spacing w:before="0" w:beforeAutospacing="0" w:after="0" w:afterAutospacing="0" w:line="0" w:lineRule="atLeast"/>
        <w:rPr>
          <w:rFonts w:ascii="標楷體" w:eastAsia="標楷體" w:hAnsi="標楷體"/>
          <w:color w:val="000000"/>
          <w:sz w:val="28"/>
          <w:szCs w:val="28"/>
          <w:lang w:eastAsia="zh-TW"/>
        </w:rPr>
      </w:pPr>
    </w:p>
    <w:p w:rsidR="00D175EF" w:rsidRPr="00446BCF" w:rsidRDefault="00D175EF" w:rsidP="00D175EF">
      <w:pPr>
        <w:pStyle w:val="1"/>
        <w:spacing w:before="0" w:beforeAutospacing="0" w:after="0" w:afterAutospacing="0" w:line="0" w:lineRule="atLeast"/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 w:rsidRPr="00446BCF">
        <w:rPr>
          <w:rFonts w:ascii="標楷體" w:eastAsia="標楷體" w:hAnsi="標楷體" w:hint="eastAsia"/>
          <w:color w:val="000000"/>
          <w:sz w:val="28"/>
          <w:szCs w:val="28"/>
        </w:rPr>
        <w:t>三、辦理單位</w:t>
      </w:r>
      <w:r w:rsidRPr="00446BCF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：</w:t>
      </w:r>
    </w:p>
    <w:p w:rsidR="00D175EF" w:rsidRPr="00446BCF" w:rsidRDefault="00D175EF" w:rsidP="00D175EF">
      <w:pPr>
        <w:pStyle w:val="A7"/>
        <w:snapToGrid/>
        <w:spacing w:line="0" w:lineRule="atLeast"/>
        <w:ind w:left="1460" w:hanging="980"/>
        <w:rPr>
          <w:b w:val="0"/>
          <w:sz w:val="28"/>
          <w:szCs w:val="28"/>
        </w:rPr>
      </w:pPr>
      <w:r w:rsidRPr="00446BCF">
        <w:rPr>
          <w:b w:val="0"/>
          <w:sz w:val="28"/>
          <w:szCs w:val="28"/>
        </w:rPr>
        <w:t>（一）</w:t>
      </w:r>
      <w:r w:rsidRPr="00446BCF">
        <w:rPr>
          <w:rFonts w:hint="eastAsia"/>
          <w:b w:val="0"/>
          <w:sz w:val="28"/>
          <w:szCs w:val="28"/>
        </w:rPr>
        <w:t>指導單位：教育部國民及學前教育署</w:t>
      </w:r>
    </w:p>
    <w:p w:rsidR="00D175EF" w:rsidRPr="00446BCF" w:rsidRDefault="00D175EF" w:rsidP="00D175EF">
      <w:pPr>
        <w:pStyle w:val="A7"/>
        <w:snapToGrid/>
        <w:spacing w:line="0" w:lineRule="atLeast"/>
        <w:ind w:left="1460" w:hanging="980"/>
        <w:rPr>
          <w:b w:val="0"/>
          <w:sz w:val="28"/>
          <w:szCs w:val="28"/>
        </w:rPr>
      </w:pPr>
      <w:r w:rsidRPr="00446BCF">
        <w:rPr>
          <w:b w:val="0"/>
          <w:sz w:val="28"/>
          <w:szCs w:val="28"/>
        </w:rPr>
        <w:t>（二）</w:t>
      </w:r>
      <w:r w:rsidRPr="00446BCF">
        <w:rPr>
          <w:rFonts w:hint="eastAsia"/>
          <w:b w:val="0"/>
          <w:sz w:val="28"/>
          <w:szCs w:val="28"/>
        </w:rPr>
        <w:t>主辦單位：</w:t>
      </w:r>
      <w:r w:rsidRPr="00446BCF">
        <w:rPr>
          <w:rFonts w:hint="eastAsia"/>
          <w:b w:val="0"/>
          <w:sz w:val="28"/>
          <w:szCs w:val="28"/>
          <w:lang w:eastAsia="zh-TW"/>
        </w:rPr>
        <w:t>臺南</w:t>
      </w:r>
      <w:r w:rsidRPr="00446BCF">
        <w:rPr>
          <w:rFonts w:hint="eastAsia"/>
          <w:b w:val="0"/>
          <w:sz w:val="28"/>
          <w:szCs w:val="28"/>
        </w:rPr>
        <w:t>市政府教育局</w:t>
      </w:r>
    </w:p>
    <w:p w:rsidR="00D175EF" w:rsidRPr="00446BCF" w:rsidRDefault="00D175EF" w:rsidP="00D175EF">
      <w:pPr>
        <w:pStyle w:val="A7"/>
        <w:snapToGrid/>
        <w:spacing w:line="0" w:lineRule="atLeast"/>
        <w:ind w:left="1460" w:hanging="980"/>
        <w:rPr>
          <w:b w:val="0"/>
          <w:sz w:val="28"/>
          <w:szCs w:val="28"/>
        </w:rPr>
      </w:pPr>
      <w:r w:rsidRPr="00446BCF">
        <w:rPr>
          <w:b w:val="0"/>
          <w:sz w:val="28"/>
          <w:szCs w:val="28"/>
        </w:rPr>
        <w:t>（三）</w:t>
      </w:r>
      <w:r w:rsidRPr="00446BCF">
        <w:rPr>
          <w:rFonts w:hint="eastAsia"/>
          <w:b w:val="0"/>
          <w:sz w:val="28"/>
          <w:szCs w:val="28"/>
        </w:rPr>
        <w:t>承辦單位：</w:t>
      </w:r>
      <w:r w:rsidRPr="00446BCF">
        <w:rPr>
          <w:rFonts w:hint="eastAsia"/>
          <w:b w:val="0"/>
          <w:sz w:val="28"/>
          <w:szCs w:val="28"/>
          <w:lang w:eastAsia="zh-TW"/>
        </w:rPr>
        <w:t>臺南</w:t>
      </w:r>
      <w:r w:rsidRPr="00446BCF">
        <w:rPr>
          <w:rFonts w:hint="eastAsia"/>
          <w:b w:val="0"/>
          <w:sz w:val="28"/>
          <w:szCs w:val="28"/>
        </w:rPr>
        <w:t>市</w:t>
      </w:r>
      <w:r w:rsidR="00AC367E">
        <w:rPr>
          <w:rFonts w:hint="eastAsia"/>
          <w:b w:val="0"/>
          <w:sz w:val="28"/>
          <w:szCs w:val="28"/>
          <w:lang w:eastAsia="zh-TW"/>
        </w:rPr>
        <w:t>松林</w:t>
      </w:r>
      <w:r w:rsidRPr="00446BCF">
        <w:rPr>
          <w:rFonts w:hint="eastAsia"/>
          <w:b w:val="0"/>
          <w:sz w:val="28"/>
          <w:szCs w:val="28"/>
        </w:rPr>
        <w:t>國民小學</w:t>
      </w:r>
    </w:p>
    <w:p w:rsidR="00D175EF" w:rsidRDefault="00D175EF" w:rsidP="00D175EF">
      <w:pPr>
        <w:pStyle w:val="A7"/>
        <w:snapToGrid/>
        <w:spacing w:line="0" w:lineRule="atLeast"/>
        <w:ind w:leftChars="1" w:left="638" w:hangingChars="227" w:hanging="636"/>
        <w:rPr>
          <w:sz w:val="28"/>
          <w:szCs w:val="28"/>
          <w:lang w:eastAsia="zh-TW"/>
        </w:rPr>
      </w:pPr>
    </w:p>
    <w:p w:rsidR="00D175EF" w:rsidRPr="00450B69" w:rsidRDefault="00D175EF" w:rsidP="00D175EF">
      <w:pPr>
        <w:pStyle w:val="A7"/>
        <w:snapToGrid/>
        <w:spacing w:line="0" w:lineRule="atLeast"/>
        <w:ind w:leftChars="1" w:left="638" w:hangingChars="227" w:hanging="636"/>
        <w:rPr>
          <w:color w:val="auto"/>
          <w:sz w:val="28"/>
          <w:szCs w:val="28"/>
          <w:lang w:eastAsia="zh-TW"/>
        </w:rPr>
      </w:pPr>
      <w:r w:rsidRPr="00446BCF">
        <w:rPr>
          <w:rFonts w:hint="eastAsia"/>
          <w:sz w:val="28"/>
          <w:szCs w:val="28"/>
        </w:rPr>
        <w:t>四</w:t>
      </w:r>
      <w:r w:rsidRPr="00446BCF">
        <w:rPr>
          <w:rFonts w:hint="eastAsia"/>
          <w:b w:val="0"/>
          <w:sz w:val="28"/>
          <w:szCs w:val="28"/>
        </w:rPr>
        <w:t>、</w:t>
      </w:r>
      <w:r w:rsidRPr="00446BCF">
        <w:rPr>
          <w:rFonts w:hint="eastAsia"/>
          <w:color w:val="auto"/>
          <w:sz w:val="28"/>
          <w:szCs w:val="28"/>
        </w:rPr>
        <w:t>辦理期程</w:t>
      </w:r>
      <w:r w:rsidRPr="00446BCF">
        <w:rPr>
          <w:rFonts w:hint="eastAsia"/>
          <w:color w:val="auto"/>
          <w:sz w:val="28"/>
          <w:szCs w:val="28"/>
          <w:lang w:eastAsia="zh-TW"/>
        </w:rPr>
        <w:t>：</w:t>
      </w:r>
      <w:r w:rsidRPr="00446BCF">
        <w:rPr>
          <w:rFonts w:hint="eastAsia"/>
          <w:b w:val="0"/>
          <w:color w:val="auto"/>
          <w:sz w:val="28"/>
          <w:szCs w:val="28"/>
          <w:lang w:eastAsia="zh-TW"/>
        </w:rPr>
        <w:t>104年</w:t>
      </w:r>
      <w:r>
        <w:rPr>
          <w:rFonts w:hint="eastAsia"/>
          <w:b w:val="0"/>
          <w:color w:val="auto"/>
          <w:sz w:val="28"/>
          <w:szCs w:val="28"/>
          <w:lang w:eastAsia="zh-TW"/>
        </w:rPr>
        <w:t xml:space="preserve"> 8</w:t>
      </w:r>
      <w:r w:rsidRPr="00450B69">
        <w:rPr>
          <w:rFonts w:hint="eastAsia"/>
          <w:b w:val="0"/>
          <w:color w:val="auto"/>
          <w:sz w:val="28"/>
          <w:szCs w:val="28"/>
          <w:lang w:eastAsia="zh-TW"/>
        </w:rPr>
        <w:t>月</w:t>
      </w:r>
      <w:r w:rsidR="00AE2C80" w:rsidRPr="00450B69">
        <w:rPr>
          <w:rFonts w:hint="eastAsia"/>
          <w:b w:val="0"/>
          <w:color w:val="auto"/>
          <w:sz w:val="28"/>
          <w:szCs w:val="28"/>
          <w:lang w:eastAsia="zh-TW"/>
        </w:rPr>
        <w:t>6</w:t>
      </w:r>
      <w:r w:rsidRPr="00450B69">
        <w:rPr>
          <w:rFonts w:hint="eastAsia"/>
          <w:b w:val="0"/>
          <w:color w:val="auto"/>
          <w:sz w:val="28"/>
          <w:szCs w:val="28"/>
          <w:lang w:eastAsia="zh-TW"/>
        </w:rPr>
        <w:t>日至</w:t>
      </w:r>
      <w:r w:rsidR="00AE2C80" w:rsidRPr="00450B69">
        <w:rPr>
          <w:rFonts w:hint="eastAsia"/>
          <w:b w:val="0"/>
          <w:color w:val="auto"/>
          <w:sz w:val="28"/>
          <w:szCs w:val="28"/>
          <w:lang w:eastAsia="zh-TW"/>
        </w:rPr>
        <w:t>7</w:t>
      </w:r>
      <w:r w:rsidRPr="00450B69">
        <w:rPr>
          <w:rFonts w:hint="eastAsia"/>
          <w:b w:val="0"/>
          <w:color w:val="auto"/>
          <w:sz w:val="28"/>
          <w:szCs w:val="28"/>
          <w:lang w:eastAsia="zh-TW"/>
        </w:rPr>
        <w:t>日</w:t>
      </w:r>
    </w:p>
    <w:p w:rsidR="00D175EF" w:rsidRDefault="00D175EF" w:rsidP="00D175EF">
      <w:pPr>
        <w:pStyle w:val="A7"/>
        <w:snapToGrid/>
        <w:spacing w:line="0" w:lineRule="atLeast"/>
        <w:ind w:leftChars="0" w:left="0" w:firstLineChars="0" w:firstLine="0"/>
        <w:jc w:val="both"/>
        <w:rPr>
          <w:color w:val="auto"/>
          <w:sz w:val="28"/>
          <w:szCs w:val="28"/>
          <w:lang w:eastAsia="zh-TW"/>
        </w:rPr>
      </w:pPr>
    </w:p>
    <w:p w:rsidR="00D175EF" w:rsidRPr="00450B69" w:rsidRDefault="00D175EF" w:rsidP="00D175EF">
      <w:pPr>
        <w:pStyle w:val="A7"/>
        <w:snapToGrid/>
        <w:spacing w:line="0" w:lineRule="atLeast"/>
        <w:ind w:leftChars="0" w:left="0" w:firstLineChars="0" w:firstLine="0"/>
        <w:jc w:val="both"/>
        <w:rPr>
          <w:b w:val="0"/>
          <w:sz w:val="28"/>
          <w:szCs w:val="28"/>
          <w:lang w:eastAsia="zh-TW"/>
        </w:rPr>
      </w:pPr>
      <w:r w:rsidRPr="00446BCF">
        <w:rPr>
          <w:rFonts w:hint="eastAsia"/>
          <w:color w:val="auto"/>
          <w:sz w:val="28"/>
          <w:szCs w:val="28"/>
        </w:rPr>
        <w:t>五、實施對象</w:t>
      </w:r>
      <w:r w:rsidRPr="00446BCF">
        <w:rPr>
          <w:rFonts w:hint="eastAsia"/>
          <w:color w:val="auto"/>
          <w:sz w:val="28"/>
          <w:szCs w:val="28"/>
          <w:lang w:eastAsia="zh-TW"/>
        </w:rPr>
        <w:t>：</w:t>
      </w:r>
      <w:r w:rsidRPr="00450B69">
        <w:rPr>
          <w:rFonts w:hint="eastAsia"/>
          <w:b w:val="0"/>
          <w:sz w:val="28"/>
          <w:szCs w:val="28"/>
        </w:rPr>
        <w:t>本市所屬國民中小教師，每校派1~2人參加(參與補救教學教師</w:t>
      </w:r>
    </w:p>
    <w:p w:rsidR="00D175EF" w:rsidRDefault="00D175EF" w:rsidP="00D175EF">
      <w:pPr>
        <w:pStyle w:val="A7"/>
        <w:snapToGrid/>
        <w:spacing w:line="0" w:lineRule="atLeast"/>
        <w:ind w:leftChars="0" w:left="0" w:firstLineChars="0" w:firstLine="0"/>
        <w:jc w:val="both"/>
        <w:rPr>
          <w:b w:val="0"/>
          <w:sz w:val="28"/>
          <w:szCs w:val="28"/>
          <w:lang w:eastAsia="zh-TW"/>
        </w:rPr>
      </w:pPr>
      <w:r w:rsidRPr="00450B69">
        <w:rPr>
          <w:rFonts w:hint="eastAsia"/>
          <w:b w:val="0"/>
          <w:sz w:val="28"/>
          <w:szCs w:val="28"/>
          <w:lang w:eastAsia="zh-TW"/>
        </w:rPr>
        <w:t xml:space="preserve">             </w:t>
      </w:r>
      <w:r w:rsidRPr="00450B69">
        <w:rPr>
          <w:rFonts w:hint="eastAsia"/>
          <w:b w:val="0"/>
          <w:sz w:val="28"/>
          <w:szCs w:val="28"/>
        </w:rPr>
        <w:t>或一般教師)。</w:t>
      </w:r>
    </w:p>
    <w:p w:rsidR="00D175EF" w:rsidRDefault="00D175EF" w:rsidP="00D175EF">
      <w:pPr>
        <w:pStyle w:val="A7"/>
        <w:snapToGrid/>
        <w:spacing w:line="0" w:lineRule="atLeast"/>
        <w:ind w:leftChars="0" w:left="0" w:firstLineChars="0" w:firstLine="0"/>
        <w:jc w:val="both"/>
        <w:rPr>
          <w:sz w:val="28"/>
          <w:szCs w:val="28"/>
          <w:lang w:eastAsia="zh-TW"/>
        </w:rPr>
      </w:pPr>
    </w:p>
    <w:p w:rsidR="00D175EF" w:rsidRDefault="00D175EF" w:rsidP="00D175EF">
      <w:pPr>
        <w:pStyle w:val="A7"/>
        <w:snapToGrid/>
        <w:spacing w:line="0" w:lineRule="atLeast"/>
        <w:ind w:leftChars="0" w:left="0" w:firstLineChars="0" w:firstLine="0"/>
        <w:jc w:val="both"/>
        <w:rPr>
          <w:sz w:val="28"/>
          <w:szCs w:val="28"/>
          <w:lang w:eastAsia="zh-TW"/>
        </w:rPr>
      </w:pPr>
      <w:r w:rsidRPr="00446BCF">
        <w:rPr>
          <w:rFonts w:hint="eastAsia"/>
          <w:sz w:val="28"/>
          <w:szCs w:val="28"/>
        </w:rPr>
        <w:t>六、工作項目與內容</w:t>
      </w:r>
      <w:r w:rsidRPr="00446BCF">
        <w:rPr>
          <w:rFonts w:hint="eastAsia"/>
          <w:sz w:val="28"/>
          <w:szCs w:val="28"/>
          <w:lang w:eastAsia="zh-TW"/>
        </w:rPr>
        <w:t>：</w:t>
      </w:r>
    </w:p>
    <w:p w:rsidR="00D175EF" w:rsidRDefault="00D175EF" w:rsidP="00D175EF">
      <w:pPr>
        <w:spacing w:line="0" w:lineRule="atLeast"/>
        <w:rPr>
          <w:rFonts w:eastAsia="標楷體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6147EC">
        <w:rPr>
          <w:rFonts w:ascii="標楷體" w:eastAsia="標楷體" w:hAnsi="標楷體"/>
          <w:sz w:val="28"/>
          <w:szCs w:val="28"/>
        </w:rPr>
        <w:t>（一）</w:t>
      </w:r>
      <w:r>
        <w:rPr>
          <w:rFonts w:eastAsia="標楷體" w:hint="eastAsia"/>
          <w:sz w:val="28"/>
          <w:szCs w:val="28"/>
        </w:rPr>
        <w:t>辦理方式：</w:t>
      </w:r>
    </w:p>
    <w:p w:rsidR="00D175EF" w:rsidRPr="00347438" w:rsidRDefault="00D175EF" w:rsidP="00D175EF">
      <w:pPr>
        <w:spacing w:line="0" w:lineRule="atLeast"/>
        <w:rPr>
          <w:rFonts w:eastAsia="標楷體"/>
          <w:sz w:val="28"/>
          <w:szCs w:val="28"/>
        </w:rPr>
      </w:pPr>
      <w:r w:rsidRPr="00347438">
        <w:rPr>
          <w:rFonts w:eastAsia="標楷體" w:hint="eastAsia"/>
          <w:sz w:val="28"/>
          <w:szCs w:val="28"/>
        </w:rPr>
        <w:t xml:space="preserve">          1.</w:t>
      </w:r>
      <w:r w:rsidRPr="00347438">
        <w:rPr>
          <w:rFonts w:eastAsia="標楷體" w:hint="eastAsia"/>
          <w:sz w:val="28"/>
          <w:szCs w:val="28"/>
        </w:rPr>
        <w:t>國中場次：辦理</w:t>
      </w:r>
      <w:r w:rsidRPr="00347438">
        <w:rPr>
          <w:rFonts w:eastAsia="標楷體" w:hint="eastAsia"/>
          <w:sz w:val="28"/>
          <w:szCs w:val="28"/>
        </w:rPr>
        <w:t>1</w:t>
      </w:r>
      <w:r w:rsidRPr="00347438">
        <w:rPr>
          <w:rFonts w:eastAsia="標楷體" w:hint="eastAsia"/>
          <w:sz w:val="28"/>
          <w:szCs w:val="28"/>
        </w:rPr>
        <w:t>場次研習。</w:t>
      </w:r>
    </w:p>
    <w:p w:rsidR="00D175EF" w:rsidRPr="00347438" w:rsidRDefault="00D175EF" w:rsidP="00D175EF">
      <w:pPr>
        <w:spacing w:line="0" w:lineRule="atLeast"/>
        <w:rPr>
          <w:rFonts w:eastAsia="標楷體"/>
          <w:sz w:val="28"/>
          <w:szCs w:val="28"/>
        </w:rPr>
      </w:pPr>
      <w:r w:rsidRPr="00347438">
        <w:rPr>
          <w:rFonts w:eastAsia="標楷體" w:hint="eastAsia"/>
          <w:sz w:val="28"/>
          <w:szCs w:val="28"/>
        </w:rPr>
        <w:t xml:space="preserve">          2.</w:t>
      </w:r>
      <w:r w:rsidRPr="00347438">
        <w:rPr>
          <w:rFonts w:eastAsia="標楷體" w:hint="eastAsia"/>
          <w:sz w:val="28"/>
          <w:szCs w:val="28"/>
        </w:rPr>
        <w:t>國小場次：國小依區域分為溪南、溪北場，共辦理</w:t>
      </w:r>
      <w:r w:rsidRPr="00347438">
        <w:rPr>
          <w:rFonts w:eastAsia="標楷體" w:hint="eastAsia"/>
          <w:sz w:val="28"/>
          <w:szCs w:val="28"/>
        </w:rPr>
        <w:t>2</w:t>
      </w:r>
      <w:r w:rsidRPr="00347438">
        <w:rPr>
          <w:rFonts w:eastAsia="標楷體" w:hint="eastAsia"/>
          <w:sz w:val="28"/>
          <w:szCs w:val="28"/>
        </w:rPr>
        <w:t>場次研習。</w:t>
      </w:r>
    </w:p>
    <w:p w:rsidR="00D175EF" w:rsidRPr="00347438" w:rsidRDefault="00D175EF" w:rsidP="00D175EF">
      <w:pPr>
        <w:spacing w:line="0" w:lineRule="atLeast"/>
        <w:rPr>
          <w:rFonts w:eastAsia="標楷體"/>
          <w:sz w:val="28"/>
          <w:szCs w:val="28"/>
        </w:rPr>
      </w:pPr>
      <w:r w:rsidRPr="00347438">
        <w:rPr>
          <w:rFonts w:eastAsia="標楷體" w:hint="eastAsia"/>
          <w:sz w:val="28"/>
          <w:szCs w:val="28"/>
        </w:rPr>
        <w:t xml:space="preserve">          3.</w:t>
      </w:r>
      <w:r w:rsidRPr="00347438">
        <w:rPr>
          <w:rFonts w:eastAsia="標楷體" w:hint="eastAsia"/>
          <w:sz w:val="28"/>
          <w:szCs w:val="28"/>
        </w:rPr>
        <w:t>研習主題：補救教學技巧經驗分享，科技化評量資料及學生學習診</w:t>
      </w:r>
    </w:p>
    <w:p w:rsidR="00D175EF" w:rsidRPr="00347438" w:rsidRDefault="00D175EF" w:rsidP="00D175EF">
      <w:pPr>
        <w:spacing w:line="0" w:lineRule="atLeast"/>
        <w:rPr>
          <w:rFonts w:eastAsia="標楷體"/>
          <w:sz w:val="28"/>
          <w:szCs w:val="28"/>
        </w:rPr>
      </w:pPr>
      <w:r w:rsidRPr="00347438">
        <w:rPr>
          <w:rFonts w:eastAsia="標楷體" w:hint="eastAsia"/>
          <w:sz w:val="28"/>
          <w:szCs w:val="28"/>
        </w:rPr>
        <w:t xml:space="preserve">           </w:t>
      </w:r>
      <w:r w:rsidRPr="00347438">
        <w:rPr>
          <w:rFonts w:eastAsia="標楷體" w:hint="eastAsia"/>
          <w:sz w:val="28"/>
          <w:szCs w:val="28"/>
        </w:rPr>
        <w:t>斷結果應用。</w:t>
      </w:r>
    </w:p>
    <w:p w:rsidR="00D175EF" w:rsidRDefault="00D175EF" w:rsidP="00D175EF">
      <w:pPr>
        <w:spacing w:line="0" w:lineRule="atLeast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6147EC">
        <w:rPr>
          <w:rFonts w:ascii="標楷體" w:eastAsia="標楷體" w:hAnsi="標楷體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辦理地點：</w:t>
      </w:r>
      <w:r w:rsidRPr="003C04E7">
        <w:rPr>
          <w:rFonts w:eastAsia="標楷體" w:hint="eastAsia"/>
          <w:sz w:val="28"/>
          <w:szCs w:val="28"/>
        </w:rPr>
        <w:t>臺南市</w:t>
      </w:r>
      <w:r w:rsidR="0028063F">
        <w:rPr>
          <w:rFonts w:eastAsia="標楷體" w:hint="eastAsia"/>
          <w:sz w:val="28"/>
          <w:szCs w:val="28"/>
        </w:rPr>
        <w:t>松林</w:t>
      </w:r>
      <w:r w:rsidRPr="003C04E7">
        <w:rPr>
          <w:rFonts w:eastAsia="標楷體" w:hint="eastAsia"/>
          <w:sz w:val="28"/>
          <w:szCs w:val="28"/>
        </w:rPr>
        <w:t>國民小學</w:t>
      </w:r>
      <w:r>
        <w:rPr>
          <w:rFonts w:eastAsia="標楷體" w:hint="eastAsia"/>
          <w:sz w:val="28"/>
          <w:szCs w:val="28"/>
        </w:rPr>
        <w:t>。</w:t>
      </w:r>
    </w:p>
    <w:p w:rsidR="00D175EF" w:rsidRPr="0028063F" w:rsidRDefault="00D175EF" w:rsidP="00D175EF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28063F">
        <w:rPr>
          <w:rFonts w:ascii="標楷體" w:eastAsia="標楷體" w:hAnsi="標楷體"/>
          <w:sz w:val="28"/>
          <w:szCs w:val="28"/>
        </w:rPr>
        <w:t>（</w:t>
      </w:r>
      <w:r w:rsidRPr="0028063F">
        <w:rPr>
          <w:rFonts w:ascii="標楷體" w:eastAsia="標楷體" w:hAnsi="標楷體" w:hint="eastAsia"/>
          <w:sz w:val="28"/>
          <w:szCs w:val="28"/>
        </w:rPr>
        <w:t>三</w:t>
      </w:r>
      <w:r w:rsidRPr="0028063F">
        <w:rPr>
          <w:rFonts w:ascii="標楷體" w:eastAsia="標楷體" w:hAnsi="標楷體"/>
          <w:sz w:val="28"/>
          <w:szCs w:val="28"/>
        </w:rPr>
        <w:t>）</w:t>
      </w:r>
      <w:r w:rsidRPr="0028063F">
        <w:rPr>
          <w:rFonts w:ascii="標楷體" w:eastAsia="標楷體" w:hAnsi="標楷體" w:hint="eastAsia"/>
          <w:sz w:val="28"/>
          <w:szCs w:val="28"/>
        </w:rPr>
        <w:t>報名方式：請</w:t>
      </w:r>
      <w:r w:rsidRPr="00450B69">
        <w:rPr>
          <w:rFonts w:ascii="標楷體" w:eastAsia="標楷體" w:hAnsi="標楷體" w:hint="eastAsia"/>
          <w:sz w:val="28"/>
          <w:szCs w:val="28"/>
        </w:rPr>
        <w:t>於104年8月7日</w:t>
      </w:r>
      <w:r w:rsidRPr="0028063F">
        <w:rPr>
          <w:rFonts w:ascii="標楷體" w:eastAsia="標楷體" w:hAnsi="標楷體" w:hint="eastAsia"/>
          <w:sz w:val="28"/>
          <w:szCs w:val="28"/>
        </w:rPr>
        <w:t xml:space="preserve">前至本市學習護照報名，本案聯絡　　　</w:t>
      </w:r>
    </w:p>
    <w:p w:rsidR="00D175EF" w:rsidRPr="0028063F" w:rsidRDefault="00D175EF" w:rsidP="00D175EF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28063F">
        <w:rPr>
          <w:rFonts w:ascii="標楷體" w:eastAsia="標楷體" w:hAnsi="標楷體" w:hint="eastAsia"/>
          <w:sz w:val="28"/>
          <w:szCs w:val="28"/>
        </w:rPr>
        <w:t xml:space="preserve">　　　　　人：</w:t>
      </w:r>
      <w:r w:rsidR="0028063F" w:rsidRPr="0028063F">
        <w:rPr>
          <w:rFonts w:ascii="標楷體" w:eastAsia="標楷體" w:hAnsi="標楷體" w:hint="eastAsia"/>
          <w:sz w:val="28"/>
          <w:szCs w:val="28"/>
        </w:rPr>
        <w:t>松林</w:t>
      </w:r>
      <w:r w:rsidRPr="0028063F">
        <w:rPr>
          <w:rFonts w:ascii="標楷體" w:eastAsia="標楷體" w:hAnsi="標楷體" w:hint="eastAsia"/>
          <w:sz w:val="28"/>
          <w:szCs w:val="28"/>
        </w:rPr>
        <w:t>國小教導主任，電話：</w:t>
      </w:r>
      <w:r w:rsidR="0028063F" w:rsidRPr="0028063F">
        <w:rPr>
          <w:rFonts w:ascii="標楷體" w:eastAsia="標楷體" w:hAnsi="標楷體" w:hint="eastAsia"/>
          <w:sz w:val="28"/>
          <w:szCs w:val="28"/>
        </w:rPr>
        <w:t>7952205</w:t>
      </w:r>
      <w:r w:rsidRPr="0028063F">
        <w:rPr>
          <w:rFonts w:ascii="標楷體" w:eastAsia="標楷體" w:hAnsi="標楷體" w:hint="eastAsia"/>
          <w:sz w:val="28"/>
          <w:szCs w:val="28"/>
        </w:rPr>
        <w:t>。</w:t>
      </w:r>
    </w:p>
    <w:p w:rsidR="00D175EF" w:rsidRDefault="00D175EF" w:rsidP="00D175EF">
      <w:pPr>
        <w:spacing w:line="0" w:lineRule="atLeast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Pr="006147EC">
        <w:rPr>
          <w:rFonts w:ascii="標楷體" w:eastAsia="標楷體" w:hAnsi="標楷體"/>
          <w:sz w:val="28"/>
          <w:szCs w:val="28"/>
        </w:rPr>
        <w:t>）</w:t>
      </w:r>
      <w:r>
        <w:rPr>
          <w:rFonts w:eastAsia="標楷體" w:hint="eastAsia"/>
          <w:sz w:val="28"/>
          <w:szCs w:val="28"/>
        </w:rPr>
        <w:t>國中</w:t>
      </w:r>
      <w:r w:rsidRPr="006147EC">
        <w:rPr>
          <w:rFonts w:eastAsia="標楷體" w:hint="eastAsia"/>
          <w:sz w:val="28"/>
          <w:szCs w:val="28"/>
        </w:rPr>
        <w:t>場次全程參與者，核發研習時數</w:t>
      </w:r>
      <w:r>
        <w:rPr>
          <w:rFonts w:eastAsia="標楷體" w:hint="eastAsia"/>
          <w:sz w:val="28"/>
          <w:szCs w:val="28"/>
        </w:rPr>
        <w:t>7</w:t>
      </w:r>
      <w:r>
        <w:rPr>
          <w:rFonts w:eastAsia="標楷體" w:hint="eastAsia"/>
          <w:sz w:val="28"/>
          <w:szCs w:val="28"/>
        </w:rPr>
        <w:t>小時；國小</w:t>
      </w:r>
      <w:r w:rsidRPr="006147EC">
        <w:rPr>
          <w:rFonts w:eastAsia="標楷體" w:hint="eastAsia"/>
          <w:sz w:val="28"/>
          <w:szCs w:val="28"/>
        </w:rPr>
        <w:t>場次全程參與者，</w:t>
      </w:r>
    </w:p>
    <w:p w:rsidR="00D175EF" w:rsidRDefault="00D175EF" w:rsidP="00D175EF">
      <w:pPr>
        <w:spacing w:line="0" w:lineRule="atLeas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 </w:t>
      </w:r>
      <w:r w:rsidRPr="006147EC">
        <w:rPr>
          <w:rFonts w:eastAsia="標楷體" w:hint="eastAsia"/>
          <w:sz w:val="28"/>
          <w:szCs w:val="28"/>
        </w:rPr>
        <w:t>核發研習時數</w:t>
      </w:r>
      <w:r w:rsidRPr="006147EC">
        <w:rPr>
          <w:rFonts w:eastAsia="標楷體" w:hint="eastAsia"/>
          <w:sz w:val="28"/>
          <w:szCs w:val="28"/>
        </w:rPr>
        <w:t>4</w:t>
      </w:r>
      <w:r w:rsidRPr="006147EC">
        <w:rPr>
          <w:rFonts w:eastAsia="標楷體" w:hint="eastAsia"/>
          <w:sz w:val="28"/>
          <w:szCs w:val="28"/>
        </w:rPr>
        <w:t>小時。</w:t>
      </w:r>
    </w:p>
    <w:p w:rsidR="00B369AD" w:rsidRDefault="00D175EF" w:rsidP="00B369AD">
      <w:pPr>
        <w:spacing w:line="0" w:lineRule="atLeast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6147EC">
        <w:rPr>
          <w:rFonts w:ascii="標楷體" w:eastAsia="標楷體" w:hAnsi="標楷體"/>
          <w:sz w:val="28"/>
          <w:szCs w:val="28"/>
        </w:rPr>
        <w:t>）</w:t>
      </w:r>
      <w:r w:rsidRPr="006147EC">
        <w:rPr>
          <w:rFonts w:eastAsia="標楷體" w:hint="eastAsia"/>
          <w:sz w:val="28"/>
          <w:szCs w:val="28"/>
        </w:rPr>
        <w:t>課程表：共分為</w:t>
      </w:r>
      <w:r>
        <w:rPr>
          <w:rFonts w:eastAsia="標楷體" w:hint="eastAsia"/>
          <w:sz w:val="28"/>
          <w:szCs w:val="28"/>
        </w:rPr>
        <w:t>3</w:t>
      </w:r>
      <w:r w:rsidRPr="006147EC">
        <w:rPr>
          <w:rFonts w:eastAsia="標楷體" w:hint="eastAsia"/>
          <w:sz w:val="28"/>
          <w:szCs w:val="28"/>
        </w:rPr>
        <w:t>場，各場次時間及課程內容如下</w:t>
      </w:r>
    </w:p>
    <w:p w:rsidR="00684D2D" w:rsidRPr="00684D2D" w:rsidRDefault="00684D2D" w:rsidP="00B369AD">
      <w:pPr>
        <w:spacing w:line="0" w:lineRule="atLeast"/>
        <w:rPr>
          <w:rFonts w:eastAsia="標楷體"/>
          <w:sz w:val="28"/>
          <w:szCs w:val="28"/>
        </w:rPr>
      </w:pPr>
    </w:p>
    <w:p w:rsidR="00FC3077" w:rsidRPr="00FC3077" w:rsidRDefault="00D175EF" w:rsidP="00B369AD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147EC">
        <w:rPr>
          <w:rFonts w:ascii="標楷體" w:eastAsia="標楷體" w:hAnsi="標楷體" w:hint="eastAsia"/>
          <w:sz w:val="28"/>
          <w:szCs w:val="28"/>
        </w:rPr>
        <w:lastRenderedPageBreak/>
        <w:t>第1場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6147EC">
        <w:rPr>
          <w:rFonts w:ascii="標楷體" w:eastAsia="標楷體" w:hAnsi="標楷體" w:hint="eastAsia"/>
          <w:sz w:val="28"/>
          <w:szCs w:val="28"/>
        </w:rPr>
        <w:t xml:space="preserve">國中教學技巧分享 </w:t>
      </w:r>
    </w:p>
    <w:tbl>
      <w:tblPr>
        <w:tblW w:w="95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8"/>
        <w:gridCol w:w="2154"/>
        <w:gridCol w:w="2760"/>
        <w:gridCol w:w="3104"/>
      </w:tblGrid>
      <w:tr w:rsidR="00D175EF" w:rsidRPr="006147EC" w:rsidTr="00D175EF">
        <w:trPr>
          <w:jc w:val="center"/>
        </w:trPr>
        <w:tc>
          <w:tcPr>
            <w:tcW w:w="1558" w:type="dxa"/>
          </w:tcPr>
          <w:p w:rsidR="00D175EF" w:rsidRPr="006147EC" w:rsidRDefault="00D175EF" w:rsidP="00D175E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154" w:type="dxa"/>
          </w:tcPr>
          <w:p w:rsidR="00D175EF" w:rsidRPr="006147EC" w:rsidRDefault="00D175EF" w:rsidP="00D175E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760" w:type="dxa"/>
          </w:tcPr>
          <w:p w:rsidR="00D175EF" w:rsidRPr="006147EC" w:rsidRDefault="00D175EF" w:rsidP="00D175E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0B69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3104" w:type="dxa"/>
          </w:tcPr>
          <w:p w:rsidR="00D175EF" w:rsidRPr="006147EC" w:rsidRDefault="00D175EF" w:rsidP="00D175E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</w:tr>
      <w:tr w:rsidR="00D175EF" w:rsidRPr="006147EC" w:rsidTr="00D175EF">
        <w:trPr>
          <w:jc w:val="center"/>
        </w:trPr>
        <w:tc>
          <w:tcPr>
            <w:tcW w:w="1558" w:type="dxa"/>
            <w:vMerge w:val="restart"/>
            <w:vAlign w:val="center"/>
          </w:tcPr>
          <w:p w:rsidR="00D175EF" w:rsidRPr="00450B69" w:rsidRDefault="00D175EF" w:rsidP="00D175E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450B69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F10C87" w:rsidRPr="00450B69">
              <w:rPr>
                <w:rFonts w:ascii="標楷體" w:eastAsia="標楷體" w:hAnsi="標楷體" w:hint="eastAsia"/>
                <w:sz w:val="28"/>
                <w:szCs w:val="28"/>
              </w:rPr>
              <w:t>8.6</w:t>
            </w:r>
          </w:p>
          <w:p w:rsidR="00D175EF" w:rsidRPr="006147EC" w:rsidRDefault="00D175EF" w:rsidP="00D175E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0B6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F10C87" w:rsidRPr="00450B69">
              <w:rPr>
                <w:rFonts w:ascii="標楷體" w:eastAsia="標楷體" w:hAnsi="標楷體" w:hint="eastAsia"/>
                <w:sz w:val="28"/>
                <w:szCs w:val="28"/>
              </w:rPr>
              <w:t>星期四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154" w:type="dxa"/>
          </w:tcPr>
          <w:p w:rsidR="00D175EF" w:rsidRPr="006147EC" w:rsidRDefault="00D175EF" w:rsidP="00D175E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0～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760" w:type="dxa"/>
          </w:tcPr>
          <w:p w:rsidR="00D175EF" w:rsidRPr="006147EC" w:rsidRDefault="00D175EF" w:rsidP="00D175E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3104" w:type="dxa"/>
          </w:tcPr>
          <w:p w:rsidR="00D175EF" w:rsidRPr="006147EC" w:rsidRDefault="00D175EF" w:rsidP="00D175E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75EF" w:rsidRPr="006147EC" w:rsidTr="00D175EF">
        <w:trPr>
          <w:jc w:val="center"/>
        </w:trPr>
        <w:tc>
          <w:tcPr>
            <w:tcW w:w="1558" w:type="dxa"/>
            <w:vMerge/>
          </w:tcPr>
          <w:p w:rsidR="00D175EF" w:rsidRPr="006147EC" w:rsidRDefault="00D175EF" w:rsidP="00D175E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D175EF" w:rsidRPr="006147EC" w:rsidRDefault="00D175EF" w:rsidP="00D175E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0～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760" w:type="dxa"/>
          </w:tcPr>
          <w:p w:rsidR="00D175EF" w:rsidRPr="006147EC" w:rsidRDefault="00D175EF" w:rsidP="00D175E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始業式</w:t>
            </w:r>
          </w:p>
        </w:tc>
        <w:tc>
          <w:tcPr>
            <w:tcW w:w="3104" w:type="dxa"/>
          </w:tcPr>
          <w:p w:rsidR="00D175EF" w:rsidRPr="006147EC" w:rsidRDefault="00D175EF" w:rsidP="00D175E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75EF" w:rsidRPr="006147EC" w:rsidTr="00D175EF">
        <w:trPr>
          <w:jc w:val="center"/>
        </w:trPr>
        <w:tc>
          <w:tcPr>
            <w:tcW w:w="1558" w:type="dxa"/>
            <w:vMerge/>
          </w:tcPr>
          <w:p w:rsidR="00D175EF" w:rsidRPr="006147EC" w:rsidRDefault="00D175EF" w:rsidP="00D175E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  <w:vAlign w:val="center"/>
          </w:tcPr>
          <w:p w:rsidR="00D175EF" w:rsidRPr="006147EC" w:rsidRDefault="00D175EF" w:rsidP="00D175E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0～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760" w:type="dxa"/>
          </w:tcPr>
          <w:p w:rsidR="00D175EF" w:rsidRPr="00225998" w:rsidRDefault="00D175EF" w:rsidP="00D175E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25998">
              <w:rPr>
                <w:rFonts w:ascii="標楷體" w:eastAsia="標楷體" w:hAnsi="標楷體" w:hint="eastAsia"/>
                <w:bCs/>
                <w:sz w:val="28"/>
                <w:szCs w:val="28"/>
              </w:rPr>
              <w:t>科技化評量資料運用、學生學習診斷結果運用</w:t>
            </w:r>
          </w:p>
        </w:tc>
        <w:tc>
          <w:tcPr>
            <w:tcW w:w="3104" w:type="dxa"/>
            <w:vAlign w:val="center"/>
          </w:tcPr>
          <w:p w:rsidR="00D175EF" w:rsidRPr="006147EC" w:rsidRDefault="00D175EF" w:rsidP="00D175E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待聘</w:t>
            </w:r>
          </w:p>
        </w:tc>
      </w:tr>
      <w:tr w:rsidR="00D175EF" w:rsidRPr="006147EC" w:rsidTr="00D175EF">
        <w:trPr>
          <w:jc w:val="center"/>
        </w:trPr>
        <w:tc>
          <w:tcPr>
            <w:tcW w:w="1558" w:type="dxa"/>
            <w:vMerge/>
          </w:tcPr>
          <w:p w:rsidR="00D175EF" w:rsidRPr="006147EC" w:rsidRDefault="00D175EF" w:rsidP="00D175E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D175EF" w:rsidRPr="006147EC" w:rsidRDefault="00D175EF" w:rsidP="00D175E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0～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760" w:type="dxa"/>
          </w:tcPr>
          <w:p w:rsidR="00D175EF" w:rsidRPr="006147EC" w:rsidRDefault="00D175EF" w:rsidP="00D175E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3104" w:type="dxa"/>
            <w:vAlign w:val="center"/>
          </w:tcPr>
          <w:p w:rsidR="00D175EF" w:rsidRPr="006147EC" w:rsidRDefault="00D175EF" w:rsidP="00D175E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75EF" w:rsidRPr="006147EC" w:rsidTr="00D175EF">
        <w:trPr>
          <w:jc w:val="center"/>
        </w:trPr>
        <w:tc>
          <w:tcPr>
            <w:tcW w:w="1558" w:type="dxa"/>
            <w:vMerge/>
          </w:tcPr>
          <w:p w:rsidR="00D175EF" w:rsidRPr="006147EC" w:rsidRDefault="00D175EF" w:rsidP="00D175E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D175EF" w:rsidRPr="006147EC" w:rsidRDefault="00D175EF" w:rsidP="00D175E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0～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760" w:type="dxa"/>
          </w:tcPr>
          <w:p w:rsidR="00D175EF" w:rsidRPr="006147EC" w:rsidRDefault="00D175EF" w:rsidP="00D175E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教師經驗分享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(國文)</w:t>
            </w:r>
          </w:p>
        </w:tc>
        <w:tc>
          <w:tcPr>
            <w:tcW w:w="3104" w:type="dxa"/>
            <w:vAlign w:val="center"/>
          </w:tcPr>
          <w:p w:rsidR="00D175EF" w:rsidRPr="006147EC" w:rsidRDefault="00D175EF" w:rsidP="00D175E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待聘</w:t>
            </w:r>
          </w:p>
        </w:tc>
      </w:tr>
      <w:tr w:rsidR="00D175EF" w:rsidRPr="006147EC" w:rsidTr="00D175EF">
        <w:trPr>
          <w:jc w:val="center"/>
        </w:trPr>
        <w:tc>
          <w:tcPr>
            <w:tcW w:w="1558" w:type="dxa"/>
            <w:vMerge/>
          </w:tcPr>
          <w:p w:rsidR="00D175EF" w:rsidRPr="006147EC" w:rsidRDefault="00D175EF" w:rsidP="00D175E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D175EF" w:rsidRPr="006147EC" w:rsidRDefault="00D175EF" w:rsidP="00D175E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0～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760" w:type="dxa"/>
          </w:tcPr>
          <w:p w:rsidR="00D175EF" w:rsidRPr="006147EC" w:rsidRDefault="00D175EF" w:rsidP="00D175E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午餐時間</w:t>
            </w:r>
          </w:p>
        </w:tc>
        <w:tc>
          <w:tcPr>
            <w:tcW w:w="3104" w:type="dxa"/>
            <w:vAlign w:val="center"/>
          </w:tcPr>
          <w:p w:rsidR="00D175EF" w:rsidRPr="006147EC" w:rsidRDefault="00D175EF" w:rsidP="00D175E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75EF" w:rsidRPr="006147EC" w:rsidTr="00D175EF">
        <w:trPr>
          <w:jc w:val="center"/>
        </w:trPr>
        <w:tc>
          <w:tcPr>
            <w:tcW w:w="1558" w:type="dxa"/>
            <w:vMerge/>
          </w:tcPr>
          <w:p w:rsidR="00D175EF" w:rsidRPr="006147EC" w:rsidRDefault="00D175EF" w:rsidP="00D175E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D175EF" w:rsidRPr="006147EC" w:rsidRDefault="00D175EF" w:rsidP="00D175E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0～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760" w:type="dxa"/>
          </w:tcPr>
          <w:p w:rsidR="00D175EF" w:rsidRPr="006147EC" w:rsidRDefault="00D175EF" w:rsidP="00D175E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教師經驗分享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(數學)</w:t>
            </w:r>
          </w:p>
        </w:tc>
        <w:tc>
          <w:tcPr>
            <w:tcW w:w="3104" w:type="dxa"/>
            <w:vAlign w:val="center"/>
          </w:tcPr>
          <w:p w:rsidR="00D175EF" w:rsidRPr="006147EC" w:rsidRDefault="00D175EF" w:rsidP="00D175E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待聘</w:t>
            </w:r>
          </w:p>
        </w:tc>
      </w:tr>
      <w:tr w:rsidR="00D175EF" w:rsidRPr="006147EC" w:rsidTr="00D175EF">
        <w:trPr>
          <w:jc w:val="center"/>
        </w:trPr>
        <w:tc>
          <w:tcPr>
            <w:tcW w:w="1558" w:type="dxa"/>
            <w:vMerge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0～1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：40</w:t>
            </w:r>
          </w:p>
        </w:tc>
        <w:tc>
          <w:tcPr>
            <w:tcW w:w="2760" w:type="dxa"/>
          </w:tcPr>
          <w:p w:rsidR="00D175EF" w:rsidRPr="006147EC" w:rsidRDefault="00D175EF" w:rsidP="00D175EF">
            <w:pPr>
              <w:tabs>
                <w:tab w:val="left" w:pos="2310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3104" w:type="dxa"/>
            <w:vAlign w:val="center"/>
          </w:tcPr>
          <w:p w:rsidR="00D175EF" w:rsidRPr="006147EC" w:rsidRDefault="00D175EF" w:rsidP="00D175E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75EF" w:rsidRPr="006147EC" w:rsidTr="00D175EF">
        <w:trPr>
          <w:jc w:val="center"/>
        </w:trPr>
        <w:tc>
          <w:tcPr>
            <w:tcW w:w="1558" w:type="dxa"/>
            <w:vMerge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：40～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760" w:type="dxa"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教師經驗分享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(英文)</w:t>
            </w:r>
          </w:p>
        </w:tc>
        <w:tc>
          <w:tcPr>
            <w:tcW w:w="3104" w:type="dxa"/>
            <w:vAlign w:val="center"/>
          </w:tcPr>
          <w:p w:rsidR="00D175EF" w:rsidRPr="006147EC" w:rsidRDefault="00D175EF" w:rsidP="00D175E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待聘</w:t>
            </w:r>
          </w:p>
        </w:tc>
      </w:tr>
      <w:tr w:rsidR="00D175EF" w:rsidRPr="006147EC" w:rsidTr="00D175EF">
        <w:trPr>
          <w:jc w:val="center"/>
        </w:trPr>
        <w:tc>
          <w:tcPr>
            <w:tcW w:w="1558" w:type="dxa"/>
            <w:vMerge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D175EF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0～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2760" w:type="dxa"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  <w:tc>
          <w:tcPr>
            <w:tcW w:w="3104" w:type="dxa"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75EF" w:rsidRPr="006147EC" w:rsidTr="00D175EF">
        <w:trPr>
          <w:jc w:val="center"/>
        </w:trPr>
        <w:tc>
          <w:tcPr>
            <w:tcW w:w="1558" w:type="dxa"/>
            <w:vMerge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D175EF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</w:p>
        </w:tc>
        <w:tc>
          <w:tcPr>
            <w:tcW w:w="2760" w:type="dxa"/>
          </w:tcPr>
          <w:p w:rsidR="00D175EF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3104" w:type="dxa"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84D2D" w:rsidRDefault="00684D2D" w:rsidP="00D175EF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FC3077" w:rsidRPr="006147EC" w:rsidRDefault="00D175EF" w:rsidP="00D175E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147EC">
        <w:rPr>
          <w:rFonts w:ascii="標楷體" w:eastAsia="標楷體" w:hAnsi="標楷體" w:hint="eastAsia"/>
          <w:sz w:val="28"/>
          <w:szCs w:val="28"/>
        </w:rPr>
        <w:t>第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6147EC">
        <w:rPr>
          <w:rFonts w:ascii="標楷體" w:eastAsia="標楷體" w:hAnsi="標楷體" w:hint="eastAsia"/>
          <w:sz w:val="28"/>
          <w:szCs w:val="28"/>
        </w:rPr>
        <w:t>場</w:t>
      </w:r>
      <w:r>
        <w:rPr>
          <w:rFonts w:ascii="標楷體" w:eastAsia="標楷體" w:hAnsi="標楷體" w:hint="eastAsia"/>
          <w:sz w:val="28"/>
          <w:szCs w:val="28"/>
        </w:rPr>
        <w:t>：國小</w:t>
      </w:r>
      <w:r w:rsidRPr="006147EC">
        <w:rPr>
          <w:rFonts w:ascii="標楷體" w:eastAsia="標楷體" w:hAnsi="標楷體" w:hint="eastAsia"/>
          <w:sz w:val="28"/>
          <w:szCs w:val="28"/>
        </w:rPr>
        <w:t>教學技巧分享</w:t>
      </w:r>
      <w:r>
        <w:rPr>
          <w:rFonts w:ascii="標楷體" w:eastAsia="標楷體" w:hAnsi="標楷體" w:hint="eastAsia"/>
          <w:sz w:val="28"/>
          <w:szCs w:val="28"/>
        </w:rPr>
        <w:t>(溪北場)</w:t>
      </w:r>
      <w:r w:rsidRPr="006147EC">
        <w:rPr>
          <w:rFonts w:ascii="標楷體" w:eastAsia="標楷體" w:hAnsi="標楷體" w:hint="eastAsia"/>
          <w:sz w:val="28"/>
          <w:szCs w:val="28"/>
        </w:rPr>
        <w:t xml:space="preserve"> </w:t>
      </w:r>
    </w:p>
    <w:tbl>
      <w:tblPr>
        <w:tblW w:w="95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8"/>
        <w:gridCol w:w="2154"/>
        <w:gridCol w:w="2760"/>
        <w:gridCol w:w="3104"/>
      </w:tblGrid>
      <w:tr w:rsidR="00D175EF" w:rsidRPr="006147EC" w:rsidTr="00D175EF">
        <w:trPr>
          <w:jc w:val="center"/>
        </w:trPr>
        <w:tc>
          <w:tcPr>
            <w:tcW w:w="1558" w:type="dxa"/>
          </w:tcPr>
          <w:p w:rsidR="00D175EF" w:rsidRPr="006147EC" w:rsidRDefault="00D175EF" w:rsidP="00D175E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154" w:type="dxa"/>
          </w:tcPr>
          <w:p w:rsidR="00D175EF" w:rsidRPr="006147EC" w:rsidRDefault="00D175EF" w:rsidP="00D175E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760" w:type="dxa"/>
          </w:tcPr>
          <w:p w:rsidR="00D175EF" w:rsidRPr="006147EC" w:rsidRDefault="00D175EF" w:rsidP="00D175E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0B69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3104" w:type="dxa"/>
          </w:tcPr>
          <w:p w:rsidR="00D175EF" w:rsidRPr="006147EC" w:rsidRDefault="00D175EF" w:rsidP="00D175E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</w:tr>
      <w:tr w:rsidR="00D175EF" w:rsidRPr="006147EC" w:rsidTr="00D175EF">
        <w:trPr>
          <w:jc w:val="center"/>
        </w:trPr>
        <w:tc>
          <w:tcPr>
            <w:tcW w:w="1558" w:type="dxa"/>
            <w:vMerge w:val="restart"/>
            <w:vAlign w:val="center"/>
          </w:tcPr>
          <w:p w:rsidR="00D175EF" w:rsidRPr="00450B69" w:rsidRDefault="00D175EF" w:rsidP="00D175E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104.</w:t>
            </w:r>
            <w:r w:rsidR="00F10C87" w:rsidRPr="00450B69">
              <w:rPr>
                <w:rFonts w:ascii="標楷體" w:eastAsia="標楷體" w:hAnsi="標楷體" w:hint="eastAsia"/>
                <w:sz w:val="28"/>
                <w:szCs w:val="28"/>
              </w:rPr>
              <w:t>8.7</w:t>
            </w:r>
          </w:p>
          <w:p w:rsidR="00D175EF" w:rsidRPr="006147EC" w:rsidRDefault="00D175EF" w:rsidP="00D175E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0B6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F10C87" w:rsidRPr="00450B69">
              <w:rPr>
                <w:rFonts w:ascii="標楷體" w:eastAsia="標楷體" w:hAnsi="標楷體" w:hint="eastAsia"/>
                <w:sz w:val="28"/>
                <w:szCs w:val="28"/>
              </w:rPr>
              <w:t>星期五</w:t>
            </w:r>
            <w:r w:rsidRPr="00450B6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154" w:type="dxa"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0～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760" w:type="dxa"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3104" w:type="dxa"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75EF" w:rsidRPr="006147EC" w:rsidTr="00D175EF">
        <w:trPr>
          <w:jc w:val="center"/>
        </w:trPr>
        <w:tc>
          <w:tcPr>
            <w:tcW w:w="1558" w:type="dxa"/>
            <w:vMerge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0～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760" w:type="dxa"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始業式</w:t>
            </w:r>
          </w:p>
        </w:tc>
        <w:tc>
          <w:tcPr>
            <w:tcW w:w="3104" w:type="dxa"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75EF" w:rsidRPr="006147EC" w:rsidTr="00D175EF">
        <w:trPr>
          <w:jc w:val="center"/>
        </w:trPr>
        <w:tc>
          <w:tcPr>
            <w:tcW w:w="1558" w:type="dxa"/>
            <w:vMerge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  <w:vAlign w:val="center"/>
          </w:tcPr>
          <w:p w:rsidR="00D175EF" w:rsidRPr="006147EC" w:rsidRDefault="00D175EF" w:rsidP="00D175E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0～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760" w:type="dxa"/>
          </w:tcPr>
          <w:p w:rsidR="00D175EF" w:rsidRPr="00225998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5998">
              <w:rPr>
                <w:rFonts w:ascii="標楷體" w:eastAsia="標楷體" w:hAnsi="標楷體" w:hint="eastAsia"/>
                <w:bCs/>
                <w:sz w:val="28"/>
                <w:szCs w:val="28"/>
              </w:rPr>
              <w:t>科技化評量資料運用、學生學習診斷結果運用</w:t>
            </w:r>
          </w:p>
        </w:tc>
        <w:tc>
          <w:tcPr>
            <w:tcW w:w="3104" w:type="dxa"/>
            <w:vAlign w:val="center"/>
          </w:tcPr>
          <w:p w:rsidR="00D175EF" w:rsidRPr="006147EC" w:rsidRDefault="00D175EF" w:rsidP="00D175E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待聘</w:t>
            </w:r>
          </w:p>
        </w:tc>
      </w:tr>
      <w:tr w:rsidR="00D175EF" w:rsidRPr="006147EC" w:rsidTr="00D175EF">
        <w:trPr>
          <w:jc w:val="center"/>
        </w:trPr>
        <w:tc>
          <w:tcPr>
            <w:tcW w:w="1558" w:type="dxa"/>
            <w:vMerge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0～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760" w:type="dxa"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3104" w:type="dxa"/>
            <w:vAlign w:val="center"/>
          </w:tcPr>
          <w:p w:rsidR="00D175EF" w:rsidRPr="006147EC" w:rsidRDefault="00D175EF" w:rsidP="00D175E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75EF" w:rsidRPr="006147EC" w:rsidTr="00D175EF">
        <w:trPr>
          <w:jc w:val="center"/>
        </w:trPr>
        <w:tc>
          <w:tcPr>
            <w:tcW w:w="1558" w:type="dxa"/>
            <w:vMerge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0～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760" w:type="dxa"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教師經驗分享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(國語)</w:t>
            </w:r>
          </w:p>
        </w:tc>
        <w:tc>
          <w:tcPr>
            <w:tcW w:w="3104" w:type="dxa"/>
            <w:vAlign w:val="center"/>
          </w:tcPr>
          <w:p w:rsidR="00D175EF" w:rsidRPr="006147EC" w:rsidRDefault="00D175EF" w:rsidP="00D175E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待聘</w:t>
            </w:r>
          </w:p>
        </w:tc>
      </w:tr>
      <w:tr w:rsidR="00D175EF" w:rsidRPr="006147EC" w:rsidTr="00D175EF">
        <w:trPr>
          <w:jc w:val="center"/>
        </w:trPr>
        <w:tc>
          <w:tcPr>
            <w:tcW w:w="1558" w:type="dxa"/>
            <w:vMerge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0～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760" w:type="dxa"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3104" w:type="dxa"/>
            <w:vAlign w:val="center"/>
          </w:tcPr>
          <w:p w:rsidR="00D175EF" w:rsidRPr="006147EC" w:rsidRDefault="00D175EF" w:rsidP="00D175E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75EF" w:rsidRPr="006147EC" w:rsidTr="00D175EF">
        <w:trPr>
          <w:jc w:val="center"/>
        </w:trPr>
        <w:tc>
          <w:tcPr>
            <w:tcW w:w="1558" w:type="dxa"/>
            <w:vMerge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0～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760" w:type="dxa"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教師經驗分享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(數學)</w:t>
            </w:r>
          </w:p>
        </w:tc>
        <w:tc>
          <w:tcPr>
            <w:tcW w:w="3104" w:type="dxa"/>
            <w:vAlign w:val="center"/>
          </w:tcPr>
          <w:p w:rsidR="00D175EF" w:rsidRPr="006147EC" w:rsidRDefault="00D175EF" w:rsidP="00D175E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待聘</w:t>
            </w:r>
          </w:p>
        </w:tc>
      </w:tr>
      <w:tr w:rsidR="00D175EF" w:rsidRPr="006147EC" w:rsidTr="00D175EF">
        <w:trPr>
          <w:jc w:val="center"/>
        </w:trPr>
        <w:tc>
          <w:tcPr>
            <w:tcW w:w="1558" w:type="dxa"/>
            <w:vMerge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0～1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760" w:type="dxa"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  <w:tc>
          <w:tcPr>
            <w:tcW w:w="3104" w:type="dxa"/>
            <w:vAlign w:val="center"/>
          </w:tcPr>
          <w:p w:rsidR="00D175EF" w:rsidRPr="006147EC" w:rsidRDefault="00D175EF" w:rsidP="00D175E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75EF" w:rsidRPr="006147EC" w:rsidTr="00D175EF">
        <w:trPr>
          <w:jc w:val="center"/>
        </w:trPr>
        <w:tc>
          <w:tcPr>
            <w:tcW w:w="1558" w:type="dxa"/>
            <w:vMerge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0～</w:t>
            </w:r>
          </w:p>
        </w:tc>
        <w:tc>
          <w:tcPr>
            <w:tcW w:w="2760" w:type="dxa"/>
          </w:tcPr>
          <w:p w:rsidR="00D175EF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3104" w:type="dxa"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84D2D" w:rsidRDefault="00684D2D" w:rsidP="00D175EF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84D2D" w:rsidRDefault="00684D2D" w:rsidP="00D175EF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FC3077" w:rsidRPr="006147EC" w:rsidRDefault="00D175EF" w:rsidP="00D175E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147EC">
        <w:rPr>
          <w:rFonts w:ascii="標楷體" w:eastAsia="標楷體" w:hAnsi="標楷體" w:hint="eastAsia"/>
          <w:sz w:val="28"/>
          <w:szCs w:val="28"/>
        </w:rPr>
        <w:lastRenderedPageBreak/>
        <w:t>第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6147EC">
        <w:rPr>
          <w:rFonts w:ascii="標楷體" w:eastAsia="標楷體" w:hAnsi="標楷體" w:hint="eastAsia"/>
          <w:sz w:val="28"/>
          <w:szCs w:val="28"/>
        </w:rPr>
        <w:t>場</w:t>
      </w:r>
      <w:r>
        <w:rPr>
          <w:rFonts w:ascii="標楷體" w:eastAsia="標楷體" w:hAnsi="標楷體" w:hint="eastAsia"/>
          <w:sz w:val="28"/>
          <w:szCs w:val="28"/>
        </w:rPr>
        <w:t>：國小</w:t>
      </w:r>
      <w:r w:rsidRPr="006147EC">
        <w:rPr>
          <w:rFonts w:ascii="標楷體" w:eastAsia="標楷體" w:hAnsi="標楷體" w:hint="eastAsia"/>
          <w:sz w:val="28"/>
          <w:szCs w:val="28"/>
        </w:rPr>
        <w:t>教學技巧分享</w:t>
      </w:r>
      <w:r>
        <w:rPr>
          <w:rFonts w:ascii="標楷體" w:eastAsia="標楷體" w:hAnsi="標楷體" w:hint="eastAsia"/>
          <w:sz w:val="28"/>
          <w:szCs w:val="28"/>
        </w:rPr>
        <w:t>(溪南場)</w:t>
      </w:r>
      <w:r w:rsidRPr="006147EC">
        <w:rPr>
          <w:rFonts w:ascii="標楷體" w:eastAsia="標楷體" w:hAnsi="標楷體" w:hint="eastAsia"/>
          <w:sz w:val="28"/>
          <w:szCs w:val="28"/>
        </w:rPr>
        <w:t xml:space="preserve"> </w:t>
      </w:r>
    </w:p>
    <w:tbl>
      <w:tblPr>
        <w:tblW w:w="95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8"/>
        <w:gridCol w:w="2154"/>
        <w:gridCol w:w="2760"/>
        <w:gridCol w:w="3104"/>
      </w:tblGrid>
      <w:tr w:rsidR="00D175EF" w:rsidRPr="006147EC" w:rsidTr="00D175EF">
        <w:trPr>
          <w:jc w:val="center"/>
        </w:trPr>
        <w:tc>
          <w:tcPr>
            <w:tcW w:w="1558" w:type="dxa"/>
          </w:tcPr>
          <w:p w:rsidR="00D175EF" w:rsidRPr="006147EC" w:rsidRDefault="00D175EF" w:rsidP="00D175E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154" w:type="dxa"/>
          </w:tcPr>
          <w:p w:rsidR="00D175EF" w:rsidRPr="006147EC" w:rsidRDefault="00D175EF" w:rsidP="00D175E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760" w:type="dxa"/>
          </w:tcPr>
          <w:p w:rsidR="00D175EF" w:rsidRPr="006147EC" w:rsidRDefault="00D175EF" w:rsidP="00D175E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0B69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3104" w:type="dxa"/>
          </w:tcPr>
          <w:p w:rsidR="00D175EF" w:rsidRPr="006147EC" w:rsidRDefault="00D175EF" w:rsidP="00D175E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</w:tr>
      <w:tr w:rsidR="00D175EF" w:rsidRPr="006147EC" w:rsidTr="00D175EF">
        <w:trPr>
          <w:jc w:val="center"/>
        </w:trPr>
        <w:tc>
          <w:tcPr>
            <w:tcW w:w="1558" w:type="dxa"/>
            <w:vMerge w:val="restart"/>
            <w:vAlign w:val="center"/>
          </w:tcPr>
          <w:p w:rsidR="00D175EF" w:rsidRPr="00450B69" w:rsidRDefault="00D175EF" w:rsidP="00D175E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104.</w:t>
            </w:r>
            <w:r w:rsidR="00F10C87" w:rsidRPr="00450B69">
              <w:rPr>
                <w:rFonts w:ascii="標楷體" w:eastAsia="標楷體" w:hAnsi="標楷體" w:hint="eastAsia"/>
                <w:sz w:val="28"/>
                <w:szCs w:val="28"/>
              </w:rPr>
              <w:t>8.7</w:t>
            </w:r>
          </w:p>
          <w:p w:rsidR="00D175EF" w:rsidRPr="006147EC" w:rsidRDefault="00D175EF" w:rsidP="00D175E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0B6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F10C87" w:rsidRPr="00450B69">
              <w:rPr>
                <w:rFonts w:ascii="標楷體" w:eastAsia="標楷體" w:hAnsi="標楷體" w:hint="eastAsia"/>
                <w:sz w:val="28"/>
                <w:szCs w:val="28"/>
              </w:rPr>
              <w:t>星期五</w:t>
            </w:r>
            <w:r w:rsidRPr="00450B6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154" w:type="dxa"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0～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760" w:type="dxa"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3104" w:type="dxa"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75EF" w:rsidRPr="006147EC" w:rsidTr="00D175EF">
        <w:trPr>
          <w:jc w:val="center"/>
        </w:trPr>
        <w:tc>
          <w:tcPr>
            <w:tcW w:w="1558" w:type="dxa"/>
            <w:vMerge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0～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760" w:type="dxa"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始業式</w:t>
            </w:r>
          </w:p>
        </w:tc>
        <w:tc>
          <w:tcPr>
            <w:tcW w:w="3104" w:type="dxa"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75EF" w:rsidRPr="006147EC" w:rsidTr="00D175EF">
        <w:trPr>
          <w:jc w:val="center"/>
        </w:trPr>
        <w:tc>
          <w:tcPr>
            <w:tcW w:w="1558" w:type="dxa"/>
            <w:vMerge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  <w:vAlign w:val="center"/>
          </w:tcPr>
          <w:p w:rsidR="00D175EF" w:rsidRPr="006147EC" w:rsidRDefault="00D175EF" w:rsidP="00D175E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0～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760" w:type="dxa"/>
          </w:tcPr>
          <w:p w:rsidR="00D175EF" w:rsidRPr="00225998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5998">
              <w:rPr>
                <w:rFonts w:ascii="標楷體" w:eastAsia="標楷體" w:hAnsi="標楷體" w:hint="eastAsia"/>
                <w:bCs/>
                <w:sz w:val="28"/>
                <w:szCs w:val="28"/>
              </w:rPr>
              <w:t>科技化評量資料運用、學生學習診斷結果運用</w:t>
            </w:r>
          </w:p>
        </w:tc>
        <w:tc>
          <w:tcPr>
            <w:tcW w:w="3104" w:type="dxa"/>
            <w:vAlign w:val="center"/>
          </w:tcPr>
          <w:p w:rsidR="00D175EF" w:rsidRPr="006147EC" w:rsidRDefault="00D175EF" w:rsidP="00D175E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待聘</w:t>
            </w:r>
          </w:p>
        </w:tc>
      </w:tr>
      <w:tr w:rsidR="00D175EF" w:rsidRPr="006147EC" w:rsidTr="00D175EF">
        <w:trPr>
          <w:jc w:val="center"/>
        </w:trPr>
        <w:tc>
          <w:tcPr>
            <w:tcW w:w="1558" w:type="dxa"/>
            <w:vMerge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0～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760" w:type="dxa"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3104" w:type="dxa"/>
            <w:vAlign w:val="center"/>
          </w:tcPr>
          <w:p w:rsidR="00D175EF" w:rsidRPr="006147EC" w:rsidRDefault="00D175EF" w:rsidP="00D175E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75EF" w:rsidRPr="006147EC" w:rsidTr="00D175EF">
        <w:trPr>
          <w:jc w:val="center"/>
        </w:trPr>
        <w:tc>
          <w:tcPr>
            <w:tcW w:w="1558" w:type="dxa"/>
            <w:vMerge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0～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760" w:type="dxa"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教師經驗分享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(國語)</w:t>
            </w:r>
          </w:p>
        </w:tc>
        <w:tc>
          <w:tcPr>
            <w:tcW w:w="3104" w:type="dxa"/>
            <w:vAlign w:val="center"/>
          </w:tcPr>
          <w:p w:rsidR="00D175EF" w:rsidRPr="006147EC" w:rsidRDefault="00D175EF" w:rsidP="00D175E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待聘</w:t>
            </w:r>
          </w:p>
        </w:tc>
      </w:tr>
      <w:tr w:rsidR="00D175EF" w:rsidRPr="006147EC" w:rsidTr="00D175EF">
        <w:trPr>
          <w:jc w:val="center"/>
        </w:trPr>
        <w:tc>
          <w:tcPr>
            <w:tcW w:w="1558" w:type="dxa"/>
            <w:vMerge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0～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760" w:type="dxa"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3104" w:type="dxa"/>
            <w:vAlign w:val="center"/>
          </w:tcPr>
          <w:p w:rsidR="00D175EF" w:rsidRPr="006147EC" w:rsidRDefault="00D175EF" w:rsidP="00D175E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75EF" w:rsidRPr="006147EC" w:rsidTr="00D175EF">
        <w:trPr>
          <w:jc w:val="center"/>
        </w:trPr>
        <w:tc>
          <w:tcPr>
            <w:tcW w:w="1558" w:type="dxa"/>
            <w:vMerge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0～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760" w:type="dxa"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教師經驗分享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(數學)</w:t>
            </w:r>
          </w:p>
        </w:tc>
        <w:tc>
          <w:tcPr>
            <w:tcW w:w="3104" w:type="dxa"/>
            <w:vAlign w:val="center"/>
          </w:tcPr>
          <w:p w:rsidR="00D175EF" w:rsidRPr="006147EC" w:rsidRDefault="00D175EF" w:rsidP="00D175E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待聘</w:t>
            </w:r>
          </w:p>
        </w:tc>
      </w:tr>
      <w:tr w:rsidR="00D175EF" w:rsidRPr="006147EC" w:rsidTr="00D175EF">
        <w:trPr>
          <w:jc w:val="center"/>
        </w:trPr>
        <w:tc>
          <w:tcPr>
            <w:tcW w:w="1558" w:type="dxa"/>
            <w:vMerge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0～1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760" w:type="dxa"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  <w:tc>
          <w:tcPr>
            <w:tcW w:w="3104" w:type="dxa"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75EF" w:rsidRPr="006147EC" w:rsidTr="00D175EF">
        <w:trPr>
          <w:jc w:val="center"/>
        </w:trPr>
        <w:tc>
          <w:tcPr>
            <w:tcW w:w="1558" w:type="dxa"/>
            <w:vMerge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147EC">
              <w:rPr>
                <w:rFonts w:ascii="標楷體" w:eastAsia="標楷體" w:hAnsi="標楷體" w:hint="eastAsia"/>
                <w:sz w:val="28"/>
                <w:szCs w:val="28"/>
              </w:rPr>
              <w:t>0～</w:t>
            </w:r>
          </w:p>
        </w:tc>
        <w:tc>
          <w:tcPr>
            <w:tcW w:w="2760" w:type="dxa"/>
          </w:tcPr>
          <w:p w:rsidR="00D175EF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3104" w:type="dxa"/>
          </w:tcPr>
          <w:p w:rsidR="00D175EF" w:rsidRPr="006147EC" w:rsidRDefault="00D175EF" w:rsidP="00D175E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84D2D" w:rsidRDefault="00684D2D" w:rsidP="00D175EF">
      <w:pPr>
        <w:pStyle w:val="A7"/>
        <w:ind w:leftChars="0" w:left="0" w:firstLineChars="0" w:firstLine="0"/>
        <w:jc w:val="both"/>
        <w:rPr>
          <w:sz w:val="28"/>
          <w:szCs w:val="28"/>
          <w:lang w:eastAsia="zh-TW"/>
        </w:rPr>
      </w:pPr>
    </w:p>
    <w:p w:rsidR="00D175EF" w:rsidRPr="001D3F2B" w:rsidRDefault="00D175EF" w:rsidP="00D175EF">
      <w:pPr>
        <w:pStyle w:val="A7"/>
        <w:ind w:leftChars="0" w:left="0" w:firstLineChars="0" w:firstLine="0"/>
        <w:jc w:val="both"/>
        <w:rPr>
          <w:b w:val="0"/>
          <w:sz w:val="28"/>
          <w:szCs w:val="28"/>
          <w:lang w:eastAsia="zh-TW"/>
        </w:rPr>
      </w:pPr>
      <w:r w:rsidRPr="00446BCF">
        <w:rPr>
          <w:rFonts w:hint="eastAsia"/>
          <w:sz w:val="28"/>
          <w:szCs w:val="28"/>
        </w:rPr>
        <w:t>七、成效檢核</w:t>
      </w:r>
      <w:r w:rsidRPr="00446BCF">
        <w:rPr>
          <w:rFonts w:hint="eastAsia"/>
          <w:sz w:val="28"/>
          <w:szCs w:val="28"/>
          <w:lang w:eastAsia="zh-TW"/>
        </w:rPr>
        <w:t>：</w:t>
      </w:r>
      <w:r w:rsidRPr="001D3F2B">
        <w:rPr>
          <w:rFonts w:hint="eastAsia"/>
          <w:b w:val="0"/>
          <w:sz w:val="28"/>
          <w:szCs w:val="28"/>
          <w:lang w:eastAsia="zh-TW"/>
        </w:rPr>
        <w:t>製作回饋單讓參與研習教師填寫</w:t>
      </w:r>
      <w:r>
        <w:rPr>
          <w:rFonts w:hint="eastAsia"/>
          <w:b w:val="0"/>
          <w:sz w:val="28"/>
          <w:szCs w:val="28"/>
          <w:lang w:eastAsia="zh-TW"/>
        </w:rPr>
        <w:t>並回收。</w:t>
      </w:r>
    </w:p>
    <w:p w:rsidR="00684D2D" w:rsidRDefault="00684D2D" w:rsidP="00D175EF">
      <w:pPr>
        <w:pStyle w:val="A7"/>
        <w:ind w:leftChars="0" w:left="0" w:firstLineChars="0" w:firstLine="0"/>
        <w:jc w:val="both"/>
        <w:rPr>
          <w:sz w:val="28"/>
          <w:szCs w:val="28"/>
          <w:lang w:eastAsia="zh-TW"/>
        </w:rPr>
      </w:pPr>
    </w:p>
    <w:p w:rsidR="00684D2D" w:rsidRDefault="00684D2D" w:rsidP="00D175EF">
      <w:pPr>
        <w:pStyle w:val="A7"/>
        <w:ind w:leftChars="0" w:left="0" w:firstLineChars="0" w:firstLine="0"/>
        <w:jc w:val="both"/>
        <w:rPr>
          <w:sz w:val="28"/>
          <w:szCs w:val="28"/>
          <w:lang w:eastAsia="zh-TW"/>
        </w:rPr>
      </w:pPr>
    </w:p>
    <w:p w:rsidR="00684D2D" w:rsidRDefault="00684D2D" w:rsidP="00D175EF">
      <w:pPr>
        <w:pStyle w:val="A7"/>
        <w:ind w:leftChars="0" w:left="0" w:firstLineChars="0" w:firstLine="0"/>
        <w:jc w:val="both"/>
        <w:rPr>
          <w:sz w:val="28"/>
          <w:szCs w:val="28"/>
          <w:lang w:eastAsia="zh-TW"/>
        </w:rPr>
      </w:pPr>
    </w:p>
    <w:p w:rsidR="00684D2D" w:rsidRDefault="00684D2D" w:rsidP="00D175EF">
      <w:pPr>
        <w:pStyle w:val="A7"/>
        <w:ind w:leftChars="0" w:left="0" w:firstLineChars="0" w:firstLine="0"/>
        <w:jc w:val="both"/>
        <w:rPr>
          <w:sz w:val="28"/>
          <w:szCs w:val="28"/>
          <w:lang w:eastAsia="zh-TW"/>
        </w:rPr>
      </w:pPr>
    </w:p>
    <w:p w:rsidR="00684D2D" w:rsidRDefault="00684D2D" w:rsidP="00D175EF">
      <w:pPr>
        <w:pStyle w:val="A7"/>
        <w:ind w:leftChars="0" w:left="0" w:firstLineChars="0" w:firstLine="0"/>
        <w:jc w:val="both"/>
        <w:rPr>
          <w:sz w:val="28"/>
          <w:szCs w:val="28"/>
          <w:lang w:eastAsia="zh-TW"/>
        </w:rPr>
      </w:pPr>
    </w:p>
    <w:p w:rsidR="00684D2D" w:rsidRDefault="00684D2D" w:rsidP="00D175EF">
      <w:pPr>
        <w:pStyle w:val="A7"/>
        <w:ind w:leftChars="0" w:left="0" w:firstLineChars="0" w:firstLine="0"/>
        <w:jc w:val="both"/>
        <w:rPr>
          <w:sz w:val="28"/>
          <w:szCs w:val="28"/>
          <w:lang w:eastAsia="zh-TW"/>
        </w:rPr>
      </w:pPr>
    </w:p>
    <w:p w:rsidR="00684D2D" w:rsidRDefault="00684D2D" w:rsidP="00D175EF">
      <w:pPr>
        <w:pStyle w:val="A7"/>
        <w:ind w:leftChars="0" w:left="0" w:firstLineChars="0" w:firstLine="0"/>
        <w:jc w:val="both"/>
        <w:rPr>
          <w:sz w:val="28"/>
          <w:szCs w:val="28"/>
          <w:lang w:eastAsia="zh-TW"/>
        </w:rPr>
      </w:pPr>
    </w:p>
    <w:p w:rsidR="00684D2D" w:rsidRDefault="00684D2D" w:rsidP="00D175EF">
      <w:pPr>
        <w:pStyle w:val="A7"/>
        <w:ind w:leftChars="0" w:left="0" w:firstLineChars="0" w:firstLine="0"/>
        <w:jc w:val="both"/>
        <w:rPr>
          <w:sz w:val="28"/>
          <w:szCs w:val="28"/>
          <w:lang w:eastAsia="zh-TW"/>
        </w:rPr>
      </w:pPr>
    </w:p>
    <w:p w:rsidR="00684D2D" w:rsidRDefault="00684D2D" w:rsidP="00D175EF">
      <w:pPr>
        <w:pStyle w:val="A7"/>
        <w:ind w:leftChars="0" w:left="0" w:firstLineChars="0" w:firstLine="0"/>
        <w:jc w:val="both"/>
        <w:rPr>
          <w:sz w:val="28"/>
          <w:szCs w:val="28"/>
          <w:lang w:eastAsia="zh-TW"/>
        </w:rPr>
      </w:pPr>
    </w:p>
    <w:p w:rsidR="00684D2D" w:rsidRDefault="00684D2D" w:rsidP="00D175EF">
      <w:pPr>
        <w:pStyle w:val="A7"/>
        <w:ind w:leftChars="0" w:left="0" w:firstLineChars="0" w:firstLine="0"/>
        <w:jc w:val="both"/>
        <w:rPr>
          <w:sz w:val="28"/>
          <w:szCs w:val="28"/>
          <w:lang w:eastAsia="zh-TW"/>
        </w:rPr>
      </w:pPr>
    </w:p>
    <w:p w:rsidR="00684D2D" w:rsidRDefault="00684D2D" w:rsidP="00D175EF">
      <w:pPr>
        <w:pStyle w:val="A7"/>
        <w:ind w:leftChars="0" w:left="0" w:firstLineChars="0" w:firstLine="0"/>
        <w:jc w:val="both"/>
        <w:rPr>
          <w:sz w:val="28"/>
          <w:szCs w:val="28"/>
          <w:lang w:eastAsia="zh-TW"/>
        </w:rPr>
      </w:pPr>
    </w:p>
    <w:p w:rsidR="00684D2D" w:rsidRDefault="00684D2D" w:rsidP="00D175EF">
      <w:pPr>
        <w:pStyle w:val="A7"/>
        <w:ind w:leftChars="0" w:left="0" w:firstLineChars="0" w:firstLine="0"/>
        <w:jc w:val="both"/>
        <w:rPr>
          <w:sz w:val="28"/>
          <w:szCs w:val="28"/>
          <w:lang w:eastAsia="zh-TW"/>
        </w:rPr>
      </w:pPr>
    </w:p>
    <w:p w:rsidR="00684D2D" w:rsidRDefault="00684D2D" w:rsidP="00D175EF">
      <w:pPr>
        <w:pStyle w:val="A7"/>
        <w:ind w:leftChars="0" w:left="0" w:firstLineChars="0" w:firstLine="0"/>
        <w:jc w:val="both"/>
        <w:rPr>
          <w:sz w:val="28"/>
          <w:szCs w:val="28"/>
          <w:lang w:eastAsia="zh-TW"/>
        </w:rPr>
      </w:pPr>
    </w:p>
    <w:p w:rsidR="00684D2D" w:rsidRDefault="00684D2D" w:rsidP="00D175EF">
      <w:pPr>
        <w:pStyle w:val="A7"/>
        <w:ind w:leftChars="0" w:left="0" w:firstLineChars="0" w:firstLine="0"/>
        <w:jc w:val="both"/>
        <w:rPr>
          <w:sz w:val="28"/>
          <w:szCs w:val="28"/>
          <w:lang w:eastAsia="zh-TW"/>
        </w:rPr>
      </w:pPr>
    </w:p>
    <w:p w:rsidR="00684D2D" w:rsidRDefault="00684D2D" w:rsidP="00D175EF">
      <w:pPr>
        <w:pStyle w:val="A7"/>
        <w:ind w:leftChars="0" w:left="0" w:firstLineChars="0" w:firstLine="0"/>
        <w:jc w:val="both"/>
        <w:rPr>
          <w:sz w:val="28"/>
          <w:szCs w:val="28"/>
          <w:lang w:eastAsia="zh-TW"/>
        </w:rPr>
      </w:pPr>
    </w:p>
    <w:p w:rsidR="00684D2D" w:rsidRDefault="00684D2D" w:rsidP="00D175EF">
      <w:pPr>
        <w:pStyle w:val="A7"/>
        <w:ind w:leftChars="0" w:left="0" w:firstLineChars="0" w:firstLine="0"/>
        <w:jc w:val="both"/>
        <w:rPr>
          <w:sz w:val="28"/>
          <w:szCs w:val="28"/>
          <w:lang w:eastAsia="zh-TW"/>
        </w:rPr>
      </w:pPr>
    </w:p>
    <w:p w:rsidR="00684D2D" w:rsidRDefault="00684D2D" w:rsidP="00D175EF">
      <w:pPr>
        <w:pStyle w:val="A7"/>
        <w:ind w:leftChars="0" w:left="0" w:firstLineChars="0" w:firstLine="0"/>
        <w:jc w:val="both"/>
        <w:rPr>
          <w:sz w:val="28"/>
          <w:szCs w:val="28"/>
          <w:lang w:eastAsia="zh-TW"/>
        </w:rPr>
      </w:pPr>
    </w:p>
    <w:p w:rsidR="00684D2D" w:rsidRDefault="00684D2D" w:rsidP="00D175EF">
      <w:pPr>
        <w:pStyle w:val="A7"/>
        <w:ind w:leftChars="0" w:left="0" w:firstLineChars="0" w:firstLine="0"/>
        <w:jc w:val="both"/>
        <w:rPr>
          <w:sz w:val="28"/>
          <w:szCs w:val="28"/>
          <w:lang w:eastAsia="zh-TW"/>
        </w:rPr>
      </w:pPr>
    </w:p>
    <w:p w:rsidR="00684D2D" w:rsidRDefault="00684D2D" w:rsidP="00D175EF">
      <w:pPr>
        <w:pStyle w:val="A7"/>
        <w:ind w:leftChars="0" w:left="0" w:firstLineChars="0" w:firstLine="0"/>
        <w:jc w:val="both"/>
        <w:rPr>
          <w:sz w:val="28"/>
          <w:szCs w:val="28"/>
          <w:lang w:eastAsia="zh-TW"/>
        </w:rPr>
      </w:pPr>
    </w:p>
    <w:sectPr w:rsidR="00684D2D" w:rsidSect="00F062CF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B1E" w:rsidRDefault="00551B1E" w:rsidP="00D06DE6">
      <w:r>
        <w:separator/>
      </w:r>
    </w:p>
  </w:endnote>
  <w:endnote w:type="continuationSeparator" w:id="0">
    <w:p w:rsidR="00551B1E" w:rsidRDefault="00551B1E" w:rsidP="00D06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7556477"/>
      <w:docPartObj>
        <w:docPartGallery w:val="Page Numbers (Bottom of Page)"/>
        <w:docPartUnique/>
      </w:docPartObj>
    </w:sdtPr>
    <w:sdtEndPr/>
    <w:sdtContent>
      <w:p w:rsidR="006E6237" w:rsidRDefault="006E623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70B6" w:rsidRPr="00FD70B6">
          <w:rPr>
            <w:noProof/>
            <w:lang w:val="zh-TW"/>
          </w:rPr>
          <w:t>3</w:t>
        </w:r>
        <w:r>
          <w:fldChar w:fldCharType="end"/>
        </w:r>
      </w:p>
    </w:sdtContent>
  </w:sdt>
  <w:p w:rsidR="006E6237" w:rsidRDefault="006E623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B1E" w:rsidRDefault="00551B1E" w:rsidP="00D06DE6">
      <w:r>
        <w:separator/>
      </w:r>
    </w:p>
  </w:footnote>
  <w:footnote w:type="continuationSeparator" w:id="0">
    <w:p w:rsidR="00551B1E" w:rsidRDefault="00551B1E" w:rsidP="00D06D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77D63"/>
    <w:multiLevelType w:val="hybridMultilevel"/>
    <w:tmpl w:val="D72A20DE"/>
    <w:lvl w:ilvl="0" w:tplc="50540F7C">
      <w:start w:val="1"/>
      <w:numFmt w:val="taiwaneseCountingThousand"/>
      <w:lvlText w:val="（%1）"/>
      <w:lvlJc w:val="left"/>
      <w:pPr>
        <w:ind w:left="764" w:hanging="480"/>
      </w:pPr>
      <w:rPr>
        <w:rFonts w:hint="default"/>
      </w:rPr>
    </w:lvl>
    <w:lvl w:ilvl="1" w:tplc="2A9AD114">
      <w:start w:val="1"/>
      <w:numFmt w:val="ideographLegalTraditional"/>
      <w:lvlText w:val="%2、"/>
      <w:lvlJc w:val="left"/>
      <w:pPr>
        <w:ind w:left="148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04C35CA7"/>
    <w:multiLevelType w:val="hybridMultilevel"/>
    <w:tmpl w:val="8C1EFB0E"/>
    <w:lvl w:ilvl="0" w:tplc="54E8CBBC">
      <w:start w:val="1"/>
      <w:numFmt w:val="taiwaneseCountingThousand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07B13156"/>
    <w:multiLevelType w:val="hybridMultilevel"/>
    <w:tmpl w:val="8970F152"/>
    <w:lvl w:ilvl="0" w:tplc="E9C262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637F9A"/>
    <w:multiLevelType w:val="hybridMultilevel"/>
    <w:tmpl w:val="43521A8C"/>
    <w:lvl w:ilvl="0" w:tplc="0409000F">
      <w:start w:val="1"/>
      <w:numFmt w:val="decimal"/>
      <w:lvlText w:val="%1."/>
      <w:lvlJc w:val="left"/>
      <w:pPr>
        <w:ind w:left="11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4" w15:restartNumberingAfterBreak="0">
    <w:nsid w:val="0865479B"/>
    <w:multiLevelType w:val="hybridMultilevel"/>
    <w:tmpl w:val="9BDA62C4"/>
    <w:lvl w:ilvl="0" w:tplc="58F63EEE">
      <w:start w:val="1"/>
      <w:numFmt w:val="decimal"/>
      <w:lvlText w:val="（%1）"/>
      <w:lvlJc w:val="left"/>
      <w:pPr>
        <w:ind w:left="16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5" w15:restartNumberingAfterBreak="0">
    <w:nsid w:val="0C94460F"/>
    <w:multiLevelType w:val="hybridMultilevel"/>
    <w:tmpl w:val="9F54F542"/>
    <w:lvl w:ilvl="0" w:tplc="B1CC8042">
      <w:start w:val="1"/>
      <w:numFmt w:val="decimal"/>
      <w:lvlText w:val="%1"/>
      <w:lvlJc w:val="left"/>
      <w:pPr>
        <w:ind w:left="90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1" w:hanging="480"/>
      </w:pPr>
    </w:lvl>
    <w:lvl w:ilvl="2" w:tplc="0409001B" w:tentative="1">
      <w:start w:val="1"/>
      <w:numFmt w:val="lowerRoman"/>
      <w:lvlText w:val="%3."/>
      <w:lvlJc w:val="right"/>
      <w:pPr>
        <w:ind w:left="1861" w:hanging="480"/>
      </w:pPr>
    </w:lvl>
    <w:lvl w:ilvl="3" w:tplc="0409000F" w:tentative="1">
      <w:start w:val="1"/>
      <w:numFmt w:val="decimal"/>
      <w:lvlText w:val="%4."/>
      <w:lvlJc w:val="left"/>
      <w:pPr>
        <w:ind w:left="23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1" w:hanging="480"/>
      </w:pPr>
    </w:lvl>
    <w:lvl w:ilvl="5" w:tplc="0409001B" w:tentative="1">
      <w:start w:val="1"/>
      <w:numFmt w:val="lowerRoman"/>
      <w:lvlText w:val="%6."/>
      <w:lvlJc w:val="right"/>
      <w:pPr>
        <w:ind w:left="3301" w:hanging="480"/>
      </w:pPr>
    </w:lvl>
    <w:lvl w:ilvl="6" w:tplc="0409000F" w:tentative="1">
      <w:start w:val="1"/>
      <w:numFmt w:val="decimal"/>
      <w:lvlText w:val="%7."/>
      <w:lvlJc w:val="left"/>
      <w:pPr>
        <w:ind w:left="37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1" w:hanging="480"/>
      </w:pPr>
    </w:lvl>
    <w:lvl w:ilvl="8" w:tplc="0409001B" w:tentative="1">
      <w:start w:val="1"/>
      <w:numFmt w:val="lowerRoman"/>
      <w:lvlText w:val="%9."/>
      <w:lvlJc w:val="right"/>
      <w:pPr>
        <w:ind w:left="4741" w:hanging="480"/>
      </w:pPr>
    </w:lvl>
  </w:abstractNum>
  <w:abstractNum w:abstractNumId="6" w15:restartNumberingAfterBreak="0">
    <w:nsid w:val="103C6EB5"/>
    <w:multiLevelType w:val="hybridMultilevel"/>
    <w:tmpl w:val="B4F8FAE0"/>
    <w:lvl w:ilvl="0" w:tplc="EC90D90C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ascii="Times New Roman" w:hint="default"/>
        <w:sz w:val="32"/>
        <w:szCs w:val="32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FA4867"/>
    <w:multiLevelType w:val="hybridMultilevel"/>
    <w:tmpl w:val="B26667D8"/>
    <w:lvl w:ilvl="0" w:tplc="01FA1328">
      <w:start w:val="1"/>
      <w:numFmt w:val="taiwaneseCountingThousand"/>
      <w:lvlText w:val="%1、"/>
      <w:lvlJc w:val="left"/>
      <w:pPr>
        <w:tabs>
          <w:tab w:val="num" w:pos="600"/>
        </w:tabs>
        <w:ind w:left="600" w:hanging="600"/>
      </w:pPr>
      <w:rPr>
        <w:rFonts w:ascii="Times New Roman" w:eastAsia="標楷體" w:hAnsi="Times New Roman" w:cs="Times New Roman" w:hint="default"/>
        <w:sz w:val="32"/>
        <w:szCs w:val="32"/>
      </w:rPr>
    </w:lvl>
    <w:lvl w:ilvl="1" w:tplc="339EB6AA">
      <w:start w:val="1"/>
      <w:numFmt w:val="taiwaneseCountingThousand"/>
      <w:lvlText w:val="（%2）"/>
      <w:lvlJc w:val="left"/>
      <w:pPr>
        <w:tabs>
          <w:tab w:val="num" w:pos="855"/>
        </w:tabs>
        <w:ind w:left="855" w:hanging="855"/>
      </w:pPr>
      <w:rPr>
        <w:rFonts w:ascii="Times New Roman" w:hint="default"/>
        <w:sz w:val="32"/>
        <w:szCs w:val="32"/>
        <w:lang w:val="en-US"/>
      </w:rPr>
    </w:lvl>
    <w:lvl w:ilvl="2" w:tplc="78000212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sz w:val="28"/>
        <w:szCs w:val="28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6A97A82"/>
    <w:multiLevelType w:val="hybridMultilevel"/>
    <w:tmpl w:val="0654269E"/>
    <w:lvl w:ilvl="0" w:tplc="2C96F6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8E41DA6"/>
    <w:multiLevelType w:val="hybridMultilevel"/>
    <w:tmpl w:val="E54638CA"/>
    <w:lvl w:ilvl="0" w:tplc="C4405A8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9550148"/>
    <w:multiLevelType w:val="hybridMultilevel"/>
    <w:tmpl w:val="2BD4DEDE"/>
    <w:lvl w:ilvl="0" w:tplc="0409000F">
      <w:start w:val="1"/>
      <w:numFmt w:val="decimal"/>
      <w:lvlText w:val="%1."/>
      <w:lvlJc w:val="left"/>
      <w:pPr>
        <w:ind w:left="103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6" w:hanging="480"/>
      </w:pPr>
    </w:lvl>
    <w:lvl w:ilvl="2" w:tplc="0409001B" w:tentative="1">
      <w:start w:val="1"/>
      <w:numFmt w:val="lowerRoman"/>
      <w:lvlText w:val="%3."/>
      <w:lvlJc w:val="right"/>
      <w:pPr>
        <w:ind w:left="1996" w:hanging="480"/>
      </w:pPr>
    </w:lvl>
    <w:lvl w:ilvl="3" w:tplc="0409000F" w:tentative="1">
      <w:start w:val="1"/>
      <w:numFmt w:val="decimal"/>
      <w:lvlText w:val="%4."/>
      <w:lvlJc w:val="left"/>
      <w:pPr>
        <w:ind w:left="24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6" w:hanging="480"/>
      </w:pPr>
    </w:lvl>
    <w:lvl w:ilvl="5" w:tplc="0409001B" w:tentative="1">
      <w:start w:val="1"/>
      <w:numFmt w:val="lowerRoman"/>
      <w:lvlText w:val="%6."/>
      <w:lvlJc w:val="right"/>
      <w:pPr>
        <w:ind w:left="3436" w:hanging="480"/>
      </w:pPr>
    </w:lvl>
    <w:lvl w:ilvl="6" w:tplc="0409000F" w:tentative="1">
      <w:start w:val="1"/>
      <w:numFmt w:val="decimal"/>
      <w:lvlText w:val="%7."/>
      <w:lvlJc w:val="left"/>
      <w:pPr>
        <w:ind w:left="39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6" w:hanging="480"/>
      </w:pPr>
    </w:lvl>
    <w:lvl w:ilvl="8" w:tplc="0409001B" w:tentative="1">
      <w:start w:val="1"/>
      <w:numFmt w:val="lowerRoman"/>
      <w:lvlText w:val="%9."/>
      <w:lvlJc w:val="right"/>
      <w:pPr>
        <w:ind w:left="4876" w:hanging="480"/>
      </w:pPr>
    </w:lvl>
  </w:abstractNum>
  <w:abstractNum w:abstractNumId="11" w15:restartNumberingAfterBreak="0">
    <w:nsid w:val="19C431E2"/>
    <w:multiLevelType w:val="hybridMultilevel"/>
    <w:tmpl w:val="436AC318"/>
    <w:lvl w:ilvl="0" w:tplc="50540F7C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C2451A0"/>
    <w:multiLevelType w:val="hybridMultilevel"/>
    <w:tmpl w:val="D69CB1B0"/>
    <w:lvl w:ilvl="0" w:tplc="36E0AB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08C592C"/>
    <w:multiLevelType w:val="hybridMultilevel"/>
    <w:tmpl w:val="9F54F542"/>
    <w:lvl w:ilvl="0" w:tplc="B1CC8042">
      <w:start w:val="1"/>
      <w:numFmt w:val="decimal"/>
      <w:lvlText w:val="%1"/>
      <w:lvlJc w:val="left"/>
      <w:pPr>
        <w:ind w:left="90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1" w:hanging="480"/>
      </w:pPr>
    </w:lvl>
    <w:lvl w:ilvl="2" w:tplc="0409001B" w:tentative="1">
      <w:start w:val="1"/>
      <w:numFmt w:val="lowerRoman"/>
      <w:lvlText w:val="%3."/>
      <w:lvlJc w:val="right"/>
      <w:pPr>
        <w:ind w:left="1861" w:hanging="480"/>
      </w:pPr>
    </w:lvl>
    <w:lvl w:ilvl="3" w:tplc="0409000F" w:tentative="1">
      <w:start w:val="1"/>
      <w:numFmt w:val="decimal"/>
      <w:lvlText w:val="%4."/>
      <w:lvlJc w:val="left"/>
      <w:pPr>
        <w:ind w:left="23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1" w:hanging="480"/>
      </w:pPr>
    </w:lvl>
    <w:lvl w:ilvl="5" w:tplc="0409001B" w:tentative="1">
      <w:start w:val="1"/>
      <w:numFmt w:val="lowerRoman"/>
      <w:lvlText w:val="%6."/>
      <w:lvlJc w:val="right"/>
      <w:pPr>
        <w:ind w:left="3301" w:hanging="480"/>
      </w:pPr>
    </w:lvl>
    <w:lvl w:ilvl="6" w:tplc="0409000F" w:tentative="1">
      <w:start w:val="1"/>
      <w:numFmt w:val="decimal"/>
      <w:lvlText w:val="%7."/>
      <w:lvlJc w:val="left"/>
      <w:pPr>
        <w:ind w:left="37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1" w:hanging="480"/>
      </w:pPr>
    </w:lvl>
    <w:lvl w:ilvl="8" w:tplc="0409001B" w:tentative="1">
      <w:start w:val="1"/>
      <w:numFmt w:val="lowerRoman"/>
      <w:lvlText w:val="%9."/>
      <w:lvlJc w:val="right"/>
      <w:pPr>
        <w:ind w:left="4741" w:hanging="480"/>
      </w:pPr>
    </w:lvl>
  </w:abstractNum>
  <w:abstractNum w:abstractNumId="14" w15:restartNumberingAfterBreak="0">
    <w:nsid w:val="239D6724"/>
    <w:multiLevelType w:val="hybridMultilevel"/>
    <w:tmpl w:val="FA10C9B6"/>
    <w:lvl w:ilvl="0" w:tplc="4CFE28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3CC11D0"/>
    <w:multiLevelType w:val="hybridMultilevel"/>
    <w:tmpl w:val="838AA6A2"/>
    <w:lvl w:ilvl="0" w:tplc="B116448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43A6C9E"/>
    <w:multiLevelType w:val="hybridMultilevel"/>
    <w:tmpl w:val="B1CA254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6B2445F"/>
    <w:multiLevelType w:val="hybridMultilevel"/>
    <w:tmpl w:val="E64467E4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8" w15:restartNumberingAfterBreak="0">
    <w:nsid w:val="285452E3"/>
    <w:multiLevelType w:val="hybridMultilevel"/>
    <w:tmpl w:val="C4B861E0"/>
    <w:lvl w:ilvl="0" w:tplc="53065D2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  <w:szCs w:val="24"/>
        <w:bdr w:val="none" w:sz="0" w:space="0" w:color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29BB31F2"/>
    <w:multiLevelType w:val="hybridMultilevel"/>
    <w:tmpl w:val="B58415AC"/>
    <w:lvl w:ilvl="0" w:tplc="50540F7C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C83541A"/>
    <w:multiLevelType w:val="hybridMultilevel"/>
    <w:tmpl w:val="62805F62"/>
    <w:lvl w:ilvl="0" w:tplc="9D9279C8">
      <w:start w:val="1"/>
      <w:numFmt w:val="decimal"/>
      <w:lvlText w:val="%1."/>
      <w:lvlJc w:val="left"/>
      <w:pPr>
        <w:ind w:left="95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21" w15:restartNumberingAfterBreak="0">
    <w:nsid w:val="2D501417"/>
    <w:multiLevelType w:val="hybridMultilevel"/>
    <w:tmpl w:val="92822F5C"/>
    <w:lvl w:ilvl="0" w:tplc="0409000F">
      <w:start w:val="1"/>
      <w:numFmt w:val="decimal"/>
      <w:lvlText w:val="%1."/>
      <w:lvlJc w:val="left"/>
      <w:pPr>
        <w:ind w:left="116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47" w:hanging="480"/>
      </w:pPr>
    </w:lvl>
    <w:lvl w:ilvl="2" w:tplc="0409001B" w:tentative="1">
      <w:start w:val="1"/>
      <w:numFmt w:val="lowerRoman"/>
      <w:lvlText w:val="%3."/>
      <w:lvlJc w:val="right"/>
      <w:pPr>
        <w:ind w:left="2127" w:hanging="480"/>
      </w:pPr>
    </w:lvl>
    <w:lvl w:ilvl="3" w:tplc="0409000F" w:tentative="1">
      <w:start w:val="1"/>
      <w:numFmt w:val="decimal"/>
      <w:lvlText w:val="%4."/>
      <w:lvlJc w:val="left"/>
      <w:pPr>
        <w:ind w:left="26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7" w:hanging="480"/>
      </w:pPr>
    </w:lvl>
    <w:lvl w:ilvl="5" w:tplc="0409001B" w:tentative="1">
      <w:start w:val="1"/>
      <w:numFmt w:val="lowerRoman"/>
      <w:lvlText w:val="%6."/>
      <w:lvlJc w:val="right"/>
      <w:pPr>
        <w:ind w:left="3567" w:hanging="480"/>
      </w:pPr>
    </w:lvl>
    <w:lvl w:ilvl="6" w:tplc="0409000F" w:tentative="1">
      <w:start w:val="1"/>
      <w:numFmt w:val="decimal"/>
      <w:lvlText w:val="%7."/>
      <w:lvlJc w:val="left"/>
      <w:pPr>
        <w:ind w:left="40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7" w:hanging="480"/>
      </w:pPr>
    </w:lvl>
    <w:lvl w:ilvl="8" w:tplc="0409001B" w:tentative="1">
      <w:start w:val="1"/>
      <w:numFmt w:val="lowerRoman"/>
      <w:lvlText w:val="%9."/>
      <w:lvlJc w:val="right"/>
      <w:pPr>
        <w:ind w:left="5007" w:hanging="480"/>
      </w:pPr>
    </w:lvl>
  </w:abstractNum>
  <w:abstractNum w:abstractNumId="22" w15:restartNumberingAfterBreak="0">
    <w:nsid w:val="312B05E9"/>
    <w:multiLevelType w:val="hybridMultilevel"/>
    <w:tmpl w:val="F8CEAB14"/>
    <w:lvl w:ilvl="0" w:tplc="D7986534">
      <w:start w:val="1"/>
      <w:numFmt w:val="taiwaneseCountingThousand"/>
      <w:lvlText w:val="(%1)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4571C7D"/>
    <w:multiLevelType w:val="hybridMultilevel"/>
    <w:tmpl w:val="3FECBFE0"/>
    <w:lvl w:ilvl="0" w:tplc="0409000F">
      <w:start w:val="1"/>
      <w:numFmt w:val="decimal"/>
      <w:lvlText w:val="%1."/>
      <w:lvlJc w:val="left"/>
      <w:pPr>
        <w:ind w:left="9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94" w:hanging="480"/>
      </w:pPr>
    </w:lvl>
    <w:lvl w:ilvl="2" w:tplc="0409001B" w:tentative="1">
      <w:start w:val="1"/>
      <w:numFmt w:val="lowerRoman"/>
      <w:lvlText w:val="%3."/>
      <w:lvlJc w:val="right"/>
      <w:pPr>
        <w:ind w:left="1874" w:hanging="480"/>
      </w:pPr>
    </w:lvl>
    <w:lvl w:ilvl="3" w:tplc="0409000F" w:tentative="1">
      <w:start w:val="1"/>
      <w:numFmt w:val="decimal"/>
      <w:lvlText w:val="%4."/>
      <w:lvlJc w:val="left"/>
      <w:pPr>
        <w:ind w:left="2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4" w:hanging="480"/>
      </w:pPr>
    </w:lvl>
    <w:lvl w:ilvl="5" w:tplc="0409001B" w:tentative="1">
      <w:start w:val="1"/>
      <w:numFmt w:val="lowerRoman"/>
      <w:lvlText w:val="%6."/>
      <w:lvlJc w:val="right"/>
      <w:pPr>
        <w:ind w:left="3314" w:hanging="480"/>
      </w:pPr>
    </w:lvl>
    <w:lvl w:ilvl="6" w:tplc="0409000F" w:tentative="1">
      <w:start w:val="1"/>
      <w:numFmt w:val="decimal"/>
      <w:lvlText w:val="%7."/>
      <w:lvlJc w:val="left"/>
      <w:pPr>
        <w:ind w:left="3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4" w:hanging="480"/>
      </w:pPr>
    </w:lvl>
    <w:lvl w:ilvl="8" w:tplc="0409001B" w:tentative="1">
      <w:start w:val="1"/>
      <w:numFmt w:val="lowerRoman"/>
      <w:lvlText w:val="%9."/>
      <w:lvlJc w:val="right"/>
      <w:pPr>
        <w:ind w:left="4754" w:hanging="480"/>
      </w:pPr>
    </w:lvl>
  </w:abstractNum>
  <w:abstractNum w:abstractNumId="24" w15:restartNumberingAfterBreak="0">
    <w:nsid w:val="34C4704C"/>
    <w:multiLevelType w:val="hybridMultilevel"/>
    <w:tmpl w:val="E71E009C"/>
    <w:lvl w:ilvl="0" w:tplc="987A0F5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364071CD"/>
    <w:multiLevelType w:val="hybridMultilevel"/>
    <w:tmpl w:val="11289838"/>
    <w:lvl w:ilvl="0" w:tplc="50540F7C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3C76F41"/>
    <w:multiLevelType w:val="hybridMultilevel"/>
    <w:tmpl w:val="F7FC09DC"/>
    <w:lvl w:ilvl="0" w:tplc="87822D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985420D"/>
    <w:multiLevelType w:val="hybridMultilevel"/>
    <w:tmpl w:val="3F7E36AA"/>
    <w:lvl w:ilvl="0" w:tplc="DF9624F6">
      <w:start w:val="1"/>
      <w:numFmt w:val="taiwaneseCountingThousand"/>
      <w:lvlText w:val="%1、"/>
      <w:lvlJc w:val="left"/>
      <w:pPr>
        <w:ind w:left="720" w:hanging="720"/>
      </w:pPr>
      <w:rPr>
        <w:rFonts w:ascii="標楷體" w:hAnsi="標楷體" w:hint="default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A432135"/>
    <w:multiLevelType w:val="hybridMultilevel"/>
    <w:tmpl w:val="49F46E94"/>
    <w:lvl w:ilvl="0" w:tplc="C1E2A69C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 w15:restartNumberingAfterBreak="0">
    <w:nsid w:val="4ED86EDC"/>
    <w:multiLevelType w:val="hybridMultilevel"/>
    <w:tmpl w:val="713C7026"/>
    <w:lvl w:ilvl="0" w:tplc="50540F7C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F90170E"/>
    <w:multiLevelType w:val="hybridMultilevel"/>
    <w:tmpl w:val="702CE3D2"/>
    <w:lvl w:ilvl="0" w:tplc="501E0C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FEE15C6"/>
    <w:multiLevelType w:val="hybridMultilevel"/>
    <w:tmpl w:val="7A16279E"/>
    <w:lvl w:ilvl="0" w:tplc="C4405A8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38566C0"/>
    <w:multiLevelType w:val="hybridMultilevel"/>
    <w:tmpl w:val="9F54F542"/>
    <w:lvl w:ilvl="0" w:tplc="B1CC8042">
      <w:start w:val="1"/>
      <w:numFmt w:val="decimal"/>
      <w:lvlText w:val="%1"/>
      <w:lvlJc w:val="left"/>
      <w:pPr>
        <w:ind w:left="90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1" w:hanging="480"/>
      </w:pPr>
    </w:lvl>
    <w:lvl w:ilvl="2" w:tplc="0409001B" w:tentative="1">
      <w:start w:val="1"/>
      <w:numFmt w:val="lowerRoman"/>
      <w:lvlText w:val="%3."/>
      <w:lvlJc w:val="right"/>
      <w:pPr>
        <w:ind w:left="1861" w:hanging="480"/>
      </w:pPr>
    </w:lvl>
    <w:lvl w:ilvl="3" w:tplc="0409000F" w:tentative="1">
      <w:start w:val="1"/>
      <w:numFmt w:val="decimal"/>
      <w:lvlText w:val="%4."/>
      <w:lvlJc w:val="left"/>
      <w:pPr>
        <w:ind w:left="23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1" w:hanging="480"/>
      </w:pPr>
    </w:lvl>
    <w:lvl w:ilvl="5" w:tplc="0409001B" w:tentative="1">
      <w:start w:val="1"/>
      <w:numFmt w:val="lowerRoman"/>
      <w:lvlText w:val="%6."/>
      <w:lvlJc w:val="right"/>
      <w:pPr>
        <w:ind w:left="3301" w:hanging="480"/>
      </w:pPr>
    </w:lvl>
    <w:lvl w:ilvl="6" w:tplc="0409000F" w:tentative="1">
      <w:start w:val="1"/>
      <w:numFmt w:val="decimal"/>
      <w:lvlText w:val="%7."/>
      <w:lvlJc w:val="left"/>
      <w:pPr>
        <w:ind w:left="37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1" w:hanging="480"/>
      </w:pPr>
    </w:lvl>
    <w:lvl w:ilvl="8" w:tplc="0409001B" w:tentative="1">
      <w:start w:val="1"/>
      <w:numFmt w:val="lowerRoman"/>
      <w:lvlText w:val="%9."/>
      <w:lvlJc w:val="right"/>
      <w:pPr>
        <w:ind w:left="4741" w:hanging="480"/>
      </w:pPr>
    </w:lvl>
  </w:abstractNum>
  <w:abstractNum w:abstractNumId="33" w15:restartNumberingAfterBreak="0">
    <w:nsid w:val="57F3443D"/>
    <w:multiLevelType w:val="hybridMultilevel"/>
    <w:tmpl w:val="48F8D8FA"/>
    <w:lvl w:ilvl="0" w:tplc="D7986534">
      <w:start w:val="1"/>
      <w:numFmt w:val="taiwaneseCountingThousand"/>
      <w:lvlText w:val="(%1)"/>
      <w:lvlJc w:val="left"/>
      <w:pPr>
        <w:ind w:left="1610" w:hanging="480"/>
      </w:pPr>
      <w:rPr>
        <w:rFonts w:hint="eastAsia"/>
      </w:rPr>
    </w:lvl>
    <w:lvl w:ilvl="1" w:tplc="94AE84C4">
      <w:start w:val="3"/>
      <w:numFmt w:val="taiwaneseCountingThousand"/>
      <w:lvlText w:val="（%2）"/>
      <w:lvlJc w:val="left"/>
      <w:pPr>
        <w:ind w:left="2495" w:hanging="88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70" w:hanging="480"/>
      </w:pPr>
    </w:lvl>
    <w:lvl w:ilvl="3" w:tplc="0409000F" w:tentative="1">
      <w:start w:val="1"/>
      <w:numFmt w:val="decimal"/>
      <w:lvlText w:val="%4."/>
      <w:lvlJc w:val="left"/>
      <w:pPr>
        <w:ind w:left="3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0" w:hanging="480"/>
      </w:pPr>
    </w:lvl>
    <w:lvl w:ilvl="5" w:tplc="0409001B" w:tentative="1">
      <w:start w:val="1"/>
      <w:numFmt w:val="lowerRoman"/>
      <w:lvlText w:val="%6."/>
      <w:lvlJc w:val="right"/>
      <w:pPr>
        <w:ind w:left="4010" w:hanging="480"/>
      </w:pPr>
    </w:lvl>
    <w:lvl w:ilvl="6" w:tplc="0409000F" w:tentative="1">
      <w:start w:val="1"/>
      <w:numFmt w:val="decimal"/>
      <w:lvlText w:val="%7."/>
      <w:lvlJc w:val="left"/>
      <w:pPr>
        <w:ind w:left="4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0" w:hanging="480"/>
      </w:pPr>
    </w:lvl>
    <w:lvl w:ilvl="8" w:tplc="0409001B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34" w15:restartNumberingAfterBreak="0">
    <w:nsid w:val="5F934B04"/>
    <w:multiLevelType w:val="hybridMultilevel"/>
    <w:tmpl w:val="1F4A9F88"/>
    <w:lvl w:ilvl="0" w:tplc="50540F7C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3A86BF9"/>
    <w:multiLevelType w:val="hybridMultilevel"/>
    <w:tmpl w:val="C7407CD2"/>
    <w:lvl w:ilvl="0" w:tplc="50540F7C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A8A093E"/>
    <w:multiLevelType w:val="hybridMultilevel"/>
    <w:tmpl w:val="DE4EF4D2"/>
    <w:lvl w:ilvl="0" w:tplc="E76EE7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AC83D38"/>
    <w:multiLevelType w:val="hybridMultilevel"/>
    <w:tmpl w:val="369E97B8"/>
    <w:lvl w:ilvl="0" w:tplc="2406437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B3C291C"/>
    <w:multiLevelType w:val="hybridMultilevel"/>
    <w:tmpl w:val="E702CB34"/>
    <w:lvl w:ilvl="0" w:tplc="268E7CC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E9B7E80"/>
    <w:multiLevelType w:val="hybridMultilevel"/>
    <w:tmpl w:val="2B50250A"/>
    <w:lvl w:ilvl="0" w:tplc="3AAC5F9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F9622D0"/>
    <w:multiLevelType w:val="hybridMultilevel"/>
    <w:tmpl w:val="B6464FB6"/>
    <w:lvl w:ilvl="0" w:tplc="0D4EDD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4646A52"/>
    <w:multiLevelType w:val="hybridMultilevel"/>
    <w:tmpl w:val="D776757E"/>
    <w:lvl w:ilvl="0" w:tplc="50540F7C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486071D"/>
    <w:multiLevelType w:val="hybridMultilevel"/>
    <w:tmpl w:val="2B3E4C74"/>
    <w:lvl w:ilvl="0" w:tplc="58F63EEE">
      <w:start w:val="1"/>
      <w:numFmt w:val="decimal"/>
      <w:lvlText w:val="（%1）"/>
      <w:lvlJc w:val="left"/>
      <w:pPr>
        <w:ind w:left="143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43" w15:restartNumberingAfterBreak="0">
    <w:nsid w:val="77CB73EA"/>
    <w:multiLevelType w:val="hybridMultilevel"/>
    <w:tmpl w:val="5494474A"/>
    <w:lvl w:ilvl="0" w:tplc="04D257EC">
      <w:start w:val="1"/>
      <w:numFmt w:val="taiwaneseCountingThousand"/>
      <w:lvlText w:val="（%1）"/>
      <w:lvlJc w:val="left"/>
      <w:pPr>
        <w:tabs>
          <w:tab w:val="num" w:pos="1281"/>
        </w:tabs>
        <w:ind w:left="1281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44" w15:restartNumberingAfterBreak="0">
    <w:nsid w:val="78772CA7"/>
    <w:multiLevelType w:val="hybridMultilevel"/>
    <w:tmpl w:val="BBCC34B4"/>
    <w:lvl w:ilvl="0" w:tplc="DDE41F3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8"/>
  </w:num>
  <w:num w:numId="2">
    <w:abstractNumId w:val="44"/>
  </w:num>
  <w:num w:numId="3">
    <w:abstractNumId w:val="31"/>
  </w:num>
  <w:num w:numId="4">
    <w:abstractNumId w:val="39"/>
  </w:num>
  <w:num w:numId="5">
    <w:abstractNumId w:val="25"/>
  </w:num>
  <w:num w:numId="6">
    <w:abstractNumId w:val="35"/>
  </w:num>
  <w:num w:numId="7">
    <w:abstractNumId w:val="0"/>
  </w:num>
  <w:num w:numId="8">
    <w:abstractNumId w:val="23"/>
  </w:num>
  <w:num w:numId="9">
    <w:abstractNumId w:val="20"/>
  </w:num>
  <w:num w:numId="10">
    <w:abstractNumId w:val="11"/>
  </w:num>
  <w:num w:numId="11">
    <w:abstractNumId w:val="17"/>
  </w:num>
  <w:num w:numId="12">
    <w:abstractNumId w:val="4"/>
  </w:num>
  <w:num w:numId="13">
    <w:abstractNumId w:val="42"/>
  </w:num>
  <w:num w:numId="14">
    <w:abstractNumId w:val="15"/>
  </w:num>
  <w:num w:numId="15">
    <w:abstractNumId w:val="24"/>
  </w:num>
  <w:num w:numId="16">
    <w:abstractNumId w:val="19"/>
  </w:num>
  <w:num w:numId="17">
    <w:abstractNumId w:val="21"/>
  </w:num>
  <w:num w:numId="18">
    <w:abstractNumId w:val="3"/>
  </w:num>
  <w:num w:numId="19">
    <w:abstractNumId w:val="29"/>
  </w:num>
  <w:num w:numId="20">
    <w:abstractNumId w:val="10"/>
  </w:num>
  <w:num w:numId="21">
    <w:abstractNumId w:val="9"/>
  </w:num>
  <w:num w:numId="22">
    <w:abstractNumId w:val="41"/>
  </w:num>
  <w:num w:numId="23">
    <w:abstractNumId w:val="34"/>
  </w:num>
  <w:num w:numId="24">
    <w:abstractNumId w:val="32"/>
  </w:num>
  <w:num w:numId="25">
    <w:abstractNumId w:val="5"/>
  </w:num>
  <w:num w:numId="26">
    <w:abstractNumId w:val="13"/>
  </w:num>
  <w:num w:numId="27">
    <w:abstractNumId w:val="43"/>
  </w:num>
  <w:num w:numId="28">
    <w:abstractNumId w:val="1"/>
  </w:num>
  <w:num w:numId="29">
    <w:abstractNumId w:val="33"/>
  </w:num>
  <w:num w:numId="30">
    <w:abstractNumId w:val="22"/>
  </w:num>
  <w:num w:numId="31">
    <w:abstractNumId w:val="37"/>
  </w:num>
  <w:num w:numId="32">
    <w:abstractNumId w:val="8"/>
  </w:num>
  <w:num w:numId="33">
    <w:abstractNumId w:val="14"/>
  </w:num>
  <w:num w:numId="34">
    <w:abstractNumId w:val="26"/>
  </w:num>
  <w:num w:numId="35">
    <w:abstractNumId w:val="30"/>
  </w:num>
  <w:num w:numId="36">
    <w:abstractNumId w:val="2"/>
  </w:num>
  <w:num w:numId="37">
    <w:abstractNumId w:val="40"/>
  </w:num>
  <w:num w:numId="38">
    <w:abstractNumId w:val="12"/>
  </w:num>
  <w:num w:numId="39">
    <w:abstractNumId w:val="27"/>
  </w:num>
  <w:num w:numId="40">
    <w:abstractNumId w:val="7"/>
  </w:num>
  <w:num w:numId="41">
    <w:abstractNumId w:val="6"/>
  </w:num>
  <w:num w:numId="42">
    <w:abstractNumId w:val="18"/>
  </w:num>
  <w:num w:numId="43">
    <w:abstractNumId w:val="36"/>
  </w:num>
  <w:num w:numId="44">
    <w:abstractNumId w:val="38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A93"/>
    <w:rsid w:val="0000241E"/>
    <w:rsid w:val="000042B9"/>
    <w:rsid w:val="00017FDD"/>
    <w:rsid w:val="00027099"/>
    <w:rsid w:val="000328B2"/>
    <w:rsid w:val="00036F0F"/>
    <w:rsid w:val="0004083F"/>
    <w:rsid w:val="00053BAE"/>
    <w:rsid w:val="00053F62"/>
    <w:rsid w:val="000569B1"/>
    <w:rsid w:val="00057F93"/>
    <w:rsid w:val="000670BB"/>
    <w:rsid w:val="00067145"/>
    <w:rsid w:val="00081FC3"/>
    <w:rsid w:val="00094986"/>
    <w:rsid w:val="000A0872"/>
    <w:rsid w:val="000A3330"/>
    <w:rsid w:val="000C0A65"/>
    <w:rsid w:val="000C637F"/>
    <w:rsid w:val="000D188A"/>
    <w:rsid w:val="000D3BA7"/>
    <w:rsid w:val="000D69D5"/>
    <w:rsid w:val="000E504F"/>
    <w:rsid w:val="000E72F9"/>
    <w:rsid w:val="000F581D"/>
    <w:rsid w:val="000F69DE"/>
    <w:rsid w:val="000F790A"/>
    <w:rsid w:val="00102B9B"/>
    <w:rsid w:val="00106B62"/>
    <w:rsid w:val="001126E4"/>
    <w:rsid w:val="00113B3D"/>
    <w:rsid w:val="00114280"/>
    <w:rsid w:val="001203BE"/>
    <w:rsid w:val="00120B95"/>
    <w:rsid w:val="001339B2"/>
    <w:rsid w:val="00143658"/>
    <w:rsid w:val="00155CE7"/>
    <w:rsid w:val="0015640E"/>
    <w:rsid w:val="00160669"/>
    <w:rsid w:val="00171A18"/>
    <w:rsid w:val="001742AF"/>
    <w:rsid w:val="00177350"/>
    <w:rsid w:val="0017793E"/>
    <w:rsid w:val="001811FF"/>
    <w:rsid w:val="00183FD3"/>
    <w:rsid w:val="00194452"/>
    <w:rsid w:val="001A1D09"/>
    <w:rsid w:val="001C1687"/>
    <w:rsid w:val="001D1C4A"/>
    <w:rsid w:val="001E7BBD"/>
    <w:rsid w:val="001F7D3B"/>
    <w:rsid w:val="00207216"/>
    <w:rsid w:val="002239C0"/>
    <w:rsid w:val="00226D2A"/>
    <w:rsid w:val="002332FF"/>
    <w:rsid w:val="0026392C"/>
    <w:rsid w:val="0028063F"/>
    <w:rsid w:val="00286B7B"/>
    <w:rsid w:val="002A3049"/>
    <w:rsid w:val="002A6AAE"/>
    <w:rsid w:val="002B4BB6"/>
    <w:rsid w:val="002B5228"/>
    <w:rsid w:val="002C2CE5"/>
    <w:rsid w:val="002C3A8D"/>
    <w:rsid w:val="002C4578"/>
    <w:rsid w:val="002C767C"/>
    <w:rsid w:val="002D37CA"/>
    <w:rsid w:val="002E3DF4"/>
    <w:rsid w:val="00310869"/>
    <w:rsid w:val="00311C0B"/>
    <w:rsid w:val="00313664"/>
    <w:rsid w:val="0032674B"/>
    <w:rsid w:val="00331BDB"/>
    <w:rsid w:val="003335EC"/>
    <w:rsid w:val="00335973"/>
    <w:rsid w:val="00343885"/>
    <w:rsid w:val="00346571"/>
    <w:rsid w:val="00354947"/>
    <w:rsid w:val="00374DBB"/>
    <w:rsid w:val="00375B3E"/>
    <w:rsid w:val="00380DC4"/>
    <w:rsid w:val="00382EBA"/>
    <w:rsid w:val="00385D30"/>
    <w:rsid w:val="0039323C"/>
    <w:rsid w:val="003A1377"/>
    <w:rsid w:val="003A1FAF"/>
    <w:rsid w:val="003A20DE"/>
    <w:rsid w:val="003A5DFC"/>
    <w:rsid w:val="003C67C8"/>
    <w:rsid w:val="003E4ED1"/>
    <w:rsid w:val="003F6893"/>
    <w:rsid w:val="004064F3"/>
    <w:rsid w:val="00414081"/>
    <w:rsid w:val="00417F1F"/>
    <w:rsid w:val="00421DF3"/>
    <w:rsid w:val="00421F0B"/>
    <w:rsid w:val="0044056F"/>
    <w:rsid w:val="00443668"/>
    <w:rsid w:val="00450B69"/>
    <w:rsid w:val="00453B01"/>
    <w:rsid w:val="0046463C"/>
    <w:rsid w:val="00467107"/>
    <w:rsid w:val="00470A87"/>
    <w:rsid w:val="004745DB"/>
    <w:rsid w:val="00477377"/>
    <w:rsid w:val="004A324B"/>
    <w:rsid w:val="004A3C88"/>
    <w:rsid w:val="004A517C"/>
    <w:rsid w:val="004C05A4"/>
    <w:rsid w:val="004C4123"/>
    <w:rsid w:val="004D32AB"/>
    <w:rsid w:val="004D3792"/>
    <w:rsid w:val="004D429F"/>
    <w:rsid w:val="004D7FFE"/>
    <w:rsid w:val="004E4FAD"/>
    <w:rsid w:val="004E54B7"/>
    <w:rsid w:val="004F3E32"/>
    <w:rsid w:val="005018E8"/>
    <w:rsid w:val="00505691"/>
    <w:rsid w:val="005078F2"/>
    <w:rsid w:val="00513CB3"/>
    <w:rsid w:val="00551B1E"/>
    <w:rsid w:val="005552C2"/>
    <w:rsid w:val="00563036"/>
    <w:rsid w:val="005670EF"/>
    <w:rsid w:val="00573AA4"/>
    <w:rsid w:val="00575393"/>
    <w:rsid w:val="005760AE"/>
    <w:rsid w:val="00577DCA"/>
    <w:rsid w:val="00584B0B"/>
    <w:rsid w:val="00594567"/>
    <w:rsid w:val="005A0B0E"/>
    <w:rsid w:val="005A25D0"/>
    <w:rsid w:val="005B7924"/>
    <w:rsid w:val="005C3CF7"/>
    <w:rsid w:val="005D237F"/>
    <w:rsid w:val="005D315D"/>
    <w:rsid w:val="005E74C1"/>
    <w:rsid w:val="005F5B6F"/>
    <w:rsid w:val="00600DE6"/>
    <w:rsid w:val="00606C22"/>
    <w:rsid w:val="00607B0A"/>
    <w:rsid w:val="00611EAB"/>
    <w:rsid w:val="006150D4"/>
    <w:rsid w:val="00620792"/>
    <w:rsid w:val="00634BFF"/>
    <w:rsid w:val="00647A16"/>
    <w:rsid w:val="00653610"/>
    <w:rsid w:val="006605A3"/>
    <w:rsid w:val="00671DF3"/>
    <w:rsid w:val="00672DA0"/>
    <w:rsid w:val="00674E59"/>
    <w:rsid w:val="00676A9F"/>
    <w:rsid w:val="00682486"/>
    <w:rsid w:val="00684D2D"/>
    <w:rsid w:val="0069063B"/>
    <w:rsid w:val="006929B2"/>
    <w:rsid w:val="006A3F21"/>
    <w:rsid w:val="006B2594"/>
    <w:rsid w:val="006B6755"/>
    <w:rsid w:val="006C0B6C"/>
    <w:rsid w:val="006C0D66"/>
    <w:rsid w:val="006C306D"/>
    <w:rsid w:val="006E101A"/>
    <w:rsid w:val="006E1080"/>
    <w:rsid w:val="006E5F92"/>
    <w:rsid w:val="006E6237"/>
    <w:rsid w:val="006E6B10"/>
    <w:rsid w:val="006F086C"/>
    <w:rsid w:val="006F37CC"/>
    <w:rsid w:val="00714B1D"/>
    <w:rsid w:val="0072604A"/>
    <w:rsid w:val="00744053"/>
    <w:rsid w:val="0075188F"/>
    <w:rsid w:val="0076097D"/>
    <w:rsid w:val="00761F3A"/>
    <w:rsid w:val="00764904"/>
    <w:rsid w:val="007776FC"/>
    <w:rsid w:val="00785206"/>
    <w:rsid w:val="007864C3"/>
    <w:rsid w:val="007A105D"/>
    <w:rsid w:val="007B0BA0"/>
    <w:rsid w:val="007B107E"/>
    <w:rsid w:val="007C0D6C"/>
    <w:rsid w:val="007D303A"/>
    <w:rsid w:val="007E7A13"/>
    <w:rsid w:val="007F390F"/>
    <w:rsid w:val="00806FA4"/>
    <w:rsid w:val="0081574F"/>
    <w:rsid w:val="00827496"/>
    <w:rsid w:val="00831818"/>
    <w:rsid w:val="00854D0F"/>
    <w:rsid w:val="00856FCD"/>
    <w:rsid w:val="00866CDA"/>
    <w:rsid w:val="00896C58"/>
    <w:rsid w:val="00896F0E"/>
    <w:rsid w:val="00897922"/>
    <w:rsid w:val="008A31AD"/>
    <w:rsid w:val="008B030F"/>
    <w:rsid w:val="008B39D7"/>
    <w:rsid w:val="008D7EA0"/>
    <w:rsid w:val="008E4564"/>
    <w:rsid w:val="008E4DF7"/>
    <w:rsid w:val="008F01B8"/>
    <w:rsid w:val="00904F20"/>
    <w:rsid w:val="00907AAC"/>
    <w:rsid w:val="00911FFD"/>
    <w:rsid w:val="009131FC"/>
    <w:rsid w:val="00914B10"/>
    <w:rsid w:val="00925EE1"/>
    <w:rsid w:val="00931EAF"/>
    <w:rsid w:val="00932013"/>
    <w:rsid w:val="00932361"/>
    <w:rsid w:val="009372C8"/>
    <w:rsid w:val="009434E5"/>
    <w:rsid w:val="00951881"/>
    <w:rsid w:val="00954302"/>
    <w:rsid w:val="00956716"/>
    <w:rsid w:val="00964146"/>
    <w:rsid w:val="00967424"/>
    <w:rsid w:val="00975E1C"/>
    <w:rsid w:val="00977C0F"/>
    <w:rsid w:val="00981A70"/>
    <w:rsid w:val="0098280F"/>
    <w:rsid w:val="0098401D"/>
    <w:rsid w:val="0099036C"/>
    <w:rsid w:val="0099620F"/>
    <w:rsid w:val="009A4728"/>
    <w:rsid w:val="009B180B"/>
    <w:rsid w:val="009B232E"/>
    <w:rsid w:val="009B38C5"/>
    <w:rsid w:val="009B56C1"/>
    <w:rsid w:val="009B59C3"/>
    <w:rsid w:val="009C1127"/>
    <w:rsid w:val="009C1590"/>
    <w:rsid w:val="009C3F8B"/>
    <w:rsid w:val="009C507D"/>
    <w:rsid w:val="009C5291"/>
    <w:rsid w:val="009D308F"/>
    <w:rsid w:val="009D4169"/>
    <w:rsid w:val="009D49EC"/>
    <w:rsid w:val="009D7D43"/>
    <w:rsid w:val="00A01DFA"/>
    <w:rsid w:val="00A02053"/>
    <w:rsid w:val="00A02A9A"/>
    <w:rsid w:val="00A10137"/>
    <w:rsid w:val="00A17D2F"/>
    <w:rsid w:val="00A20962"/>
    <w:rsid w:val="00A21355"/>
    <w:rsid w:val="00A464D7"/>
    <w:rsid w:val="00A54AC6"/>
    <w:rsid w:val="00A644A9"/>
    <w:rsid w:val="00A66FB3"/>
    <w:rsid w:val="00A84F4E"/>
    <w:rsid w:val="00A87107"/>
    <w:rsid w:val="00A8784A"/>
    <w:rsid w:val="00AA6216"/>
    <w:rsid w:val="00AB018E"/>
    <w:rsid w:val="00AC3330"/>
    <w:rsid w:val="00AC367E"/>
    <w:rsid w:val="00AE2C80"/>
    <w:rsid w:val="00AF298A"/>
    <w:rsid w:val="00AF4F82"/>
    <w:rsid w:val="00B066AA"/>
    <w:rsid w:val="00B12D00"/>
    <w:rsid w:val="00B14683"/>
    <w:rsid w:val="00B22831"/>
    <w:rsid w:val="00B304C7"/>
    <w:rsid w:val="00B30668"/>
    <w:rsid w:val="00B350B8"/>
    <w:rsid w:val="00B369AD"/>
    <w:rsid w:val="00B42C8C"/>
    <w:rsid w:val="00B42FED"/>
    <w:rsid w:val="00B43B73"/>
    <w:rsid w:val="00B518E8"/>
    <w:rsid w:val="00B518FC"/>
    <w:rsid w:val="00B64C36"/>
    <w:rsid w:val="00B9548D"/>
    <w:rsid w:val="00BA3A4D"/>
    <w:rsid w:val="00BB050A"/>
    <w:rsid w:val="00BB1194"/>
    <w:rsid w:val="00BB210D"/>
    <w:rsid w:val="00BB21A6"/>
    <w:rsid w:val="00BB5C67"/>
    <w:rsid w:val="00BB60EA"/>
    <w:rsid w:val="00BD3A33"/>
    <w:rsid w:val="00BE1700"/>
    <w:rsid w:val="00BE6736"/>
    <w:rsid w:val="00C163A1"/>
    <w:rsid w:val="00C33D23"/>
    <w:rsid w:val="00C41F2A"/>
    <w:rsid w:val="00C520F1"/>
    <w:rsid w:val="00C61F08"/>
    <w:rsid w:val="00C7653C"/>
    <w:rsid w:val="00C83F8A"/>
    <w:rsid w:val="00C94A03"/>
    <w:rsid w:val="00CA3B77"/>
    <w:rsid w:val="00CB4A28"/>
    <w:rsid w:val="00CC1A21"/>
    <w:rsid w:val="00CC1C57"/>
    <w:rsid w:val="00CD122A"/>
    <w:rsid w:val="00CE390E"/>
    <w:rsid w:val="00CE3A29"/>
    <w:rsid w:val="00CF214E"/>
    <w:rsid w:val="00CF4831"/>
    <w:rsid w:val="00CF7C45"/>
    <w:rsid w:val="00D026AE"/>
    <w:rsid w:val="00D044DF"/>
    <w:rsid w:val="00D06DE6"/>
    <w:rsid w:val="00D11654"/>
    <w:rsid w:val="00D156D0"/>
    <w:rsid w:val="00D167A2"/>
    <w:rsid w:val="00D16E0E"/>
    <w:rsid w:val="00D175EF"/>
    <w:rsid w:val="00D17FE4"/>
    <w:rsid w:val="00D27212"/>
    <w:rsid w:val="00D32335"/>
    <w:rsid w:val="00D40E59"/>
    <w:rsid w:val="00D46A9A"/>
    <w:rsid w:val="00D510F4"/>
    <w:rsid w:val="00D55989"/>
    <w:rsid w:val="00D663E4"/>
    <w:rsid w:val="00D66722"/>
    <w:rsid w:val="00D66EC9"/>
    <w:rsid w:val="00D71921"/>
    <w:rsid w:val="00D8487C"/>
    <w:rsid w:val="00D97CF6"/>
    <w:rsid w:val="00DC6686"/>
    <w:rsid w:val="00DC6A48"/>
    <w:rsid w:val="00DC79F7"/>
    <w:rsid w:val="00DD3A93"/>
    <w:rsid w:val="00DE2428"/>
    <w:rsid w:val="00DE6D29"/>
    <w:rsid w:val="00DF4B86"/>
    <w:rsid w:val="00E07424"/>
    <w:rsid w:val="00E277E4"/>
    <w:rsid w:val="00E3084E"/>
    <w:rsid w:val="00E40C56"/>
    <w:rsid w:val="00E42C42"/>
    <w:rsid w:val="00E50849"/>
    <w:rsid w:val="00E54D81"/>
    <w:rsid w:val="00E65BB4"/>
    <w:rsid w:val="00E67F4C"/>
    <w:rsid w:val="00E76667"/>
    <w:rsid w:val="00E856E2"/>
    <w:rsid w:val="00E9053B"/>
    <w:rsid w:val="00E94C55"/>
    <w:rsid w:val="00E96873"/>
    <w:rsid w:val="00E9782E"/>
    <w:rsid w:val="00EA162B"/>
    <w:rsid w:val="00EA1DE3"/>
    <w:rsid w:val="00EA5440"/>
    <w:rsid w:val="00EB213B"/>
    <w:rsid w:val="00EC0032"/>
    <w:rsid w:val="00EC2EF0"/>
    <w:rsid w:val="00ED62A8"/>
    <w:rsid w:val="00EE290D"/>
    <w:rsid w:val="00EF1C9A"/>
    <w:rsid w:val="00F03ECD"/>
    <w:rsid w:val="00F062CF"/>
    <w:rsid w:val="00F10C87"/>
    <w:rsid w:val="00F25F0C"/>
    <w:rsid w:val="00F30B7A"/>
    <w:rsid w:val="00F32EDE"/>
    <w:rsid w:val="00F617D0"/>
    <w:rsid w:val="00F61DA0"/>
    <w:rsid w:val="00F64FDF"/>
    <w:rsid w:val="00F6774B"/>
    <w:rsid w:val="00F70A36"/>
    <w:rsid w:val="00F86F92"/>
    <w:rsid w:val="00F93A7C"/>
    <w:rsid w:val="00FA4B91"/>
    <w:rsid w:val="00FA6DE5"/>
    <w:rsid w:val="00FB4BB2"/>
    <w:rsid w:val="00FC29A2"/>
    <w:rsid w:val="00FC3077"/>
    <w:rsid w:val="00FC375F"/>
    <w:rsid w:val="00FD5250"/>
    <w:rsid w:val="00FD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8E4151D-E54F-4E9B-8821-67B35F3B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A93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964146"/>
    <w:pPr>
      <w:widowControl/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34"/>
      <w:szCs w:val="3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6D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6DE6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6D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6DE6"/>
    <w:rPr>
      <w:rFonts w:ascii="Calibri" w:eastAsia="新細明體" w:hAnsi="Calibri" w:cs="Times New Roman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964146"/>
    <w:rPr>
      <w:rFonts w:ascii="新細明體" w:eastAsia="新細明體" w:hAnsi="新細明體" w:cs="Times New Roman"/>
      <w:b/>
      <w:bCs/>
      <w:kern w:val="36"/>
      <w:sz w:val="34"/>
      <w:szCs w:val="34"/>
      <w:lang w:val="x-none" w:eastAsia="x-none"/>
    </w:rPr>
  </w:style>
  <w:style w:type="paragraph" w:customStyle="1" w:styleId="A7">
    <w:name w:val="A"/>
    <w:basedOn w:val="1"/>
    <w:link w:val="A8"/>
    <w:qFormat/>
    <w:rsid w:val="00964146"/>
    <w:pPr>
      <w:snapToGrid w:val="0"/>
      <w:spacing w:before="0" w:beforeAutospacing="0" w:after="0" w:afterAutospacing="0"/>
      <w:ind w:leftChars="200" w:left="550" w:hangingChars="350" w:hanging="350"/>
    </w:pPr>
    <w:rPr>
      <w:rFonts w:ascii="標楷體" w:eastAsia="標楷體" w:hAnsi="標楷體"/>
      <w:color w:val="000000"/>
      <w:sz w:val="24"/>
      <w:szCs w:val="24"/>
    </w:rPr>
  </w:style>
  <w:style w:type="character" w:customStyle="1" w:styleId="A8">
    <w:name w:val="A 字元"/>
    <w:link w:val="A7"/>
    <w:rsid w:val="00964146"/>
    <w:rPr>
      <w:rFonts w:ascii="標楷體" w:eastAsia="標楷體" w:hAnsi="標楷體" w:cs="Times New Roman"/>
      <w:b/>
      <w:bCs/>
      <w:color w:val="000000"/>
      <w:kern w:val="36"/>
      <w:szCs w:val="24"/>
      <w:lang w:val="x-none" w:eastAsia="x-none"/>
    </w:rPr>
  </w:style>
  <w:style w:type="paragraph" w:styleId="Web">
    <w:name w:val="Normal (Web)"/>
    <w:basedOn w:val="a"/>
    <w:rsid w:val="00964146"/>
    <w:pPr>
      <w:widowControl/>
      <w:spacing w:before="100" w:beforeAutospacing="1" w:after="100" w:afterAutospacing="1"/>
    </w:pPr>
    <w:rPr>
      <w:rFonts w:ascii="新細明體" w:hAnsi="Times New Roman"/>
      <w:kern w:val="0"/>
      <w:szCs w:val="24"/>
    </w:rPr>
  </w:style>
  <w:style w:type="paragraph" w:styleId="a9">
    <w:name w:val="Body Text Indent"/>
    <w:basedOn w:val="a"/>
    <w:link w:val="aa"/>
    <w:rsid w:val="00964146"/>
    <w:pPr>
      <w:spacing w:after="50" w:line="400" w:lineRule="exact"/>
      <w:ind w:leftChars="137" w:left="1075" w:hangingChars="311" w:hanging="746"/>
    </w:pPr>
    <w:rPr>
      <w:rFonts w:ascii="標楷體" w:eastAsia="標楷體" w:hAnsi="Times New Roman"/>
      <w:szCs w:val="24"/>
    </w:rPr>
  </w:style>
  <w:style w:type="character" w:customStyle="1" w:styleId="aa">
    <w:name w:val="本文縮排 字元"/>
    <w:basedOn w:val="a0"/>
    <w:link w:val="a9"/>
    <w:rsid w:val="00964146"/>
    <w:rPr>
      <w:rFonts w:ascii="標楷體" w:eastAsia="標楷體" w:hAnsi="Times New Roman" w:cs="Times New Roman"/>
      <w:szCs w:val="24"/>
    </w:rPr>
  </w:style>
  <w:style w:type="paragraph" w:styleId="2">
    <w:name w:val="Body Text Indent 2"/>
    <w:basedOn w:val="a"/>
    <w:link w:val="20"/>
    <w:rsid w:val="00964146"/>
    <w:pPr>
      <w:adjustRightInd w:val="0"/>
      <w:snapToGrid w:val="0"/>
      <w:spacing w:line="400" w:lineRule="atLeast"/>
      <w:ind w:left="360" w:hangingChars="150" w:hanging="360"/>
      <w:jc w:val="both"/>
    </w:pPr>
    <w:rPr>
      <w:rFonts w:ascii="標楷體" w:eastAsia="標楷體" w:hAnsi="標楷體"/>
      <w:color w:val="000000"/>
      <w:szCs w:val="24"/>
    </w:rPr>
  </w:style>
  <w:style w:type="character" w:customStyle="1" w:styleId="20">
    <w:name w:val="本文縮排 2 字元"/>
    <w:basedOn w:val="a0"/>
    <w:link w:val="2"/>
    <w:rsid w:val="00964146"/>
    <w:rPr>
      <w:rFonts w:ascii="標楷體" w:eastAsia="標楷體" w:hAnsi="標楷體" w:cs="Times New Roman"/>
      <w:color w:val="000000"/>
      <w:szCs w:val="24"/>
    </w:rPr>
  </w:style>
  <w:style w:type="paragraph" w:customStyle="1" w:styleId="ab">
    <w:name w:val="一.二."/>
    <w:basedOn w:val="a"/>
    <w:rsid w:val="00D044DF"/>
    <w:pPr>
      <w:overflowPunct w:val="0"/>
      <w:spacing w:line="440" w:lineRule="atLeast"/>
      <w:ind w:left="480" w:hanging="480"/>
      <w:jc w:val="both"/>
    </w:pPr>
    <w:rPr>
      <w:rFonts w:ascii="Times New Roman" w:hAnsi="Times New Roman"/>
      <w:szCs w:val="20"/>
    </w:rPr>
  </w:style>
  <w:style w:type="paragraph" w:styleId="ac">
    <w:name w:val="List Paragraph"/>
    <w:basedOn w:val="a"/>
    <w:uiPriority w:val="34"/>
    <w:qFormat/>
    <w:rsid w:val="00D044DF"/>
    <w:pPr>
      <w:ind w:leftChars="200" w:left="480"/>
    </w:pPr>
  </w:style>
  <w:style w:type="character" w:styleId="ad">
    <w:name w:val="Hyperlink"/>
    <w:uiPriority w:val="99"/>
    <w:rsid w:val="00D044DF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E968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E96873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E3DF4"/>
    <w:pPr>
      <w:widowControl w:val="0"/>
      <w:autoSpaceDE w:val="0"/>
      <w:autoSpaceDN w:val="0"/>
      <w:adjustRightInd w:val="0"/>
    </w:pPr>
    <w:rPr>
      <w:rFonts w:ascii="新細明體" w:eastAsia="新細明體" w:hAnsi="Calibri" w:cs="新細明體"/>
      <w:color w:val="000000"/>
      <w:kern w:val="0"/>
      <w:szCs w:val="24"/>
    </w:rPr>
  </w:style>
  <w:style w:type="paragraph" w:styleId="af0">
    <w:name w:val="Plain Text"/>
    <w:basedOn w:val="a"/>
    <w:link w:val="af1"/>
    <w:rsid w:val="00806FA4"/>
    <w:rPr>
      <w:rFonts w:ascii="細明體" w:eastAsia="細明體" w:hAnsi="Courier New" w:cs="Courier New"/>
      <w:szCs w:val="24"/>
    </w:rPr>
  </w:style>
  <w:style w:type="character" w:customStyle="1" w:styleId="af1">
    <w:name w:val="純文字 字元"/>
    <w:basedOn w:val="a0"/>
    <w:link w:val="af0"/>
    <w:rsid w:val="00806FA4"/>
    <w:rPr>
      <w:rFonts w:ascii="細明體" w:eastAsia="細明體" w:hAnsi="Courier New" w:cs="Courier New"/>
      <w:szCs w:val="24"/>
    </w:rPr>
  </w:style>
  <w:style w:type="paragraph" w:styleId="af2">
    <w:name w:val="No Spacing"/>
    <w:uiPriority w:val="1"/>
    <w:qFormat/>
    <w:rsid w:val="008E4DF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f3">
    <w:name w:val="annotation text"/>
    <w:basedOn w:val="a"/>
    <w:link w:val="af4"/>
    <w:uiPriority w:val="99"/>
    <w:semiHidden/>
    <w:unhideWhenUsed/>
    <w:rsid w:val="00897922"/>
  </w:style>
  <w:style w:type="character" w:customStyle="1" w:styleId="af4">
    <w:name w:val="註解文字 字元"/>
    <w:basedOn w:val="a0"/>
    <w:link w:val="af3"/>
    <w:uiPriority w:val="99"/>
    <w:semiHidden/>
    <w:rsid w:val="00897922"/>
    <w:rPr>
      <w:rFonts w:ascii="Calibri" w:eastAsia="新細明體" w:hAnsi="Calibri" w:cs="Times New Roman"/>
    </w:rPr>
  </w:style>
  <w:style w:type="paragraph" w:styleId="af5">
    <w:name w:val="annotation subject"/>
    <w:basedOn w:val="af3"/>
    <w:next w:val="af3"/>
    <w:link w:val="af6"/>
    <w:semiHidden/>
    <w:rsid w:val="00897922"/>
    <w:rPr>
      <w:rFonts w:ascii="Times New Roman" w:hAnsi="Times New Roman"/>
      <w:b/>
      <w:bCs/>
      <w:szCs w:val="24"/>
    </w:rPr>
  </w:style>
  <w:style w:type="character" w:customStyle="1" w:styleId="af6">
    <w:name w:val="註解主旨 字元"/>
    <w:basedOn w:val="af4"/>
    <w:link w:val="af5"/>
    <w:semiHidden/>
    <w:rsid w:val="00897922"/>
    <w:rPr>
      <w:rFonts w:ascii="Times New Roman" w:eastAsia="新細明體" w:hAnsi="Times New Roman" w:cs="Times New Roman"/>
      <w:b/>
      <w:bCs/>
      <w:szCs w:val="24"/>
    </w:rPr>
  </w:style>
  <w:style w:type="paragraph" w:customStyle="1" w:styleId="c16">
    <w:name w:val="c16"/>
    <w:basedOn w:val="a"/>
    <w:rsid w:val="00676A9F"/>
    <w:pPr>
      <w:widowControl/>
      <w:spacing w:before="100" w:beforeAutospacing="1" w:after="100" w:afterAutospacing="1"/>
      <w:ind w:left="552" w:hanging="552"/>
    </w:pPr>
    <w:rPr>
      <w:rFonts w:ascii="標楷體" w:eastAsia="標楷體" w:hAnsi="Times New Roman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9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7D7C9-0B68-4A1B-B933-03F76CB2E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student</cp:lastModifiedBy>
  <cp:revision>2</cp:revision>
  <cp:lastPrinted>2015-06-18T07:53:00Z</cp:lastPrinted>
  <dcterms:created xsi:type="dcterms:W3CDTF">2015-07-14T05:41:00Z</dcterms:created>
  <dcterms:modified xsi:type="dcterms:W3CDTF">2015-07-14T05:41:00Z</dcterms:modified>
</cp:coreProperties>
</file>