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41" w:rsidRDefault="006E4AF5" w:rsidP="00FD147A">
      <w:pPr>
        <w:snapToGrid w:val="0"/>
        <w:spacing w:line="288" w:lineRule="auto"/>
        <w:jc w:val="center"/>
        <w:rPr>
          <w:rFonts w:ascii="華康儷粗黑" w:eastAsia="華康儷粗黑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B57AB" wp14:editId="6BBF06CC">
                <wp:simplePos x="0" y="0"/>
                <wp:positionH relativeFrom="column">
                  <wp:posOffset>1915160</wp:posOffset>
                </wp:positionH>
                <wp:positionV relativeFrom="paragraph">
                  <wp:posOffset>6136005</wp:posOffset>
                </wp:positionV>
                <wp:extent cx="1828800" cy="1828800"/>
                <wp:effectExtent l="0" t="0" r="0" b="381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31B6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931B6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0年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33439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931B6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57AB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50.8pt;margin-top:483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" filled="f" stroked="f">
                <v:textbox style="mso-fit-shape-to-text:t">
                  <w:txbxContent>
                    <w:p w:rsidR="00B931B6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931B6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0年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33439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931B6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16A12" wp14:editId="7DAF0AEE">
                <wp:simplePos x="0" y="0"/>
                <wp:positionH relativeFrom="column">
                  <wp:posOffset>1744980</wp:posOffset>
                </wp:positionH>
                <wp:positionV relativeFrom="paragraph">
                  <wp:posOffset>2630805</wp:posOffset>
                </wp:positionV>
                <wp:extent cx="1828800" cy="182880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校務會議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6A12" id="文字方塊 9" o:spid="_x0000_s1027" type="#_x0000_t202" style="position:absolute;left:0;text-align:left;margin-left:137.4pt;margin-top:207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校務會議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336DC" wp14:editId="109C6D11">
                <wp:simplePos x="0" y="0"/>
                <wp:positionH relativeFrom="column">
                  <wp:posOffset>1211580</wp:posOffset>
                </wp:positionH>
                <wp:positionV relativeFrom="paragraph">
                  <wp:posOffset>1924685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B931B6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學年度第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36DC" id="文字方塊 8" o:spid="_x0000_s1028" type="#_x0000_t202" style="position:absolute;left:0;text-align:left;margin-left:95.4pt;margin-top:151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B931B6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學年度第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學期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0E22B" wp14:editId="0EC15FEB">
                <wp:simplePos x="0" y="0"/>
                <wp:positionH relativeFrom="column">
                  <wp:posOffset>749300</wp:posOffset>
                </wp:positionH>
                <wp:positionV relativeFrom="paragraph">
                  <wp:posOffset>1198245</wp:posOffset>
                </wp:positionV>
                <wp:extent cx="461772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臺南市立將軍國民中學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0E22B" id="文字方塊 7" o:spid="_x0000_s1029" type="#_x0000_t202" style="position:absolute;left:0;text-align:left;margin-left:59pt;margin-top:94.35pt;width:363.6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臺南市立將軍國民中學</w:t>
                      </w:r>
                    </w:p>
                  </w:txbxContent>
                </v:textbox>
              </v:shape>
            </w:pict>
          </mc:Fallback>
        </mc:AlternateContent>
      </w:r>
      <w:r w:rsidR="00621456">
        <w:rPr>
          <w:rFonts w:ascii="華康儷粗黑" w:eastAsia="華康儷粗黑" w:hAnsi="標楷體"/>
          <w:noProof/>
          <w:sz w:val="40"/>
          <w:szCs w:val="40"/>
        </w:rPr>
        <w:drawing>
          <wp:inline distT="0" distB="0" distL="0" distR="0">
            <wp:extent cx="6240780" cy="854202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底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135" cy="855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1A" w:rsidRDefault="00062E1A" w:rsidP="00062E1A">
      <w:pPr>
        <w:pStyle w:val="ae"/>
        <w:spacing w:beforeLines="50" w:before="180" w:line="480" w:lineRule="auto"/>
        <w:jc w:val="both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lastRenderedPageBreak/>
        <w:t>壹、主席報告：</w:t>
      </w:r>
    </w:p>
    <w:p w:rsidR="00226845" w:rsidRDefault="00226845" w:rsidP="00226845">
      <w:pPr>
        <w:pStyle w:val="ae"/>
        <w:spacing w:beforeLines="50" w:before="180" w:line="500" w:lineRule="exact"/>
        <w:ind w:left="520" w:hangingChars="200" w:hanging="5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pacing w:val="-10"/>
          <w:sz w:val="28"/>
          <w:szCs w:val="32"/>
        </w:rPr>
        <w:t>一、</w:t>
      </w:r>
      <w:r w:rsidR="008E57D1" w:rsidRPr="008E57D1">
        <w:rPr>
          <w:rFonts w:ascii="標楷體" w:eastAsia="標楷體" w:hAnsi="標楷體" w:hint="eastAsia"/>
          <w:sz w:val="28"/>
        </w:rPr>
        <w:t>我將軍!我榮耀。感謝同仁的幫忙，近期招生趨勢上升，為跨越臨界值仍須</w:t>
      </w:r>
      <w:r w:rsidR="008E57D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 w:rsidR="008E57D1" w:rsidRPr="008E57D1">
        <w:rPr>
          <w:rFonts w:ascii="標楷體" w:eastAsia="標楷體" w:hAnsi="標楷體" w:hint="eastAsia"/>
          <w:sz w:val="28"/>
        </w:rPr>
        <w:t>努力，感謝同仁們大力幫忙。感謝各位老師熱心協助、謝謝教務處同仁的付出，新學期新氣象，期勉充滿熱情持續與學校同仁一起為學校努力與前進。今年</w:t>
      </w:r>
      <w:r w:rsidR="008E57D1" w:rsidRPr="008E57D1">
        <w:rPr>
          <w:rFonts w:ascii="標楷體" w:eastAsia="標楷體" w:hAnsi="標楷體"/>
          <w:sz w:val="28"/>
        </w:rPr>
        <w:t>因應武漢肺炎疫情</w:t>
      </w:r>
      <w:r w:rsidR="008E57D1" w:rsidRPr="008E57D1">
        <w:rPr>
          <w:rFonts w:ascii="標楷體" w:eastAsia="標楷體" w:hAnsi="標楷體" w:hint="eastAsia"/>
          <w:sz w:val="28"/>
        </w:rPr>
        <w:t>再次</w:t>
      </w:r>
      <w:r w:rsidR="008E57D1" w:rsidRPr="008E57D1">
        <w:rPr>
          <w:rFonts w:ascii="標楷體" w:eastAsia="標楷體" w:hAnsi="標楷體"/>
          <w:sz w:val="28"/>
        </w:rPr>
        <w:t>延後開學</w:t>
      </w:r>
      <w:r w:rsidR="008E57D1" w:rsidRPr="008E57D1">
        <w:rPr>
          <w:rFonts w:ascii="標楷體" w:eastAsia="標楷體" w:hAnsi="標楷體" w:hint="eastAsia"/>
          <w:sz w:val="28"/>
        </w:rPr>
        <w:t>，因此學校</w:t>
      </w:r>
      <w:r w:rsidR="008E57D1" w:rsidRPr="008E57D1">
        <w:rPr>
          <w:rFonts w:ascii="標楷體" w:eastAsia="標楷體" w:hAnsi="標楷體"/>
          <w:sz w:val="28"/>
        </w:rPr>
        <w:t>行事曆</w:t>
      </w:r>
      <w:r w:rsidR="008E57D1" w:rsidRPr="008E57D1">
        <w:rPr>
          <w:rFonts w:ascii="標楷體" w:eastAsia="標楷體" w:hAnsi="標楷體" w:hint="eastAsia"/>
          <w:sz w:val="28"/>
        </w:rPr>
        <w:t>有部分調整，</w:t>
      </w:r>
      <w:r w:rsidR="008E57D1" w:rsidRPr="008E57D1">
        <w:rPr>
          <w:rFonts w:ascii="標楷體" w:eastAsia="標楷體" w:hAnsi="標楷體"/>
          <w:sz w:val="28"/>
        </w:rPr>
        <w:t>包括校內考試期程</w:t>
      </w:r>
      <w:r w:rsidR="008E57D1" w:rsidRPr="008E57D1">
        <w:rPr>
          <w:rFonts w:ascii="標楷體" w:eastAsia="標楷體" w:hAnsi="標楷體" w:hint="eastAsia"/>
          <w:sz w:val="28"/>
        </w:rPr>
        <w:t>、</w:t>
      </w:r>
      <w:r w:rsidR="008E57D1" w:rsidRPr="008E57D1">
        <w:rPr>
          <w:rFonts w:ascii="標楷體" w:eastAsia="標楷體" w:hAnsi="標楷體"/>
          <w:sz w:val="28"/>
        </w:rPr>
        <w:t>畢業典禮時程</w:t>
      </w:r>
      <w:r w:rsidR="008E57D1" w:rsidRPr="008E57D1">
        <w:rPr>
          <w:rFonts w:ascii="標楷體" w:eastAsia="標楷體" w:hAnsi="標楷體" w:hint="eastAsia"/>
          <w:sz w:val="28"/>
        </w:rPr>
        <w:t>、同仁課務異動等，在課務上會有所調整，感謝同仁積極處理，因此若配課上有所異動而不能盡如人意的地方，請大家多多體諒與包涵。</w:t>
      </w:r>
    </w:p>
    <w:p w:rsidR="008E57D1" w:rsidRDefault="00226845" w:rsidP="00226845">
      <w:pPr>
        <w:pStyle w:val="ae"/>
        <w:spacing w:beforeLines="50" w:before="180" w:line="5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 w:rsidR="008E57D1" w:rsidRPr="008E57D1">
        <w:rPr>
          <w:rFonts w:ascii="標楷體" w:eastAsia="標楷體" w:hAnsi="標楷體" w:hint="eastAsia"/>
          <w:sz w:val="28"/>
        </w:rPr>
        <w:t>最後，以養樂多哲學祝福夥伴們新的一年養成好習慣、樂在教學、多元學習</w:t>
      </w:r>
      <w:r w:rsidR="008E57D1">
        <w:rPr>
          <w:rFonts w:ascii="標楷體" w:eastAsia="標楷體" w:hAnsi="標楷體" w:hint="eastAsia"/>
          <w:sz w:val="28"/>
        </w:rPr>
        <w:t xml:space="preserve"> </w:t>
      </w:r>
      <w:r w:rsidR="008E57D1" w:rsidRPr="008E57D1">
        <w:rPr>
          <w:rFonts w:ascii="標楷體" w:eastAsia="標楷體" w:hAnsi="標楷體" w:hint="eastAsia"/>
          <w:sz w:val="28"/>
        </w:rPr>
        <w:t>帶著學生一同前進，祝福大家牛年平安健康。</w:t>
      </w:r>
    </w:p>
    <w:p w:rsidR="008E57D1" w:rsidRPr="008E57D1" w:rsidRDefault="00226845" w:rsidP="00226845">
      <w:pPr>
        <w:spacing w:line="500" w:lineRule="exact"/>
        <w:ind w:left="515" w:hangingChars="184" w:hanging="51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8E57D1" w:rsidRPr="008E57D1">
        <w:rPr>
          <w:rFonts w:ascii="標楷體" w:eastAsia="標楷體" w:hAnsi="標楷體" w:hint="eastAsia"/>
          <w:sz w:val="28"/>
        </w:rPr>
        <w:t>思考問題</w:t>
      </w:r>
    </w:p>
    <w:p w:rsidR="008E57D1" w:rsidRPr="008E57D1" w:rsidRDefault="008E57D1" w:rsidP="008E57D1">
      <w:pPr>
        <w:spacing w:line="500" w:lineRule="exact"/>
        <w:ind w:leftChars="100" w:left="240" w:firstLineChars="100" w:firstLine="2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>假如有一學校是市立</w:t>
      </w:r>
      <w:r w:rsidRPr="008E57D1">
        <w:rPr>
          <w:rFonts w:ascii="標楷體" w:eastAsia="標楷體" w:hAnsi="標楷體"/>
          <w:sz w:val="28"/>
        </w:rPr>
        <w:t>A</w:t>
      </w:r>
      <w:r w:rsidRPr="008E57D1">
        <w:rPr>
          <w:rFonts w:ascii="標楷體" w:eastAsia="標楷體" w:hAnsi="標楷體" w:hint="eastAsia"/>
          <w:sz w:val="28"/>
        </w:rPr>
        <w:t>學校，私立B學校</w:t>
      </w:r>
    </w:p>
    <w:p w:rsidR="008E57D1" w:rsidRDefault="008E57D1" w:rsidP="008E57D1">
      <w:pPr>
        <w:spacing w:line="500" w:lineRule="exact"/>
        <w:ind w:leftChars="200" w:left="4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>學生人口數，改變的人口數會是怎樣的一個入學狀況</w:t>
      </w:r>
    </w:p>
    <w:p w:rsidR="008E57D1" w:rsidRDefault="008E57D1" w:rsidP="008E57D1">
      <w:pPr>
        <w:spacing w:line="500" w:lineRule="exact"/>
        <w:ind w:leftChars="200" w:left="4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>學生</w:t>
      </w:r>
      <w:r w:rsidRPr="008E57D1">
        <w:rPr>
          <w:rFonts w:ascii="標楷體" w:eastAsia="標楷體" w:hAnsi="標楷體"/>
          <w:sz w:val="28"/>
        </w:rPr>
        <w:t>—</w:t>
      </w:r>
      <w:r w:rsidRPr="008E57D1">
        <w:rPr>
          <w:rFonts w:ascii="標楷體" w:eastAsia="標楷體" w:hAnsi="標楷體" w:hint="eastAsia"/>
          <w:sz w:val="28"/>
        </w:rPr>
        <w:t>年度人口數</w:t>
      </w:r>
    </w:p>
    <w:p w:rsidR="008E57D1" w:rsidRDefault="008E57D1" w:rsidP="008E57D1">
      <w:pPr>
        <w:spacing w:line="500" w:lineRule="exact"/>
        <w:ind w:leftChars="100" w:left="240" w:firstLineChars="100" w:firstLine="2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(1)200人    </w:t>
      </w:r>
      <w:r w:rsidRPr="008E57D1">
        <w:rPr>
          <w:rFonts w:ascii="標楷體" w:eastAsia="標楷體" w:hAnsi="標楷體"/>
          <w:sz w:val="28"/>
        </w:rPr>
        <w:t>A</w:t>
      </w:r>
      <w:r w:rsidRPr="008E57D1">
        <w:rPr>
          <w:rFonts w:ascii="標楷體" w:eastAsia="標楷體" w:hAnsi="標楷體" w:hint="eastAsia"/>
          <w:sz w:val="28"/>
        </w:rPr>
        <w:t>校入學人口數_____人  B校入學人口數</w:t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 w:hint="eastAsia"/>
          <w:sz w:val="28"/>
        </w:rPr>
        <w:t>____人</w:t>
      </w:r>
    </w:p>
    <w:p w:rsidR="008E57D1" w:rsidRDefault="008E57D1" w:rsidP="008E57D1">
      <w:pPr>
        <w:spacing w:line="500" w:lineRule="exact"/>
        <w:ind w:leftChars="215" w:left="516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(2)180人    </w:t>
      </w:r>
      <w:r w:rsidRPr="008E57D1">
        <w:rPr>
          <w:rFonts w:ascii="標楷體" w:eastAsia="標楷體" w:hAnsi="標楷體"/>
          <w:sz w:val="28"/>
        </w:rPr>
        <w:t>A</w:t>
      </w:r>
      <w:r w:rsidRPr="008E57D1">
        <w:rPr>
          <w:rFonts w:ascii="標楷體" w:eastAsia="標楷體" w:hAnsi="標楷體" w:hint="eastAsia"/>
          <w:sz w:val="28"/>
        </w:rPr>
        <w:t>校入學人口數_____人  B校入學人口數</w:t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 w:hint="eastAsia"/>
          <w:sz w:val="28"/>
        </w:rPr>
        <w:t>____人</w:t>
      </w:r>
    </w:p>
    <w:p w:rsidR="008E57D1" w:rsidRDefault="008E57D1" w:rsidP="00226845">
      <w:pPr>
        <w:spacing w:line="500" w:lineRule="exact"/>
        <w:ind w:leftChars="100" w:left="240" w:firstLineChars="100" w:firstLine="2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(3)160人    </w:t>
      </w:r>
      <w:r w:rsidRPr="008E57D1">
        <w:rPr>
          <w:rFonts w:ascii="標楷體" w:eastAsia="標楷體" w:hAnsi="標楷體"/>
          <w:sz w:val="28"/>
        </w:rPr>
        <w:t>A</w:t>
      </w:r>
      <w:r w:rsidRPr="008E57D1">
        <w:rPr>
          <w:rFonts w:ascii="標楷體" w:eastAsia="標楷體" w:hAnsi="標楷體" w:hint="eastAsia"/>
          <w:sz w:val="28"/>
        </w:rPr>
        <w:t>校入學人口數_____人  B校入學人口數</w:t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 w:hint="eastAsia"/>
          <w:sz w:val="28"/>
        </w:rPr>
        <w:t>____人</w:t>
      </w:r>
    </w:p>
    <w:p w:rsidR="008E57D1" w:rsidRDefault="008E57D1" w:rsidP="00226845">
      <w:pPr>
        <w:spacing w:line="500" w:lineRule="exact"/>
        <w:ind w:leftChars="100" w:left="240" w:firstLineChars="100" w:firstLine="2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(4)140人    </w:t>
      </w:r>
      <w:r w:rsidRPr="008E57D1">
        <w:rPr>
          <w:rFonts w:ascii="標楷體" w:eastAsia="標楷體" w:hAnsi="標楷體"/>
          <w:sz w:val="28"/>
        </w:rPr>
        <w:t>A</w:t>
      </w:r>
      <w:r w:rsidRPr="008E57D1">
        <w:rPr>
          <w:rFonts w:ascii="標楷體" w:eastAsia="標楷體" w:hAnsi="標楷體" w:hint="eastAsia"/>
          <w:sz w:val="28"/>
        </w:rPr>
        <w:t>校入學人口數_____人  B校入學人口數</w:t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 w:hint="eastAsia"/>
          <w:sz w:val="28"/>
        </w:rPr>
        <w:t>____人</w:t>
      </w:r>
    </w:p>
    <w:p w:rsidR="008E57D1" w:rsidRDefault="008E57D1" w:rsidP="00226845">
      <w:pPr>
        <w:spacing w:line="500" w:lineRule="exact"/>
        <w:ind w:leftChars="100" w:left="240" w:firstLineChars="100" w:firstLine="28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(5)120人    </w:t>
      </w:r>
      <w:r w:rsidRPr="008E57D1">
        <w:rPr>
          <w:rFonts w:ascii="標楷體" w:eastAsia="標楷體" w:hAnsi="標楷體"/>
          <w:sz w:val="28"/>
        </w:rPr>
        <w:t>A</w:t>
      </w:r>
      <w:r w:rsidRPr="008E57D1">
        <w:rPr>
          <w:rFonts w:ascii="標楷體" w:eastAsia="標楷體" w:hAnsi="標楷體" w:hint="eastAsia"/>
          <w:sz w:val="28"/>
        </w:rPr>
        <w:t>校入學人口數_____人  B校入學人口數</w:t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/>
          <w:sz w:val="28"/>
        </w:rPr>
        <w:softHyphen/>
      </w:r>
      <w:r w:rsidRPr="008E57D1">
        <w:rPr>
          <w:rFonts w:ascii="標楷體" w:eastAsia="標楷體" w:hAnsi="標楷體" w:hint="eastAsia"/>
          <w:sz w:val="28"/>
        </w:rPr>
        <w:t>____人</w:t>
      </w:r>
    </w:p>
    <w:p w:rsidR="008E57D1" w:rsidRPr="008E57D1" w:rsidRDefault="00226845" w:rsidP="00226845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8E57D1" w:rsidRPr="008E57D1">
        <w:rPr>
          <w:rFonts w:ascii="標楷體" w:eastAsia="標楷體" w:hAnsi="標楷體" w:hint="eastAsia"/>
          <w:b/>
          <w:sz w:val="28"/>
          <w:bdr w:val="single" w:sz="4" w:space="0" w:color="auto"/>
        </w:rPr>
        <w:t>我們一起為我們家人與家庭努力</w:t>
      </w:r>
      <w:r w:rsidR="008E57D1" w:rsidRPr="008E57D1">
        <w:rPr>
          <w:rFonts w:ascii="標楷體" w:eastAsia="標楷體" w:hAnsi="標楷體"/>
          <w:b/>
          <w:sz w:val="28"/>
          <w:bdr w:val="single" w:sz="4" w:space="0" w:color="auto"/>
        </w:rPr>
        <w:t>—</w:t>
      </w:r>
      <w:r w:rsidR="008E57D1" w:rsidRPr="008E57D1">
        <w:rPr>
          <w:rFonts w:ascii="標楷體" w:eastAsia="標楷體" w:hAnsi="標楷體" w:hint="eastAsia"/>
          <w:b/>
          <w:sz w:val="28"/>
          <w:bdr w:val="single" w:sz="4" w:space="0" w:color="auto"/>
        </w:rPr>
        <w:t>顧好我們工作，保持好我們健康</w:t>
      </w:r>
      <w:r w:rsidR="008E57D1" w:rsidRPr="008E57D1">
        <w:rPr>
          <w:rFonts w:ascii="標楷體" w:eastAsia="標楷體" w:hAnsi="標楷體" w:hint="eastAsia"/>
          <w:sz w:val="28"/>
        </w:rPr>
        <w:t>，讓學校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</w:t>
      </w:r>
      <w:r w:rsidR="008E57D1" w:rsidRPr="008E57D1">
        <w:rPr>
          <w:rFonts w:ascii="標楷體" w:eastAsia="標楷體" w:hAnsi="標楷體" w:hint="eastAsia"/>
          <w:sz w:val="28"/>
        </w:rPr>
        <w:t>更穩</w:t>
      </w:r>
      <w:r>
        <w:rPr>
          <w:rFonts w:ascii="標楷體" w:eastAsia="標楷體" w:hAnsi="標楷體" w:hint="eastAsia"/>
          <w:sz w:val="28"/>
        </w:rPr>
        <w:t>定。感謝同仁多以學生為念，照顧好學生，學校會重視老師反映的事情</w:t>
      </w:r>
      <w:r w:rsidR="008E57D1" w:rsidRPr="008E57D1">
        <w:rPr>
          <w:rFonts w:ascii="標楷體" w:eastAsia="標楷體" w:hAnsi="標楷體" w:hint="eastAsia"/>
          <w:sz w:val="28"/>
        </w:rPr>
        <w:t>例如</w:t>
      </w:r>
      <w:r>
        <w:rPr>
          <w:rFonts w:ascii="標楷體" w:eastAsia="標楷體" w:hAnsi="標楷體" w:hint="eastAsia"/>
          <w:sz w:val="28"/>
        </w:rPr>
        <w:t>導護補休、開學日及休業式調課問題、備課日請假問題、教學環境問題</w:t>
      </w:r>
      <w:r w:rsidR="008E57D1" w:rsidRPr="008E57D1">
        <w:rPr>
          <w:rFonts w:ascii="標楷體" w:eastAsia="標楷體" w:hAnsi="標楷體" w:hint="eastAsia"/>
          <w:sz w:val="28"/>
        </w:rPr>
        <w:t>學校經營「捉大放小」為原則，目標為「穩定班級數，為實驗教育做準備」</w:t>
      </w:r>
    </w:p>
    <w:p w:rsidR="008E57D1" w:rsidRPr="008E57D1" w:rsidRDefault="008E57D1" w:rsidP="00226845">
      <w:pPr>
        <w:spacing w:line="500" w:lineRule="exact"/>
        <w:ind w:left="991" w:hangingChars="354" w:hanging="991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   </w:t>
      </w:r>
      <w:r w:rsidR="00226845">
        <w:rPr>
          <w:rFonts w:ascii="標楷體" w:eastAsia="標楷體" w:hAnsi="標楷體"/>
          <w:sz w:val="28"/>
        </w:rPr>
        <w:t xml:space="preserve"> </w:t>
      </w:r>
      <w:r w:rsidRPr="008E57D1">
        <w:rPr>
          <w:rFonts w:ascii="標楷體" w:eastAsia="標楷體" w:hAnsi="標楷體" w:hint="eastAsia"/>
          <w:sz w:val="28"/>
        </w:rPr>
        <w:t>(1)穩定班級數，需要社區的認同，如：學生生活常規、學生課業成績(寒暑</w:t>
      </w:r>
      <w:r w:rsidR="00226845">
        <w:rPr>
          <w:rFonts w:ascii="標楷體" w:eastAsia="標楷體" w:hAnsi="標楷體" w:hint="eastAsia"/>
          <w:sz w:val="28"/>
        </w:rPr>
        <w:t xml:space="preserve"> </w:t>
      </w:r>
      <w:r w:rsidR="00226845">
        <w:rPr>
          <w:rFonts w:ascii="標楷體" w:eastAsia="標楷體" w:hAnsi="標楷體"/>
          <w:sz w:val="28"/>
        </w:rPr>
        <w:t xml:space="preserve">  </w:t>
      </w:r>
      <w:r w:rsidRPr="008E57D1">
        <w:rPr>
          <w:rFonts w:ascii="標楷體" w:eastAsia="標楷體" w:hAnsi="標楷體" w:hint="eastAsia"/>
          <w:sz w:val="28"/>
        </w:rPr>
        <w:t>假及周六輔導課，國三班班開課，國一及國二自由報名，菁英班，晚自習)</w:t>
      </w:r>
      <w:r w:rsidR="00226845">
        <w:rPr>
          <w:rFonts w:ascii="標楷體" w:eastAsia="標楷體" w:hAnsi="標楷體" w:hint="eastAsia"/>
          <w:sz w:val="28"/>
        </w:rPr>
        <w:t>。</w:t>
      </w:r>
    </w:p>
    <w:p w:rsidR="008E57D1" w:rsidRPr="008E57D1" w:rsidRDefault="008E57D1" w:rsidP="00226845">
      <w:pPr>
        <w:spacing w:line="500" w:lineRule="exact"/>
        <w:ind w:left="848" w:hangingChars="303" w:hanging="848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   (2)為實驗教育(閱讀教育、海洋教育、科普教育、國際教育)做準備，如：課</w:t>
      </w:r>
      <w:r w:rsidR="00226845">
        <w:rPr>
          <w:rFonts w:ascii="標楷體" w:eastAsia="標楷體" w:hAnsi="標楷體" w:hint="eastAsia"/>
          <w:sz w:val="28"/>
        </w:rPr>
        <w:t xml:space="preserve"> </w:t>
      </w:r>
      <w:r w:rsidRPr="008E57D1">
        <w:rPr>
          <w:rFonts w:ascii="標楷體" w:eastAsia="標楷體" w:hAnsi="標楷體" w:hint="eastAsia"/>
          <w:sz w:val="28"/>
        </w:rPr>
        <w:t>程學習單建置、開放教室、領域共備課程地圖。</w:t>
      </w:r>
    </w:p>
    <w:p w:rsidR="008E57D1" w:rsidRDefault="008E57D1" w:rsidP="008E57D1">
      <w:pPr>
        <w:spacing w:line="500" w:lineRule="exact"/>
        <w:ind w:left="370" w:hangingChars="132" w:hanging="37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 xml:space="preserve">   (3)這些都需要大家的幫忙，真的拜託各位同仁當我的後盾。</w:t>
      </w:r>
    </w:p>
    <w:p w:rsidR="008E57D1" w:rsidRPr="008E57D1" w:rsidRDefault="00226845" w:rsidP="00226845">
      <w:pPr>
        <w:spacing w:line="500" w:lineRule="exact"/>
        <w:ind w:left="532" w:hangingChars="190" w:hanging="5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8E57D1" w:rsidRPr="008E57D1">
        <w:rPr>
          <w:rFonts w:ascii="標楷體" w:eastAsia="標楷體" w:hAnsi="標楷體" w:hint="eastAsia"/>
          <w:sz w:val="28"/>
        </w:rPr>
        <w:t>加強輔導相關補救措施：每學期實施輔導，輔導成績及格以利日後獎狀證書發放，目前輔導如更換新教師，以教師來實施輔導為原則。</w:t>
      </w:r>
    </w:p>
    <w:p w:rsidR="008E57D1" w:rsidRDefault="008E57D1" w:rsidP="008E57D1">
      <w:pPr>
        <w:spacing w:line="500" w:lineRule="exact"/>
        <w:ind w:left="370" w:hangingChars="132" w:hanging="370"/>
        <w:rPr>
          <w:rFonts w:ascii="標楷體" w:eastAsia="標楷體" w:hAnsi="標楷體"/>
          <w:sz w:val="28"/>
        </w:rPr>
      </w:pPr>
      <w:r w:rsidRPr="008E57D1">
        <w:rPr>
          <w:rFonts w:ascii="標楷體" w:eastAsia="標楷體" w:hAnsi="標楷體" w:hint="eastAsia"/>
          <w:sz w:val="28"/>
        </w:rPr>
        <w:t>五、教育局宣導事項：</w:t>
      </w:r>
    </w:p>
    <w:p w:rsidR="008E57D1" w:rsidRDefault="00226845" w:rsidP="008E57D1">
      <w:pPr>
        <w:spacing w:line="500" w:lineRule="exact"/>
        <w:ind w:left="370" w:hangingChars="132" w:hanging="3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="008E57D1" w:rsidRPr="008E57D1">
        <w:rPr>
          <w:rFonts w:ascii="標楷體" w:eastAsia="標楷體" w:hAnsi="標楷體" w:hint="eastAsia"/>
          <w:sz w:val="28"/>
        </w:rPr>
        <w:t>(一)</w:t>
      </w:r>
      <w:r w:rsidR="008E57D1" w:rsidRPr="008E57D1">
        <w:rPr>
          <w:rFonts w:ascii="標楷體" w:eastAsia="標楷體" w:hAnsi="標楷體" w:hint="eastAsia"/>
          <w:sz w:val="28"/>
        </w:rPr>
        <w:tab/>
        <w:t>110年教育局將實施國、英、數三科的學力檢測。</w:t>
      </w:r>
    </w:p>
    <w:p w:rsidR="008E57D1" w:rsidRDefault="00226845" w:rsidP="008E57D1">
      <w:pPr>
        <w:spacing w:line="500" w:lineRule="exact"/>
        <w:ind w:left="370" w:hangingChars="132" w:hanging="3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="008E57D1" w:rsidRPr="008E57D1">
        <w:rPr>
          <w:rFonts w:ascii="標楷體" w:eastAsia="標楷體" w:hAnsi="標楷體" w:hint="eastAsia"/>
          <w:sz w:val="28"/>
        </w:rPr>
        <w:t>(二)</w:t>
      </w:r>
      <w:r w:rsidR="008E57D1" w:rsidRPr="008E57D1">
        <w:rPr>
          <w:rFonts w:ascii="標楷體" w:eastAsia="標楷體" w:hAnsi="標楷體" w:hint="eastAsia"/>
          <w:sz w:val="28"/>
        </w:rPr>
        <w:tab/>
        <w:t>PBL專題導向式學習課程</w:t>
      </w:r>
    </w:p>
    <w:p w:rsidR="008E57D1" w:rsidRPr="008E57D1" w:rsidRDefault="00226845" w:rsidP="008E57D1">
      <w:pPr>
        <w:spacing w:line="500" w:lineRule="exact"/>
        <w:ind w:left="370" w:hangingChars="132" w:hanging="3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="008E57D1" w:rsidRPr="008E57D1">
        <w:rPr>
          <w:rFonts w:ascii="標楷體" w:eastAsia="標楷體" w:hAnsi="標楷體" w:hint="eastAsia"/>
          <w:sz w:val="28"/>
        </w:rPr>
        <w:t>(三)</w:t>
      </w:r>
      <w:r w:rsidR="008E57D1" w:rsidRPr="008E57D1">
        <w:rPr>
          <w:rFonts w:ascii="標楷體" w:eastAsia="標楷體" w:hAnsi="標楷體" w:hint="eastAsia"/>
          <w:sz w:val="28"/>
        </w:rPr>
        <w:tab/>
        <w:t>輔導+專車--線上教學準備與規劃</w:t>
      </w:r>
    </w:p>
    <w:p w:rsidR="008E57D1" w:rsidRPr="008E57D1" w:rsidRDefault="008E57D1" w:rsidP="008E57D1">
      <w:pPr>
        <w:pStyle w:val="ae"/>
        <w:spacing w:beforeLines="50" w:before="180" w:line="500" w:lineRule="exact"/>
        <w:jc w:val="both"/>
        <w:rPr>
          <w:rFonts w:ascii="標楷體" w:eastAsia="標楷體" w:hAnsi="標楷體" w:hint="eastAsia"/>
          <w:b/>
          <w:bCs/>
          <w:spacing w:val="-10"/>
          <w:sz w:val="32"/>
          <w:szCs w:val="32"/>
        </w:rPr>
      </w:pPr>
    </w:p>
    <w:p w:rsidR="00062E1A" w:rsidRDefault="00062E1A" w:rsidP="00062E1A">
      <w:pPr>
        <w:rPr>
          <w:rFonts w:ascii="標楷體" w:eastAsia="標楷體" w:hAnsi="標楷體"/>
          <w:bCs/>
          <w:spacing w:val="-10"/>
          <w:sz w:val="32"/>
          <w:szCs w:val="32"/>
        </w:rPr>
      </w:pPr>
      <w:r w:rsidRPr="0071032E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貳、上次會議決議執行報告</w:t>
      </w:r>
      <w:r w:rsidRPr="0071032E">
        <w:rPr>
          <w:rFonts w:ascii="標楷體" w:eastAsia="標楷體" w:hAnsi="標楷體" w:hint="eastAsia"/>
          <w:bCs/>
          <w:spacing w:val="-10"/>
          <w:sz w:val="32"/>
          <w:szCs w:val="32"/>
        </w:rPr>
        <w:t>：</w:t>
      </w:r>
    </w:p>
    <w:p w:rsidR="00B931B6" w:rsidRPr="007A35D3" w:rsidRDefault="00B931B6" w:rsidP="00B931B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35D3">
        <w:rPr>
          <w:rFonts w:ascii="標楷體" w:eastAsia="標楷體" w:hAnsi="標楷體" w:hint="eastAsia"/>
          <w:b/>
          <w:sz w:val="32"/>
          <w:szCs w:val="32"/>
        </w:rPr>
        <w:t>臺南市立將軍國民中學109學年度第1學期期末校務會議</w:t>
      </w:r>
    </w:p>
    <w:p w:rsidR="00B931B6" w:rsidRPr="007A35D3" w:rsidRDefault="00B931B6" w:rsidP="00B931B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35D3">
        <w:rPr>
          <w:rFonts w:ascii="標楷體" w:eastAsia="標楷體" w:hAnsi="標楷體" w:hint="eastAsia"/>
          <w:b/>
          <w:sz w:val="32"/>
          <w:szCs w:val="32"/>
        </w:rPr>
        <w:t>(1</w:t>
      </w:r>
      <w:r w:rsidRPr="007A35D3">
        <w:rPr>
          <w:rFonts w:ascii="標楷體" w:eastAsia="標楷體" w:hAnsi="標楷體"/>
          <w:b/>
          <w:sz w:val="32"/>
          <w:szCs w:val="32"/>
        </w:rPr>
        <w:t>10</w:t>
      </w:r>
      <w:r w:rsidRPr="007A35D3">
        <w:rPr>
          <w:rFonts w:ascii="標楷體" w:eastAsia="標楷體" w:hAnsi="標楷體" w:hint="eastAsia"/>
          <w:b/>
          <w:sz w:val="32"/>
          <w:szCs w:val="32"/>
        </w:rPr>
        <w:t>年1月2</w:t>
      </w:r>
      <w:r w:rsidRPr="007A35D3">
        <w:rPr>
          <w:rFonts w:ascii="標楷體" w:eastAsia="標楷體" w:hAnsi="標楷體"/>
          <w:b/>
          <w:sz w:val="32"/>
          <w:szCs w:val="32"/>
        </w:rPr>
        <w:t>0</w:t>
      </w:r>
      <w:r w:rsidRPr="007A35D3">
        <w:rPr>
          <w:rFonts w:ascii="標楷體" w:eastAsia="標楷體" w:hAnsi="標楷體" w:hint="eastAsia"/>
          <w:b/>
          <w:sz w:val="32"/>
          <w:szCs w:val="32"/>
        </w:rPr>
        <w:t>日)決議執行情形</w:t>
      </w:r>
    </w:p>
    <w:tbl>
      <w:tblPr>
        <w:tblW w:w="978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2"/>
        <w:gridCol w:w="2551"/>
        <w:gridCol w:w="1559"/>
        <w:gridCol w:w="2552"/>
        <w:gridCol w:w="2268"/>
      </w:tblGrid>
      <w:tr w:rsidR="00B931B6" w:rsidRPr="007A35D3" w:rsidTr="007A35D3">
        <w:tc>
          <w:tcPr>
            <w:tcW w:w="852" w:type="dxa"/>
            <w:shd w:val="clear" w:color="auto" w:fill="auto"/>
          </w:tcPr>
          <w:p w:rsidR="00B931B6" w:rsidRPr="007A35D3" w:rsidRDefault="00B931B6" w:rsidP="00B931B6">
            <w:pPr>
              <w:ind w:leftChars="-39" w:left="-94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bookmarkStart w:id="0" w:name="_GoBack"/>
            <w:bookmarkEnd w:id="0"/>
            <w:r w:rsidRPr="007A35D3">
              <w:rPr>
                <w:rFonts w:ascii="標楷體" w:eastAsia="標楷體" w:hAnsi="標楷體" w:hint="eastAsia"/>
                <w:bCs/>
                <w:sz w:val="30"/>
                <w:szCs w:val="30"/>
              </w:rPr>
              <w:t>案號</w:t>
            </w:r>
          </w:p>
        </w:tc>
        <w:tc>
          <w:tcPr>
            <w:tcW w:w="2551" w:type="dxa"/>
            <w:shd w:val="clear" w:color="auto" w:fill="auto"/>
          </w:tcPr>
          <w:p w:rsidR="00B931B6" w:rsidRPr="007A35D3" w:rsidRDefault="00B931B6" w:rsidP="00B05008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A35D3">
              <w:rPr>
                <w:rFonts w:ascii="標楷體" w:eastAsia="標楷體" w:hAnsi="標楷體" w:hint="eastAsia"/>
                <w:bCs/>
                <w:sz w:val="30"/>
                <w:szCs w:val="30"/>
              </w:rPr>
              <w:t>案    由</w:t>
            </w:r>
          </w:p>
        </w:tc>
        <w:tc>
          <w:tcPr>
            <w:tcW w:w="1559" w:type="dxa"/>
            <w:shd w:val="clear" w:color="auto" w:fill="auto"/>
          </w:tcPr>
          <w:p w:rsidR="00B931B6" w:rsidRPr="007A35D3" w:rsidRDefault="00B931B6" w:rsidP="00B05008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A35D3">
              <w:rPr>
                <w:rFonts w:ascii="標楷體" w:eastAsia="標楷體" w:hAnsi="標楷體" w:hint="eastAsia"/>
                <w:bCs/>
                <w:sz w:val="30"/>
                <w:szCs w:val="30"/>
              </w:rPr>
              <w:t>提案單位</w:t>
            </w:r>
          </w:p>
        </w:tc>
        <w:tc>
          <w:tcPr>
            <w:tcW w:w="2552" w:type="dxa"/>
            <w:shd w:val="clear" w:color="auto" w:fill="auto"/>
          </w:tcPr>
          <w:p w:rsidR="00B931B6" w:rsidRPr="007A35D3" w:rsidRDefault="00B931B6" w:rsidP="00B05008">
            <w:pPr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A35D3">
              <w:rPr>
                <w:rFonts w:ascii="標楷體" w:eastAsia="標楷體" w:hAnsi="標楷體" w:hint="eastAsia"/>
                <w:bCs/>
                <w:sz w:val="30"/>
                <w:szCs w:val="30"/>
              </w:rPr>
              <w:t>決    議</w:t>
            </w:r>
          </w:p>
        </w:tc>
        <w:tc>
          <w:tcPr>
            <w:tcW w:w="2268" w:type="dxa"/>
            <w:shd w:val="clear" w:color="auto" w:fill="auto"/>
          </w:tcPr>
          <w:p w:rsidR="00B931B6" w:rsidRPr="007A35D3" w:rsidRDefault="00B931B6" w:rsidP="00B05008">
            <w:pPr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A35D3">
              <w:rPr>
                <w:rFonts w:ascii="標楷體" w:eastAsia="標楷體" w:hAnsi="標楷體" w:hint="eastAsia"/>
                <w:bCs/>
                <w:sz w:val="30"/>
                <w:szCs w:val="30"/>
              </w:rPr>
              <w:t>執行情形</w:t>
            </w:r>
          </w:p>
        </w:tc>
      </w:tr>
      <w:tr w:rsidR="00B931B6" w:rsidRPr="007A35D3" w:rsidTr="007A35D3">
        <w:trPr>
          <w:trHeight w:val="5514"/>
        </w:trPr>
        <w:tc>
          <w:tcPr>
            <w:tcW w:w="852" w:type="dxa"/>
            <w:shd w:val="clear" w:color="auto" w:fill="auto"/>
          </w:tcPr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0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30"/>
              </w:rPr>
              <w:t>01</w:t>
            </w: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A35D3">
              <w:rPr>
                <w:rFonts w:ascii="標楷體" w:eastAsia="標楷體" w:hAnsi="標楷體" w:hint="eastAsia"/>
                <w:bCs/>
                <w:sz w:val="30"/>
                <w:szCs w:val="30"/>
              </w:rPr>
              <w:t>02</w:t>
            </w: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</w:rPr>
              <w:t>更換學生營養午餐食材供應商</w:t>
            </w:r>
          </w:p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</w:rPr>
              <w:t>修正本校「王禮公益獎學金」獎助學金實施計畫第肆點</w:t>
            </w:r>
          </w:p>
        </w:tc>
        <w:tc>
          <w:tcPr>
            <w:tcW w:w="1559" w:type="dxa"/>
            <w:shd w:val="clear" w:color="auto" w:fill="auto"/>
          </w:tcPr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</w:rPr>
              <w:t>總務處</w:t>
            </w: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教導處</w:t>
            </w:r>
          </w:p>
          <w:p w:rsidR="00B931B6" w:rsidRPr="007A35D3" w:rsidRDefault="00B931B6" w:rsidP="00B0500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教務組</w:t>
            </w:r>
          </w:p>
        </w:tc>
        <w:tc>
          <w:tcPr>
            <w:tcW w:w="2552" w:type="dxa"/>
            <w:shd w:val="clear" w:color="auto" w:fill="auto"/>
          </w:tcPr>
          <w:p w:rsidR="00B931B6" w:rsidRPr="007A35D3" w:rsidRDefault="00B931B6" w:rsidP="00B050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</w:rPr>
              <w:t>學生營養午餐食材供應商</w:t>
            </w:r>
            <w:r w:rsidRPr="007A35D3">
              <w:rPr>
                <w:rFonts w:ascii="標楷體" w:eastAsia="標楷體" w:hAnsi="標楷體" w:hint="eastAsia"/>
                <w:sz w:val="28"/>
                <w:szCs w:val="28"/>
              </w:rPr>
              <w:t>改由麻豆區農會配送，並自109學年度第2學期開始實施。</w:t>
            </w:r>
          </w:p>
          <w:p w:rsidR="00B931B6" w:rsidRPr="007A35D3" w:rsidRDefault="00B931B6" w:rsidP="00B05008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28"/>
              </w:rPr>
            </w:pPr>
          </w:p>
          <w:p w:rsidR="00B931B6" w:rsidRPr="007A35D3" w:rsidRDefault="00B931B6" w:rsidP="00B05008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28"/>
              </w:rPr>
            </w:pPr>
          </w:p>
          <w:p w:rsidR="00B931B6" w:rsidRPr="007A35D3" w:rsidRDefault="00B931B6" w:rsidP="00B05008">
            <w:pPr>
              <w:widowControl/>
              <w:tabs>
                <w:tab w:val="left" w:pos="0"/>
                <w:tab w:val="num" w:pos="34"/>
              </w:tabs>
              <w:spacing w:line="400" w:lineRule="exact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sz w:val="28"/>
                <w:szCs w:val="28"/>
              </w:rPr>
              <w:t>各項獎學金獎勵金額修正部分，依決議內容函送將軍區公所核准後實施。</w:t>
            </w:r>
          </w:p>
        </w:tc>
        <w:tc>
          <w:tcPr>
            <w:tcW w:w="2268" w:type="dxa"/>
            <w:shd w:val="clear" w:color="auto" w:fill="auto"/>
          </w:tcPr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</w:rPr>
              <w:t>依會議決議執行</w:t>
            </w: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31B6" w:rsidRPr="007A35D3" w:rsidRDefault="00B931B6" w:rsidP="00B050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35D3">
              <w:rPr>
                <w:rFonts w:ascii="標楷體" w:eastAsia="標楷體" w:hAnsi="標楷體" w:hint="eastAsia"/>
                <w:bCs/>
                <w:sz w:val="28"/>
                <w:szCs w:val="28"/>
              </w:rPr>
              <w:t>依會議決議執行</w:t>
            </w:r>
          </w:p>
        </w:tc>
      </w:tr>
    </w:tbl>
    <w:p w:rsidR="00062E1A" w:rsidRPr="0071032E" w:rsidRDefault="00062E1A" w:rsidP="007A35D3">
      <w:pPr>
        <w:spacing w:line="520" w:lineRule="exact"/>
        <w:rPr>
          <w:rFonts w:ascii="標楷體" w:eastAsia="標楷體" w:hAnsi="標楷體"/>
          <w:b/>
          <w:bCs/>
          <w:spacing w:val="-10"/>
          <w:sz w:val="32"/>
          <w:szCs w:val="32"/>
        </w:rPr>
      </w:pPr>
      <w:r w:rsidRPr="0071032E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參、各處室報告：</w:t>
      </w:r>
    </w:p>
    <w:p w:rsidR="00062E1A" w:rsidRDefault="00062E1A" w:rsidP="00875D7C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A323D9">
        <w:rPr>
          <w:rFonts w:ascii="標楷體" w:eastAsia="標楷體" w:hAnsi="標楷體" w:cs="新細明體" w:hint="eastAsia"/>
          <w:b/>
          <w:sz w:val="32"/>
          <w:szCs w:val="32"/>
        </w:rPr>
        <w:t>※</w:t>
      </w:r>
      <w:r w:rsidRPr="00A323D9">
        <w:rPr>
          <w:rFonts w:ascii="標楷體" w:eastAsia="標楷體" w:hAnsi="標楷體" w:hint="eastAsia"/>
          <w:b/>
          <w:sz w:val="32"/>
          <w:szCs w:val="32"/>
        </w:rPr>
        <w:t>教</w:t>
      </w:r>
      <w:r w:rsidR="00B33439">
        <w:rPr>
          <w:rFonts w:ascii="標楷體" w:eastAsia="標楷體" w:hAnsi="標楷體" w:hint="eastAsia"/>
          <w:b/>
          <w:sz w:val="32"/>
          <w:szCs w:val="32"/>
          <w:lang w:eastAsia="zh-HK"/>
        </w:rPr>
        <w:t>導</w:t>
      </w:r>
      <w:r w:rsidRPr="00A323D9">
        <w:rPr>
          <w:rFonts w:ascii="標楷體" w:eastAsia="標楷體" w:hAnsi="標楷體" w:hint="eastAsia"/>
          <w:b/>
          <w:sz w:val="32"/>
          <w:szCs w:val="32"/>
        </w:rPr>
        <w:t>處報告</w:t>
      </w:r>
    </w:p>
    <w:p w:rsidR="00875D7C" w:rsidRPr="00875D7C" w:rsidRDefault="00875D7C" w:rsidP="00062E1A">
      <w:pPr>
        <w:snapToGrid w:val="0"/>
        <w:spacing w:line="348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★</w:t>
      </w:r>
      <w:r w:rsidRPr="00875D7C">
        <w:rPr>
          <w:rFonts w:ascii="標楷體" w:eastAsia="標楷體" w:hAnsi="標楷體" w:hint="eastAsia"/>
          <w:b/>
          <w:sz w:val="32"/>
          <w:szCs w:val="32"/>
        </w:rPr>
        <w:t>教務組</w:t>
      </w:r>
      <w:r w:rsidR="00620490">
        <w:rPr>
          <w:rFonts w:ascii="標楷體" w:eastAsia="標楷體" w:hAnsi="標楷體" w:hint="eastAsia"/>
          <w:b/>
          <w:sz w:val="32"/>
          <w:szCs w:val="32"/>
          <w:lang w:eastAsia="zh-HK"/>
        </w:rPr>
        <w:t>業務報告</w:t>
      </w:r>
    </w:p>
    <w:p w:rsidR="00E94EFC" w:rsidRPr="00662F81" w:rsidRDefault="00E94EFC" w:rsidP="00E94EFC">
      <w:pPr>
        <w:snapToGrid w:val="0"/>
        <w:spacing w:line="520" w:lineRule="exact"/>
        <w:rPr>
          <w:rFonts w:ascii="標楷體" w:eastAsia="標楷體" w:hAnsi="標楷體" w:cs="Times New Roman"/>
          <w:b/>
          <w:sz w:val="32"/>
          <w:szCs w:val="24"/>
        </w:rPr>
      </w:pPr>
      <w:r w:rsidRPr="00662F81">
        <w:rPr>
          <w:rFonts w:ascii="標楷體" w:eastAsia="標楷體" w:hAnsi="標楷體" w:cs="Times New Roman" w:hint="eastAsia"/>
          <w:b/>
          <w:sz w:val="32"/>
          <w:szCs w:val="24"/>
        </w:rPr>
        <w:t>一、課程教學規劃與課業輔導</w:t>
      </w:r>
    </w:p>
    <w:p w:rsidR="00637B00" w:rsidRDefault="00637B00" w:rsidP="00637B00">
      <w:pPr>
        <w:spacing w:line="520" w:lineRule="exact"/>
        <w:ind w:leftChars="178" w:left="709" w:hangingChars="110" w:hanging="282"/>
        <w:jc w:val="both"/>
        <w:rPr>
          <w:rFonts w:ascii="標楷體" w:eastAsia="標楷體" w:hAnsi="標楷體" w:cs="Times New Roman"/>
          <w:spacing w:val="-12"/>
          <w:sz w:val="28"/>
          <w:szCs w:val="28"/>
        </w:rPr>
      </w:pP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1</w:t>
      </w:r>
      <w:r w:rsidRPr="00637B00">
        <w:rPr>
          <w:rFonts w:ascii="標楷體" w:eastAsia="標楷體" w:hAnsi="標楷體" w:cs="Times New Roman"/>
          <w:spacing w:val="-12"/>
          <w:sz w:val="28"/>
          <w:szCs w:val="28"/>
        </w:rPr>
        <w:t>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教師請善用學習扶助科技評量系統，以了解學生學習落後點及追蹤學生進步情形。</w:t>
      </w:r>
      <w:r>
        <w:rPr>
          <w:rFonts w:ascii="標楷體" w:eastAsia="標楷體" w:hAnsi="標楷體" w:cs="Times New Roman" w:hint="eastAsia"/>
          <w:spacing w:val="-12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pacing w:val="-12"/>
          <w:sz w:val="28"/>
          <w:szCs w:val="28"/>
        </w:rPr>
        <w:t xml:space="preserve">  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110年度篩選測驗於五月  施測。本學期5/20進行「七八年級」-「國英數」學力檢測，範圍待教育局公布後再行通知。</w:t>
      </w:r>
    </w:p>
    <w:p w:rsidR="00637B00" w:rsidRDefault="00637B00" w:rsidP="00637B00">
      <w:pPr>
        <w:spacing w:line="520" w:lineRule="exact"/>
        <w:ind w:leftChars="178" w:left="709" w:hangingChars="110" w:hanging="282"/>
        <w:jc w:val="both"/>
        <w:rPr>
          <w:rFonts w:ascii="標楷體" w:eastAsia="標楷體" w:hAnsi="標楷體" w:cs="Times New Roman"/>
          <w:spacing w:val="-12"/>
          <w:sz w:val="28"/>
          <w:szCs w:val="28"/>
        </w:rPr>
      </w:pPr>
      <w:r w:rsidRPr="00637B00">
        <w:rPr>
          <w:rFonts w:ascii="標楷體" w:eastAsia="標楷體" w:hAnsi="標楷體" w:cs="Times New Roman"/>
          <w:spacing w:val="-12"/>
          <w:sz w:val="28"/>
          <w:szCs w:val="28"/>
        </w:rPr>
        <w:t>2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.第八節於3/2 (二）起開始，第八節不能上新進度，以複習與補救為主，如有考試</w:t>
      </w:r>
      <w:r>
        <w:rPr>
          <w:rFonts w:ascii="標楷體" w:eastAsia="標楷體" w:hAnsi="標楷體" w:cs="Times New Roman" w:hint="eastAsia"/>
          <w:spacing w:val="-12"/>
          <w:sz w:val="28"/>
          <w:szCs w:val="28"/>
        </w:rPr>
        <w:t xml:space="preserve"> 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測驗請學藝股長填寫「測驗與檢討</w:t>
      </w:r>
      <w:r w:rsidRPr="00637B00">
        <w:rPr>
          <w:rFonts w:ascii="標楷體" w:eastAsia="標楷體" w:hAnsi="標楷體" w:cs="Times New Roman"/>
          <w:spacing w:val="-12"/>
          <w:sz w:val="28"/>
          <w:szCs w:val="28"/>
        </w:rPr>
        <w:t>……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範圍」，並請於教室日誌及相關資料簽寫全名。</w:t>
      </w:r>
    </w:p>
    <w:p w:rsidR="00637B00" w:rsidRDefault="00637B00" w:rsidP="00637B00">
      <w:pPr>
        <w:spacing w:line="520" w:lineRule="exact"/>
        <w:ind w:leftChars="178" w:left="709" w:hangingChars="110" w:hanging="282"/>
        <w:jc w:val="both"/>
        <w:rPr>
          <w:rFonts w:ascii="標楷體" w:eastAsia="標楷體" w:hAnsi="標楷體" w:cs="Times New Roman"/>
          <w:bCs/>
          <w:spacing w:val="-12"/>
          <w:sz w:val="28"/>
          <w:szCs w:val="28"/>
        </w:rPr>
      </w:pPr>
      <w:r>
        <w:rPr>
          <w:rFonts w:ascii="標楷體" w:eastAsia="標楷體" w:hAnsi="標楷體" w:cs="Times New Roman"/>
          <w:spacing w:val="-12"/>
          <w:sz w:val="28"/>
          <w:szCs w:val="28"/>
        </w:rPr>
        <w:t>3.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三年級留校晚自習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8"/>
        </w:rPr>
        <w:t>: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週一至週四，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8"/>
        </w:rPr>
        <w:t>5: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2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8"/>
        </w:rPr>
        <w:t>0-7: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0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8"/>
        </w:rPr>
        <w:t>0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。由全體教師同仁支援，輪值表公告後若無法輪值請自行與同仁調整後到教務處修改，以便學生發送便當，教師晚自習鐘點費由完免計畫支付，</w:t>
      </w:r>
      <w:r w:rsidRPr="00637B00">
        <w:rPr>
          <w:rFonts w:ascii="標楷體" w:eastAsia="標楷體" w:hAnsi="標楷體" w:cs="Times New Roman" w:hint="eastAsia"/>
          <w:b/>
          <w:spacing w:val="-12"/>
          <w:sz w:val="28"/>
          <w:szCs w:val="28"/>
          <w:u w:val="single"/>
        </w:rPr>
        <w:t>不另行補休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8"/>
        </w:rPr>
        <w:t>。</w:t>
      </w:r>
    </w:p>
    <w:p w:rsidR="00637B00" w:rsidRDefault="00637B00" w:rsidP="00637B00">
      <w:pPr>
        <w:spacing w:line="520" w:lineRule="exact"/>
        <w:ind w:leftChars="178" w:left="709" w:hangingChars="110" w:hanging="282"/>
        <w:jc w:val="both"/>
        <w:rPr>
          <w:rFonts w:ascii="標楷體" w:eastAsia="標楷體" w:hAnsi="標楷體" w:cs="Times New Roman"/>
          <w:spacing w:val="-12"/>
          <w:sz w:val="28"/>
          <w:szCs w:val="28"/>
        </w:rPr>
      </w:pPr>
      <w:r>
        <w:rPr>
          <w:rFonts w:ascii="標楷體" w:eastAsia="標楷體" w:hAnsi="標楷體" w:cs="Times New Roman"/>
          <w:bCs/>
          <w:spacing w:val="-12"/>
          <w:sz w:val="28"/>
          <w:szCs w:val="28"/>
        </w:rPr>
        <w:t>4.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週六三年級學藝性社團從3/13開始，課表及輪值表教務處另行通知與公告。</w:t>
      </w:r>
    </w:p>
    <w:p w:rsidR="00637B00" w:rsidRDefault="00637B00" w:rsidP="00637B00">
      <w:pPr>
        <w:spacing w:line="520" w:lineRule="exact"/>
        <w:ind w:leftChars="178" w:left="709" w:hangingChars="110" w:hanging="282"/>
        <w:jc w:val="both"/>
        <w:rPr>
          <w:rFonts w:ascii="標楷體" w:eastAsia="標楷體" w:hAnsi="標楷體" w:cs="Times New Roman"/>
          <w:spacing w:val="-12"/>
          <w:sz w:val="28"/>
          <w:szCs w:val="28"/>
        </w:rPr>
      </w:pPr>
      <w:r>
        <w:rPr>
          <w:rFonts w:ascii="標楷體" w:eastAsia="標楷體" w:hAnsi="標楷體" w:cs="Times New Roman" w:hint="eastAsia"/>
          <w:spacing w:val="-12"/>
          <w:sz w:val="28"/>
          <w:szCs w:val="28"/>
        </w:rPr>
        <w:t>5</w:t>
      </w:r>
      <w:r>
        <w:rPr>
          <w:rFonts w:ascii="標楷體" w:eastAsia="標楷體" w:hAnsi="標楷體" w:cs="Times New Roman"/>
          <w:spacing w:val="-12"/>
          <w:sz w:val="28"/>
          <w:szCs w:val="28"/>
        </w:rPr>
        <w:t>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一年級閱讀寫作班、學生比賽與活動敬請參閱行事曆。</w:t>
      </w:r>
    </w:p>
    <w:p w:rsidR="00637B00" w:rsidRPr="00637B00" w:rsidRDefault="00637B00" w:rsidP="00637B00">
      <w:pPr>
        <w:spacing w:line="520" w:lineRule="exact"/>
        <w:ind w:leftChars="178" w:left="709" w:hangingChars="110" w:hanging="282"/>
        <w:jc w:val="both"/>
        <w:rPr>
          <w:rFonts w:ascii="標楷體" w:eastAsia="標楷體" w:hAnsi="標楷體" w:cs="Times New Roman"/>
          <w:spacing w:val="-12"/>
          <w:sz w:val="28"/>
          <w:szCs w:val="28"/>
        </w:rPr>
      </w:pPr>
      <w:r>
        <w:rPr>
          <w:rFonts w:ascii="標楷體" w:eastAsia="標楷體" w:hAnsi="標楷體" w:cs="Times New Roman"/>
          <w:spacing w:val="-12"/>
          <w:sz w:val="28"/>
          <w:szCs w:val="28"/>
        </w:rPr>
        <w:t>6.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8"/>
        </w:rPr>
        <w:t>今年和明年面臨減班危機，請同仁們務必在班級經營和教學上多積極用心，一有學生特殊狀況立即通報相關處室，攸關學校招生事宜，請大家共同努力。</w:t>
      </w:r>
    </w:p>
    <w:p w:rsidR="00E94EFC" w:rsidRPr="00662F81" w:rsidRDefault="00E94EFC" w:rsidP="00875D7C">
      <w:pPr>
        <w:spacing w:line="520" w:lineRule="exact"/>
        <w:jc w:val="both"/>
        <w:rPr>
          <w:rFonts w:ascii="標楷體" w:eastAsia="標楷體" w:hAnsi="標楷體" w:cs="Times New Roman"/>
          <w:b/>
          <w:bCs/>
          <w:spacing w:val="-12"/>
          <w:sz w:val="32"/>
          <w:szCs w:val="24"/>
        </w:rPr>
      </w:pPr>
      <w:r w:rsidRPr="00662F81">
        <w:rPr>
          <w:rFonts w:ascii="標楷體" w:eastAsia="標楷體" w:hAnsi="標楷體" w:cs="Times New Roman" w:hint="eastAsia"/>
          <w:b/>
          <w:bCs/>
          <w:spacing w:val="-12"/>
          <w:sz w:val="32"/>
          <w:szCs w:val="24"/>
        </w:rPr>
        <w:t>二、語文閱讀</w:t>
      </w:r>
    </w:p>
    <w:p w:rsidR="00637B00" w:rsidRDefault="00637B00" w:rsidP="00637B00">
      <w:pPr>
        <w:spacing w:line="520" w:lineRule="exact"/>
        <w:ind w:left="707" w:hangingChars="239" w:hanging="707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pacing w:val="-12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bCs/>
          <w:spacing w:val="-12"/>
          <w:sz w:val="32"/>
          <w:szCs w:val="24"/>
        </w:rPr>
        <w:t xml:space="preserve">  </w:t>
      </w:r>
      <w:r>
        <w:rPr>
          <w:rFonts w:ascii="標楷體" w:eastAsia="標楷體" w:hAnsi="標楷體" w:cs="Times New Roman"/>
          <w:bCs/>
          <w:spacing w:val="-12"/>
          <w:sz w:val="28"/>
          <w:szCs w:val="24"/>
        </w:rPr>
        <w:t>1.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每週三早上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4"/>
        </w:rPr>
        <w:t>7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：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4"/>
        </w:rPr>
        <w:t>30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〜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4"/>
        </w:rPr>
        <w:t>7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：</w:t>
      </w:r>
      <w:r w:rsidRPr="00637B00">
        <w:rPr>
          <w:rFonts w:ascii="標楷體" w:eastAsia="標楷體" w:hAnsi="標楷體" w:cs="Times New Roman"/>
          <w:bCs/>
          <w:spacing w:val="-12"/>
          <w:sz w:val="28"/>
          <w:szCs w:val="24"/>
        </w:rPr>
        <w:t>50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為晨間閱讀時段，各班導師與學生共讀，確實晨讀箱書，</w:t>
      </w:r>
      <w:r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 xml:space="preserve"> </w:t>
      </w:r>
      <w:r>
        <w:rPr>
          <w:rFonts w:ascii="標楷體" w:eastAsia="標楷體" w:hAnsi="標楷體" w:cs="Times New Roman"/>
          <w:bCs/>
          <w:spacing w:val="-12"/>
          <w:sz w:val="28"/>
          <w:szCs w:val="24"/>
        </w:rPr>
        <w:t xml:space="preserve">  </w:t>
      </w:r>
      <w:r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以利學生養成閱讀習慣。</w:t>
      </w:r>
    </w:p>
    <w:p w:rsidR="00637B00" w:rsidRPr="00637B00" w:rsidRDefault="00A21D07" w:rsidP="00A21D07">
      <w:pPr>
        <w:spacing w:line="520" w:lineRule="exact"/>
        <w:ind w:leftChars="-1" w:left="763" w:hangingChars="299" w:hanging="765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 xml:space="preserve"> </w:t>
      </w:r>
      <w:r>
        <w:rPr>
          <w:rFonts w:ascii="標楷體" w:eastAsia="標楷體" w:hAnsi="標楷體" w:cs="Times New Roman"/>
          <w:bCs/>
          <w:spacing w:val="-12"/>
          <w:sz w:val="28"/>
          <w:szCs w:val="24"/>
        </w:rPr>
        <w:t xml:space="preserve">   2.</w:t>
      </w:r>
      <w:r w:rsidR="00637B00"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  <w:u w:val="single"/>
        </w:rPr>
        <w:t>詩詞背誦與讀報活動3/</w:t>
      </w:r>
      <w:r w:rsidR="00637B00" w:rsidRPr="00637B00">
        <w:rPr>
          <w:rFonts w:ascii="標楷體" w:eastAsia="標楷體" w:hAnsi="標楷體" w:cs="Times New Roman"/>
          <w:bCs/>
          <w:spacing w:val="-12"/>
          <w:sz w:val="28"/>
          <w:szCs w:val="24"/>
          <w:u w:val="single"/>
        </w:rPr>
        <w:t>2</w:t>
      </w:r>
      <w:r w:rsidR="00637B00"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  <w:u w:val="single"/>
        </w:rPr>
        <w:t>(二)開始</w:t>
      </w:r>
      <w:r w:rsidR="00637B00"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。詩詞背誦請提醒學生利用下課時間完成，非早</w:t>
      </w:r>
      <w:r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 xml:space="preserve"> </w:t>
      </w:r>
      <w:r>
        <w:rPr>
          <w:rFonts w:ascii="標楷體" w:eastAsia="標楷體" w:hAnsi="標楷體" w:cs="Times New Roman"/>
          <w:bCs/>
          <w:spacing w:val="-12"/>
          <w:sz w:val="28"/>
          <w:szCs w:val="24"/>
        </w:rPr>
        <w:t xml:space="preserve"> </w:t>
      </w:r>
      <w:r w:rsidR="00637B00" w:rsidRPr="00637B00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修或課堂。</w:t>
      </w:r>
    </w:p>
    <w:p w:rsidR="00E94EFC" w:rsidRPr="00662F81" w:rsidRDefault="00E94EFC" w:rsidP="00637B00">
      <w:pPr>
        <w:spacing w:line="520" w:lineRule="exact"/>
        <w:ind w:leftChars="1" w:left="657" w:hangingChars="221" w:hanging="655"/>
        <w:jc w:val="both"/>
        <w:rPr>
          <w:rFonts w:ascii="標楷體" w:eastAsia="標楷體" w:hAnsi="標楷體" w:cs="Times New Roman"/>
          <w:b/>
          <w:spacing w:val="-12"/>
          <w:sz w:val="32"/>
          <w:szCs w:val="24"/>
        </w:rPr>
      </w:pPr>
      <w:r w:rsidRPr="00662F81">
        <w:rPr>
          <w:rFonts w:ascii="標楷體" w:eastAsia="標楷體" w:hAnsi="標楷體" w:cs="Times New Roman" w:hint="eastAsia"/>
          <w:b/>
          <w:spacing w:val="-12"/>
          <w:sz w:val="32"/>
          <w:szCs w:val="24"/>
        </w:rPr>
        <w:t>三、學習評量/十二年國教</w:t>
      </w:r>
    </w:p>
    <w:p w:rsidR="00637B00" w:rsidRPr="000D4497" w:rsidRDefault="00637B00" w:rsidP="00637B00">
      <w:pPr>
        <w:spacing w:line="520" w:lineRule="exact"/>
        <w:ind w:leftChars="1" w:left="656" w:hangingChars="221" w:hanging="65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pacing w:val="-12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spacing w:val="-12"/>
          <w:sz w:val="32"/>
          <w:szCs w:val="24"/>
        </w:rPr>
        <w:t xml:space="preserve">  </w:t>
      </w:r>
      <w:r w:rsidRPr="000D4497">
        <w:rPr>
          <w:rFonts w:ascii="標楷體" w:eastAsia="標楷體" w:hAnsi="標楷體" w:cs="Times New Roman"/>
          <w:spacing w:val="-12"/>
          <w:sz w:val="28"/>
          <w:szCs w:val="28"/>
        </w:rPr>
        <w:t>1.</w:t>
      </w:r>
      <w:r w:rsidRPr="000D4497">
        <w:rPr>
          <w:rFonts w:ascii="標楷體" w:eastAsia="標楷體" w:hAnsi="標楷體" w:hint="eastAsia"/>
          <w:bCs/>
          <w:sz w:val="28"/>
          <w:szCs w:val="28"/>
        </w:rPr>
        <w:t>依據</w:t>
      </w:r>
      <w:r w:rsidR="000D4497" w:rsidRPr="000D4497">
        <w:rPr>
          <w:rFonts w:ascii="標楷體" w:eastAsia="標楷體" w:hAnsi="標楷體" w:hint="eastAsia"/>
          <w:bCs/>
          <w:sz w:val="28"/>
          <w:szCs w:val="28"/>
        </w:rPr>
        <w:t>「</w:t>
      </w:r>
      <w:r w:rsidRPr="000D4497">
        <w:rPr>
          <w:rFonts w:ascii="標楷體" w:eastAsia="標楷體" w:hAnsi="標楷體" w:hint="eastAsia"/>
          <w:bCs/>
          <w:sz w:val="28"/>
          <w:szCs w:val="28"/>
        </w:rPr>
        <w:t>國民小學及國民中學成績評量準則」，</w:t>
      </w:r>
      <w:r w:rsidRPr="000D4497">
        <w:rPr>
          <w:rFonts w:ascii="標楷體" w:eastAsia="標楷體" w:hAnsi="標楷體" w:hint="eastAsia"/>
          <w:bCs/>
          <w:sz w:val="28"/>
          <w:szCs w:val="28"/>
          <w:u w:val="single"/>
        </w:rPr>
        <w:t>學生成績不得公開呈現班級與學校排名</w:t>
      </w:r>
      <w:r w:rsidRPr="000D449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37B00" w:rsidRDefault="00637B00" w:rsidP="00637B00">
      <w:pPr>
        <w:spacing w:line="520" w:lineRule="exact"/>
        <w:ind w:leftChars="1" w:left="621" w:hangingChars="221" w:hanging="619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</w:rPr>
        <w:t xml:space="preserve">   2.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段考出題請確實落實審題機制，審題機制由各領域自行訂定，</w:t>
      </w:r>
      <w:r w:rsidRPr="00637B00">
        <w:rPr>
          <w:rFonts w:ascii="標楷體" w:eastAsia="標楷體" w:hAnsi="標楷體" w:cs="Times New Roman" w:hint="eastAsia"/>
          <w:b/>
          <w:bCs/>
          <w:spacing w:val="-12"/>
          <w:sz w:val="28"/>
          <w:szCs w:val="24"/>
        </w:rPr>
        <w:t>避免造成考試時題目爭議或後續修改不便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，繳交聯命題目時也一併繳交雙向細目表。如參考習作出題時，應進行轉化，不宜原文照錄。</w:t>
      </w:r>
    </w:p>
    <w:p w:rsidR="00637B00" w:rsidRDefault="00637B00" w:rsidP="00637B00">
      <w:pPr>
        <w:spacing w:line="520" w:lineRule="exact"/>
        <w:ind w:leftChars="1" w:left="568" w:hangingChars="221" w:hanging="56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 xml:space="preserve">   3.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三年級第一次段考3/30~3/31提前舉行，請聯合命題老師請於3</w:t>
      </w:r>
      <w:r w:rsidRPr="00637B00">
        <w:rPr>
          <w:rFonts w:ascii="標楷體" w:eastAsia="標楷體" w:hAnsi="標楷體" w:cs="Times New Roman"/>
          <w:spacing w:val="-12"/>
          <w:sz w:val="28"/>
          <w:szCs w:val="24"/>
        </w:rPr>
        <w:t>/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11</w:t>
      </w:r>
      <w:r w:rsidRPr="00637B00">
        <w:rPr>
          <w:rFonts w:ascii="標楷體" w:eastAsia="標楷體" w:hAnsi="標楷體" w:cs="Times New Roman"/>
          <w:spacing w:val="-12"/>
          <w:sz w:val="28"/>
          <w:szCs w:val="24"/>
        </w:rPr>
        <w:t>(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四)把考卷資料寄至教務組。</w:t>
      </w:r>
    </w:p>
    <w:p w:rsidR="00637B00" w:rsidRDefault="00637B00" w:rsidP="00637B00">
      <w:pPr>
        <w:spacing w:line="520" w:lineRule="exact"/>
        <w:ind w:leftChars="1" w:left="568" w:hangingChars="221" w:hanging="566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 xml:space="preserve">   4.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學生畢業條件四大領域及格，煩請各領域老師於段考成績與平常成績的計算上，依照校內成績評量辦法，採取多元的評量方式，提高學生的及格領域數。</w:t>
      </w:r>
    </w:p>
    <w:p w:rsidR="00637B00" w:rsidRPr="000D4497" w:rsidRDefault="00637B00" w:rsidP="00637B00">
      <w:pPr>
        <w:spacing w:line="520" w:lineRule="exact"/>
        <w:ind w:leftChars="1" w:left="568" w:hangingChars="221" w:hanging="566"/>
        <w:jc w:val="both"/>
        <w:rPr>
          <w:rFonts w:ascii="標楷體" w:eastAsia="標楷體" w:hAnsi="標楷體" w:cs="Times New Roman"/>
          <w:color w:val="FF0000"/>
          <w:spacing w:val="-12"/>
          <w:sz w:val="32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 xml:space="preserve">   5.</w:t>
      </w:r>
      <w:r w:rsidRPr="00637B00">
        <w:rPr>
          <w:rFonts w:ascii="標楷體" w:eastAsia="標楷體" w:hAnsi="標楷體" w:cs="Times New Roman" w:hint="eastAsia"/>
          <w:b/>
          <w:bCs/>
          <w:spacing w:val="-12"/>
          <w:sz w:val="28"/>
          <w:szCs w:val="24"/>
        </w:rPr>
        <w:t>開學後補考作業繳交日期訂於</w:t>
      </w:r>
      <w:r w:rsidRPr="000D4497">
        <w:rPr>
          <w:rFonts w:ascii="標楷體" w:eastAsia="標楷體" w:hAnsi="標楷體" w:cs="Times New Roman" w:hint="eastAsia"/>
          <w:b/>
          <w:bCs/>
          <w:color w:val="FF0000"/>
          <w:spacing w:val="-12"/>
          <w:sz w:val="28"/>
          <w:szCs w:val="24"/>
        </w:rPr>
        <w:t>3</w:t>
      </w:r>
      <w:r w:rsidRPr="000D4497">
        <w:rPr>
          <w:rFonts w:ascii="標楷體" w:eastAsia="標楷體" w:hAnsi="標楷體" w:cs="Times New Roman"/>
          <w:b/>
          <w:bCs/>
          <w:color w:val="FF0000"/>
          <w:spacing w:val="-12"/>
          <w:sz w:val="28"/>
          <w:szCs w:val="24"/>
        </w:rPr>
        <w:t>/</w:t>
      </w:r>
      <w:r w:rsidRPr="000D4497">
        <w:rPr>
          <w:rFonts w:ascii="標楷體" w:eastAsia="標楷體" w:hAnsi="標楷體" w:cs="Times New Roman" w:hint="eastAsia"/>
          <w:b/>
          <w:bCs/>
          <w:color w:val="FF0000"/>
          <w:spacing w:val="-12"/>
          <w:sz w:val="28"/>
          <w:szCs w:val="24"/>
        </w:rPr>
        <w:t>12(五)(即第3週)</w:t>
      </w:r>
      <w:r w:rsidRPr="00637B00">
        <w:rPr>
          <w:rFonts w:ascii="標楷體" w:eastAsia="標楷體" w:hAnsi="標楷體" w:cs="Times New Roman" w:hint="eastAsia"/>
          <w:b/>
          <w:bCs/>
          <w:spacing w:val="-12"/>
          <w:sz w:val="28"/>
          <w:szCs w:val="24"/>
        </w:rPr>
        <w:t>之前完成，請任課老師安排並協助檢查補考作業，3/12(五)教務組會與任課老師確認通過名單。</w:t>
      </w:r>
      <w:r w:rsidRPr="000D4497">
        <w:rPr>
          <w:rFonts w:ascii="標楷體" w:eastAsia="標楷體" w:hAnsi="標楷體" w:cs="Times New Roman" w:hint="eastAsia"/>
          <w:b/>
          <w:bCs/>
          <w:color w:val="FF0000"/>
          <w:spacing w:val="-12"/>
          <w:sz w:val="28"/>
          <w:szCs w:val="24"/>
        </w:rPr>
        <w:t>(補考名單公告在本校網頁，請自行前往觀看)</w:t>
      </w:r>
    </w:p>
    <w:p w:rsidR="00637B00" w:rsidRPr="000D4497" w:rsidRDefault="00637B00" w:rsidP="00637B00">
      <w:pPr>
        <w:spacing w:line="560" w:lineRule="exact"/>
        <w:ind w:leftChars="71" w:left="598" w:hangingChars="167" w:hanging="428"/>
        <w:jc w:val="both"/>
        <w:rPr>
          <w:rFonts w:ascii="標楷體" w:eastAsia="標楷體" w:hAnsi="標楷體" w:cs="Times New Roman"/>
          <w:color w:val="FF0000"/>
          <w:spacing w:val="-12"/>
          <w:sz w:val="28"/>
          <w:szCs w:val="24"/>
        </w:rPr>
      </w:pPr>
      <w:r w:rsidRPr="000D4497">
        <w:rPr>
          <w:rFonts w:ascii="標楷體" w:eastAsia="標楷體" w:hAnsi="標楷體" w:cs="Times New Roman" w:hint="eastAsia"/>
          <w:color w:val="FF0000"/>
          <w:spacing w:val="-12"/>
          <w:sz w:val="28"/>
          <w:szCs w:val="24"/>
        </w:rPr>
        <w:t>網址︰</w:t>
      </w:r>
      <w:r w:rsidRPr="000D4497">
        <w:rPr>
          <w:rFonts w:ascii="標楷體" w:eastAsia="標楷體" w:hAnsi="標楷體" w:cs="Times New Roman"/>
          <w:color w:val="FF0000"/>
          <w:spacing w:val="-12"/>
          <w:sz w:val="28"/>
          <w:szCs w:val="24"/>
        </w:rPr>
        <w:t>https://www.jjjh.tn.edu.tw/modules/tadnews/index.php?ncsn=3&amp;nsn=4046</w:t>
      </w:r>
    </w:p>
    <w:p w:rsidR="00637B00" w:rsidRDefault="00637B00" w:rsidP="00637B00">
      <w:pPr>
        <w:spacing w:line="560" w:lineRule="exact"/>
        <w:ind w:leftChars="71" w:left="598" w:hangingChars="167" w:hanging="428"/>
        <w:jc w:val="both"/>
        <w:rPr>
          <w:rFonts w:ascii="標楷體" w:eastAsia="標楷體" w:hAnsi="標楷體" w:cs="Times New Roman"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 xml:space="preserve">   6.</w:t>
      </w:r>
      <w:r w:rsidRPr="00AB2C71">
        <w:rPr>
          <w:rFonts w:ascii="標楷體" w:eastAsia="標楷體" w:hAnsi="標楷體" w:cs="Times New Roman" w:hint="eastAsia"/>
          <w:spacing w:val="-12"/>
          <w:sz w:val="28"/>
          <w:szCs w:val="24"/>
          <w:bdr w:val="single" w:sz="4" w:space="0" w:color="auto"/>
        </w:rPr>
        <w:t>聯合命題</w:t>
      </w:r>
      <w:r w:rsidRPr="00637B00">
        <w:rPr>
          <w:rFonts w:ascii="標楷體" w:eastAsia="標楷體" w:hAnsi="標楷體" w:cs="Times New Roman" w:hint="eastAsia"/>
          <w:spacing w:val="-12"/>
          <w:sz w:val="28"/>
          <w:szCs w:val="24"/>
        </w:rPr>
        <w:t>負責的老師如下：</w:t>
      </w:r>
    </w:p>
    <w:tbl>
      <w:tblPr>
        <w:tblpPr w:leftFromText="180" w:rightFromText="180" w:vertAnchor="text" w:horzAnchor="margin" w:tblpXSpec="right" w:tblpY="1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212"/>
        <w:gridCol w:w="1795"/>
        <w:gridCol w:w="1984"/>
        <w:gridCol w:w="1985"/>
      </w:tblGrid>
      <w:tr w:rsidR="006E6658" w:rsidRPr="006E6658" w:rsidTr="000D4497">
        <w:trPr>
          <w:trHeight w:val="271"/>
        </w:trPr>
        <w:tc>
          <w:tcPr>
            <w:tcW w:w="137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領域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年級版本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第一次段考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第二次段考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第三次段考</w:t>
            </w:r>
          </w:p>
        </w:tc>
      </w:tr>
      <w:tr w:rsidR="006E6658" w:rsidRPr="006E6658" w:rsidTr="000D4497">
        <w:trPr>
          <w:trHeight w:val="40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國文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一年級</w:t>
            </w: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詠萲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71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二年級</w:t>
            </w: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翰林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107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三年級南一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208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英語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一年級</w:t>
            </w: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148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二</w:t>
            </w: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年級</w:t>
            </w: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士益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316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數學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一年級</w:t>
            </w: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235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三年級康軒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6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自然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一年級南一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世鴻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242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二年級康軒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克均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克均</w:t>
            </w:r>
          </w:p>
        </w:tc>
      </w:tr>
      <w:tr w:rsidR="006E6658" w:rsidRPr="006E6658" w:rsidTr="000D4497">
        <w:trPr>
          <w:trHeight w:val="250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社會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一年級南一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于迪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  <w:tr w:rsidR="006E6658" w:rsidRPr="006E6658" w:rsidTr="000D4497">
        <w:trPr>
          <w:trHeight w:val="42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二年級</w:t>
            </w: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南一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奇鑫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奇鑫</w:t>
            </w:r>
          </w:p>
        </w:tc>
      </w:tr>
      <w:tr w:rsidR="006E6658" w:rsidRPr="006E6658" w:rsidTr="000D4497">
        <w:trPr>
          <w:trHeight w:val="168"/>
        </w:trPr>
        <w:tc>
          <w:tcPr>
            <w:tcW w:w="1375" w:type="dxa"/>
            <w:vMerge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  <w:t>三年級翰林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  <w:r w:rsidRPr="006E6658">
              <w:rPr>
                <w:rFonts w:ascii="標楷體" w:eastAsia="標楷體" w:hAnsi="標楷體" w:cs="Times New Roman" w:hint="eastAsia"/>
                <w:spacing w:val="-12"/>
                <w:sz w:val="28"/>
                <w:szCs w:val="24"/>
              </w:rPr>
              <w:t>奇鑫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658" w:rsidRPr="006E6658" w:rsidRDefault="006E6658" w:rsidP="000D4497">
            <w:pPr>
              <w:spacing w:line="520" w:lineRule="exact"/>
              <w:ind w:leftChars="71" w:left="598" w:hangingChars="167" w:hanging="428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86"/>
        <w:gridCol w:w="3912"/>
        <w:gridCol w:w="1800"/>
      </w:tblGrid>
      <w:tr w:rsidR="0040540A" w:rsidRPr="006E6658" w:rsidTr="0040540A">
        <w:trPr>
          <w:trHeight w:val="6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次別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測驗班級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考試日期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範圍</w:t>
            </w:r>
          </w:p>
        </w:tc>
      </w:tr>
      <w:tr w:rsidR="0040540A" w:rsidRPr="006E6658" w:rsidTr="0040540A">
        <w:trPr>
          <w:trHeight w:val="6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第三次複習考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三年級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/>
                <w:b w:val="0"/>
                <w:bCs w:val="0"/>
              </w:rPr>
              <w:t>1</w:t>
            </w:r>
            <w:r w:rsidR="000D4497">
              <w:rPr>
                <w:rFonts w:ascii="標楷體" w:hAnsi="標楷體"/>
                <w:b w:val="0"/>
                <w:bCs w:val="0"/>
              </w:rPr>
              <w:t>1</w:t>
            </w:r>
            <w:r w:rsidRPr="006E6658">
              <w:rPr>
                <w:rFonts w:ascii="標楷體" w:hAnsi="標楷體"/>
                <w:b w:val="0"/>
                <w:bCs w:val="0"/>
              </w:rPr>
              <w:t>0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年2/24</w:t>
            </w:r>
            <w:r w:rsidRPr="006E6658">
              <w:rPr>
                <w:rFonts w:ascii="標楷體" w:hAnsi="標楷體"/>
                <w:b w:val="0"/>
                <w:bCs w:val="0"/>
              </w:rPr>
              <w:t>-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2</w:t>
            </w:r>
            <w:r w:rsidRPr="006E6658">
              <w:rPr>
                <w:rFonts w:ascii="標楷體" w:hAnsi="標楷體"/>
                <w:b w:val="0"/>
                <w:bCs w:val="0"/>
              </w:rPr>
              <w:t>/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25日</w:t>
            </w:r>
          </w:p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（星期三整天、四上午）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國英數社自</w:t>
            </w:r>
          </w:p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/>
                <w:b w:val="0"/>
                <w:bCs w:val="0"/>
              </w:rPr>
              <w:t>1-5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冊</w:t>
            </w:r>
          </w:p>
        </w:tc>
      </w:tr>
      <w:tr w:rsidR="0040540A" w:rsidRPr="006E6658" w:rsidTr="0040540A">
        <w:trPr>
          <w:trHeight w:val="6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第四次複習考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三年級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/>
                <w:b w:val="0"/>
                <w:bCs w:val="0"/>
              </w:rPr>
              <w:t>1</w:t>
            </w:r>
            <w:r w:rsidR="000D4497">
              <w:rPr>
                <w:rFonts w:ascii="標楷體" w:hAnsi="標楷體"/>
                <w:b w:val="0"/>
                <w:bCs w:val="0"/>
              </w:rPr>
              <w:t>10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年</w:t>
            </w:r>
            <w:r w:rsidRPr="006E6658">
              <w:rPr>
                <w:rFonts w:ascii="標楷體" w:hAnsi="標楷體"/>
                <w:b w:val="0"/>
                <w:bCs w:val="0"/>
              </w:rPr>
              <w:t>4/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22</w:t>
            </w:r>
            <w:r w:rsidRPr="006E6658">
              <w:rPr>
                <w:rFonts w:ascii="標楷體" w:hAnsi="標楷體"/>
                <w:b w:val="0"/>
                <w:bCs w:val="0"/>
              </w:rPr>
              <w:t>-4/</w:t>
            </w:r>
            <w:r w:rsidRPr="006E6658">
              <w:rPr>
                <w:rFonts w:ascii="標楷體" w:hAnsi="標楷體" w:hint="eastAsia"/>
                <w:b w:val="0"/>
                <w:bCs w:val="0"/>
              </w:rPr>
              <w:t>23日</w:t>
            </w:r>
          </w:p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（星期四整天、五上午）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0A" w:rsidRPr="006E6658" w:rsidRDefault="0040540A" w:rsidP="0040540A">
            <w:pPr>
              <w:pStyle w:val="a8"/>
              <w:spacing w:line="280" w:lineRule="exact"/>
              <w:ind w:left="1114" w:hanging="1114"/>
              <w:jc w:val="center"/>
              <w:rPr>
                <w:rFonts w:ascii="標楷體" w:hAnsi="標楷體"/>
                <w:b w:val="0"/>
                <w:bCs w:val="0"/>
              </w:rPr>
            </w:pPr>
            <w:r w:rsidRPr="006E6658">
              <w:rPr>
                <w:rFonts w:ascii="標楷體" w:hAnsi="標楷體" w:hint="eastAsia"/>
                <w:b w:val="0"/>
                <w:bCs w:val="0"/>
              </w:rPr>
              <w:t>全部六冊</w:t>
            </w:r>
          </w:p>
        </w:tc>
      </w:tr>
    </w:tbl>
    <w:p w:rsidR="0078111E" w:rsidRDefault="0078111E" w:rsidP="0040540A">
      <w:pPr>
        <w:spacing w:beforeLines="50" w:before="180" w:line="480" w:lineRule="exact"/>
        <w:ind w:firstLineChars="200" w:firstLine="512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>
        <w:rPr>
          <w:rFonts w:ascii="標楷體" w:eastAsia="標楷體" w:hAnsi="標楷體" w:cs="Times New Roman"/>
          <w:spacing w:val="-12"/>
          <w:sz w:val="28"/>
          <w:szCs w:val="24"/>
        </w:rPr>
        <w:t>7.</w:t>
      </w:r>
      <w:r w:rsidRPr="0078111E">
        <w:rPr>
          <w:rFonts w:ascii="標楷體" w:eastAsia="標楷體" w:hAnsi="標楷體" w:cs="Times New Roman" w:hint="eastAsia"/>
          <w:spacing w:val="-12"/>
          <w:sz w:val="28"/>
          <w:szCs w:val="24"/>
        </w:rPr>
        <w:t>本學期模擬考時間範圍表如下：</w:t>
      </w:r>
      <w:r w:rsidRPr="0078111E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請三年級教師模考前完成進度。</w:t>
      </w:r>
    </w:p>
    <w:p w:rsidR="0078111E" w:rsidRPr="0078111E" w:rsidRDefault="0078111E" w:rsidP="0078111E">
      <w:pPr>
        <w:spacing w:beforeLines="50" w:before="180" w:line="480" w:lineRule="exact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 w:rsidRPr="0078111E">
        <w:rPr>
          <w:rFonts w:ascii="標楷體" w:eastAsia="標楷體" w:hAnsi="標楷體" w:cs="Times New Roman"/>
          <w:bCs/>
          <w:spacing w:val="-12"/>
          <w:sz w:val="28"/>
          <w:szCs w:val="24"/>
        </w:rPr>
        <w:t xml:space="preserve">      </w:t>
      </w:r>
      <w:r w:rsidRPr="0078111E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※複習考時間為一天半。</w:t>
      </w:r>
    </w:p>
    <w:p w:rsidR="0078111E" w:rsidRPr="0078111E" w:rsidRDefault="0078111E" w:rsidP="0078111E">
      <w:pPr>
        <w:spacing w:beforeLines="50" w:before="180" w:line="480" w:lineRule="exact"/>
        <w:jc w:val="both"/>
        <w:rPr>
          <w:rFonts w:ascii="標楷體" w:eastAsia="標楷體" w:hAnsi="標楷體" w:cs="Times New Roman"/>
          <w:bCs/>
          <w:spacing w:val="-12"/>
          <w:sz w:val="28"/>
          <w:szCs w:val="24"/>
        </w:rPr>
      </w:pPr>
      <w:r w:rsidRPr="0078111E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 xml:space="preserve">    </w:t>
      </w:r>
      <w:r w:rsidRPr="0078111E">
        <w:rPr>
          <w:rFonts w:ascii="標楷體" w:eastAsia="標楷體" w:hAnsi="標楷體" w:cs="Times New Roman"/>
          <w:bCs/>
          <w:spacing w:val="-12"/>
          <w:sz w:val="28"/>
          <w:szCs w:val="24"/>
        </w:rPr>
        <w:t>8</w:t>
      </w:r>
      <w:r w:rsidR="006E6658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.</w:t>
      </w:r>
      <w:r w:rsidRPr="0078111E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各項入學工作，教務組另行通知，</w:t>
      </w:r>
      <w:r w:rsidRPr="0078111E">
        <w:rPr>
          <w:rFonts w:ascii="標楷體" w:eastAsia="標楷體" w:hAnsi="標楷體" w:cs="Times New Roman"/>
          <w:bCs/>
          <w:spacing w:val="-12"/>
          <w:sz w:val="28"/>
          <w:szCs w:val="24"/>
        </w:rPr>
        <w:t xml:space="preserve"> </w:t>
      </w:r>
      <w:r w:rsidRPr="0078111E">
        <w:rPr>
          <w:rFonts w:ascii="標楷體" w:eastAsia="標楷體" w:hAnsi="標楷體" w:cs="Times New Roman" w:hint="eastAsia"/>
          <w:bCs/>
          <w:spacing w:val="-12"/>
          <w:sz w:val="28"/>
          <w:szCs w:val="24"/>
        </w:rPr>
        <w:t>請三年級導師協助學生依期程完成相關事宜。</w:t>
      </w:r>
    </w:p>
    <w:p w:rsidR="00E94EFC" w:rsidRPr="00662F81" w:rsidRDefault="00E94EFC" w:rsidP="0078111E">
      <w:pPr>
        <w:spacing w:beforeLines="50" w:before="180" w:line="480" w:lineRule="exact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662F81">
        <w:rPr>
          <w:rFonts w:ascii="標楷體" w:eastAsia="標楷體" w:hAnsi="標楷體" w:cs="Times New Roman" w:hint="eastAsia"/>
          <w:b/>
          <w:spacing w:val="-12"/>
          <w:sz w:val="32"/>
          <w:szCs w:val="28"/>
        </w:rPr>
        <w:t>四、</w:t>
      </w:r>
      <w:r w:rsidRPr="00662F81">
        <w:rPr>
          <w:rFonts w:ascii="標楷體" w:eastAsia="標楷體" w:hAnsi="標楷體" w:cs="Times New Roman" w:hint="eastAsia"/>
          <w:b/>
          <w:sz w:val="32"/>
          <w:szCs w:val="28"/>
        </w:rPr>
        <w:t>教學、進修與研習活動</w:t>
      </w:r>
    </w:p>
    <w:p w:rsidR="006E6658" w:rsidRPr="002B62AB" w:rsidRDefault="006E6658" w:rsidP="002B62AB">
      <w:pPr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2B62A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B62AB">
        <w:rPr>
          <w:rFonts w:ascii="標楷體" w:eastAsia="標楷體" w:hAnsi="標楷體"/>
          <w:sz w:val="28"/>
          <w:szCs w:val="28"/>
        </w:rPr>
        <w:t>1.</w:t>
      </w:r>
      <w:r w:rsidRPr="002B62AB">
        <w:rPr>
          <w:rFonts w:ascii="標楷體" w:eastAsia="標楷體" w:hAnsi="標楷體" w:hint="eastAsia"/>
          <w:sz w:val="28"/>
          <w:szCs w:val="28"/>
        </w:rPr>
        <w:t>校網隨時都會更新『最新消息』，請同仁們隨時瀏覽校網。</w:t>
      </w:r>
    </w:p>
    <w:p w:rsidR="006E6658" w:rsidRPr="002B62AB" w:rsidRDefault="006E6658" w:rsidP="006E6658">
      <w:pPr>
        <w:rPr>
          <w:rFonts w:ascii="標楷體" w:eastAsia="標楷體" w:hAnsi="標楷體"/>
          <w:sz w:val="28"/>
          <w:szCs w:val="28"/>
        </w:rPr>
      </w:pPr>
      <w:r w:rsidRPr="002B62AB">
        <w:rPr>
          <w:rFonts w:ascii="標楷體" w:eastAsia="標楷體" w:hAnsi="標楷體"/>
          <w:sz w:val="28"/>
          <w:szCs w:val="28"/>
        </w:rPr>
        <w:t xml:space="preserve">   </w:t>
      </w:r>
      <w:r w:rsidRPr="002B62AB">
        <w:rPr>
          <w:rFonts w:ascii="標楷體" w:eastAsia="標楷體" w:hAnsi="標楷體" w:hint="eastAsia"/>
          <w:sz w:val="28"/>
          <w:szCs w:val="28"/>
        </w:rPr>
        <w:t>2</w:t>
      </w:r>
      <w:r w:rsidRPr="002B62AB">
        <w:rPr>
          <w:rFonts w:ascii="標楷體" w:eastAsia="標楷體" w:hAnsi="標楷體"/>
          <w:sz w:val="28"/>
          <w:szCs w:val="28"/>
        </w:rPr>
        <w:t>.</w:t>
      </w:r>
      <w:r w:rsidRPr="002B62AB">
        <w:rPr>
          <w:rFonts w:ascii="標楷體" w:eastAsia="標楷體" w:hAnsi="標楷體" w:hint="eastAsia"/>
          <w:sz w:val="28"/>
          <w:szCs w:val="28"/>
        </w:rPr>
        <w:t>請各領域確實召開領域會議。</w:t>
      </w:r>
    </w:p>
    <w:p w:rsidR="006E6658" w:rsidRPr="000D4497" w:rsidRDefault="006E6658" w:rsidP="006E6658">
      <w:pPr>
        <w:rPr>
          <w:rFonts w:ascii="標楷體" w:eastAsia="標楷體" w:hAnsi="標楷體"/>
          <w:b/>
          <w:spacing w:val="-12"/>
          <w:sz w:val="28"/>
          <w:szCs w:val="28"/>
        </w:rPr>
      </w:pPr>
      <w:r w:rsidRPr="002B62AB"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2B62AB">
        <w:rPr>
          <w:rFonts w:ascii="標楷體" w:eastAsia="標楷體" w:hAnsi="標楷體" w:hint="eastAsia"/>
          <w:spacing w:val="-12"/>
          <w:sz w:val="28"/>
          <w:szCs w:val="28"/>
        </w:rPr>
        <w:t>第二學期國教輔導團分區輔導到校服務</w:t>
      </w:r>
      <w:r w:rsidRPr="002B62AB">
        <w:rPr>
          <w:rFonts w:ascii="標楷體" w:eastAsia="標楷體" w:hAnsi="標楷體"/>
          <w:spacing w:val="-12"/>
          <w:sz w:val="28"/>
          <w:szCs w:val="28"/>
        </w:rPr>
        <w:t>-</w:t>
      </w:r>
      <w:r w:rsidRPr="002B62AB">
        <w:rPr>
          <w:rFonts w:ascii="標楷體" w:eastAsia="標楷體" w:hAnsi="標楷體" w:hint="eastAsia"/>
          <w:spacing w:val="-12"/>
          <w:sz w:val="28"/>
          <w:szCs w:val="28"/>
        </w:rPr>
        <w:t>本校屬於第五區</w:t>
      </w:r>
      <w:r w:rsidRPr="000D4497">
        <w:rPr>
          <w:rFonts w:ascii="標楷體" w:eastAsia="標楷體" w:hAnsi="標楷體" w:hint="eastAsia"/>
          <w:b/>
          <w:color w:val="FF0000"/>
          <w:spacing w:val="-12"/>
          <w:sz w:val="28"/>
          <w:szCs w:val="28"/>
          <w:bdr w:val="single" w:sz="4" w:space="0" w:color="auto"/>
        </w:rPr>
        <w:t>(暫定-一定會更動)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6E6658" w:rsidRPr="002E306F" w:rsidTr="00F7672B">
        <w:tc>
          <w:tcPr>
            <w:tcW w:w="9628" w:type="dxa"/>
            <w:hideMark/>
          </w:tcPr>
          <w:tbl>
            <w:tblPr>
              <w:tblpPr w:leftFromText="180" w:rightFromText="180" w:vertAnchor="page" w:horzAnchor="margin" w:tblpXSpec="center" w:tblpY="157"/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1679"/>
              <w:gridCol w:w="1746"/>
              <w:gridCol w:w="1602"/>
              <w:gridCol w:w="1583"/>
            </w:tblGrid>
            <w:tr w:rsidR="006E6658" w:rsidRPr="006E6658" w:rsidTr="000D4497">
              <w:trPr>
                <w:trHeight w:val="56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領域</w:t>
                  </w:r>
                  <w:r w:rsidRPr="006E6658">
                    <w:rPr>
                      <w:rFonts w:ascii="標楷體" w:eastAsia="標楷體" w:hAnsi="標楷體"/>
                      <w:spacing w:val="-12"/>
                      <w:sz w:val="28"/>
                    </w:rPr>
                    <w:t>/</w:t>
                  </w: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議題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科技資訊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社會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藝文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自然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健體</w:t>
                  </w:r>
                </w:p>
              </w:tc>
            </w:tr>
            <w:tr w:rsidR="006E6658" w:rsidRPr="006E6658" w:rsidTr="000D4497">
              <w:trPr>
                <w:trHeight w:val="155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承辦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學校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3/18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(週四上午)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佳里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3/11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(週四下午)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竹橋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5/12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(週三下午)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佳里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6/11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(週五上午)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學甲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4/15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(週四上午)</w:t>
                  </w:r>
                </w:p>
                <w:p w:rsidR="006E6658" w:rsidRPr="006E6658" w:rsidRDefault="006E6658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佳興</w:t>
                  </w:r>
                </w:p>
              </w:tc>
            </w:tr>
            <w:tr w:rsidR="006E6658" w:rsidRPr="006E6658" w:rsidTr="0040540A">
              <w:trPr>
                <w:trHeight w:val="2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2AB" w:rsidRDefault="002B62AB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</w:p>
                <w:p w:rsidR="002B62AB" w:rsidRPr="006E6658" w:rsidRDefault="002B62AB" w:rsidP="00F7672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</w:p>
              </w:tc>
              <w:tc>
                <w:tcPr>
                  <w:tcW w:w="81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2AB" w:rsidRPr="006E6658" w:rsidRDefault="006E6658" w:rsidP="002B62AB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pacing w:val="-12"/>
                      <w:sz w:val="28"/>
                    </w:rPr>
                  </w:pP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上午場次：</w:t>
                  </w:r>
                  <w:r w:rsidRPr="006E6658">
                    <w:rPr>
                      <w:rFonts w:ascii="標楷體" w:eastAsia="標楷體" w:hAnsi="標楷體"/>
                      <w:spacing w:val="-12"/>
                      <w:sz w:val="28"/>
                    </w:rPr>
                    <w:t>8:30-11:30</w:t>
                  </w:r>
                  <w:r w:rsidRPr="006E6658">
                    <w:rPr>
                      <w:rFonts w:ascii="標楷體" w:eastAsia="標楷體" w:hAnsi="標楷體" w:hint="eastAsia"/>
                      <w:spacing w:val="-12"/>
                      <w:sz w:val="28"/>
                    </w:rPr>
                    <w:t>；下午場次：</w:t>
                  </w:r>
                  <w:r w:rsidRPr="006E6658">
                    <w:rPr>
                      <w:rFonts w:ascii="標楷體" w:eastAsia="標楷體" w:hAnsi="標楷體"/>
                      <w:spacing w:val="-12"/>
                      <w:sz w:val="28"/>
                    </w:rPr>
                    <w:t>1:30-4:30</w:t>
                  </w:r>
                </w:p>
              </w:tc>
            </w:tr>
          </w:tbl>
          <w:p w:rsidR="006E6658" w:rsidRPr="002E306F" w:rsidRDefault="006E6658" w:rsidP="00F7672B">
            <w:pPr>
              <w:snapToGrid w:val="0"/>
              <w:spacing w:line="320" w:lineRule="exact"/>
              <w:rPr>
                <w:rFonts w:ascii="標楷體" w:eastAsia="標楷體" w:hAnsi="標楷體"/>
                <w:spacing w:val="-12"/>
              </w:rPr>
            </w:pPr>
          </w:p>
        </w:tc>
      </w:tr>
    </w:tbl>
    <w:p w:rsidR="006E6658" w:rsidRDefault="006E6658" w:rsidP="0040540A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若有確定版，請隨時注意本校公告區</w:t>
      </w:r>
    </w:p>
    <w:p w:rsidR="00062E1A" w:rsidRDefault="00062E1A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6E6658" w:rsidRDefault="006E6658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2B62AB" w:rsidRDefault="002B62AB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2B62AB" w:rsidRDefault="002B62AB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6E6658" w:rsidRDefault="006E6658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6E6658" w:rsidRPr="00E94EFC" w:rsidRDefault="006E6658" w:rsidP="00062E1A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</w:p>
    <w:p w:rsidR="00875D7C" w:rsidRPr="00875D7C" w:rsidRDefault="00875D7C" w:rsidP="00875D7C">
      <w:pPr>
        <w:snapToGrid w:val="0"/>
        <w:spacing w:line="348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b/>
          <w:sz w:val="32"/>
          <w:szCs w:val="32"/>
          <w:lang w:eastAsia="zh-HK"/>
        </w:rPr>
        <w:t>訓導</w:t>
      </w:r>
      <w:r w:rsidRPr="00875D7C">
        <w:rPr>
          <w:rFonts w:ascii="標楷體" w:eastAsia="標楷體" w:hAnsi="標楷體" w:hint="eastAsia"/>
          <w:b/>
          <w:sz w:val="32"/>
          <w:szCs w:val="32"/>
        </w:rPr>
        <w:t>組</w:t>
      </w:r>
      <w:r w:rsidR="00620490">
        <w:rPr>
          <w:rFonts w:ascii="標楷體" w:eastAsia="標楷體" w:hAnsi="標楷體" w:hint="eastAsia"/>
          <w:b/>
          <w:sz w:val="32"/>
          <w:szCs w:val="32"/>
          <w:lang w:eastAsia="zh-HK"/>
        </w:rPr>
        <w:t>業務報告</w:t>
      </w:r>
    </w:p>
    <w:p w:rsidR="00875D7C" w:rsidRDefault="00875D7C" w:rsidP="00875D7C">
      <w:pPr>
        <w:snapToGrid w:val="0"/>
        <w:spacing w:line="480" w:lineRule="exact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pacing w:val="-12"/>
          <w:sz w:val="28"/>
          <w:szCs w:val="24"/>
          <w:lang w:eastAsia="zh-HK"/>
        </w:rPr>
        <w:t>一</w:t>
      </w:r>
      <w:r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、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晨間時段實施學生閱讀活動。每週早上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7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：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20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～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8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：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15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時段行程如下</w:t>
      </w:r>
    </w:p>
    <w:p w:rsidR="00662F81" w:rsidRDefault="00662F81" w:rsidP="00875D7C">
      <w:pPr>
        <w:snapToGrid w:val="0"/>
        <w:spacing w:line="480" w:lineRule="exact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1598"/>
        <w:gridCol w:w="1560"/>
        <w:gridCol w:w="1559"/>
        <w:gridCol w:w="1559"/>
        <w:gridCol w:w="1559"/>
      </w:tblGrid>
      <w:tr w:rsidR="00662F81" w:rsidRPr="00662F81" w:rsidTr="00662F81">
        <w:trPr>
          <w:trHeight w:val="555"/>
          <w:jc w:val="center"/>
        </w:trPr>
        <w:tc>
          <w:tcPr>
            <w:tcW w:w="179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時間</w:t>
            </w:r>
          </w:p>
        </w:tc>
        <w:tc>
          <w:tcPr>
            <w:tcW w:w="1598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星期一</w:t>
            </w:r>
          </w:p>
        </w:tc>
        <w:tc>
          <w:tcPr>
            <w:tcW w:w="1560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星期二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星期三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星期四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星期五</w:t>
            </w:r>
          </w:p>
        </w:tc>
      </w:tr>
      <w:tr w:rsidR="00662F81" w:rsidRPr="00662F81" w:rsidTr="00662F81">
        <w:trPr>
          <w:trHeight w:val="1179"/>
          <w:jc w:val="center"/>
        </w:trPr>
        <w:tc>
          <w:tcPr>
            <w:tcW w:w="1799" w:type="dxa"/>
            <w:vAlign w:val="center"/>
          </w:tcPr>
          <w:p w:rsidR="00662F81" w:rsidRPr="00662F81" w:rsidRDefault="00662F81" w:rsidP="00662F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z w:val="28"/>
                <w:szCs w:val="28"/>
              </w:rPr>
              <w:t>07:20</w:t>
            </w:r>
          </w:p>
          <w:p w:rsidR="00662F81" w:rsidRPr="00662F81" w:rsidRDefault="00662F81" w:rsidP="00662F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/>
                <w:sz w:val="28"/>
                <w:szCs w:val="28"/>
              </w:rPr>
              <w:t>｜</w:t>
            </w:r>
          </w:p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color w:val="FF0000"/>
                <w:spacing w:val="-12"/>
                <w:sz w:val="28"/>
                <w:szCs w:val="28"/>
              </w:rPr>
              <w:t>08:00</w:t>
            </w:r>
          </w:p>
        </w:tc>
        <w:tc>
          <w:tcPr>
            <w:tcW w:w="1598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導師時間(7:20-7:30)掃地時間(7:30-7:50)</w:t>
            </w:r>
          </w:p>
        </w:tc>
        <w:tc>
          <w:tcPr>
            <w:tcW w:w="1560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學生閱讀</w:t>
            </w:r>
          </w:p>
          <w:p w:rsidR="00662F81" w:rsidRPr="00662F81" w:rsidRDefault="00662F81" w:rsidP="00662F81">
            <w:pPr>
              <w:spacing w:line="360" w:lineRule="exact"/>
              <w:rPr>
                <w:rFonts w:ascii="標楷體" w:eastAsia="標楷體" w:hAnsi="標楷體" w:cs="Times New Roman"/>
                <w:color w:val="FF0000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color w:val="FF0000"/>
                <w:spacing w:val="-12"/>
                <w:sz w:val="28"/>
                <w:szCs w:val="28"/>
              </w:rPr>
              <w:t>(7:30-8:00)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學生閱讀</w:t>
            </w:r>
          </w:p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color w:val="FF0000"/>
                <w:spacing w:val="-12"/>
                <w:sz w:val="28"/>
                <w:szCs w:val="28"/>
              </w:rPr>
              <w:t>(7:30-8:00)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學生閱讀</w:t>
            </w:r>
          </w:p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color w:val="FF0000"/>
                <w:spacing w:val="-12"/>
                <w:sz w:val="28"/>
                <w:szCs w:val="28"/>
              </w:rPr>
              <w:t>(7:30-8:00)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學生閱讀</w:t>
            </w:r>
          </w:p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FF0000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color w:val="FF0000"/>
                <w:spacing w:val="-12"/>
                <w:sz w:val="28"/>
                <w:szCs w:val="28"/>
              </w:rPr>
              <w:t>(7:30-7:50)</w:t>
            </w:r>
          </w:p>
        </w:tc>
      </w:tr>
      <w:tr w:rsidR="00662F81" w:rsidRPr="00662F81" w:rsidTr="00662F81">
        <w:trPr>
          <w:trHeight w:val="841"/>
          <w:jc w:val="center"/>
        </w:trPr>
        <w:tc>
          <w:tcPr>
            <w:tcW w:w="1799" w:type="dxa"/>
            <w:vAlign w:val="center"/>
          </w:tcPr>
          <w:p w:rsidR="00662F81" w:rsidRPr="00662F81" w:rsidRDefault="00662F81" w:rsidP="00662F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z w:val="28"/>
                <w:szCs w:val="28"/>
              </w:rPr>
              <w:t>08:</w:t>
            </w:r>
            <w:r w:rsidRPr="00662F81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662F8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  <w:p w:rsidR="00662F81" w:rsidRPr="00662F81" w:rsidRDefault="00662F81" w:rsidP="00662F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/>
                <w:sz w:val="28"/>
                <w:szCs w:val="28"/>
              </w:rPr>
              <w:t>｜</w:t>
            </w:r>
          </w:p>
          <w:p w:rsidR="00662F81" w:rsidRPr="00662F81" w:rsidRDefault="00662F81" w:rsidP="00662F8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662F81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662F81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662F81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朝會</w:t>
            </w:r>
          </w:p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(活動中心)</w:t>
            </w:r>
          </w:p>
        </w:tc>
        <w:tc>
          <w:tcPr>
            <w:tcW w:w="1560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晨間活動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晨間活動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jc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晨間活動</w:t>
            </w:r>
          </w:p>
        </w:tc>
        <w:tc>
          <w:tcPr>
            <w:tcW w:w="1559" w:type="dxa"/>
            <w:vAlign w:val="center"/>
          </w:tcPr>
          <w:p w:rsidR="00662F81" w:rsidRPr="00662F81" w:rsidRDefault="00662F81" w:rsidP="00662F81">
            <w:pPr>
              <w:spacing w:line="360" w:lineRule="exact"/>
              <w:ind w:firstLineChars="100" w:firstLine="256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語文日</w:t>
            </w:r>
          </w:p>
          <w:p w:rsidR="00662F81" w:rsidRPr="00662F81" w:rsidRDefault="00662F81" w:rsidP="00662F81">
            <w:pPr>
              <w:spacing w:line="360" w:lineRule="exact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 w:rsidRPr="00662F81">
              <w:rPr>
                <w:rFonts w:ascii="標楷體" w:eastAsia="標楷體" w:hAnsi="標楷體" w:cs="Times New Roman" w:hint="eastAsia"/>
                <w:color w:val="FF0000"/>
                <w:spacing w:val="-12"/>
                <w:sz w:val="28"/>
                <w:szCs w:val="28"/>
              </w:rPr>
              <w:t>(7:50-8:15)</w:t>
            </w:r>
          </w:p>
        </w:tc>
      </w:tr>
    </w:tbl>
    <w:p w:rsidR="00662F81" w:rsidRPr="00662F81" w:rsidRDefault="00662F81" w:rsidP="00662F81">
      <w:pPr>
        <w:numPr>
          <w:ilvl w:val="0"/>
          <w:numId w:val="1"/>
        </w:numPr>
        <w:snapToGrid w:val="0"/>
        <w:spacing w:line="56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配合新冠肺炎疫情管制，學生戴口罩進校後，在川堂走廊測量體溫完才可進教室。</w:t>
      </w:r>
    </w:p>
    <w:p w:rsidR="00662F81" w:rsidRPr="00662F81" w:rsidRDefault="00662F81" w:rsidP="00662F81">
      <w:pPr>
        <w:snapToGrid w:val="0"/>
        <w:spacing w:line="560" w:lineRule="exact"/>
        <w:ind w:leftChars="200" w:left="864" w:hangingChars="150" w:hanging="384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公告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173104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來文指示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>)</w:t>
      </w:r>
    </w:p>
    <w:p w:rsidR="00662F81" w:rsidRPr="00662F81" w:rsidRDefault="00662F81" w:rsidP="00662F81">
      <w:pPr>
        <w:numPr>
          <w:ilvl w:val="0"/>
          <w:numId w:val="1"/>
        </w:numPr>
        <w:snapToGrid w:val="0"/>
        <w:spacing w:line="560" w:lineRule="exact"/>
        <w:ind w:left="282" w:hangingChars="110" w:hanging="282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日常生活檢核表已經發給各班，請各班導師提醒學生核對，若有錯誤請洽林于迪組長更正。</w:t>
      </w:r>
    </w:p>
    <w:p w:rsidR="00875D7C" w:rsidRPr="00662F81" w:rsidRDefault="00875D7C" w:rsidP="00ED4322">
      <w:pPr>
        <w:snapToGrid w:val="0"/>
        <w:spacing w:line="560" w:lineRule="exact"/>
        <w:ind w:left="1037" w:hangingChars="350" w:hanging="1037"/>
        <w:rPr>
          <w:rFonts w:ascii="Times New Roman" w:eastAsia="標楷體" w:hAnsi="Times New Roman" w:cs="Times New Roman"/>
          <w:b/>
          <w:spacing w:val="-12"/>
          <w:sz w:val="32"/>
          <w:szCs w:val="24"/>
        </w:rPr>
      </w:pPr>
      <w:r w:rsidRPr="00662F81">
        <w:rPr>
          <w:rFonts w:ascii="Times New Roman" w:eastAsia="標楷體" w:hAnsi="Times New Roman" w:cs="Times New Roman" w:hint="eastAsia"/>
          <w:b/>
          <w:spacing w:val="-12"/>
          <w:sz w:val="32"/>
          <w:szCs w:val="24"/>
        </w:rPr>
        <w:t>二、活動期程</w:t>
      </w:r>
    </w:p>
    <w:p w:rsidR="00662F81" w:rsidRPr="00662F81" w:rsidRDefault="00662F81" w:rsidP="00662F81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本學期預計舉辦的活動：</w:t>
      </w:r>
    </w:p>
    <w:p w:rsidR="00662F81" w:rsidRPr="00662F81" w:rsidRDefault="00662F81" w:rsidP="00662F81">
      <w:pPr>
        <w:numPr>
          <w:ilvl w:val="0"/>
          <w:numId w:val="1"/>
        </w:num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2/2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2-26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友善校園週宣導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 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2/22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HPV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一年級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     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3/8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班級自治活動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班會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)</w:t>
      </w:r>
    </w:p>
    <w:p w:rsidR="00662F81" w:rsidRPr="00662F81" w:rsidRDefault="00662F81" w:rsidP="00662F81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3/15 </w:t>
      </w:r>
      <w:r w:rsidRPr="00662F81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導師會議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/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奇美醫宣導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3/31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性教育宣導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  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4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>/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12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班級自治活動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班會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)</w:t>
      </w:r>
    </w:p>
    <w:p w:rsidR="00662F81" w:rsidRPr="00662F81" w:rsidRDefault="00662F81" w:rsidP="00662F81">
      <w:pPr>
        <w:numPr>
          <w:ilvl w:val="0"/>
          <w:numId w:val="1"/>
        </w:num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4/19</w:t>
      </w:r>
      <w:r w:rsidRPr="00662F81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導師會議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、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畢典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1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籌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) </w:t>
      </w:r>
      <w:r w:rsidR="0040540A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5/03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班級自治活動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班會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) 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5/12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教導處宣導</w:t>
      </w:r>
    </w:p>
    <w:p w:rsidR="00BF00CF" w:rsidRDefault="00662F81" w:rsidP="00662F81">
      <w:pPr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5/24</w:t>
      </w:r>
      <w:r w:rsidRPr="00662F81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導師會議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、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畢典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2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籌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) </w:t>
      </w:r>
      <w:r w:rsidR="0040540A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06/15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下午畢業典禮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暫定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) </w:t>
      </w:r>
    </w:p>
    <w:p w:rsidR="00662F81" w:rsidRPr="00662F81" w:rsidRDefault="00662F81" w:rsidP="00BF00CF">
      <w:pPr>
        <w:tabs>
          <w:tab w:val="num" w:pos="360"/>
        </w:tabs>
        <w:snapToGrid w:val="0"/>
        <w:spacing w:line="480" w:lineRule="exact"/>
        <w:ind w:left="896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6</w:t>
      </w:r>
      <w:r w:rsidRPr="00662F81">
        <w:rPr>
          <w:rFonts w:ascii="Times New Roman" w:eastAsia="標楷體" w:hAnsi="Times New Roman" w:cs="Times New Roman"/>
          <w:spacing w:val="-12"/>
          <w:sz w:val="28"/>
          <w:szCs w:val="24"/>
        </w:rPr>
        <w:t>/21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班級自治活動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班會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>)</w:t>
      </w:r>
      <w:r w:rsidR="00BF00CF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 </w:t>
      </w:r>
      <w:r w:rsidR="0040540A"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</w:t>
      </w:r>
      <w:r w:rsidR="00BF00CF"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導師會議：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3/15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、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4/19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、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5/24</w:t>
      </w:r>
      <w:r w:rsidRPr="00662F81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。</w:t>
      </w:r>
    </w:p>
    <w:p w:rsidR="00BF00CF" w:rsidRDefault="00BF00CF" w:rsidP="00875D7C">
      <w:pPr>
        <w:snapToGrid w:val="0"/>
        <w:spacing w:line="480" w:lineRule="exact"/>
        <w:ind w:left="1037" w:hangingChars="350" w:hanging="1037"/>
        <w:rPr>
          <w:rFonts w:ascii="Times New Roman" w:eastAsia="標楷體" w:hAnsi="Times New Roman" w:cs="Times New Roman"/>
          <w:b/>
          <w:spacing w:val="-12"/>
          <w:sz w:val="32"/>
          <w:szCs w:val="24"/>
        </w:rPr>
      </w:pPr>
    </w:p>
    <w:p w:rsidR="00875D7C" w:rsidRDefault="00875D7C" w:rsidP="00875D7C">
      <w:pPr>
        <w:snapToGrid w:val="0"/>
        <w:spacing w:line="480" w:lineRule="exact"/>
        <w:ind w:left="1037" w:hangingChars="350" w:hanging="1037"/>
        <w:rPr>
          <w:rFonts w:ascii="Times New Roman" w:eastAsia="標楷體" w:hAnsi="Times New Roman" w:cs="Times New Roman"/>
          <w:b/>
          <w:spacing w:val="-12"/>
          <w:sz w:val="32"/>
          <w:szCs w:val="24"/>
        </w:rPr>
      </w:pPr>
      <w:r w:rsidRPr="00BF00CF">
        <w:rPr>
          <w:rFonts w:ascii="Times New Roman" w:eastAsia="標楷體" w:hAnsi="Times New Roman" w:cs="Times New Roman" w:hint="eastAsia"/>
          <w:b/>
          <w:spacing w:val="-12"/>
          <w:sz w:val="32"/>
          <w:szCs w:val="24"/>
        </w:rPr>
        <w:t>三、社團活動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399"/>
        <w:gridCol w:w="2409"/>
        <w:gridCol w:w="2268"/>
      </w:tblGrid>
      <w:tr w:rsidR="00BF00CF" w:rsidRPr="0066416B" w:rsidTr="00F7672B">
        <w:trPr>
          <w:trHeight w:val="633"/>
        </w:trPr>
        <w:tc>
          <w:tcPr>
            <w:tcW w:w="9497" w:type="dxa"/>
            <w:gridSpan w:val="4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一年級  二年級</w:t>
            </w:r>
          </w:p>
        </w:tc>
      </w:tr>
      <w:tr w:rsidR="00BF00CF" w:rsidRPr="0066416B" w:rsidTr="00F7672B">
        <w:trPr>
          <w:trHeight w:val="633"/>
        </w:trPr>
        <w:tc>
          <w:tcPr>
            <w:tcW w:w="2421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舞蹈社</w:t>
            </w:r>
          </w:p>
          <w:p w:rsidR="00BF00CF" w:rsidRPr="0066416B" w:rsidRDefault="00BF00CF" w:rsidP="00F7672B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(活動中心)</w:t>
            </w:r>
          </w:p>
        </w:tc>
        <w:tc>
          <w:tcPr>
            <w:tcW w:w="2399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家政社</w:t>
            </w:r>
          </w:p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(自修教室)</w:t>
            </w:r>
          </w:p>
        </w:tc>
        <w:tc>
          <w:tcPr>
            <w:tcW w:w="2409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表藝社</w:t>
            </w:r>
          </w:p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(音樂教室)</w:t>
            </w:r>
          </w:p>
        </w:tc>
        <w:tc>
          <w:tcPr>
            <w:tcW w:w="2268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籃球社</w:t>
            </w:r>
          </w:p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(活動中心)</w:t>
            </w:r>
          </w:p>
        </w:tc>
      </w:tr>
      <w:tr w:rsidR="00BF00CF" w:rsidRPr="0066416B" w:rsidTr="00F7672B">
        <w:trPr>
          <w:trHeight w:val="633"/>
        </w:trPr>
        <w:tc>
          <w:tcPr>
            <w:tcW w:w="2421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蔣曼如</w:t>
            </w:r>
          </w:p>
        </w:tc>
        <w:tc>
          <w:tcPr>
            <w:tcW w:w="2399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王韻淳</w:t>
            </w:r>
          </w:p>
        </w:tc>
        <w:tc>
          <w:tcPr>
            <w:tcW w:w="2409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曾逸婷</w:t>
            </w:r>
          </w:p>
        </w:tc>
        <w:tc>
          <w:tcPr>
            <w:tcW w:w="2268" w:type="dxa"/>
            <w:vAlign w:val="center"/>
          </w:tcPr>
          <w:p w:rsidR="00BF00CF" w:rsidRPr="0066416B" w:rsidRDefault="00BF00CF" w:rsidP="00F7672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16B">
              <w:rPr>
                <w:rFonts w:ascii="標楷體" w:eastAsia="標楷體" w:hAnsi="標楷體" w:hint="eastAsia"/>
                <w:b/>
                <w:sz w:val="28"/>
                <w:szCs w:val="28"/>
              </w:rPr>
              <w:t>黃士益</w:t>
            </w:r>
          </w:p>
        </w:tc>
      </w:tr>
    </w:tbl>
    <w:p w:rsidR="00875D7C" w:rsidRPr="00875D7C" w:rsidRDefault="00875D7C" w:rsidP="00ED4322">
      <w:pPr>
        <w:snapToGrid w:val="0"/>
        <w:spacing w:line="560" w:lineRule="exact"/>
        <w:ind w:left="897" w:hangingChars="350" w:hanging="897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●時間：一、二年級週五下午第六、七節。</w:t>
      </w:r>
    </w:p>
    <w:p w:rsidR="00875D7C" w:rsidRPr="0097209E" w:rsidRDefault="00875D7C" w:rsidP="00ED4322">
      <w:pPr>
        <w:snapToGrid w:val="0"/>
        <w:spacing w:line="560" w:lineRule="exact"/>
        <w:ind w:left="282" w:hangingChars="110" w:hanging="282"/>
        <w:rPr>
          <w:rFonts w:ascii="Times New Roman" w:eastAsia="標楷體" w:hAnsi="Times New Roman" w:cs="Times New Roman"/>
          <w:b/>
          <w:color w:val="FF0000"/>
          <w:spacing w:val="-12"/>
          <w:sz w:val="28"/>
          <w:szCs w:val="24"/>
        </w:rPr>
      </w:pP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●</w:t>
      </w:r>
      <w:r w:rsidRPr="0097209E">
        <w:rPr>
          <w:rFonts w:ascii="Times New Roman" w:eastAsia="標楷體" w:hAnsi="Times New Roman" w:cs="Times New Roman" w:hint="eastAsia"/>
          <w:b/>
          <w:color w:val="FF0000"/>
          <w:spacing w:val="-12"/>
          <w:sz w:val="28"/>
          <w:szCs w:val="24"/>
        </w:rPr>
        <w:t>請社團老師留意下課時間不要讓學員到其他社團串門子聊天，避免社團管理上的困擾，也請導師宣導學生到其他班級使用教室時不要私自亂動別人的物品，違者屢勸不聽以校規處分。</w:t>
      </w:r>
      <w:r w:rsidRPr="000D4497">
        <w:rPr>
          <w:rFonts w:ascii="Times New Roman" w:eastAsia="標楷體" w:hAnsi="Times New Roman" w:cs="Times New Roman" w:hint="eastAsia"/>
          <w:b/>
          <w:color w:val="FF0000"/>
          <w:spacing w:val="-12"/>
          <w:sz w:val="28"/>
          <w:szCs w:val="24"/>
        </w:rPr>
        <w:t>謝謝大家的合作。</w:t>
      </w:r>
    </w:p>
    <w:p w:rsidR="00875D7C" w:rsidRPr="00875D7C" w:rsidRDefault="00875D7C" w:rsidP="00ED4322">
      <w:pPr>
        <w:snapToGrid w:val="0"/>
        <w:spacing w:line="560" w:lineRule="exact"/>
        <w:ind w:left="282" w:hangingChars="110" w:hanging="282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875D7C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●如有學生經常不交功課或有工作未完成，導師或科任老師可以用社團課時間請該生補寫完。</w:t>
      </w:r>
    </w:p>
    <w:p w:rsidR="00875D7C" w:rsidRDefault="00875D7C" w:rsidP="00ED4322">
      <w:pPr>
        <w:snapToGrid w:val="0"/>
        <w:spacing w:line="560" w:lineRule="exact"/>
        <w:ind w:left="1037" w:hangingChars="350" w:hanging="1037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  <w:r w:rsidRPr="00BF00CF">
        <w:rPr>
          <w:rFonts w:ascii="Times New Roman" w:eastAsia="標楷體" w:hAnsi="Times New Roman" w:cs="Times New Roman" w:hint="eastAsia"/>
          <w:b/>
          <w:spacing w:val="-12"/>
          <w:sz w:val="32"/>
          <w:szCs w:val="24"/>
        </w:rPr>
        <w:t>四、學生規定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(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請導師利用時間跟學生宣導</w:t>
      </w:r>
      <w:r w:rsidRPr="00875D7C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)</w:t>
      </w:r>
      <w:r w:rsidRPr="00875D7C">
        <w:rPr>
          <w:rFonts w:ascii="Times New Roman" w:eastAsia="標楷體" w:hAnsi="Times New Roman" w:cs="Times New Roman"/>
          <w:b/>
          <w:spacing w:val="-12"/>
          <w:sz w:val="28"/>
          <w:szCs w:val="24"/>
        </w:rPr>
        <w:t xml:space="preserve"> </w:t>
      </w:r>
    </w:p>
    <w:p w:rsidR="00BF00CF" w:rsidRPr="00E84FD2" w:rsidRDefault="00875D7C" w:rsidP="004502B6">
      <w:pPr>
        <w:spacing w:line="520" w:lineRule="exact"/>
        <w:ind w:left="282" w:hangingChars="110" w:hanging="282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875D7C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</w:t>
      </w:r>
      <w:r w:rsidR="00E84FD2" w:rsidRPr="00E84FD2">
        <w:rPr>
          <w:rFonts w:ascii="標楷體" w:eastAsia="標楷體" w:hAnsi="標楷體" w:cs="Times New Roman" w:hint="eastAsia"/>
          <w:color w:val="FF0000"/>
          <w:sz w:val="28"/>
          <w:szCs w:val="24"/>
        </w:rPr>
        <w:t>服裝穿著制服及運動服均算校服，但</w:t>
      </w:r>
      <w:r w:rsidR="00E84FD2" w:rsidRPr="00E84FD2">
        <w:rPr>
          <w:rFonts w:ascii="標楷體" w:eastAsia="標楷體" w:hAnsi="標楷體" w:cs="Times New Roman" w:hint="eastAsia"/>
          <w:sz w:val="28"/>
          <w:szCs w:val="24"/>
        </w:rPr>
        <w:t>請各班</w:t>
      </w:r>
      <w:r w:rsidR="00E84FD2" w:rsidRPr="00E84FD2">
        <w:rPr>
          <w:rFonts w:ascii="標楷體" w:eastAsia="標楷體" w:hAnsi="標楷體" w:cs="Times New Roman" w:hint="eastAsia"/>
          <w:b/>
          <w:bCs/>
          <w:sz w:val="28"/>
          <w:szCs w:val="24"/>
          <w:u w:val="single"/>
        </w:rPr>
        <w:t>統一(晨間活動會列入評分)</w:t>
      </w:r>
      <w:r w:rsidR="00E84FD2" w:rsidRPr="00E84FD2">
        <w:rPr>
          <w:rFonts w:ascii="標楷體" w:eastAsia="標楷體" w:hAnsi="標楷體" w:cs="Times New Roman" w:hint="eastAsia"/>
          <w:sz w:val="28"/>
          <w:szCs w:val="24"/>
        </w:rPr>
        <w:t>。並</w:t>
      </w:r>
      <w:r w:rsidR="00E84FD2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E84FD2" w:rsidRPr="00E84FD2">
        <w:rPr>
          <w:rFonts w:ascii="標楷體" w:eastAsia="標楷體" w:hAnsi="標楷體" w:cs="Times New Roman" w:hint="eastAsia"/>
          <w:sz w:val="28"/>
          <w:szCs w:val="24"/>
        </w:rPr>
        <w:t>請導師們要求學生</w:t>
      </w:r>
      <w:r w:rsidR="00E84FD2" w:rsidRPr="00E84FD2">
        <w:rPr>
          <w:rFonts w:ascii="標楷體" w:eastAsia="標楷體" w:hAnsi="標楷體" w:cs="Times New Roman" w:hint="eastAsia"/>
          <w:b/>
          <w:color w:val="FF0000"/>
          <w:sz w:val="28"/>
          <w:szCs w:val="24"/>
          <w:u w:val="thick"/>
          <w:bdr w:val="single" w:sz="4" w:space="0" w:color="auto"/>
        </w:rPr>
        <w:t>切勿在學校時間</w:t>
      </w:r>
      <w:r w:rsidR="00E84FD2" w:rsidRPr="00E84FD2">
        <w:rPr>
          <w:rFonts w:ascii="標楷體" w:eastAsia="標楷體" w:hAnsi="標楷體" w:cs="Times New Roman" w:hint="eastAsia"/>
          <w:sz w:val="28"/>
          <w:szCs w:val="24"/>
        </w:rPr>
        <w:t>穿著便服在</w:t>
      </w:r>
      <w:r w:rsidR="00E84FD2" w:rsidRPr="00E84FD2">
        <w:rPr>
          <w:rFonts w:ascii="標楷體" w:eastAsia="標楷體" w:hAnsi="標楷體" w:cs="Times New Roman" w:hint="eastAsia"/>
          <w:color w:val="FF0000"/>
          <w:sz w:val="28"/>
          <w:szCs w:val="24"/>
        </w:rPr>
        <w:t>校內走動，經校內任一位老師登記告知學務處之後，</w:t>
      </w:r>
      <w:r w:rsidR="00E84FD2" w:rsidRPr="00E84FD2">
        <w:rPr>
          <w:rFonts w:ascii="標楷體" w:eastAsia="標楷體" w:hAnsi="標楷體" w:cs="Times New Roman" w:hint="eastAsia"/>
          <w:b/>
          <w:sz w:val="28"/>
          <w:szCs w:val="24"/>
        </w:rPr>
        <w:t>累積兩次警告一支</w:t>
      </w:r>
      <w:r w:rsidR="00E84FD2" w:rsidRPr="00E84FD2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BF00CF" w:rsidRDefault="00BF00CF" w:rsidP="004502B6">
      <w:pPr>
        <w:snapToGrid w:val="0"/>
        <w:spacing w:line="520" w:lineRule="exact"/>
        <w:ind w:leftChars="-255" w:left="284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  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●早上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遲到和未依照規定戴安全帽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同仁檢舉累積三次記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警告一支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。</w:t>
      </w:r>
    </w:p>
    <w:p w:rsidR="00BF00CF" w:rsidRDefault="00BF00CF" w:rsidP="004502B6">
      <w:pPr>
        <w:snapToGrid w:val="0"/>
        <w:spacing w:line="520" w:lineRule="exact"/>
        <w:ind w:leftChars="-255" w:left="284" w:hangingChars="350" w:hanging="896"/>
        <w:rPr>
          <w:rFonts w:ascii="Times New Roman" w:eastAsia="標楷體" w:hAnsi="Times New Roman" w:cs="Times New Roman"/>
          <w:spacing w:val="-12"/>
          <w:sz w:val="28"/>
          <w:szCs w:val="24"/>
        </w:rPr>
      </w:pPr>
      <w:r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  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●手機的規定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請各班導師務必利用時間宣導：被發現第一次帶，請家長領回。被發現第二次帶，沒收後學校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教導處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)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保管一週，再請家長領回，並按校規警告一支。被發現第三次帶，沒收並由學校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教導處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)</w:t>
      </w:r>
      <w:r w:rsidR="00A21D07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保管至學期末，再請家長領回，並按校規警告兩支</w:t>
      </w:r>
    </w:p>
    <w:p w:rsidR="00BF00CF" w:rsidRPr="00BF00CF" w:rsidRDefault="00BF00CF" w:rsidP="00BF00CF">
      <w:pPr>
        <w:snapToGrid w:val="0"/>
        <w:spacing w:line="560" w:lineRule="exact"/>
        <w:ind w:leftChars="-255" w:left="284" w:hangingChars="350" w:hanging="896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  <w:r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  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●請導師經常宣導提醒學生，注意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網路留言或發表文章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是否涉及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毀謗或霸凌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他人、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謾罵</w:t>
      </w:r>
    </w:p>
    <w:p w:rsidR="00BF00CF" w:rsidRDefault="00BF00CF" w:rsidP="00BF00CF">
      <w:pPr>
        <w:snapToGrid w:val="0"/>
        <w:spacing w:line="560" w:lineRule="exact"/>
        <w:ind w:leftChars="-255" w:left="285" w:hangingChars="350" w:hanging="897"/>
        <w:rPr>
          <w:rFonts w:ascii="Times New Roman" w:eastAsia="標楷體" w:hAnsi="Times New Roman" w:cs="Times New Roman"/>
          <w:spacing w:val="-12"/>
          <w:sz w:val="28"/>
          <w:szCs w:val="24"/>
        </w:rPr>
      </w:pP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 xml:space="preserve">  </w:t>
      </w:r>
      <w:r w:rsidR="00A21D07">
        <w:rPr>
          <w:rFonts w:ascii="Times New Roman" w:eastAsia="標楷體" w:hAnsi="Times New Roman" w:cs="Times New Roman"/>
          <w:b/>
          <w:spacing w:val="-12"/>
          <w:sz w:val="28"/>
          <w:szCs w:val="24"/>
        </w:rPr>
        <w:t xml:space="preserve">     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或</w:t>
      </w:r>
      <w:r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捏造事實</w:t>
      </w:r>
      <w:r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，嚴重者除依校規懲處外須負法律刑責。</w:t>
      </w:r>
    </w:p>
    <w:p w:rsidR="00BF00CF" w:rsidRDefault="00A21D07" w:rsidP="00BF00CF">
      <w:pPr>
        <w:snapToGrid w:val="0"/>
        <w:spacing w:line="560" w:lineRule="exact"/>
        <w:ind w:leftChars="-255" w:left="284" w:hangingChars="350" w:hanging="896"/>
        <w:rPr>
          <w:rFonts w:ascii="Times New Roman" w:eastAsia="標楷體" w:hAnsi="Times New Roman" w:cs="Times New Roman"/>
          <w:b/>
          <w:spacing w:val="-12"/>
          <w:sz w:val="28"/>
          <w:szCs w:val="24"/>
          <w:u w:val="single"/>
        </w:rPr>
      </w:pP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   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●各班級掃具請確實清點、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  <w:u w:val="thick"/>
        </w:rPr>
        <w:t>登記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和管控，</w:t>
      </w:r>
      <w:r w:rsidR="00BF00CF"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  <w:u w:val="single"/>
        </w:rPr>
        <w:t>不當使用而導致掃具損毀者，由班級自行處理</w:t>
      </w:r>
    </w:p>
    <w:p w:rsidR="00BF00CF" w:rsidRDefault="00A21D07" w:rsidP="00A21D07">
      <w:pPr>
        <w:snapToGrid w:val="0"/>
        <w:spacing w:line="560" w:lineRule="exact"/>
        <w:ind w:leftChars="-255" w:left="285" w:hangingChars="350" w:hanging="897"/>
        <w:rPr>
          <w:rFonts w:ascii="Times New Roman" w:eastAsia="標楷體" w:hAnsi="Times New Roman" w:cs="Times New Roman"/>
          <w:spacing w:val="-12"/>
          <w:sz w:val="28"/>
          <w:szCs w:val="24"/>
        </w:rPr>
      </w:pPr>
      <w:r>
        <w:rPr>
          <w:rFonts w:ascii="Times New Roman" w:eastAsia="標楷體" w:hAnsi="Times New Roman" w:cs="Times New Roman"/>
          <w:b/>
          <w:spacing w:val="-12"/>
          <w:sz w:val="28"/>
          <w:szCs w:val="24"/>
        </w:rPr>
        <w:t xml:space="preserve">     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●因應近年來校安事件頻傳，家長如有事到校找學生或帶學生外出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(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如看病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)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，請宣導</w:t>
      </w:r>
      <w:r w:rsidR="00BF00CF"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  <w:u w:val="double"/>
        </w:rPr>
        <w:t>家長切勿獨自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到教室找人或</w:t>
      </w:r>
      <w:r w:rsidR="00BF00CF"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  <w:u w:val="double"/>
        </w:rPr>
        <w:t>學生直接電聯家長接人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。家長可到辦公室請老師帶其前往教室或至保健室載人。</w:t>
      </w:r>
    </w:p>
    <w:p w:rsidR="00BF00CF" w:rsidRDefault="00A21D07" w:rsidP="00BF00CF">
      <w:pPr>
        <w:snapToGrid w:val="0"/>
        <w:spacing w:line="560" w:lineRule="exact"/>
        <w:ind w:leftChars="-255" w:left="284" w:hangingChars="350" w:hanging="896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  <w:r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spacing w:val="-12"/>
          <w:sz w:val="28"/>
          <w:szCs w:val="24"/>
        </w:rPr>
        <w:t xml:space="preserve">    </w:t>
      </w:r>
      <w:r w:rsidR="00BF00CF" w:rsidRPr="00BF00CF">
        <w:rPr>
          <w:rFonts w:ascii="Times New Roman" w:eastAsia="標楷體" w:hAnsi="Times New Roman" w:cs="Times New Roman" w:hint="eastAsia"/>
          <w:spacing w:val="-12"/>
          <w:sz w:val="28"/>
          <w:szCs w:val="24"/>
        </w:rPr>
        <w:t>●如有學生不服管教，經勸導不聽，可以直接移送教導處處理。</w:t>
      </w:r>
      <w:r w:rsidR="00BF00CF"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感謝同仁們互相支援，努力讓學生習慣正確的生活常規，也讓將軍國中學生的學習狀況漸入佳境，衷心感謝各位的合作。</w:t>
      </w:r>
    </w:p>
    <w:p w:rsidR="00ED4322" w:rsidRDefault="00A21D07" w:rsidP="00A21D07">
      <w:pPr>
        <w:snapToGrid w:val="0"/>
        <w:spacing w:line="560" w:lineRule="exact"/>
        <w:ind w:leftChars="-255" w:left="285" w:hangingChars="350" w:hanging="897"/>
        <w:rPr>
          <w:rFonts w:ascii="Times New Roman" w:eastAsia="標楷體" w:hAnsi="Times New Roman" w:cs="Times New Roman"/>
          <w:b/>
          <w:spacing w:val="-12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spacing w:val="-12"/>
          <w:sz w:val="28"/>
          <w:szCs w:val="24"/>
        </w:rPr>
        <w:t xml:space="preserve">       </w:t>
      </w:r>
      <w:r w:rsidR="00BF00CF"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感謝各位老師配合，</w:t>
      </w:r>
      <w:r w:rsidR="00BF00CF" w:rsidRPr="00BF00CF">
        <w:rPr>
          <w:rFonts w:ascii="Times New Roman" w:eastAsia="標楷體" w:hAnsi="Times New Roman" w:cs="Times New Roman" w:hint="eastAsia"/>
          <w:b/>
          <w:spacing w:val="-12"/>
          <w:sz w:val="28"/>
          <w:szCs w:val="24"/>
        </w:rPr>
        <w:t>Thanks.</w:t>
      </w:r>
    </w:p>
    <w:p w:rsidR="0040540A" w:rsidRDefault="0040540A" w:rsidP="00A21D07">
      <w:pPr>
        <w:snapToGrid w:val="0"/>
        <w:spacing w:line="560" w:lineRule="exact"/>
        <w:ind w:leftChars="-255" w:left="509" w:hangingChars="350" w:hanging="1121"/>
        <w:rPr>
          <w:rFonts w:ascii="標楷體" w:eastAsia="標楷體" w:hAnsi="標楷體"/>
          <w:b/>
          <w:sz w:val="32"/>
          <w:szCs w:val="32"/>
        </w:rPr>
      </w:pPr>
    </w:p>
    <w:p w:rsidR="00062E1A" w:rsidRPr="00711049" w:rsidRDefault="00062E1A" w:rsidP="008A26AE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t>※輔導室報告</w:t>
      </w:r>
    </w:p>
    <w:p w:rsidR="004F6B29" w:rsidRPr="00FC36BE" w:rsidRDefault="004F6B29" w:rsidP="004F6B29">
      <w:pPr>
        <w:numPr>
          <w:ilvl w:val="0"/>
          <w:numId w:val="17"/>
        </w:numPr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FC36BE">
        <w:rPr>
          <w:rFonts w:ascii="標楷體" w:eastAsia="標楷體" w:hAnsi="標楷體" w:hint="eastAsia"/>
          <w:b/>
          <w:sz w:val="28"/>
          <w:szCs w:val="28"/>
        </w:rPr>
        <w:t>本學年職務:</w:t>
      </w:r>
    </w:p>
    <w:tbl>
      <w:tblPr>
        <w:tblW w:w="793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2410"/>
      </w:tblGrid>
      <w:tr w:rsidR="00B931B6" w:rsidRPr="004F6B29" w:rsidTr="00B931B6">
        <w:trPr>
          <w:trHeight w:val="693"/>
        </w:trPr>
        <w:tc>
          <w:tcPr>
            <w:tcW w:w="2977" w:type="dxa"/>
            <w:shd w:val="clear" w:color="auto" w:fill="auto"/>
          </w:tcPr>
          <w:p w:rsidR="00B931B6" w:rsidRPr="00B931B6" w:rsidRDefault="00B931B6" w:rsidP="00B931B6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931B6">
              <w:rPr>
                <w:rFonts w:ascii="標楷體" w:eastAsia="標楷體" w:hAnsi="標楷體" w:hint="eastAsia"/>
                <w:b/>
                <w:sz w:val="28"/>
                <w:szCs w:val="24"/>
              </w:rPr>
              <w:t>特教導師:董奕呈老師</w:t>
            </w:r>
          </w:p>
        </w:tc>
        <w:tc>
          <w:tcPr>
            <w:tcW w:w="2552" w:type="dxa"/>
            <w:shd w:val="clear" w:color="auto" w:fill="auto"/>
          </w:tcPr>
          <w:p w:rsidR="00B931B6" w:rsidRPr="00B931B6" w:rsidRDefault="00B931B6" w:rsidP="00B931B6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931B6">
              <w:rPr>
                <w:rFonts w:ascii="標楷體" w:eastAsia="標楷體" w:hAnsi="標楷體" w:hint="eastAsia"/>
                <w:b/>
                <w:sz w:val="28"/>
                <w:szCs w:val="24"/>
              </w:rPr>
              <w:t>專輔: 莊雅雯老師</w:t>
            </w:r>
          </w:p>
        </w:tc>
        <w:tc>
          <w:tcPr>
            <w:tcW w:w="2410" w:type="dxa"/>
          </w:tcPr>
          <w:p w:rsidR="00B931B6" w:rsidRPr="00B931B6" w:rsidRDefault="00B931B6" w:rsidP="00B931B6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931B6">
              <w:rPr>
                <w:rFonts w:ascii="標楷體" w:eastAsia="標楷體" w:hAnsi="標楷體" w:hint="eastAsia"/>
                <w:b/>
                <w:sz w:val="28"/>
                <w:szCs w:val="24"/>
              </w:rPr>
              <w:t>兼輔:史郁辰老師</w:t>
            </w:r>
          </w:p>
        </w:tc>
      </w:tr>
    </w:tbl>
    <w:p w:rsidR="004F6B29" w:rsidRPr="00FC36BE" w:rsidRDefault="004F6B29" w:rsidP="004F6B2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二、輔導業務</w:t>
      </w:r>
      <w:r w:rsidRPr="00FC36BE">
        <w:rPr>
          <w:rFonts w:ascii="標楷體" w:eastAsia="標楷體" w:hAnsi="標楷體" w:hint="eastAsia"/>
          <w:b/>
          <w:sz w:val="28"/>
          <w:szCs w:val="28"/>
        </w:rPr>
        <w:t>報告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1.本學期親職教育講座暨班親會於3/6(六)上午舉行。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2.一年級技職教育宣導4/12(一)第五節。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3.導師請指導學生登錄上學期成績及獎懲、幹部、服務時數等資料於生涯輔導紀錄手冊(小藍本) ，教師輔導諮詢紀錄每學期至少一次；請各班導師利用時間指導學生補寫缺漏部分，於2/26(五)中午前送回輔導室。如有相關資料如學習單、作文、獎狀等可請學生置於其個人生涯檔案中。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4.各班級若有轉介需求，請填寫學生輔導轉介單或中輟高關懷/高風險家庭轉介單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5.一、二年級得勝者課程與輔導活動課協同教學(含理財教育)暫定3/3(三)開始上課。</w:t>
      </w:r>
    </w:p>
    <w:p w:rsidR="00B931B6" w:rsidRPr="00B931B6" w:rsidRDefault="00B931B6" w:rsidP="00B931B6">
      <w:pPr>
        <w:spacing w:line="56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b/>
          <w:sz w:val="28"/>
          <w:szCs w:val="24"/>
        </w:rPr>
        <w:t>三、資料與特教業務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1.</w:t>
      </w:r>
      <w:r w:rsidRPr="00B931B6">
        <w:rPr>
          <w:rFonts w:ascii="標楷體" w:eastAsia="標楷體" w:hAnsi="標楷體" w:cs="Times New Roman"/>
          <w:sz w:val="28"/>
          <w:szCs w:val="24"/>
        </w:rPr>
        <w:t>B表繳交日期：導師請於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6/21</w:t>
      </w:r>
      <w:r w:rsidRPr="00B931B6">
        <w:rPr>
          <w:rFonts w:ascii="標楷體" w:eastAsia="標楷體" w:hAnsi="標楷體" w:cs="Times New Roman"/>
          <w:sz w:val="28"/>
          <w:szCs w:val="24"/>
        </w:rPr>
        <w:t>(一)下班前繳交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2.</w:t>
      </w:r>
      <w:r w:rsidRPr="00B931B6">
        <w:rPr>
          <w:rFonts w:ascii="標楷體" w:eastAsia="標楷體" w:hAnsi="標楷體" w:cs="Times New Roman"/>
          <w:sz w:val="28"/>
          <w:szCs w:val="24"/>
        </w:rPr>
        <w:t>本學期請各班導師完成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4</w:t>
      </w:r>
      <w:r w:rsidRPr="00B931B6">
        <w:rPr>
          <w:rFonts w:ascii="標楷體" w:eastAsia="標楷體" w:hAnsi="標楷體" w:cs="Times New Roman"/>
          <w:sz w:val="28"/>
          <w:szCs w:val="24"/>
        </w:rPr>
        <w:t>個人次的家訪，並請於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6/21</w:t>
      </w:r>
      <w:r w:rsidRPr="00B931B6">
        <w:rPr>
          <w:rFonts w:ascii="標楷體" w:eastAsia="標楷體" w:hAnsi="標楷體" w:cs="Times New Roman"/>
          <w:sz w:val="28"/>
          <w:szCs w:val="24"/>
        </w:rPr>
        <w:t>(一)下班前交齊；</w:t>
      </w:r>
    </w:p>
    <w:p w:rsidR="00B931B6" w:rsidRPr="00B931B6" w:rsidRDefault="00B931B6" w:rsidP="004502B6">
      <w:pPr>
        <w:spacing w:line="560" w:lineRule="exact"/>
        <w:ind w:leftChars="178" w:left="707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B931B6">
        <w:rPr>
          <w:rFonts w:ascii="標楷體" w:eastAsia="標楷體" w:hAnsi="標楷體" w:cs="Times New Roman"/>
          <w:sz w:val="28"/>
          <w:szCs w:val="24"/>
        </w:rPr>
        <w:t>家訪表會後再發給各位導師。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3.</w:t>
      </w:r>
      <w:r w:rsidRPr="00B931B6">
        <w:rPr>
          <w:rFonts w:ascii="標楷體" w:eastAsia="標楷體" w:hAnsi="標楷體" w:cs="Times New Roman"/>
          <w:sz w:val="28"/>
          <w:szCs w:val="24"/>
        </w:rPr>
        <w:t>請同仁繼續進行「生涯發展教育融入教學」議題，並提供學習單或上課照片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，於6/21(一)前繳交</w:t>
      </w:r>
      <w:r w:rsidRPr="00B931B6">
        <w:rPr>
          <w:rFonts w:ascii="標楷體" w:eastAsia="標楷體" w:hAnsi="標楷體" w:cs="Times New Roman"/>
          <w:sz w:val="28"/>
          <w:szCs w:val="24"/>
        </w:rPr>
        <w:t>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4.</w:t>
      </w:r>
      <w:r w:rsidRPr="00B931B6">
        <w:rPr>
          <w:rFonts w:ascii="標楷體" w:eastAsia="標楷體" w:hAnsi="標楷體" w:cs="Times New Roman"/>
          <w:sz w:val="28"/>
          <w:szCs w:val="24"/>
        </w:rPr>
        <w:t>本學期國三學生技藝教育課程訂於2/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23</w:t>
      </w:r>
      <w:r w:rsidRPr="00B931B6">
        <w:rPr>
          <w:rFonts w:ascii="標楷體" w:eastAsia="標楷體" w:hAnsi="標楷體" w:cs="Times New Roman"/>
          <w:sz w:val="28"/>
          <w:szCs w:val="24"/>
        </w:rPr>
        <w:t>(二)開始上課，開課職群計有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動力機械</w:t>
      </w:r>
      <w:r w:rsidRPr="00B931B6">
        <w:rPr>
          <w:rFonts w:ascii="標楷體" w:eastAsia="標楷體" w:hAnsi="標楷體" w:cs="Times New Roman"/>
          <w:sz w:val="28"/>
          <w:szCs w:val="24"/>
        </w:rPr>
        <w:t>、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設計</w:t>
      </w:r>
      <w:r w:rsidRPr="00B931B6">
        <w:rPr>
          <w:rFonts w:ascii="標楷體" w:eastAsia="標楷體" w:hAnsi="標楷體" w:cs="Times New Roman"/>
          <w:sz w:val="28"/>
          <w:szCs w:val="24"/>
        </w:rPr>
        <w:t>職群，共計進行十五週的課程。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由於本學期上課日與段考撞期，不足的次數再與合作學校討論。技職博覽會待日期確認後通知相關同仁。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5.</w:t>
      </w:r>
      <w:r w:rsidRPr="00B931B6">
        <w:rPr>
          <w:rFonts w:ascii="標楷體" w:eastAsia="標楷體" w:hAnsi="標楷體" w:cs="Times New Roman"/>
          <w:sz w:val="28"/>
          <w:szCs w:val="24"/>
        </w:rPr>
        <w:t>國二技藝課程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選</w:t>
      </w:r>
      <w:r w:rsidRPr="00B931B6">
        <w:rPr>
          <w:rFonts w:ascii="標楷體" w:eastAsia="標楷體" w:hAnsi="標楷體" w:cs="Times New Roman"/>
          <w:sz w:val="28"/>
          <w:szCs w:val="24"/>
        </w:rPr>
        <w:t>修說明會、遴輔會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與國三生涯發展規劃書小組會議暫定三月，確切日期另行通知相關人員與會</w:t>
      </w:r>
      <w:r w:rsidRPr="00B931B6">
        <w:rPr>
          <w:rFonts w:ascii="標楷體" w:eastAsia="標楷體" w:hAnsi="標楷體" w:cs="Times New Roman"/>
          <w:sz w:val="28"/>
          <w:szCs w:val="24"/>
        </w:rPr>
        <w:t>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6.國三</w:t>
      </w:r>
      <w:r w:rsidRPr="00B931B6">
        <w:rPr>
          <w:rFonts w:ascii="標楷體" w:eastAsia="標楷體" w:hAnsi="標楷體" w:cs="Times New Roman"/>
          <w:sz w:val="28"/>
          <w:szCs w:val="24"/>
        </w:rPr>
        <w:t>「高中職宣導」等相關升學進路宣導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及參訪，已通知</w:t>
      </w:r>
      <w:r w:rsidRPr="00B931B6">
        <w:rPr>
          <w:rFonts w:ascii="標楷體" w:eastAsia="標楷體" w:hAnsi="標楷體" w:cs="Times New Roman"/>
          <w:sz w:val="28"/>
          <w:szCs w:val="24"/>
        </w:rPr>
        <w:t>三年級導師協助告知同學。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7.國三實用技能班及技藝優良甄選入學宣導及說明會，待日期公布後。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8.特教相關會議或升學注意事項另行通知。國三特教生相關升學報名與考試業務，由董奕呈老師負責處理。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9.宣導:特教生轉學，需透過教育局安置程序轉學並告知輔導室特教教師，不宜直接到新學校報到。</w:t>
      </w:r>
    </w:p>
    <w:p w:rsidR="00B931B6" w:rsidRPr="00B931B6" w:rsidRDefault="00B931B6" w:rsidP="00B931B6">
      <w:pPr>
        <w:spacing w:line="560" w:lineRule="exact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四、其他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1.國三技藝集訓與技藝競賽，已於寒假辦理完畢，感謝協助交通接送的同仁。</w:t>
      </w:r>
    </w:p>
    <w:p w:rsidR="00B931B6" w:rsidRPr="00B931B6" w:rsidRDefault="00B931B6" w:rsidP="00B931B6">
      <w:pPr>
        <w:spacing w:line="560" w:lineRule="exact"/>
        <w:ind w:leftChars="118" w:left="563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B931B6">
        <w:rPr>
          <w:rFonts w:ascii="標楷體" w:eastAsia="標楷體" w:hAnsi="標楷體" w:cs="Times New Roman" w:hint="eastAsia"/>
          <w:sz w:val="28"/>
          <w:szCs w:val="24"/>
        </w:rPr>
        <w:t>2</w:t>
      </w:r>
      <w:r>
        <w:rPr>
          <w:rFonts w:ascii="標楷體" w:eastAsia="標楷體" w:hAnsi="標楷體" w:cs="Times New Roman"/>
          <w:sz w:val="28"/>
          <w:szCs w:val="24"/>
        </w:rPr>
        <w:t>.</w:t>
      </w:r>
      <w:r w:rsidRPr="00B931B6">
        <w:rPr>
          <w:rFonts w:ascii="標楷體" w:eastAsia="標楷體" w:hAnsi="標楷體" w:cs="Times New Roman" w:hint="eastAsia"/>
          <w:sz w:val="28"/>
          <w:szCs w:val="24"/>
        </w:rPr>
        <w:t>感謝寒假課輔與營隊活動期間，協助特殊學生交通接送的同仁。</w:t>
      </w:r>
    </w:p>
    <w:p w:rsidR="00104A95" w:rsidRDefault="00104A95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104A95" w:rsidRDefault="00104A95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ED4322" w:rsidRDefault="00ED4322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104A95" w:rsidRDefault="00104A95" w:rsidP="00DE6B3D">
      <w:pPr>
        <w:snapToGrid w:val="0"/>
        <w:spacing w:line="400" w:lineRule="exact"/>
        <w:rPr>
          <w:rFonts w:ascii="華康儷中黑" w:eastAsia="華康儷中黑" w:hAnsi="微軟正黑體"/>
          <w:sz w:val="32"/>
          <w:szCs w:val="32"/>
        </w:rPr>
      </w:pPr>
    </w:p>
    <w:p w:rsidR="00062E1A" w:rsidRDefault="00062E1A" w:rsidP="00062E1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t>※總務處報告</w:t>
      </w:r>
    </w:p>
    <w:p w:rsidR="00062E1A" w:rsidRPr="00B35EF8" w:rsidRDefault="00062E1A" w:rsidP="00416ACD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B35EF8">
        <w:rPr>
          <w:rFonts w:ascii="標楷體" w:eastAsia="標楷體" w:hAnsi="標楷體" w:hint="eastAsia"/>
          <w:sz w:val="28"/>
          <w:szCs w:val="28"/>
        </w:rPr>
        <w:t>10</w:t>
      </w:r>
      <w:r w:rsidR="0040540A">
        <w:rPr>
          <w:rFonts w:ascii="標楷體" w:eastAsia="標楷體" w:hAnsi="標楷體"/>
          <w:sz w:val="28"/>
          <w:szCs w:val="28"/>
        </w:rPr>
        <w:t>9</w:t>
      </w:r>
      <w:r w:rsidRPr="00B35EF8">
        <w:rPr>
          <w:rFonts w:ascii="標楷體" w:eastAsia="標楷體" w:hAnsi="標楷體" w:hint="eastAsia"/>
          <w:sz w:val="28"/>
          <w:szCs w:val="28"/>
        </w:rPr>
        <w:t>學年度第2學期預計收費項目如下：</w:t>
      </w:r>
    </w:p>
    <w:p w:rsidR="00416ACD" w:rsidRDefault="00062E1A" w:rsidP="00416ACD">
      <w:pPr>
        <w:spacing w:line="56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B35EF8">
        <w:rPr>
          <w:rFonts w:ascii="標楷體" w:eastAsia="標楷體" w:hAnsi="標楷體" w:hint="eastAsia"/>
          <w:sz w:val="28"/>
          <w:szCs w:val="28"/>
        </w:rPr>
        <w:t>1.教</w:t>
      </w:r>
      <w:r w:rsidR="00416ACD">
        <w:rPr>
          <w:rFonts w:ascii="標楷體" w:eastAsia="標楷體" w:hAnsi="標楷體" w:hint="eastAsia"/>
          <w:sz w:val="28"/>
          <w:szCs w:val="28"/>
          <w:lang w:eastAsia="zh-HK"/>
        </w:rPr>
        <w:t>導</w:t>
      </w:r>
      <w:r w:rsidRPr="00B35EF8">
        <w:rPr>
          <w:rFonts w:ascii="標楷體" w:eastAsia="標楷體" w:hAnsi="標楷體" w:hint="eastAsia"/>
          <w:sz w:val="28"/>
          <w:szCs w:val="28"/>
        </w:rPr>
        <w:t>處：</w:t>
      </w:r>
    </w:p>
    <w:p w:rsidR="00620490" w:rsidRDefault="00416ACD" w:rsidP="00416ACD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教務組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代收代辦費、課業輔導費、暑期課業輔導費</w:t>
      </w:r>
      <w:r w:rsidR="00620490">
        <w:rPr>
          <w:rFonts w:ascii="標楷體" w:eastAsia="標楷體" w:hAnsi="標楷體" w:hint="eastAsia"/>
          <w:sz w:val="28"/>
          <w:szCs w:val="28"/>
        </w:rPr>
        <w:t>。</w:t>
      </w:r>
    </w:p>
    <w:p w:rsidR="00062E1A" w:rsidRDefault="00416ACD" w:rsidP="00416ACD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訓導組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：</w:t>
      </w:r>
      <w:r w:rsidR="0040540A">
        <w:rPr>
          <w:rFonts w:ascii="標楷體" w:eastAsia="標楷體" w:hAnsi="標楷體" w:hint="eastAsia"/>
          <w:sz w:val="28"/>
          <w:szCs w:val="28"/>
        </w:rPr>
        <w:t>畢業紀念冊費</w:t>
      </w:r>
    </w:p>
    <w:p w:rsidR="00062E1A" w:rsidRPr="006773C7" w:rsidRDefault="00416ACD" w:rsidP="006773C7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6773C7">
        <w:rPr>
          <w:rFonts w:ascii="標楷體" w:eastAsia="標楷體" w:hAnsi="標楷體" w:hint="eastAsia"/>
          <w:sz w:val="28"/>
          <w:szCs w:val="28"/>
        </w:rPr>
        <w:t>.</w:t>
      </w:r>
      <w:r w:rsidR="00062E1A" w:rsidRPr="00B35EF8">
        <w:rPr>
          <w:rFonts w:ascii="標楷體" w:eastAsia="標楷體" w:hAnsi="標楷體" w:hint="eastAsia"/>
          <w:sz w:val="28"/>
          <w:szCs w:val="28"/>
        </w:rPr>
        <w:t>總務處：每月午餐費及其他臨時交辦代收之費用。</w:t>
      </w:r>
    </w:p>
    <w:p w:rsidR="00062E1A" w:rsidRDefault="00062E1A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D4322" w:rsidRDefault="00ED4322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ED4322" w:rsidRDefault="00ED4322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04A95" w:rsidRDefault="00104A95" w:rsidP="00062E1A">
      <w:pPr>
        <w:widowControl/>
        <w:tabs>
          <w:tab w:val="num" w:pos="480"/>
        </w:tabs>
        <w:spacing w:line="480" w:lineRule="exact"/>
        <w:ind w:leftChars="15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62E1A" w:rsidRPr="00711049" w:rsidRDefault="00062E1A" w:rsidP="0043100A">
      <w:pPr>
        <w:snapToGrid w:val="0"/>
        <w:spacing w:line="520" w:lineRule="exact"/>
        <w:ind w:left="708" w:hangingChars="221" w:hanging="708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t>※會計室報告</w:t>
      </w:r>
    </w:p>
    <w:p w:rsidR="00B931B6" w:rsidRPr="00B931B6" w:rsidRDefault="00B931B6" w:rsidP="00B931B6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 w:hint="eastAsia"/>
          <w:sz w:val="28"/>
        </w:rPr>
        <w:t>一、感謝各處室及同仁配合，使會計業務能順利的推展、完成。</w:t>
      </w:r>
    </w:p>
    <w:p w:rsidR="00B931B6" w:rsidRPr="00B931B6" w:rsidRDefault="00B931B6" w:rsidP="00B931B6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 w:hint="eastAsia"/>
          <w:sz w:val="28"/>
        </w:rPr>
        <w:t>二、支出憑證係透過網路下載列印者，應由經手人簽名。</w:t>
      </w:r>
    </w:p>
    <w:p w:rsidR="00B931B6" w:rsidRPr="00B931B6" w:rsidRDefault="00B931B6" w:rsidP="00B931B6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 w:hint="eastAsia"/>
          <w:sz w:val="28"/>
        </w:rPr>
        <w:t>三、</w:t>
      </w:r>
      <w:r w:rsidRPr="00B931B6">
        <w:rPr>
          <w:rFonts w:ascii="標楷體" w:eastAsia="標楷體" w:hAnsi="標楷體"/>
          <w:sz w:val="28"/>
        </w:rPr>
        <w:t>麻煩</w:t>
      </w:r>
      <w:r w:rsidRPr="00B931B6">
        <w:rPr>
          <w:rFonts w:ascii="標楷體" w:eastAsia="標楷體" w:hAnsi="標楷體" w:hint="eastAsia"/>
          <w:sz w:val="28"/>
        </w:rPr>
        <w:t>同仁</w:t>
      </w:r>
      <w:r w:rsidRPr="009F3D05">
        <w:rPr>
          <w:rFonts w:ascii="標楷體" w:eastAsia="標楷體" w:hAnsi="標楷體"/>
          <w:color w:val="FF0000"/>
          <w:sz w:val="28"/>
        </w:rPr>
        <w:t>手上</w:t>
      </w:r>
      <w:r w:rsidRPr="00B931B6">
        <w:rPr>
          <w:rFonts w:ascii="標楷體" w:eastAsia="標楷體" w:hAnsi="標楷體"/>
          <w:sz w:val="28"/>
        </w:rPr>
        <w:t>有單據</w:t>
      </w:r>
      <w:r w:rsidRPr="00B931B6">
        <w:rPr>
          <w:rFonts w:ascii="標楷體" w:eastAsia="標楷體" w:hAnsi="標楷體" w:hint="eastAsia"/>
          <w:sz w:val="28"/>
        </w:rPr>
        <w:t>請</w:t>
      </w:r>
      <w:r w:rsidRPr="009F3D05">
        <w:rPr>
          <w:rFonts w:ascii="標楷體" w:eastAsia="標楷體" w:hAnsi="標楷體"/>
          <w:color w:val="FF0000"/>
          <w:sz w:val="28"/>
        </w:rPr>
        <w:t>盡快核銷</w:t>
      </w:r>
      <w:r w:rsidRPr="00B931B6">
        <w:rPr>
          <w:rFonts w:ascii="標楷體" w:eastAsia="標楷體" w:hAnsi="標楷體" w:hint="eastAsia"/>
          <w:sz w:val="28"/>
        </w:rPr>
        <w:t>，請注意付款憑單日期與發票日期差距切勿超過一個月以上</w:t>
      </w:r>
      <w:r>
        <w:rPr>
          <w:rFonts w:ascii="標楷體" w:eastAsia="標楷體" w:hAnsi="標楷體" w:hint="eastAsia"/>
          <w:sz w:val="28"/>
        </w:rPr>
        <w:t>。</w:t>
      </w:r>
    </w:p>
    <w:p w:rsidR="00B931B6" w:rsidRPr="00B931B6" w:rsidRDefault="0018661F" w:rsidP="00B931B6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>
        <w:rPr>
          <w:rFonts w:ascii="標楷體" w:eastAsia="標楷體" w:hAnsi="標楷體"/>
          <w:sz w:val="28"/>
        </w:rPr>
        <w:t>*</w:t>
      </w:r>
      <w:r w:rsidR="00B931B6" w:rsidRPr="00B931B6">
        <w:rPr>
          <w:rFonts w:ascii="標楷體" w:eastAsia="標楷體" w:hAnsi="標楷體" w:hint="eastAsia"/>
          <w:sz w:val="28"/>
        </w:rPr>
        <w:t>政府採購法第</w:t>
      </w:r>
      <w:r w:rsidR="00B931B6" w:rsidRPr="00B931B6">
        <w:rPr>
          <w:rFonts w:ascii="標楷體" w:eastAsia="標楷體" w:hAnsi="標楷體"/>
          <w:sz w:val="28"/>
        </w:rPr>
        <w:t>73</w:t>
      </w:r>
      <w:r w:rsidR="00B931B6" w:rsidRPr="00B931B6">
        <w:rPr>
          <w:rFonts w:ascii="標楷體" w:eastAsia="標楷體" w:hAnsi="標楷體" w:hint="eastAsia"/>
          <w:sz w:val="28"/>
        </w:rPr>
        <w:t>條之</w:t>
      </w:r>
      <w:r w:rsidR="00B931B6" w:rsidRPr="00B931B6">
        <w:rPr>
          <w:rFonts w:ascii="標楷體" w:eastAsia="標楷體" w:hAnsi="標楷體"/>
          <w:sz w:val="28"/>
        </w:rPr>
        <w:t>1</w:t>
      </w:r>
      <w:r w:rsidR="00B931B6" w:rsidRPr="00B931B6">
        <w:rPr>
          <w:rFonts w:ascii="標楷體" w:eastAsia="標楷體" w:hAnsi="標楷體" w:hint="eastAsia"/>
          <w:sz w:val="28"/>
        </w:rPr>
        <w:t>規定：</w:t>
      </w:r>
    </w:p>
    <w:p w:rsidR="00B931B6" w:rsidRPr="00B931B6" w:rsidRDefault="00B931B6" w:rsidP="0018661F">
      <w:pPr>
        <w:snapToGrid w:val="0"/>
        <w:spacing w:line="520" w:lineRule="exact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 w:hint="eastAsia"/>
          <w:sz w:val="28"/>
        </w:rPr>
        <w:t>機關辦理工程採購之付款及審核程序，除契約另有約定外，應依下列規定辦理：</w:t>
      </w:r>
    </w:p>
    <w:p w:rsidR="0018661F" w:rsidRDefault="00B931B6" w:rsidP="0018661F">
      <w:pPr>
        <w:snapToGrid w:val="0"/>
        <w:spacing w:line="520" w:lineRule="exact"/>
        <w:ind w:left="284" w:hanging="284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/>
          <w:sz w:val="28"/>
        </w:rPr>
        <w:t>1.</w:t>
      </w:r>
      <w:r w:rsidRPr="00B931B6">
        <w:rPr>
          <w:rFonts w:ascii="標楷體" w:eastAsia="標楷體" w:hAnsi="標楷體" w:hint="eastAsia"/>
          <w:sz w:val="28"/>
        </w:rPr>
        <w:t>定期估驗或分階段付款者，機關應於廠商提出估驗或階段完成之證明文件後，</w:t>
      </w:r>
      <w:r w:rsidR="0018661F">
        <w:rPr>
          <w:rFonts w:ascii="標楷體" w:eastAsia="標楷體" w:hAnsi="標楷體" w:hint="eastAsia"/>
          <w:sz w:val="28"/>
        </w:rPr>
        <w:t xml:space="preserve"> </w:t>
      </w:r>
      <w:r w:rsidR="0018661F">
        <w:rPr>
          <w:rFonts w:ascii="標楷體" w:eastAsia="標楷體" w:hAnsi="標楷體"/>
          <w:sz w:val="28"/>
        </w:rPr>
        <w:t xml:space="preserve"> </w:t>
      </w:r>
      <w:r w:rsidRPr="00B931B6">
        <w:rPr>
          <w:rFonts w:ascii="標楷體" w:eastAsia="標楷體" w:hAnsi="標楷體" w:hint="eastAsia"/>
          <w:sz w:val="28"/>
        </w:rPr>
        <w:t>十五日內完成審核程序，並於接到廠商提出之請款單據後，十五日內付款。</w:t>
      </w:r>
    </w:p>
    <w:p w:rsidR="00B931B6" w:rsidRPr="00B931B6" w:rsidRDefault="00B931B6" w:rsidP="0018661F">
      <w:pPr>
        <w:snapToGrid w:val="0"/>
        <w:spacing w:line="520" w:lineRule="exact"/>
        <w:ind w:left="284" w:hanging="284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/>
          <w:sz w:val="28"/>
        </w:rPr>
        <w:t>2.</w:t>
      </w:r>
      <w:r w:rsidRPr="00B931B6">
        <w:rPr>
          <w:rFonts w:ascii="標楷體" w:eastAsia="標楷體" w:hAnsi="標楷體" w:hint="eastAsia"/>
          <w:sz w:val="28"/>
        </w:rPr>
        <w:t>驗收付款者，機關應於驗收合格後，填具結算驗收證明文件，並於接到廠商請款單據後，十五日內付款。</w:t>
      </w:r>
    </w:p>
    <w:p w:rsidR="00B931B6" w:rsidRPr="00B931B6" w:rsidRDefault="00B931B6" w:rsidP="00B931B6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/>
          <w:sz w:val="28"/>
        </w:rPr>
        <w:t>3.</w:t>
      </w:r>
      <w:r w:rsidRPr="00B931B6">
        <w:rPr>
          <w:rFonts w:ascii="標楷體" w:eastAsia="標楷體" w:hAnsi="標楷體" w:hint="eastAsia"/>
          <w:sz w:val="28"/>
        </w:rPr>
        <w:t>前二款付款期限，應向上級機關申請核撥補助款者，為三十日。</w:t>
      </w:r>
    </w:p>
    <w:p w:rsidR="00B931B6" w:rsidRPr="00B931B6" w:rsidRDefault="00B931B6" w:rsidP="0018661F">
      <w:pPr>
        <w:snapToGrid w:val="0"/>
        <w:spacing w:line="520" w:lineRule="exact"/>
        <w:ind w:leftChars="101" w:left="525" w:hangingChars="101" w:hanging="283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 w:hint="eastAsia"/>
          <w:sz w:val="28"/>
        </w:rPr>
        <w:t>前項各款所稱日數，係指實際工作日。</w:t>
      </w:r>
    </w:p>
    <w:p w:rsidR="00B931B6" w:rsidRPr="00B931B6" w:rsidRDefault="00B931B6" w:rsidP="0018661F">
      <w:pPr>
        <w:snapToGrid w:val="0"/>
        <w:spacing w:line="520" w:lineRule="exact"/>
        <w:ind w:leftChars="101" w:left="525" w:hangingChars="101" w:hanging="283"/>
        <w:rPr>
          <w:rFonts w:ascii="標楷體" w:eastAsia="標楷體" w:hAnsi="標楷體"/>
          <w:sz w:val="28"/>
        </w:rPr>
      </w:pPr>
      <w:r w:rsidRPr="00B931B6">
        <w:rPr>
          <w:rFonts w:ascii="標楷體" w:eastAsia="標楷體" w:hAnsi="標楷體"/>
          <w:sz w:val="28"/>
        </w:rPr>
        <w:t>財物及勞務採購之付款及審核程序，準用前三項之規定。</w:t>
      </w:r>
    </w:p>
    <w:p w:rsidR="00ED4322" w:rsidRPr="00B931B6" w:rsidRDefault="00ED4322" w:rsidP="004C1B02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</w:p>
    <w:p w:rsidR="00ED4322" w:rsidRDefault="00ED4322" w:rsidP="004C1B02">
      <w:pPr>
        <w:snapToGrid w:val="0"/>
        <w:spacing w:line="520" w:lineRule="exact"/>
        <w:ind w:leftChars="1" w:left="565" w:hangingChars="201" w:hanging="563"/>
        <w:rPr>
          <w:rFonts w:ascii="標楷體" w:eastAsia="標楷體" w:hAnsi="標楷體"/>
          <w:sz w:val="28"/>
        </w:rPr>
      </w:pPr>
    </w:p>
    <w:p w:rsidR="00062E1A" w:rsidRDefault="00062E1A" w:rsidP="00062E1A">
      <w:pPr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711049">
        <w:rPr>
          <w:rFonts w:ascii="標楷體" w:eastAsia="標楷體" w:hAnsi="標楷體" w:hint="eastAsia"/>
          <w:b/>
          <w:sz w:val="32"/>
          <w:szCs w:val="32"/>
        </w:rPr>
        <w:t>※人事室報告</w:t>
      </w:r>
    </w:p>
    <w:p w:rsidR="005E1100" w:rsidRPr="001B4DF6" w:rsidRDefault="001B4DF6" w:rsidP="001B4DF6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</w:rPr>
        <w:t>※</w:t>
      </w:r>
      <w:r w:rsidR="00ED4322" w:rsidRPr="001B4DF6">
        <w:rPr>
          <w:rFonts w:ascii="標楷體" w:eastAsia="標楷體" w:hAnsi="標楷體" w:hint="eastAsia"/>
          <w:b/>
          <w:sz w:val="28"/>
          <w:szCs w:val="28"/>
        </w:rPr>
        <w:t>業務宣導：</w:t>
      </w:r>
    </w:p>
    <w:p w:rsidR="005E1100" w:rsidRPr="005E1100" w:rsidRDefault="005E1100" w:rsidP="005E1100">
      <w:pPr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1.教育局人事室預計</w:t>
      </w:r>
      <w:r w:rsidRPr="009F3D05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110.4.1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線上差勤系統開始上線使用，3月資訊公司會開設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一般使用者課程提學校指派種子師資受訓。</w:t>
      </w:r>
    </w:p>
    <w:p w:rsidR="005E1100" w:rsidRPr="005E1100" w:rsidRDefault="005E1100" w:rsidP="005E1100">
      <w:pPr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也會有線上課程供同仁線上學習。</w:t>
      </w:r>
    </w:p>
    <w:p w:rsidR="005E1100" w:rsidRPr="005E1100" w:rsidRDefault="005E1100" w:rsidP="005E1100">
      <w:pPr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使用範圍包含</w:t>
      </w:r>
      <w:r w:rsidRPr="001B4D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公差(假)、 公出、加班補休、所有假別、出國申請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E1100" w:rsidRPr="005E1100" w:rsidRDefault="005E1100" w:rsidP="005E1100">
      <w:pPr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公務人員及教師兼行政人員仍維持使用</w:t>
      </w:r>
      <w:r w:rsidRPr="001B4D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紙本簽到退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，請按時確實簽到退。</w:t>
      </w:r>
    </w:p>
    <w:p w:rsidR="005E1100" w:rsidRPr="001B4DF6" w:rsidRDefault="005E1100" w:rsidP="005E1100">
      <w:pPr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2.本校110年優良教師線上票選作業已於110年1月20日線上票選完畢，計有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3位教師同票數，依評選規定說明</w:t>
      </w:r>
      <w:r w:rsidRPr="001B4D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同票數處理方式:以在現職學校年資較深者為優先，其次抽籤決定。</w:t>
      </w:r>
    </w:p>
    <w:tbl>
      <w:tblPr>
        <w:tblStyle w:val="myTable"/>
        <w:tblW w:w="0" w:type="auto"/>
        <w:tblInd w:w="746" w:type="dxa"/>
        <w:tblLook w:val="04A0" w:firstRow="1" w:lastRow="0" w:firstColumn="1" w:lastColumn="0" w:noHBand="0" w:noVBand="1"/>
      </w:tblPr>
      <w:tblGrid>
        <w:gridCol w:w="806"/>
        <w:gridCol w:w="1743"/>
        <w:gridCol w:w="808"/>
        <w:gridCol w:w="1134"/>
        <w:gridCol w:w="1418"/>
        <w:gridCol w:w="2331"/>
      </w:tblGrid>
      <w:tr w:rsidR="005E1100" w:rsidRPr="005E1100" w:rsidTr="005E1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編號</w:t>
            </w:r>
          </w:p>
        </w:tc>
        <w:tc>
          <w:tcPr>
            <w:tcW w:w="1743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姓名</w:t>
            </w:r>
          </w:p>
        </w:tc>
        <w:tc>
          <w:tcPr>
            <w:tcW w:w="808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得票數</w:t>
            </w:r>
          </w:p>
        </w:tc>
        <w:tc>
          <w:tcPr>
            <w:tcW w:w="1418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票選結果</w:t>
            </w:r>
          </w:p>
        </w:tc>
        <w:tc>
          <w:tcPr>
            <w:tcW w:w="2331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備註</w:t>
            </w:r>
          </w:p>
        </w:tc>
      </w:tr>
      <w:tr w:rsidR="005E1100" w:rsidRPr="005E1100" w:rsidTr="005E1100">
        <w:tc>
          <w:tcPr>
            <w:tcW w:w="806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1</w:t>
            </w:r>
          </w:p>
        </w:tc>
        <w:tc>
          <w:tcPr>
            <w:tcW w:w="1743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何蒨棱</w:t>
            </w:r>
          </w:p>
        </w:tc>
        <w:tc>
          <w:tcPr>
            <w:tcW w:w="808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rFonts w:hint="eastAsia"/>
                <w:sz w:val="28"/>
              </w:rPr>
              <w:t>同票數</w:t>
            </w:r>
          </w:p>
        </w:tc>
        <w:tc>
          <w:tcPr>
            <w:tcW w:w="2331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rFonts w:hint="eastAsia"/>
                <w:sz w:val="28"/>
              </w:rPr>
              <w:t>在本校年資8年</w:t>
            </w:r>
          </w:p>
        </w:tc>
      </w:tr>
      <w:tr w:rsidR="005E1100" w:rsidRPr="005E1100" w:rsidTr="005E1100">
        <w:tc>
          <w:tcPr>
            <w:tcW w:w="806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陳淑芳</w:t>
            </w:r>
          </w:p>
        </w:tc>
        <w:tc>
          <w:tcPr>
            <w:tcW w:w="808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rFonts w:hint="eastAsia"/>
                <w:sz w:val="28"/>
              </w:rPr>
              <w:t>同票數</w:t>
            </w:r>
          </w:p>
        </w:tc>
        <w:tc>
          <w:tcPr>
            <w:tcW w:w="2331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rFonts w:hint="eastAsia"/>
                <w:sz w:val="28"/>
              </w:rPr>
              <w:t>在本校年資8年</w:t>
            </w:r>
          </w:p>
        </w:tc>
      </w:tr>
      <w:tr w:rsidR="005E1100" w:rsidRPr="005E1100" w:rsidTr="00935F03">
        <w:trPr>
          <w:trHeight w:val="499"/>
        </w:trPr>
        <w:tc>
          <w:tcPr>
            <w:tcW w:w="806" w:type="dxa"/>
            <w:vAlign w:val="center"/>
          </w:tcPr>
          <w:p w:rsidR="005E1100" w:rsidRPr="005E1100" w:rsidRDefault="005E1100" w:rsidP="00B05008">
            <w:pPr>
              <w:jc w:val="center"/>
              <w:rPr>
                <w:sz w:val="28"/>
              </w:rPr>
            </w:pPr>
            <w:r w:rsidRPr="005E1100">
              <w:rPr>
                <w:sz w:val="28"/>
              </w:rPr>
              <w:t>3</w:t>
            </w:r>
          </w:p>
        </w:tc>
        <w:tc>
          <w:tcPr>
            <w:tcW w:w="1743" w:type="dxa"/>
            <w:vAlign w:val="center"/>
          </w:tcPr>
          <w:p w:rsidR="005E1100" w:rsidRPr="005E1100" w:rsidRDefault="005E1100" w:rsidP="00B05008">
            <w:pPr>
              <w:jc w:val="center"/>
              <w:rPr>
                <w:color w:val="FF0000"/>
                <w:sz w:val="28"/>
              </w:rPr>
            </w:pPr>
            <w:r w:rsidRPr="005E1100">
              <w:rPr>
                <w:color w:val="FF0000"/>
                <w:sz w:val="28"/>
              </w:rPr>
              <w:t>魏毓瑩</w:t>
            </w:r>
          </w:p>
        </w:tc>
        <w:tc>
          <w:tcPr>
            <w:tcW w:w="808" w:type="dxa"/>
            <w:vAlign w:val="center"/>
          </w:tcPr>
          <w:p w:rsidR="005E1100" w:rsidRPr="005E1100" w:rsidRDefault="005E1100" w:rsidP="00B05008">
            <w:pPr>
              <w:jc w:val="center"/>
              <w:rPr>
                <w:color w:val="FF0000"/>
                <w:sz w:val="28"/>
              </w:rPr>
            </w:pPr>
            <w:r w:rsidRPr="005E1100">
              <w:rPr>
                <w:color w:val="FF0000"/>
                <w:sz w:val="28"/>
              </w:rPr>
              <w:t>女</w:t>
            </w:r>
          </w:p>
        </w:tc>
        <w:tc>
          <w:tcPr>
            <w:tcW w:w="1134" w:type="dxa"/>
            <w:vAlign w:val="center"/>
          </w:tcPr>
          <w:p w:rsidR="005E1100" w:rsidRPr="005E1100" w:rsidRDefault="005E1100" w:rsidP="00B05008">
            <w:pPr>
              <w:jc w:val="center"/>
              <w:rPr>
                <w:color w:val="FF0000"/>
                <w:sz w:val="28"/>
              </w:rPr>
            </w:pPr>
            <w:r w:rsidRPr="005E1100">
              <w:rPr>
                <w:color w:val="FF0000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1100" w:rsidRPr="005E1100" w:rsidRDefault="005E1100" w:rsidP="00B05008">
            <w:pPr>
              <w:jc w:val="center"/>
              <w:rPr>
                <w:color w:val="FF0000"/>
                <w:sz w:val="28"/>
              </w:rPr>
            </w:pPr>
            <w:r w:rsidRPr="005E1100">
              <w:rPr>
                <w:rFonts w:hint="eastAsia"/>
                <w:color w:val="FF0000"/>
                <w:sz w:val="28"/>
              </w:rPr>
              <w:t>同票數</w:t>
            </w:r>
          </w:p>
        </w:tc>
        <w:tc>
          <w:tcPr>
            <w:tcW w:w="2331" w:type="dxa"/>
            <w:vAlign w:val="center"/>
          </w:tcPr>
          <w:p w:rsidR="005E1100" w:rsidRPr="005E1100" w:rsidRDefault="005E1100" w:rsidP="00B05008">
            <w:pPr>
              <w:jc w:val="center"/>
              <w:rPr>
                <w:color w:val="FF0000"/>
                <w:sz w:val="28"/>
              </w:rPr>
            </w:pPr>
            <w:r w:rsidRPr="005E1100">
              <w:rPr>
                <w:rFonts w:hint="eastAsia"/>
                <w:color w:val="FF0000"/>
                <w:sz w:val="28"/>
              </w:rPr>
              <w:t>在本校年資16年</w:t>
            </w:r>
          </w:p>
        </w:tc>
      </w:tr>
    </w:tbl>
    <w:p w:rsidR="005E1100" w:rsidRPr="005E1100" w:rsidRDefault="005E1100" w:rsidP="00935F03">
      <w:pPr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1B4DF6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本校110年優良教師由魏毓瑩教師當選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(獎勵方式：優良教師嘉獎一次。)</w:t>
      </w:r>
    </w:p>
    <w:p w:rsidR="005E1100" w:rsidRPr="005E1100" w:rsidRDefault="005E1100" w:rsidP="00935F03">
      <w:pPr>
        <w:ind w:leftChars="118" w:left="283"/>
        <w:rPr>
          <w:rFonts w:ascii="標楷體" w:eastAsia="標楷體" w:hAnsi="標楷體" w:cs="新細明體"/>
          <w:kern w:val="0"/>
          <w:sz w:val="28"/>
          <w:szCs w:val="28"/>
        </w:rPr>
      </w:pPr>
      <w:r w:rsidRPr="001B4D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本市師鐸獎候選人推薦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: 教師組：各校得自最近三年內(含當年度)曾獲優良教</w:t>
      </w:r>
      <w:r w:rsidR="00935F0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935F03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5E1100">
        <w:rPr>
          <w:rFonts w:ascii="標楷體" w:eastAsia="標楷體" w:hAnsi="標楷體" w:cs="新細明體" w:hint="eastAsia"/>
          <w:kern w:val="0"/>
          <w:sz w:val="28"/>
          <w:szCs w:val="28"/>
        </w:rPr>
        <w:t>師及曾獲優良教師自願參與者，票選第一名參加本市師鐸獎。若婉拒參與本市師鐸獎評選， 則可依票選結果依序遞補。若該校僅有一名優良教師，亦選擇放棄師鐸獎評選，則該校視為棄權。</w:t>
      </w:r>
    </w:p>
    <w:p w:rsidR="005E1100" w:rsidRPr="001B4DF6" w:rsidRDefault="005E1100" w:rsidP="00935F03">
      <w:pPr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B4DF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將調查曾獲優良教師參與意願再辦理師鐸獎候選人票選作業。</w:t>
      </w:r>
    </w:p>
    <w:p w:rsidR="00062E1A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711049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肆、提案討論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  <w:lang w:eastAsia="zh-HK"/>
        </w:rPr>
        <w:t>無</w:t>
      </w:r>
    </w:p>
    <w:p w:rsidR="00062E1A" w:rsidRPr="00711049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</w:p>
    <w:p w:rsidR="00062E1A" w:rsidRPr="00711049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711049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伍、臨時動議：</w:t>
      </w:r>
    </w:p>
    <w:p w:rsidR="00062E1A" w:rsidRPr="00711049" w:rsidRDefault="00062E1A" w:rsidP="00062E1A">
      <w:pPr>
        <w:pStyle w:val="a3"/>
        <w:spacing w:line="560" w:lineRule="exact"/>
        <w:ind w:leftChars="0" w:left="641" w:hangingChars="200" w:hanging="641"/>
        <w:rPr>
          <w:rFonts w:ascii="標楷體" w:eastAsia="標楷體" w:hAnsi="標楷體" w:cs="新細明體"/>
          <w:b/>
          <w:kern w:val="0"/>
          <w:sz w:val="32"/>
          <w:szCs w:val="28"/>
        </w:rPr>
      </w:pPr>
    </w:p>
    <w:p w:rsidR="00062E1A" w:rsidRDefault="00062E1A" w:rsidP="00AC4792">
      <w:pPr>
        <w:pStyle w:val="a3"/>
        <w:spacing w:line="560" w:lineRule="exact"/>
        <w:ind w:leftChars="0" w:left="641" w:hangingChars="200" w:hanging="641"/>
        <w:rPr>
          <w:rFonts w:ascii="華康儷粗黑" w:eastAsia="華康儷粗黑" w:hAnsi="標楷體"/>
          <w:sz w:val="40"/>
          <w:szCs w:val="40"/>
        </w:rPr>
      </w:pPr>
      <w:r w:rsidRPr="00711049">
        <w:rPr>
          <w:rFonts w:ascii="標楷體" w:eastAsia="標楷體" w:hAnsi="標楷體" w:cs="新細明體" w:hint="eastAsia"/>
          <w:b/>
          <w:kern w:val="0"/>
          <w:sz w:val="32"/>
          <w:szCs w:val="28"/>
        </w:rPr>
        <w:t>陸、散會</w:t>
      </w:r>
    </w:p>
    <w:sectPr w:rsidR="00062E1A" w:rsidSect="00FC5A6B">
      <w:footerReference w:type="default" r:id="rId9"/>
      <w:pgSz w:w="11906" w:h="16838" w:code="9"/>
      <w:pgMar w:top="1702" w:right="991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FE" w:rsidRDefault="00044CFE" w:rsidP="00206F31">
      <w:r>
        <w:separator/>
      </w:r>
    </w:p>
  </w:endnote>
  <w:endnote w:type="continuationSeparator" w:id="0">
    <w:p w:rsidR="00044CFE" w:rsidRDefault="00044CFE" w:rsidP="002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華康儷粗黑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文鼎新藝體">
    <w:altName w:val="Microsoft JhengHei UI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79782"/>
      <w:docPartObj>
        <w:docPartGallery w:val="Page Numbers (Bottom of Page)"/>
        <w:docPartUnique/>
      </w:docPartObj>
    </w:sdtPr>
    <w:sdtEndPr/>
    <w:sdtContent>
      <w:p w:rsidR="008A26AE" w:rsidRDefault="008A26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FE" w:rsidRPr="00044CFE">
          <w:rPr>
            <w:noProof/>
            <w:lang w:val="zh-TW"/>
          </w:rPr>
          <w:t>1</w:t>
        </w:r>
        <w:r>
          <w:fldChar w:fldCharType="end"/>
        </w:r>
      </w:p>
    </w:sdtContent>
  </w:sdt>
  <w:p w:rsidR="008A26AE" w:rsidRDefault="008A2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FE" w:rsidRDefault="00044CFE" w:rsidP="00206F31">
      <w:r>
        <w:separator/>
      </w:r>
    </w:p>
  </w:footnote>
  <w:footnote w:type="continuationSeparator" w:id="0">
    <w:p w:rsidR="00044CFE" w:rsidRDefault="00044CFE" w:rsidP="0020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8"/>
      <w:numFmt w:val="ideographLegalTraditional"/>
      <w:lvlText w:val="%1、"/>
      <w:lvlJc w:val="left"/>
      <w:pPr>
        <w:tabs>
          <w:tab w:val="num" w:pos="8223"/>
        </w:tabs>
        <w:ind w:left="8727" w:hanging="504"/>
      </w:pPr>
      <w:rPr>
        <w:rFonts w:ascii="標楷體" w:eastAsia="標楷體" w:hAnsi="標楷體" w:cs="標楷體"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標楷體" w:hint="default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2" w:hanging="480"/>
      </w:pPr>
      <w:rPr>
        <w:rFonts w:ascii="標楷體" w:eastAsia="標楷體" w:hAnsi="標楷體" w:cs="標楷體" w:hint="eastAsia"/>
        <w:b w:val="0"/>
        <w:lang w:val="en-US"/>
      </w:rPr>
    </w:lvl>
  </w:abstractNum>
  <w:abstractNum w:abstractNumId="3" w15:restartNumberingAfterBreak="0">
    <w:nsid w:val="01B40955"/>
    <w:multiLevelType w:val="hybridMultilevel"/>
    <w:tmpl w:val="CC82151C"/>
    <w:lvl w:ilvl="0" w:tplc="E954F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C7E1E"/>
    <w:multiLevelType w:val="hybridMultilevel"/>
    <w:tmpl w:val="33440D9A"/>
    <w:lvl w:ilvl="0" w:tplc="0818EA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576B7"/>
    <w:multiLevelType w:val="hybridMultilevel"/>
    <w:tmpl w:val="5202775C"/>
    <w:lvl w:ilvl="0" w:tplc="FD6A6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F3F3D"/>
    <w:multiLevelType w:val="hybridMultilevel"/>
    <w:tmpl w:val="90B8794E"/>
    <w:lvl w:ilvl="0" w:tplc="63A04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C8A0B6F"/>
    <w:multiLevelType w:val="hybridMultilevel"/>
    <w:tmpl w:val="A1281EE6"/>
    <w:lvl w:ilvl="0" w:tplc="C48C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2749F4"/>
    <w:multiLevelType w:val="hybridMultilevel"/>
    <w:tmpl w:val="31423544"/>
    <w:lvl w:ilvl="0" w:tplc="2F4E35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0944F8"/>
    <w:multiLevelType w:val="hybridMultilevel"/>
    <w:tmpl w:val="973EBBD4"/>
    <w:lvl w:ilvl="0" w:tplc="D3644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6406A"/>
    <w:multiLevelType w:val="hybridMultilevel"/>
    <w:tmpl w:val="BE0C4B3E"/>
    <w:lvl w:ilvl="0" w:tplc="BD18F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1392D"/>
    <w:multiLevelType w:val="hybridMultilevel"/>
    <w:tmpl w:val="235E2188"/>
    <w:lvl w:ilvl="0" w:tplc="81422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1C21EE"/>
    <w:multiLevelType w:val="hybridMultilevel"/>
    <w:tmpl w:val="706095AC"/>
    <w:lvl w:ilvl="0" w:tplc="2272C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7A1722"/>
    <w:multiLevelType w:val="hybridMultilevel"/>
    <w:tmpl w:val="F77252FE"/>
    <w:lvl w:ilvl="0" w:tplc="FAE01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614526"/>
    <w:multiLevelType w:val="hybridMultilevel"/>
    <w:tmpl w:val="51E8974C"/>
    <w:lvl w:ilvl="0" w:tplc="A9E0A6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CA6AD34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5B4CCC"/>
    <w:multiLevelType w:val="hybridMultilevel"/>
    <w:tmpl w:val="256AD586"/>
    <w:lvl w:ilvl="0" w:tplc="0E84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0E351C8"/>
    <w:multiLevelType w:val="hybridMultilevel"/>
    <w:tmpl w:val="062AE1F0"/>
    <w:lvl w:ilvl="0" w:tplc="7A3CAE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9B4042"/>
    <w:multiLevelType w:val="hybridMultilevel"/>
    <w:tmpl w:val="7CC075AA"/>
    <w:lvl w:ilvl="0" w:tplc="9B42D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0D0BA5"/>
    <w:multiLevelType w:val="hybridMultilevel"/>
    <w:tmpl w:val="0B589F3A"/>
    <w:lvl w:ilvl="0" w:tplc="9DA4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7CD660D"/>
    <w:multiLevelType w:val="hybridMultilevel"/>
    <w:tmpl w:val="186C5D8A"/>
    <w:lvl w:ilvl="0" w:tplc="005C3F20">
      <w:start w:val="1"/>
      <w:numFmt w:val="lowerLetter"/>
      <w:lvlText w:val="%1."/>
      <w:lvlJc w:val="left"/>
      <w:pPr>
        <w:tabs>
          <w:tab w:val="num" w:pos="1279"/>
        </w:tabs>
        <w:ind w:left="1279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9"/>
        </w:tabs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9"/>
        </w:tabs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9"/>
        </w:tabs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9"/>
        </w:tabs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9"/>
        </w:tabs>
        <w:ind w:left="5239" w:hanging="480"/>
      </w:pPr>
    </w:lvl>
  </w:abstractNum>
  <w:abstractNum w:abstractNumId="20" w15:restartNumberingAfterBreak="0">
    <w:nsid w:val="68F9723A"/>
    <w:multiLevelType w:val="hybridMultilevel"/>
    <w:tmpl w:val="C7BC1CC8"/>
    <w:lvl w:ilvl="0" w:tplc="FEC8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C25436"/>
    <w:multiLevelType w:val="hybridMultilevel"/>
    <w:tmpl w:val="D91ED706"/>
    <w:lvl w:ilvl="0" w:tplc="C1603600">
      <w:start w:val="1"/>
      <w:numFmt w:val="decimal"/>
      <w:lvlText w:val="%1、"/>
      <w:lvlJc w:val="left"/>
      <w:pPr>
        <w:tabs>
          <w:tab w:val="num" w:pos="1305"/>
        </w:tabs>
        <w:ind w:left="1305" w:hanging="454"/>
      </w:pPr>
      <w:rPr>
        <w:rFonts w:hint="eastAsia"/>
        <w:sz w:val="28"/>
        <w:szCs w:val="28"/>
        <w:bdr w:val="none" w:sz="0" w:space="0" w:color="auto"/>
      </w:rPr>
    </w:lvl>
    <w:lvl w:ilvl="1" w:tplc="0BDA23C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5085C16">
      <w:start w:val="1"/>
      <w:numFmt w:val="decimal"/>
      <w:lvlText w:val="%3、"/>
      <w:lvlJc w:val="left"/>
      <w:pPr>
        <w:tabs>
          <w:tab w:val="num" w:pos="839"/>
        </w:tabs>
        <w:ind w:left="839" w:hanging="357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BF6D1E"/>
    <w:multiLevelType w:val="hybridMultilevel"/>
    <w:tmpl w:val="39FCCDF0"/>
    <w:lvl w:ilvl="0" w:tplc="B59A53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4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36"/>
    <w:rsid w:val="00010144"/>
    <w:rsid w:val="00010850"/>
    <w:rsid w:val="0001581C"/>
    <w:rsid w:val="000229EB"/>
    <w:rsid w:val="0002340E"/>
    <w:rsid w:val="00025E24"/>
    <w:rsid w:val="0003139A"/>
    <w:rsid w:val="00040055"/>
    <w:rsid w:val="00044CFE"/>
    <w:rsid w:val="00055379"/>
    <w:rsid w:val="00057F24"/>
    <w:rsid w:val="00060710"/>
    <w:rsid w:val="00062A2F"/>
    <w:rsid w:val="00062E1A"/>
    <w:rsid w:val="00067447"/>
    <w:rsid w:val="0006759F"/>
    <w:rsid w:val="000743BF"/>
    <w:rsid w:val="00081650"/>
    <w:rsid w:val="00087856"/>
    <w:rsid w:val="000911B1"/>
    <w:rsid w:val="00091EB3"/>
    <w:rsid w:val="000A0AE1"/>
    <w:rsid w:val="000A1698"/>
    <w:rsid w:val="000A48A3"/>
    <w:rsid w:val="000A5D6B"/>
    <w:rsid w:val="000A621F"/>
    <w:rsid w:val="000C3648"/>
    <w:rsid w:val="000C3814"/>
    <w:rsid w:val="000C3C7E"/>
    <w:rsid w:val="000C7AA5"/>
    <w:rsid w:val="000D1D23"/>
    <w:rsid w:val="000D4497"/>
    <w:rsid w:val="000E043E"/>
    <w:rsid w:val="000E0725"/>
    <w:rsid w:val="000E2755"/>
    <w:rsid w:val="000E4A8B"/>
    <w:rsid w:val="000E61E7"/>
    <w:rsid w:val="000E624F"/>
    <w:rsid w:val="000E7DA4"/>
    <w:rsid w:val="000F5152"/>
    <w:rsid w:val="001016AD"/>
    <w:rsid w:val="00104A95"/>
    <w:rsid w:val="00106E87"/>
    <w:rsid w:val="00111583"/>
    <w:rsid w:val="00114D4E"/>
    <w:rsid w:val="00123535"/>
    <w:rsid w:val="00126177"/>
    <w:rsid w:val="00145B7B"/>
    <w:rsid w:val="00145DA0"/>
    <w:rsid w:val="00162904"/>
    <w:rsid w:val="00166B26"/>
    <w:rsid w:val="001676A5"/>
    <w:rsid w:val="001739B0"/>
    <w:rsid w:val="0017426D"/>
    <w:rsid w:val="001834DC"/>
    <w:rsid w:val="0018661F"/>
    <w:rsid w:val="001A3969"/>
    <w:rsid w:val="001B4DF6"/>
    <w:rsid w:val="001D52D6"/>
    <w:rsid w:val="001E0E20"/>
    <w:rsid w:val="001E240E"/>
    <w:rsid w:val="001E493F"/>
    <w:rsid w:val="00206F31"/>
    <w:rsid w:val="00207A38"/>
    <w:rsid w:val="00210841"/>
    <w:rsid w:val="002200EB"/>
    <w:rsid w:val="00226731"/>
    <w:rsid w:val="002267A0"/>
    <w:rsid w:val="00226845"/>
    <w:rsid w:val="00227F98"/>
    <w:rsid w:val="00232068"/>
    <w:rsid w:val="00233114"/>
    <w:rsid w:val="002376E0"/>
    <w:rsid w:val="00242D6D"/>
    <w:rsid w:val="00256B2B"/>
    <w:rsid w:val="0026136E"/>
    <w:rsid w:val="00262FBD"/>
    <w:rsid w:val="002673BA"/>
    <w:rsid w:val="00270B10"/>
    <w:rsid w:val="00285D5E"/>
    <w:rsid w:val="0029140F"/>
    <w:rsid w:val="00292DE4"/>
    <w:rsid w:val="002A42A3"/>
    <w:rsid w:val="002B3B4A"/>
    <w:rsid w:val="002B62AB"/>
    <w:rsid w:val="002C04F5"/>
    <w:rsid w:val="002C0E7F"/>
    <w:rsid w:val="002C2C3A"/>
    <w:rsid w:val="002D3EF2"/>
    <w:rsid w:val="002E68D8"/>
    <w:rsid w:val="002E737A"/>
    <w:rsid w:val="002F00A0"/>
    <w:rsid w:val="0032044E"/>
    <w:rsid w:val="00320C56"/>
    <w:rsid w:val="00325D45"/>
    <w:rsid w:val="003261DF"/>
    <w:rsid w:val="00331455"/>
    <w:rsid w:val="00335EBF"/>
    <w:rsid w:val="00341BA2"/>
    <w:rsid w:val="003471FA"/>
    <w:rsid w:val="00354537"/>
    <w:rsid w:val="00361C4B"/>
    <w:rsid w:val="00366E61"/>
    <w:rsid w:val="00370160"/>
    <w:rsid w:val="00380120"/>
    <w:rsid w:val="00384116"/>
    <w:rsid w:val="0039587D"/>
    <w:rsid w:val="003A5661"/>
    <w:rsid w:val="003B3A81"/>
    <w:rsid w:val="003C52A4"/>
    <w:rsid w:val="003D25CD"/>
    <w:rsid w:val="003D2A9C"/>
    <w:rsid w:val="003D59F0"/>
    <w:rsid w:val="003D7BE3"/>
    <w:rsid w:val="003E0BD3"/>
    <w:rsid w:val="003E2CF2"/>
    <w:rsid w:val="003E64CA"/>
    <w:rsid w:val="003E6FE0"/>
    <w:rsid w:val="003F19CB"/>
    <w:rsid w:val="003F36E2"/>
    <w:rsid w:val="004026F6"/>
    <w:rsid w:val="00404BA4"/>
    <w:rsid w:val="0040540A"/>
    <w:rsid w:val="00407C41"/>
    <w:rsid w:val="00413498"/>
    <w:rsid w:val="00416ACD"/>
    <w:rsid w:val="004217EF"/>
    <w:rsid w:val="00422792"/>
    <w:rsid w:val="0043100A"/>
    <w:rsid w:val="00447D5A"/>
    <w:rsid w:val="004502B6"/>
    <w:rsid w:val="004604F5"/>
    <w:rsid w:val="00474EA1"/>
    <w:rsid w:val="00475B5E"/>
    <w:rsid w:val="00483F5C"/>
    <w:rsid w:val="00487160"/>
    <w:rsid w:val="00492388"/>
    <w:rsid w:val="004A0AE7"/>
    <w:rsid w:val="004A2678"/>
    <w:rsid w:val="004A5954"/>
    <w:rsid w:val="004C1B02"/>
    <w:rsid w:val="004C25B9"/>
    <w:rsid w:val="004C39B4"/>
    <w:rsid w:val="004C7F63"/>
    <w:rsid w:val="004D0006"/>
    <w:rsid w:val="004D3414"/>
    <w:rsid w:val="004D48F1"/>
    <w:rsid w:val="004F6B29"/>
    <w:rsid w:val="00505ED5"/>
    <w:rsid w:val="00522F59"/>
    <w:rsid w:val="00523821"/>
    <w:rsid w:val="00530390"/>
    <w:rsid w:val="00531273"/>
    <w:rsid w:val="005550C1"/>
    <w:rsid w:val="0056287C"/>
    <w:rsid w:val="00567765"/>
    <w:rsid w:val="0057724F"/>
    <w:rsid w:val="005921D1"/>
    <w:rsid w:val="00596C37"/>
    <w:rsid w:val="005A17A7"/>
    <w:rsid w:val="005A3F2D"/>
    <w:rsid w:val="005B3FFB"/>
    <w:rsid w:val="005C0B34"/>
    <w:rsid w:val="005D0072"/>
    <w:rsid w:val="005D1AAE"/>
    <w:rsid w:val="005D5F09"/>
    <w:rsid w:val="005E1100"/>
    <w:rsid w:val="005E69D2"/>
    <w:rsid w:val="005E7B2F"/>
    <w:rsid w:val="005F132C"/>
    <w:rsid w:val="005F3690"/>
    <w:rsid w:val="00603A81"/>
    <w:rsid w:val="00612F07"/>
    <w:rsid w:val="00614A23"/>
    <w:rsid w:val="00620490"/>
    <w:rsid w:val="00620F18"/>
    <w:rsid w:val="00621456"/>
    <w:rsid w:val="00622503"/>
    <w:rsid w:val="00627FB5"/>
    <w:rsid w:val="00637B00"/>
    <w:rsid w:val="00644E9E"/>
    <w:rsid w:val="00651A96"/>
    <w:rsid w:val="006520E2"/>
    <w:rsid w:val="006527D5"/>
    <w:rsid w:val="006536A6"/>
    <w:rsid w:val="00662F81"/>
    <w:rsid w:val="006643E4"/>
    <w:rsid w:val="0066647C"/>
    <w:rsid w:val="0067651D"/>
    <w:rsid w:val="006773C7"/>
    <w:rsid w:val="00682C26"/>
    <w:rsid w:val="006B0BFC"/>
    <w:rsid w:val="006B36BB"/>
    <w:rsid w:val="006E0D7E"/>
    <w:rsid w:val="006E4AF5"/>
    <w:rsid w:val="006E6658"/>
    <w:rsid w:val="006F23F5"/>
    <w:rsid w:val="00702178"/>
    <w:rsid w:val="00703A5D"/>
    <w:rsid w:val="007078F3"/>
    <w:rsid w:val="0071032E"/>
    <w:rsid w:val="00711E5C"/>
    <w:rsid w:val="007175FA"/>
    <w:rsid w:val="0072032C"/>
    <w:rsid w:val="00721CE1"/>
    <w:rsid w:val="00722561"/>
    <w:rsid w:val="007278A1"/>
    <w:rsid w:val="00743D3E"/>
    <w:rsid w:val="0074588B"/>
    <w:rsid w:val="00745F41"/>
    <w:rsid w:val="007466B8"/>
    <w:rsid w:val="00747C02"/>
    <w:rsid w:val="007500AC"/>
    <w:rsid w:val="00751E4E"/>
    <w:rsid w:val="007678BD"/>
    <w:rsid w:val="007716A9"/>
    <w:rsid w:val="00774279"/>
    <w:rsid w:val="00780970"/>
    <w:rsid w:val="0078111E"/>
    <w:rsid w:val="007825D9"/>
    <w:rsid w:val="00783A83"/>
    <w:rsid w:val="00790E2D"/>
    <w:rsid w:val="007A35D3"/>
    <w:rsid w:val="007B1303"/>
    <w:rsid w:val="007E34E2"/>
    <w:rsid w:val="007F4D50"/>
    <w:rsid w:val="008003CD"/>
    <w:rsid w:val="0081440E"/>
    <w:rsid w:val="00814D0D"/>
    <w:rsid w:val="0081689B"/>
    <w:rsid w:val="00832DE3"/>
    <w:rsid w:val="0083653C"/>
    <w:rsid w:val="00846AB8"/>
    <w:rsid w:val="008572A5"/>
    <w:rsid w:val="008606BF"/>
    <w:rsid w:val="008615BD"/>
    <w:rsid w:val="00862955"/>
    <w:rsid w:val="00867D4E"/>
    <w:rsid w:val="00875166"/>
    <w:rsid w:val="00875D7C"/>
    <w:rsid w:val="00877596"/>
    <w:rsid w:val="00884781"/>
    <w:rsid w:val="00886E7C"/>
    <w:rsid w:val="0089145F"/>
    <w:rsid w:val="00891E7E"/>
    <w:rsid w:val="00891FC2"/>
    <w:rsid w:val="008969FF"/>
    <w:rsid w:val="008A26AE"/>
    <w:rsid w:val="008A3A1F"/>
    <w:rsid w:val="008A4F46"/>
    <w:rsid w:val="008A514B"/>
    <w:rsid w:val="008A625C"/>
    <w:rsid w:val="008B0C6B"/>
    <w:rsid w:val="008B6006"/>
    <w:rsid w:val="008C1292"/>
    <w:rsid w:val="008C2DAA"/>
    <w:rsid w:val="008D372A"/>
    <w:rsid w:val="008D58FF"/>
    <w:rsid w:val="008E483A"/>
    <w:rsid w:val="008E57D1"/>
    <w:rsid w:val="008E79AD"/>
    <w:rsid w:val="008F2124"/>
    <w:rsid w:val="008F2594"/>
    <w:rsid w:val="008F6253"/>
    <w:rsid w:val="00935F03"/>
    <w:rsid w:val="009476ED"/>
    <w:rsid w:val="00962D57"/>
    <w:rsid w:val="009663E4"/>
    <w:rsid w:val="0097209E"/>
    <w:rsid w:val="0097680B"/>
    <w:rsid w:val="009776DA"/>
    <w:rsid w:val="00981684"/>
    <w:rsid w:val="0098564B"/>
    <w:rsid w:val="00987BCA"/>
    <w:rsid w:val="00990019"/>
    <w:rsid w:val="0099037D"/>
    <w:rsid w:val="00994DB0"/>
    <w:rsid w:val="009B02B2"/>
    <w:rsid w:val="009B3FA7"/>
    <w:rsid w:val="009C11DC"/>
    <w:rsid w:val="009C2B5B"/>
    <w:rsid w:val="009D008D"/>
    <w:rsid w:val="009D0FFA"/>
    <w:rsid w:val="009D4F2C"/>
    <w:rsid w:val="009D6951"/>
    <w:rsid w:val="009E2FD1"/>
    <w:rsid w:val="009F3D05"/>
    <w:rsid w:val="00A17E2F"/>
    <w:rsid w:val="00A21D07"/>
    <w:rsid w:val="00A223BA"/>
    <w:rsid w:val="00A25F04"/>
    <w:rsid w:val="00A27EF8"/>
    <w:rsid w:val="00A3628D"/>
    <w:rsid w:val="00A403E4"/>
    <w:rsid w:val="00A47825"/>
    <w:rsid w:val="00A55129"/>
    <w:rsid w:val="00A6106E"/>
    <w:rsid w:val="00A7247D"/>
    <w:rsid w:val="00A753EA"/>
    <w:rsid w:val="00A75658"/>
    <w:rsid w:val="00A75E3E"/>
    <w:rsid w:val="00A9686C"/>
    <w:rsid w:val="00AA7D89"/>
    <w:rsid w:val="00AB0B9F"/>
    <w:rsid w:val="00AB2C71"/>
    <w:rsid w:val="00AB6996"/>
    <w:rsid w:val="00AC4792"/>
    <w:rsid w:val="00AC5956"/>
    <w:rsid w:val="00AD1321"/>
    <w:rsid w:val="00AD1892"/>
    <w:rsid w:val="00AE165B"/>
    <w:rsid w:val="00AE1FF4"/>
    <w:rsid w:val="00AE34D5"/>
    <w:rsid w:val="00AF0634"/>
    <w:rsid w:val="00AF3912"/>
    <w:rsid w:val="00AF4CBE"/>
    <w:rsid w:val="00B023AF"/>
    <w:rsid w:val="00B02F2D"/>
    <w:rsid w:val="00B22987"/>
    <w:rsid w:val="00B2723A"/>
    <w:rsid w:val="00B33439"/>
    <w:rsid w:val="00B44822"/>
    <w:rsid w:val="00B52096"/>
    <w:rsid w:val="00B6717A"/>
    <w:rsid w:val="00B7513D"/>
    <w:rsid w:val="00B82B7C"/>
    <w:rsid w:val="00B8622C"/>
    <w:rsid w:val="00B9126A"/>
    <w:rsid w:val="00B92FCC"/>
    <w:rsid w:val="00B931B6"/>
    <w:rsid w:val="00B93B97"/>
    <w:rsid w:val="00B95B3E"/>
    <w:rsid w:val="00BA206D"/>
    <w:rsid w:val="00BC0DFF"/>
    <w:rsid w:val="00BC2A17"/>
    <w:rsid w:val="00BC66A6"/>
    <w:rsid w:val="00BE3047"/>
    <w:rsid w:val="00BF00CF"/>
    <w:rsid w:val="00BF0B8F"/>
    <w:rsid w:val="00C00485"/>
    <w:rsid w:val="00C06C30"/>
    <w:rsid w:val="00C1437A"/>
    <w:rsid w:val="00C22797"/>
    <w:rsid w:val="00C24444"/>
    <w:rsid w:val="00C27734"/>
    <w:rsid w:val="00C31B43"/>
    <w:rsid w:val="00C54582"/>
    <w:rsid w:val="00C57DB5"/>
    <w:rsid w:val="00C60402"/>
    <w:rsid w:val="00C65D6F"/>
    <w:rsid w:val="00C65DFE"/>
    <w:rsid w:val="00C7030B"/>
    <w:rsid w:val="00C70409"/>
    <w:rsid w:val="00C742B2"/>
    <w:rsid w:val="00C75969"/>
    <w:rsid w:val="00C83DCD"/>
    <w:rsid w:val="00C84A78"/>
    <w:rsid w:val="00CA678D"/>
    <w:rsid w:val="00CA69DD"/>
    <w:rsid w:val="00CB195A"/>
    <w:rsid w:val="00CB62A3"/>
    <w:rsid w:val="00CC04CF"/>
    <w:rsid w:val="00CE2299"/>
    <w:rsid w:val="00CE5726"/>
    <w:rsid w:val="00CE701A"/>
    <w:rsid w:val="00CF244E"/>
    <w:rsid w:val="00CF3EF8"/>
    <w:rsid w:val="00CF4051"/>
    <w:rsid w:val="00D22063"/>
    <w:rsid w:val="00D27C7D"/>
    <w:rsid w:val="00D3055D"/>
    <w:rsid w:val="00D41D9C"/>
    <w:rsid w:val="00D432CC"/>
    <w:rsid w:val="00D43463"/>
    <w:rsid w:val="00D444DC"/>
    <w:rsid w:val="00D5323C"/>
    <w:rsid w:val="00D5621B"/>
    <w:rsid w:val="00D62A51"/>
    <w:rsid w:val="00D72360"/>
    <w:rsid w:val="00D926E2"/>
    <w:rsid w:val="00D94531"/>
    <w:rsid w:val="00DA07E1"/>
    <w:rsid w:val="00DA3803"/>
    <w:rsid w:val="00DA41CA"/>
    <w:rsid w:val="00DB2CD8"/>
    <w:rsid w:val="00DB7081"/>
    <w:rsid w:val="00DC18C2"/>
    <w:rsid w:val="00DC2976"/>
    <w:rsid w:val="00DD1418"/>
    <w:rsid w:val="00DD7E4E"/>
    <w:rsid w:val="00DE4B88"/>
    <w:rsid w:val="00DE69E3"/>
    <w:rsid w:val="00DE6B3D"/>
    <w:rsid w:val="00DF33A6"/>
    <w:rsid w:val="00DF76C9"/>
    <w:rsid w:val="00E015A9"/>
    <w:rsid w:val="00E058F0"/>
    <w:rsid w:val="00E07309"/>
    <w:rsid w:val="00E07936"/>
    <w:rsid w:val="00E20B46"/>
    <w:rsid w:val="00E24852"/>
    <w:rsid w:val="00E263B5"/>
    <w:rsid w:val="00E35355"/>
    <w:rsid w:val="00E4269B"/>
    <w:rsid w:val="00E42D6A"/>
    <w:rsid w:val="00E46857"/>
    <w:rsid w:val="00E621A3"/>
    <w:rsid w:val="00E63A45"/>
    <w:rsid w:val="00E7166C"/>
    <w:rsid w:val="00E84FD2"/>
    <w:rsid w:val="00E85046"/>
    <w:rsid w:val="00E94D44"/>
    <w:rsid w:val="00E94EFC"/>
    <w:rsid w:val="00EB03E8"/>
    <w:rsid w:val="00EB4B67"/>
    <w:rsid w:val="00EC3604"/>
    <w:rsid w:val="00EC4057"/>
    <w:rsid w:val="00EC4EE9"/>
    <w:rsid w:val="00EC680D"/>
    <w:rsid w:val="00ED4322"/>
    <w:rsid w:val="00EE7951"/>
    <w:rsid w:val="00EF6225"/>
    <w:rsid w:val="00F04BB4"/>
    <w:rsid w:val="00F07A7C"/>
    <w:rsid w:val="00F1657D"/>
    <w:rsid w:val="00F20635"/>
    <w:rsid w:val="00F2100B"/>
    <w:rsid w:val="00F21484"/>
    <w:rsid w:val="00F22F9E"/>
    <w:rsid w:val="00F3086C"/>
    <w:rsid w:val="00F30FD0"/>
    <w:rsid w:val="00F3603D"/>
    <w:rsid w:val="00F412A9"/>
    <w:rsid w:val="00F52FCF"/>
    <w:rsid w:val="00F55758"/>
    <w:rsid w:val="00F61F70"/>
    <w:rsid w:val="00F63EEA"/>
    <w:rsid w:val="00F6645C"/>
    <w:rsid w:val="00F6721D"/>
    <w:rsid w:val="00F674E7"/>
    <w:rsid w:val="00F70231"/>
    <w:rsid w:val="00F74582"/>
    <w:rsid w:val="00F80F78"/>
    <w:rsid w:val="00F81890"/>
    <w:rsid w:val="00F81A03"/>
    <w:rsid w:val="00FB0358"/>
    <w:rsid w:val="00FB105C"/>
    <w:rsid w:val="00FB54BD"/>
    <w:rsid w:val="00FB75E1"/>
    <w:rsid w:val="00FC5A6B"/>
    <w:rsid w:val="00FC5B0F"/>
    <w:rsid w:val="00FD0F2D"/>
    <w:rsid w:val="00FD147A"/>
    <w:rsid w:val="00FD2419"/>
    <w:rsid w:val="00FD4127"/>
    <w:rsid w:val="00FD52E5"/>
    <w:rsid w:val="00FE4E19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4C664"/>
  <w15:docId w15:val="{724DBA2F-9ED3-47FF-B6D7-C3C3438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3314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AC"/>
    <w:pPr>
      <w:ind w:leftChars="200" w:left="480"/>
    </w:pPr>
  </w:style>
  <w:style w:type="paragraph" w:styleId="a4">
    <w:name w:val="header"/>
    <w:basedOn w:val="a"/>
    <w:link w:val="a5"/>
    <w:unhideWhenUsed/>
    <w:rsid w:val="0020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06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F31"/>
    <w:rPr>
      <w:sz w:val="20"/>
      <w:szCs w:val="20"/>
    </w:rPr>
  </w:style>
  <w:style w:type="paragraph" w:styleId="a8">
    <w:name w:val="Body Text"/>
    <w:basedOn w:val="a"/>
    <w:link w:val="a9"/>
    <w:rsid w:val="0072032C"/>
    <w:pPr>
      <w:jc w:val="both"/>
    </w:pPr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character" w:customStyle="1" w:styleId="a9">
    <w:name w:val="本文 字元"/>
    <w:basedOn w:val="a0"/>
    <w:link w:val="a8"/>
    <w:rsid w:val="0072032C"/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table" w:styleId="aa">
    <w:name w:val="Table Grid"/>
    <w:basedOn w:val="a1"/>
    <w:qFormat/>
    <w:rsid w:val="00DE69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E69E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0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0E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a"/>
    <w:rsid w:val="00E015A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rsid w:val="00B751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825D9"/>
  </w:style>
  <w:style w:type="paragraph" w:styleId="ae">
    <w:name w:val="Plain Text"/>
    <w:basedOn w:val="a"/>
    <w:link w:val="af"/>
    <w:rsid w:val="007825D9"/>
    <w:rPr>
      <w:rFonts w:ascii="細明體" w:eastAsia="細明體" w:hAnsi="Courier New" w:cs="Courier New"/>
      <w:szCs w:val="24"/>
    </w:rPr>
  </w:style>
  <w:style w:type="character" w:customStyle="1" w:styleId="af">
    <w:name w:val="純文字 字元"/>
    <w:basedOn w:val="a0"/>
    <w:link w:val="ae"/>
    <w:rsid w:val="007825D9"/>
    <w:rPr>
      <w:rFonts w:ascii="細明體" w:eastAsia="細明體" w:hAnsi="Courier New" w:cs="Courier New"/>
      <w:szCs w:val="24"/>
    </w:rPr>
  </w:style>
  <w:style w:type="paragraph" w:customStyle="1" w:styleId="sentence-zhtw">
    <w:name w:val="sentence-zh_tw"/>
    <w:basedOn w:val="a"/>
    <w:rsid w:val="0023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ntence-eng">
    <w:name w:val="sentence-eng"/>
    <w:basedOn w:val="a"/>
    <w:rsid w:val="0023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Intense Reference"/>
    <w:basedOn w:val="a0"/>
    <w:uiPriority w:val="32"/>
    <w:qFormat/>
    <w:rsid w:val="00EB03E8"/>
    <w:rPr>
      <w:b/>
      <w:bCs/>
      <w:smallCaps/>
      <w:color w:val="C0504D"/>
      <w:spacing w:val="5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621456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621456"/>
  </w:style>
  <w:style w:type="character" w:customStyle="1" w:styleId="30">
    <w:name w:val="標題 3 字元"/>
    <w:basedOn w:val="a0"/>
    <w:link w:val="3"/>
    <w:rsid w:val="0033145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Standard">
    <w:name w:val="Standard"/>
    <w:rsid w:val="00062E1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table" w:customStyle="1" w:styleId="myTable">
    <w:name w:val="myTable"/>
    <w:uiPriority w:val="99"/>
    <w:rsid w:val="005E1100"/>
    <w:rPr>
      <w:rFonts w:ascii="標楷體" w:eastAsia="標楷體" w:hAnsi="標楷體" w:cs="標楷體"/>
      <w:kern w:val="0"/>
      <w:sz w:val="20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4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9A76-1CEF-4334-BB29-984E9F13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tacher</cp:lastModifiedBy>
  <cp:revision>56</cp:revision>
  <cp:lastPrinted>2021-02-09T06:33:00Z</cp:lastPrinted>
  <dcterms:created xsi:type="dcterms:W3CDTF">2018-02-14T05:40:00Z</dcterms:created>
  <dcterms:modified xsi:type="dcterms:W3CDTF">2021-02-22T01:11:00Z</dcterms:modified>
</cp:coreProperties>
</file>