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5DF" w:rsidRDefault="002E25DF" w:rsidP="002E25DF">
      <w:pPr>
        <w:jc w:val="center"/>
        <w:rPr>
          <w:sz w:val="56"/>
          <w:szCs w:val="56"/>
        </w:rPr>
      </w:pPr>
    </w:p>
    <w:p w:rsidR="002E25DF" w:rsidRDefault="002E25DF" w:rsidP="002E25DF">
      <w:pPr>
        <w:jc w:val="center"/>
        <w:rPr>
          <w:sz w:val="56"/>
          <w:szCs w:val="56"/>
        </w:rPr>
      </w:pPr>
    </w:p>
    <w:p w:rsidR="002E25DF" w:rsidRDefault="002E25DF" w:rsidP="002E25DF">
      <w:pPr>
        <w:jc w:val="center"/>
        <w:rPr>
          <w:sz w:val="56"/>
          <w:szCs w:val="56"/>
        </w:rPr>
      </w:pPr>
    </w:p>
    <w:p w:rsidR="002E25DF" w:rsidRDefault="002E25DF" w:rsidP="002E25DF">
      <w:pPr>
        <w:jc w:val="center"/>
        <w:rPr>
          <w:sz w:val="56"/>
          <w:szCs w:val="56"/>
        </w:rPr>
      </w:pPr>
    </w:p>
    <w:p w:rsidR="002E25DF" w:rsidRDefault="002E25DF" w:rsidP="002E25DF">
      <w:pPr>
        <w:jc w:val="center"/>
        <w:rPr>
          <w:sz w:val="56"/>
          <w:szCs w:val="56"/>
        </w:rPr>
      </w:pPr>
    </w:p>
    <w:p w:rsidR="002E25DF" w:rsidRDefault="002E25DF" w:rsidP="002E25DF">
      <w:pPr>
        <w:jc w:val="center"/>
        <w:rPr>
          <w:sz w:val="56"/>
          <w:szCs w:val="56"/>
        </w:rPr>
      </w:pPr>
    </w:p>
    <w:p w:rsidR="002E25DF" w:rsidRPr="002E25DF" w:rsidRDefault="002E25DF" w:rsidP="002E25DF">
      <w:pPr>
        <w:jc w:val="center"/>
        <w:rPr>
          <w:b/>
          <w:sz w:val="56"/>
          <w:szCs w:val="56"/>
        </w:rPr>
      </w:pPr>
      <w:r w:rsidRPr="002E25DF">
        <w:rPr>
          <w:b/>
          <w:sz w:val="56"/>
          <w:szCs w:val="56"/>
        </w:rPr>
        <w:t>臺南市</w:t>
      </w:r>
      <w:r w:rsidRPr="002E25DF">
        <w:rPr>
          <w:rFonts w:hint="eastAsia"/>
          <w:b/>
          <w:sz w:val="56"/>
          <w:szCs w:val="56"/>
        </w:rPr>
        <w:t>立將軍國民中學</w:t>
      </w:r>
    </w:p>
    <w:p w:rsidR="002E25DF" w:rsidRPr="002E25DF" w:rsidRDefault="002E25DF" w:rsidP="002E25DF">
      <w:pPr>
        <w:jc w:val="center"/>
        <w:rPr>
          <w:b/>
          <w:sz w:val="56"/>
          <w:szCs w:val="56"/>
        </w:rPr>
      </w:pPr>
      <w:r w:rsidRPr="002E25DF">
        <w:rPr>
          <w:b/>
          <w:sz w:val="56"/>
          <w:szCs w:val="56"/>
        </w:rPr>
        <w:t>10</w:t>
      </w:r>
      <w:r w:rsidR="00C03EB8">
        <w:rPr>
          <w:b/>
          <w:sz w:val="56"/>
          <w:szCs w:val="56"/>
        </w:rPr>
        <w:t xml:space="preserve">9 </w:t>
      </w:r>
      <w:r w:rsidRPr="002E25DF">
        <w:rPr>
          <w:b/>
          <w:sz w:val="56"/>
          <w:szCs w:val="56"/>
        </w:rPr>
        <w:t>學年度健康促進學校實施計畫</w:t>
      </w:r>
    </w:p>
    <w:p w:rsidR="002E25DF" w:rsidRDefault="002E25DF" w:rsidP="002E25DF">
      <w:pPr>
        <w:rPr>
          <w:sz w:val="28"/>
          <w:szCs w:val="28"/>
        </w:rPr>
      </w:pPr>
    </w:p>
    <w:p w:rsidR="002E25DF" w:rsidRDefault="002E25DF" w:rsidP="002E25DF">
      <w:pPr>
        <w:rPr>
          <w:sz w:val="28"/>
          <w:szCs w:val="28"/>
        </w:rPr>
      </w:pPr>
    </w:p>
    <w:p w:rsidR="002E25DF" w:rsidRDefault="002E25DF" w:rsidP="002E25DF">
      <w:pPr>
        <w:rPr>
          <w:sz w:val="28"/>
          <w:szCs w:val="28"/>
        </w:rPr>
      </w:pPr>
    </w:p>
    <w:p w:rsidR="002E25DF" w:rsidRDefault="002E25DF" w:rsidP="002E25DF">
      <w:pPr>
        <w:rPr>
          <w:sz w:val="28"/>
          <w:szCs w:val="28"/>
        </w:rPr>
      </w:pPr>
    </w:p>
    <w:p w:rsidR="002E25DF" w:rsidRDefault="002E25DF" w:rsidP="002E25DF">
      <w:pPr>
        <w:rPr>
          <w:sz w:val="28"/>
          <w:szCs w:val="28"/>
        </w:rPr>
      </w:pPr>
    </w:p>
    <w:p w:rsidR="002E25DF" w:rsidRDefault="002E25DF" w:rsidP="002E25DF">
      <w:pPr>
        <w:rPr>
          <w:sz w:val="28"/>
          <w:szCs w:val="28"/>
        </w:rPr>
      </w:pPr>
    </w:p>
    <w:p w:rsidR="002E25DF" w:rsidRDefault="002E25DF" w:rsidP="002E25DF">
      <w:pPr>
        <w:rPr>
          <w:sz w:val="28"/>
          <w:szCs w:val="28"/>
        </w:rPr>
      </w:pPr>
    </w:p>
    <w:p w:rsidR="002E25DF" w:rsidRDefault="002E25DF" w:rsidP="002E25DF">
      <w:pPr>
        <w:rPr>
          <w:sz w:val="28"/>
          <w:szCs w:val="28"/>
        </w:rPr>
      </w:pPr>
    </w:p>
    <w:p w:rsidR="002E25DF" w:rsidRDefault="002E25DF" w:rsidP="002E25DF">
      <w:pPr>
        <w:rPr>
          <w:sz w:val="28"/>
          <w:szCs w:val="28"/>
        </w:rPr>
      </w:pPr>
    </w:p>
    <w:p w:rsidR="002E25DF" w:rsidRDefault="002E25DF" w:rsidP="002E25DF">
      <w:pPr>
        <w:rPr>
          <w:sz w:val="28"/>
          <w:szCs w:val="28"/>
        </w:rPr>
      </w:pPr>
    </w:p>
    <w:p w:rsidR="002E25DF" w:rsidRDefault="002E25DF" w:rsidP="002E25DF">
      <w:pPr>
        <w:rPr>
          <w:sz w:val="28"/>
          <w:szCs w:val="28"/>
        </w:rPr>
      </w:pPr>
    </w:p>
    <w:p w:rsidR="002E25DF" w:rsidRDefault="002E25DF" w:rsidP="002E25DF">
      <w:pPr>
        <w:rPr>
          <w:sz w:val="28"/>
          <w:szCs w:val="28"/>
        </w:rPr>
      </w:pPr>
    </w:p>
    <w:p w:rsidR="002E25DF" w:rsidRDefault="002E25DF" w:rsidP="002E25DF">
      <w:pPr>
        <w:rPr>
          <w:sz w:val="28"/>
          <w:szCs w:val="28"/>
        </w:rPr>
      </w:pPr>
    </w:p>
    <w:p w:rsidR="002E25DF" w:rsidRDefault="002E25DF" w:rsidP="002E25DF">
      <w:pPr>
        <w:rPr>
          <w:sz w:val="28"/>
          <w:szCs w:val="28"/>
        </w:rPr>
      </w:pPr>
    </w:p>
    <w:p w:rsidR="001938BE" w:rsidRDefault="001938BE" w:rsidP="002E25DF">
      <w:pPr>
        <w:rPr>
          <w:sz w:val="28"/>
          <w:szCs w:val="28"/>
        </w:rPr>
      </w:pPr>
    </w:p>
    <w:p w:rsidR="001938BE" w:rsidRDefault="001938BE" w:rsidP="002E25DF">
      <w:pPr>
        <w:rPr>
          <w:sz w:val="28"/>
          <w:szCs w:val="28"/>
        </w:rPr>
      </w:pPr>
    </w:p>
    <w:p w:rsidR="002E25DF" w:rsidRDefault="002E25DF" w:rsidP="002E25DF">
      <w:pPr>
        <w:rPr>
          <w:sz w:val="28"/>
          <w:szCs w:val="28"/>
        </w:rPr>
      </w:pPr>
    </w:p>
    <w:p w:rsidR="002E25DF" w:rsidRDefault="002E25DF" w:rsidP="002E25DF">
      <w:pPr>
        <w:rPr>
          <w:sz w:val="28"/>
          <w:szCs w:val="28"/>
        </w:rPr>
      </w:pPr>
    </w:p>
    <w:p w:rsidR="002E25DF" w:rsidRDefault="002E25DF" w:rsidP="002E25DF">
      <w:pPr>
        <w:rPr>
          <w:sz w:val="28"/>
          <w:szCs w:val="28"/>
        </w:rPr>
      </w:pPr>
    </w:p>
    <w:p w:rsidR="002E25DF" w:rsidRDefault="002E25DF" w:rsidP="002E25DF">
      <w:pPr>
        <w:rPr>
          <w:sz w:val="28"/>
          <w:szCs w:val="28"/>
        </w:rPr>
      </w:pPr>
    </w:p>
    <w:p w:rsidR="002E25DF" w:rsidRDefault="002E25DF" w:rsidP="002E25DF">
      <w:pPr>
        <w:rPr>
          <w:sz w:val="28"/>
          <w:szCs w:val="28"/>
        </w:rPr>
      </w:pPr>
    </w:p>
    <w:p w:rsidR="002E25DF" w:rsidRDefault="002E25DF" w:rsidP="002E25DF">
      <w:pPr>
        <w:rPr>
          <w:sz w:val="28"/>
          <w:szCs w:val="28"/>
        </w:rPr>
      </w:pPr>
    </w:p>
    <w:p w:rsidR="002E25DF" w:rsidRPr="002E25DF" w:rsidRDefault="002E25DF" w:rsidP="002E25DF">
      <w:r w:rsidRPr="002E25DF">
        <w:lastRenderedPageBreak/>
        <w:t>臺南市</w:t>
      </w:r>
      <w:r w:rsidRPr="002E25DF">
        <w:rPr>
          <w:rFonts w:hint="eastAsia"/>
        </w:rPr>
        <w:t>立將軍國民中學</w:t>
      </w:r>
      <w:r w:rsidRPr="002E25DF">
        <w:t xml:space="preserve"> 10</w:t>
      </w:r>
      <w:r w:rsidR="00C03EB8">
        <w:t>9</w:t>
      </w:r>
      <w:r w:rsidRPr="002E25DF">
        <w:t xml:space="preserve"> </w:t>
      </w:r>
      <w:r w:rsidRPr="002E25DF">
        <w:t>學年度健康促進學校實施計畫</w:t>
      </w:r>
    </w:p>
    <w:p w:rsidR="002E25DF" w:rsidRDefault="002E25DF" w:rsidP="002E25DF"/>
    <w:p w:rsidR="002E25DF" w:rsidRPr="002E25DF" w:rsidRDefault="001938BE" w:rsidP="002E25DF">
      <w:r>
        <w:rPr>
          <w:rFonts w:hint="eastAsia"/>
        </w:rPr>
        <w:t>一、</w:t>
      </w:r>
      <w:r w:rsidR="002E25DF" w:rsidRPr="002E25DF">
        <w:t>計畫依據：</w:t>
      </w:r>
      <w:r w:rsidR="002E25DF" w:rsidRPr="002E25DF">
        <w:t xml:space="preserve"> </w:t>
      </w:r>
    </w:p>
    <w:p w:rsidR="002E25DF" w:rsidRPr="002E25DF" w:rsidRDefault="002E25DF" w:rsidP="002E25DF">
      <w:r w:rsidRPr="002E25DF">
        <w:t>(</w:t>
      </w:r>
      <w:r w:rsidRPr="002E25DF">
        <w:rPr>
          <w:rFonts w:hint="eastAsia"/>
        </w:rPr>
        <w:t>一</w:t>
      </w:r>
      <w:r w:rsidRPr="002E25DF">
        <w:t xml:space="preserve">) </w:t>
      </w:r>
      <w:r w:rsidRPr="002E25DF">
        <w:rPr>
          <w:rFonts w:hint="eastAsia"/>
        </w:rPr>
        <w:t>學校衛生法</w:t>
      </w:r>
    </w:p>
    <w:p w:rsidR="002E25DF" w:rsidRPr="002E25DF" w:rsidRDefault="002E25DF" w:rsidP="002E25DF">
      <w:r w:rsidRPr="002E25DF">
        <w:t>(</w:t>
      </w:r>
      <w:r w:rsidRPr="002E25DF">
        <w:rPr>
          <w:rFonts w:hint="eastAsia"/>
        </w:rPr>
        <w:t>二</w:t>
      </w:r>
      <w:r w:rsidRPr="002E25DF">
        <w:t xml:space="preserve">) </w:t>
      </w:r>
      <w:r w:rsidRPr="002E25DF">
        <w:rPr>
          <w:rFonts w:hint="eastAsia"/>
        </w:rPr>
        <w:t>臺南市</w:t>
      </w:r>
      <w:r w:rsidRPr="002E25DF">
        <w:t>10</w:t>
      </w:r>
      <w:r w:rsidR="00C03EB8">
        <w:t>9</w:t>
      </w:r>
      <w:r w:rsidRPr="002E25DF">
        <w:rPr>
          <w:rFonts w:hint="eastAsia"/>
        </w:rPr>
        <w:t>學年度健康促進學校實施計畫</w:t>
      </w:r>
    </w:p>
    <w:p w:rsidR="002E25DF" w:rsidRPr="002E25DF" w:rsidRDefault="002E25DF" w:rsidP="002E25DF">
      <w:r w:rsidRPr="002E25DF">
        <w:t>(</w:t>
      </w:r>
      <w:r w:rsidRPr="002E25DF">
        <w:rPr>
          <w:rFonts w:hint="eastAsia"/>
        </w:rPr>
        <w:t>三</w:t>
      </w:r>
      <w:r w:rsidRPr="002E25DF">
        <w:t xml:space="preserve">) </w:t>
      </w:r>
      <w:r w:rsidRPr="002E25DF">
        <w:rPr>
          <w:rFonts w:hint="eastAsia"/>
        </w:rPr>
        <w:t>臺南市政府教育局</w:t>
      </w:r>
      <w:r w:rsidRPr="002E25DF">
        <w:t>10</w:t>
      </w:r>
      <w:r w:rsidR="00C03EB8">
        <w:t>9</w:t>
      </w:r>
      <w:r w:rsidRPr="002E25DF">
        <w:rPr>
          <w:rFonts w:hint="eastAsia"/>
        </w:rPr>
        <w:t>年</w:t>
      </w:r>
      <w:r w:rsidRPr="002E25DF">
        <w:t>8</w:t>
      </w:r>
      <w:r w:rsidRPr="002E25DF">
        <w:rPr>
          <w:rFonts w:hint="eastAsia"/>
        </w:rPr>
        <w:t>月</w:t>
      </w:r>
      <w:r w:rsidR="00C03EB8">
        <w:t>14</w:t>
      </w:r>
      <w:r w:rsidRPr="002E25DF">
        <w:rPr>
          <w:rFonts w:hint="eastAsia"/>
        </w:rPr>
        <w:t>日南市教安</w:t>
      </w:r>
      <w:r w:rsidRPr="002E25DF">
        <w:t>(</w:t>
      </w:r>
      <w:r w:rsidRPr="002E25DF">
        <w:rPr>
          <w:rFonts w:hint="eastAsia"/>
        </w:rPr>
        <w:t>二</w:t>
      </w:r>
      <w:r w:rsidRPr="002E25DF">
        <w:t>)</w:t>
      </w:r>
      <w:r w:rsidRPr="002E25DF">
        <w:rPr>
          <w:rFonts w:hint="eastAsia"/>
        </w:rPr>
        <w:t>字第</w:t>
      </w:r>
      <w:r w:rsidRPr="002E25DF">
        <w:t>10</w:t>
      </w:r>
      <w:r w:rsidR="00C03EB8">
        <w:t>90974007</w:t>
      </w:r>
      <w:r w:rsidRPr="002E25DF">
        <w:rPr>
          <w:rFonts w:hint="eastAsia"/>
        </w:rPr>
        <w:t>號函</w:t>
      </w:r>
    </w:p>
    <w:p w:rsidR="002E25DF" w:rsidRPr="002E25DF" w:rsidRDefault="002E25DF" w:rsidP="002E25DF"/>
    <w:p w:rsidR="00987DEF" w:rsidRDefault="002E25DF" w:rsidP="00424EC0">
      <w:r w:rsidRPr="00424EC0">
        <w:t>二、計畫摘要：</w:t>
      </w:r>
    </w:p>
    <w:p w:rsidR="00E67F03" w:rsidRDefault="00E67F03" w:rsidP="00E67F03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依計畫</w:t>
      </w:r>
      <w:r w:rsidR="002F7EEF" w:rsidRPr="002F7EEF">
        <w:rPr>
          <w:rFonts w:asciiTheme="minorEastAsia" w:hAnsiTheme="minorEastAsia" w:hint="eastAsia"/>
          <w:szCs w:val="24"/>
        </w:rPr>
        <w:t>組成學校健康促進工作團隊，評估成員的健康需求，分析了解</w:t>
      </w:r>
      <w:r w:rsidR="002F7EEF">
        <w:rPr>
          <w:rFonts w:asciiTheme="minorEastAsia" w:hAnsiTheme="minorEastAsia" w:hint="eastAsia"/>
          <w:szCs w:val="24"/>
        </w:rPr>
        <w:t>需</w:t>
      </w:r>
      <w:r w:rsidR="002F7EEF" w:rsidRPr="002F7EEF">
        <w:rPr>
          <w:rFonts w:asciiTheme="minorEastAsia" w:hAnsiTheme="minorEastAsia" w:hint="eastAsia"/>
          <w:szCs w:val="24"/>
        </w:rPr>
        <w:t>改善的健康問題</w:t>
      </w:r>
      <w:r>
        <w:rPr>
          <w:rFonts w:asciiTheme="minorEastAsia" w:hAnsiTheme="minorEastAsia" w:hint="eastAsia"/>
          <w:szCs w:val="24"/>
        </w:rPr>
        <w:t>，</w:t>
      </w:r>
      <w:r w:rsidRPr="002F7EEF">
        <w:rPr>
          <w:rFonts w:asciiTheme="minorEastAsia" w:hAnsiTheme="minorEastAsia" w:hint="eastAsia"/>
          <w:szCs w:val="24"/>
        </w:rPr>
        <w:t>發展有效的策略</w:t>
      </w:r>
      <w:r>
        <w:rPr>
          <w:rFonts w:asciiTheme="minorEastAsia" w:hAnsiTheme="minorEastAsia" w:hint="eastAsia"/>
          <w:szCs w:val="24"/>
        </w:rPr>
        <w:t>，</w:t>
      </w:r>
      <w:r w:rsidRPr="002F7EEF">
        <w:rPr>
          <w:rFonts w:asciiTheme="minorEastAsia" w:hAnsiTheme="minorEastAsia" w:hint="eastAsia"/>
          <w:szCs w:val="24"/>
        </w:rPr>
        <w:t>擬訂具體有效的實施內容</w:t>
      </w:r>
      <w:r>
        <w:rPr>
          <w:rFonts w:asciiTheme="minorEastAsia" w:hAnsiTheme="minorEastAsia" w:hint="eastAsia"/>
          <w:szCs w:val="24"/>
        </w:rPr>
        <w:t>。</w:t>
      </w:r>
      <w:r w:rsidRPr="002F7EEF">
        <w:rPr>
          <w:rFonts w:asciiTheme="minorEastAsia" w:hAnsiTheme="minorEastAsia" w:hint="eastAsia"/>
          <w:szCs w:val="24"/>
        </w:rPr>
        <w:t>藉由相關活動介入，使師生互動增加，以提升教職員生健康觀念知識技能，進而願意培養健康的生活模式，增進家長及社區等組織之支持與合作，聯結社區內外之資源共同參與合作共識，</w:t>
      </w:r>
      <w:r>
        <w:rPr>
          <w:rFonts w:asciiTheme="minorEastAsia" w:hAnsiTheme="minorEastAsia" w:hint="eastAsia"/>
          <w:szCs w:val="24"/>
        </w:rPr>
        <w:t>且於</w:t>
      </w:r>
      <w:r w:rsidRPr="002F7EEF">
        <w:rPr>
          <w:rFonts w:asciiTheme="minorEastAsia" w:hAnsiTheme="minorEastAsia" w:hint="eastAsia"/>
          <w:szCs w:val="24"/>
        </w:rPr>
        <w:t>計畫進行過程評量以適時回饋修正計畫，最後進行成效評量來評估計畫實施之整體成果。</w:t>
      </w:r>
    </w:p>
    <w:p w:rsidR="003851A4" w:rsidRDefault="00E67F03" w:rsidP="00E67F03">
      <w:pPr>
        <w:ind w:firstLineChars="200" w:firstLine="480"/>
      </w:pPr>
      <w:r>
        <w:rPr>
          <w:rFonts w:asciiTheme="minorEastAsia" w:hAnsiTheme="minorEastAsia"/>
          <w:szCs w:val="24"/>
        </w:rPr>
        <w:t>109</w:t>
      </w:r>
      <w:r>
        <w:rPr>
          <w:rFonts w:asciiTheme="minorEastAsia" w:hAnsiTheme="minorEastAsia" w:hint="eastAsia"/>
          <w:szCs w:val="24"/>
        </w:rPr>
        <w:t>學年度</w:t>
      </w:r>
      <w:r w:rsidR="003851A4" w:rsidRPr="00424EC0">
        <w:rPr>
          <w:rFonts w:hint="eastAsia"/>
        </w:rPr>
        <w:t>必選議題</w:t>
      </w:r>
      <w:r w:rsidR="003851A4">
        <w:rPr>
          <w:rFonts w:hint="eastAsia"/>
        </w:rPr>
        <w:t>:</w:t>
      </w:r>
      <w:r w:rsidR="003851A4" w:rsidRPr="00424EC0">
        <w:rPr>
          <w:rFonts w:hint="eastAsia"/>
        </w:rPr>
        <w:t>視力保健、口腔保健、健康體位、菸檳防制、全民健保</w:t>
      </w:r>
      <w:r w:rsidR="003851A4" w:rsidRPr="00424EC0">
        <w:t>(</w:t>
      </w:r>
      <w:r w:rsidR="003851A4" w:rsidRPr="00424EC0">
        <w:rPr>
          <w:rFonts w:hint="eastAsia"/>
        </w:rPr>
        <w:t>含正確用藥</w:t>
      </w:r>
      <w:r w:rsidR="003851A4" w:rsidRPr="00424EC0">
        <w:t>)</w:t>
      </w:r>
      <w:r w:rsidR="003851A4" w:rsidRPr="00424EC0">
        <w:rPr>
          <w:rFonts w:hint="eastAsia"/>
        </w:rPr>
        <w:t>、性教育</w:t>
      </w:r>
      <w:r w:rsidR="003851A4" w:rsidRPr="00424EC0">
        <w:t>(</w:t>
      </w:r>
      <w:r w:rsidR="003851A4" w:rsidRPr="00424EC0">
        <w:rPr>
          <w:rFonts w:hint="eastAsia"/>
        </w:rPr>
        <w:t>含愛滋病防制</w:t>
      </w:r>
      <w:r w:rsidR="003851A4" w:rsidRPr="00424EC0">
        <w:t>)</w:t>
      </w:r>
      <w:r w:rsidR="003851A4" w:rsidRPr="00424EC0">
        <w:rPr>
          <w:rFonts w:hint="eastAsia"/>
        </w:rPr>
        <w:t>；自選議題</w:t>
      </w:r>
      <w:r w:rsidR="003851A4">
        <w:rPr>
          <w:rFonts w:hint="eastAsia"/>
        </w:rPr>
        <w:t>:</w:t>
      </w:r>
      <w:r w:rsidR="003851A4" w:rsidRPr="00424EC0">
        <w:rPr>
          <w:rFonts w:hint="eastAsia"/>
        </w:rPr>
        <w:t>安全教育與急救</w:t>
      </w:r>
      <w:r w:rsidR="003851A4">
        <w:rPr>
          <w:rFonts w:hint="eastAsia"/>
        </w:rPr>
        <w:t>等</w:t>
      </w:r>
      <w:r w:rsidR="003851A4" w:rsidRPr="00424EC0">
        <w:t>七項。</w:t>
      </w:r>
      <w:r w:rsidR="00AD54E7">
        <w:rPr>
          <w:rFonts w:hint="eastAsia"/>
        </w:rPr>
        <w:t>10</w:t>
      </w:r>
      <w:r w:rsidR="00AD54E7">
        <w:t>8</w:t>
      </w:r>
      <w:r w:rsidR="003851A4">
        <w:t>學年度</w:t>
      </w:r>
      <w:r w:rsidR="003851A4" w:rsidRPr="00424EC0">
        <w:t>本校學生</w:t>
      </w:r>
      <w:r w:rsidR="003851A4">
        <w:rPr>
          <w:rFonts w:hint="eastAsia"/>
        </w:rPr>
        <w:t>體位肥胖</w:t>
      </w:r>
      <w:r w:rsidR="003851A4" w:rsidRPr="00424EC0">
        <w:t>率</w:t>
      </w:r>
      <w:r w:rsidR="003851A4">
        <w:rPr>
          <w:rFonts w:hint="eastAsia"/>
        </w:rPr>
        <w:t>(</w:t>
      </w:r>
      <w:r w:rsidR="002F7EEF">
        <w:t>23.1</w:t>
      </w:r>
      <w:r w:rsidR="003851A4">
        <w:t>%)</w:t>
      </w:r>
      <w:r w:rsidR="003851A4" w:rsidRPr="00424EC0">
        <w:t>高於台南市</w:t>
      </w:r>
      <w:r w:rsidR="003851A4">
        <w:rPr>
          <w:rFonts w:hint="eastAsia"/>
        </w:rPr>
        <w:t>國中生平均值</w:t>
      </w:r>
      <w:r w:rsidR="002F7EEF">
        <w:rPr>
          <w:rFonts w:hint="eastAsia"/>
        </w:rPr>
        <w:t>(</w:t>
      </w:r>
      <w:r w:rsidR="002F7EEF">
        <w:t>19.43</w:t>
      </w:r>
      <w:r>
        <w:t>%</w:t>
      </w:r>
      <w:r w:rsidR="002F7EEF">
        <w:rPr>
          <w:rFonts w:hint="eastAsia"/>
        </w:rPr>
        <w:t>)</w:t>
      </w:r>
      <w:r w:rsidR="003851A4" w:rsidRPr="00424EC0">
        <w:t>，</w:t>
      </w:r>
      <w:r w:rsidR="003851A4">
        <w:rPr>
          <w:rFonts w:hint="eastAsia"/>
        </w:rPr>
        <w:t>經積極推動健康體位並</w:t>
      </w:r>
      <w:r w:rsidR="003851A4">
        <w:t>建立個案管理專案</w:t>
      </w:r>
      <w:r w:rsidR="003851A4" w:rsidRPr="00424EC0">
        <w:t>，</w:t>
      </w:r>
      <w:r w:rsidR="003851A4">
        <w:rPr>
          <w:rFonts w:hint="eastAsia"/>
        </w:rPr>
        <w:t>體位肥胖率</w:t>
      </w:r>
      <w:r>
        <w:rPr>
          <w:rFonts w:hint="eastAsia"/>
        </w:rPr>
        <w:t>(25%)</w:t>
      </w:r>
      <w:r w:rsidR="003851A4">
        <w:rPr>
          <w:rFonts w:hint="eastAsia"/>
        </w:rPr>
        <w:t>仍未見改善，</w:t>
      </w:r>
      <w:r w:rsidR="003851A4" w:rsidRPr="00424EC0">
        <w:t>因此「</w:t>
      </w:r>
      <w:r w:rsidR="003851A4">
        <w:rPr>
          <w:rFonts w:hint="eastAsia"/>
        </w:rPr>
        <w:t>健康體位</w:t>
      </w:r>
      <w:r w:rsidR="003851A4" w:rsidRPr="00424EC0">
        <w:t>」</w:t>
      </w:r>
      <w:r>
        <w:rPr>
          <w:rFonts w:hint="eastAsia"/>
        </w:rPr>
        <w:t>仍</w:t>
      </w:r>
      <w:r w:rsidR="003851A4" w:rsidRPr="00424EC0">
        <w:t>列為本校</w:t>
      </w:r>
      <w:r w:rsidR="003851A4">
        <w:t>10</w:t>
      </w:r>
      <w:r w:rsidR="002F7EEF">
        <w:t>9</w:t>
      </w:r>
      <w:r w:rsidR="003851A4" w:rsidRPr="00424EC0">
        <w:t xml:space="preserve"> </w:t>
      </w:r>
      <w:r w:rsidR="003851A4" w:rsidRPr="00424EC0">
        <w:t>學年重點推動議題</w:t>
      </w:r>
      <w:r>
        <w:rPr>
          <w:rFonts w:hint="eastAsia"/>
        </w:rPr>
        <w:t>。</w:t>
      </w:r>
    </w:p>
    <w:p w:rsidR="00720BE5" w:rsidRDefault="00720BE5" w:rsidP="00424EC0"/>
    <w:p w:rsidR="004D11FD" w:rsidRDefault="00024592" w:rsidP="00424EC0">
      <w:r>
        <w:rPr>
          <w:rFonts w:hint="eastAsia"/>
        </w:rPr>
        <w:t>三</w:t>
      </w:r>
      <w:r w:rsidRPr="00424EC0">
        <w:t>、</w:t>
      </w:r>
      <w:r>
        <w:rPr>
          <w:rFonts w:hint="eastAsia"/>
        </w:rPr>
        <w:t>背景說明</w:t>
      </w:r>
      <w:r>
        <w:rPr>
          <w:rFonts w:hint="eastAsia"/>
        </w:rPr>
        <w:t>:</w:t>
      </w:r>
    </w:p>
    <w:p w:rsidR="00F43794" w:rsidRDefault="002D6A27" w:rsidP="00251706">
      <w:pPr>
        <w:ind w:leftChars="200" w:left="480"/>
        <w:rPr>
          <w:rFonts w:ascii="新細明體" w:hAnsi="新細明體"/>
          <w:szCs w:val="24"/>
        </w:rPr>
      </w:pPr>
      <w:r w:rsidRPr="002D6A27">
        <w:rPr>
          <w:rFonts w:ascii="新細明體" w:hAnsi="新細明體"/>
          <w:szCs w:val="24"/>
        </w:rPr>
        <w:t>本校</w:t>
      </w:r>
      <w:r>
        <w:rPr>
          <w:rFonts w:ascii="新細明體" w:hAnsi="新細明體" w:hint="eastAsia"/>
          <w:szCs w:val="24"/>
        </w:rPr>
        <w:t>屬</w:t>
      </w:r>
      <w:r w:rsidRPr="002D6A27">
        <w:rPr>
          <w:rFonts w:ascii="新細明體" w:hAnsi="新細明體" w:hint="eastAsia"/>
          <w:szCs w:val="24"/>
        </w:rPr>
        <w:t>偏遠地區</w:t>
      </w:r>
      <w:r w:rsidRPr="002D6A27">
        <w:rPr>
          <w:rFonts w:ascii="新細明體" w:hAnsi="新細明體"/>
          <w:szCs w:val="24"/>
        </w:rPr>
        <w:t>學校</w:t>
      </w:r>
      <w:r w:rsidRPr="002D6A27">
        <w:rPr>
          <w:rFonts w:ascii="新細明體" w:hAnsi="新細明體" w:hint="eastAsia"/>
          <w:szCs w:val="24"/>
        </w:rPr>
        <w:t>，學生班級數目前為</w:t>
      </w:r>
      <w:r>
        <w:rPr>
          <w:rFonts w:ascii="新細明體" w:hAnsi="新細明體" w:hint="eastAsia"/>
          <w:szCs w:val="24"/>
        </w:rPr>
        <w:t>五</w:t>
      </w:r>
      <w:r w:rsidRPr="002D6A27">
        <w:rPr>
          <w:rFonts w:ascii="新細明體" w:hAnsi="新細明體"/>
          <w:szCs w:val="24"/>
        </w:rPr>
        <w:t>班，學生數</w:t>
      </w:r>
      <w:r w:rsidR="00FA3BD3">
        <w:rPr>
          <w:rFonts w:ascii="新細明體" w:hAnsi="新細明體"/>
          <w:szCs w:val="24"/>
        </w:rPr>
        <w:t>95</w:t>
      </w:r>
      <w:r w:rsidRPr="002D6A27">
        <w:rPr>
          <w:rFonts w:ascii="新細明體" w:hAnsi="新細明體"/>
          <w:szCs w:val="24"/>
        </w:rPr>
        <w:t>人</w:t>
      </w:r>
      <w:r w:rsidRPr="002D6A27">
        <w:rPr>
          <w:rFonts w:ascii="新細明體" w:hAnsi="新細明體" w:hint="eastAsia"/>
          <w:szCs w:val="24"/>
        </w:rPr>
        <w:t>(</w:t>
      </w:r>
      <w:r w:rsidR="00AD54E7">
        <w:rPr>
          <w:rFonts w:ascii="新細明體" w:hAnsi="新細明體" w:hint="eastAsia"/>
          <w:szCs w:val="24"/>
        </w:rPr>
        <w:t>109</w:t>
      </w:r>
      <w:r w:rsidRPr="002D6A27">
        <w:rPr>
          <w:rFonts w:ascii="新細明體" w:hAnsi="新細明體" w:hint="eastAsia"/>
          <w:szCs w:val="24"/>
        </w:rPr>
        <w:t>年8月統計人數)</w:t>
      </w:r>
      <w:r w:rsidRPr="002D6A27">
        <w:rPr>
          <w:rFonts w:ascii="新細明體" w:hAnsi="新細明體"/>
          <w:szCs w:val="24"/>
        </w:rPr>
        <w:t>，教</w:t>
      </w:r>
    </w:p>
    <w:p w:rsidR="00F43794" w:rsidRPr="00F43794" w:rsidRDefault="002D6A27" w:rsidP="00F43794">
      <w:pPr>
        <w:rPr>
          <w:rFonts w:ascii="新細明體" w:hAnsi="新細明體"/>
          <w:szCs w:val="24"/>
        </w:rPr>
      </w:pPr>
      <w:r w:rsidRPr="002D6A27">
        <w:rPr>
          <w:rFonts w:ascii="新細明體" w:hAnsi="新細明體"/>
          <w:szCs w:val="24"/>
        </w:rPr>
        <w:t>職員工</w:t>
      </w:r>
      <w:r w:rsidRPr="002D6A27">
        <w:rPr>
          <w:rFonts w:ascii="新細明體" w:hAnsi="新細明體" w:hint="eastAsia"/>
          <w:szCs w:val="24"/>
        </w:rPr>
        <w:t>約</w:t>
      </w:r>
      <w:r>
        <w:rPr>
          <w:rFonts w:ascii="新細明體" w:hAnsi="新細明體"/>
          <w:szCs w:val="24"/>
        </w:rPr>
        <w:t>21</w:t>
      </w:r>
      <w:r w:rsidRPr="002D6A27">
        <w:rPr>
          <w:rFonts w:ascii="新細明體" w:hAnsi="新細明體"/>
          <w:szCs w:val="24"/>
        </w:rPr>
        <w:t>人。學區家長大部分屬於勞工</w:t>
      </w:r>
      <w:r w:rsidRPr="002D6A27">
        <w:rPr>
          <w:rFonts w:ascii="新細明體" w:hAnsi="新細明體" w:hint="eastAsia"/>
          <w:szCs w:val="24"/>
        </w:rPr>
        <w:t>藍領</w:t>
      </w:r>
      <w:r w:rsidRPr="002D6A27">
        <w:rPr>
          <w:rFonts w:ascii="新細明體" w:hAnsi="新細明體"/>
          <w:szCs w:val="24"/>
        </w:rPr>
        <w:t>階</w:t>
      </w:r>
      <w:r w:rsidRPr="002D6A27">
        <w:rPr>
          <w:rFonts w:ascii="新細明體" w:hAnsi="新細明體" w:hint="eastAsia"/>
          <w:szCs w:val="24"/>
        </w:rPr>
        <w:t>級</w:t>
      </w:r>
      <w:r w:rsidRPr="002D6A27">
        <w:rPr>
          <w:rFonts w:ascii="新細明體" w:hAnsi="新細明體"/>
          <w:szCs w:val="24"/>
        </w:rPr>
        <w:t>，社經地位較低落，普遍缺乏健康生活型態的相關知識。再加上由於近年來社會庭結構</w:t>
      </w:r>
      <w:r w:rsidRPr="002D6A27">
        <w:rPr>
          <w:rFonts w:ascii="新細明體" w:hAnsi="新細明體" w:hint="eastAsia"/>
          <w:szCs w:val="24"/>
        </w:rPr>
        <w:t>的</w:t>
      </w:r>
      <w:r w:rsidRPr="002D6A27">
        <w:rPr>
          <w:rFonts w:ascii="新細明體" w:hAnsi="新細明體"/>
          <w:szCs w:val="24"/>
        </w:rPr>
        <w:t>改變，本校</w:t>
      </w:r>
      <w:r w:rsidRPr="002D6A27">
        <w:rPr>
          <w:rFonts w:ascii="新細明體" w:hAnsi="新細明體" w:hint="eastAsia"/>
          <w:szCs w:val="24"/>
        </w:rPr>
        <w:t>低收入戶、</w:t>
      </w:r>
      <w:r w:rsidRPr="002D6A27">
        <w:rPr>
          <w:rFonts w:ascii="新細明體" w:hAnsi="新細明體"/>
          <w:szCs w:val="24"/>
        </w:rPr>
        <w:t>單親家庭、</w:t>
      </w:r>
      <w:r w:rsidRPr="002D6A27">
        <w:rPr>
          <w:rFonts w:ascii="新細明體" w:hAnsi="新細明體" w:hint="eastAsia"/>
          <w:szCs w:val="24"/>
        </w:rPr>
        <w:t>寄親</w:t>
      </w:r>
      <w:r w:rsidRPr="002D6A27">
        <w:rPr>
          <w:rFonts w:ascii="新細明體" w:hAnsi="新細明體"/>
          <w:szCs w:val="24"/>
        </w:rPr>
        <w:t>及隔代教養學</w:t>
      </w:r>
      <w:r w:rsidRPr="002D6A27">
        <w:rPr>
          <w:rFonts w:ascii="新細明體" w:hAnsi="新細明體" w:hint="eastAsia"/>
          <w:szCs w:val="24"/>
        </w:rPr>
        <w:t>生</w:t>
      </w:r>
      <w:r w:rsidRPr="002D6A27">
        <w:rPr>
          <w:rFonts w:ascii="新細明體" w:hAnsi="新細明體"/>
          <w:szCs w:val="24"/>
        </w:rPr>
        <w:t>比例高，學</w:t>
      </w:r>
      <w:r w:rsidRPr="002D6A27">
        <w:rPr>
          <w:rFonts w:ascii="新細明體" w:hAnsi="新細明體" w:hint="eastAsia"/>
          <w:szCs w:val="24"/>
        </w:rPr>
        <w:t>生擁有健康體位的加強及</w:t>
      </w:r>
      <w:r w:rsidRPr="002D6A27">
        <w:rPr>
          <w:rFonts w:ascii="新細明體" w:hAnsi="新細明體"/>
          <w:szCs w:val="24"/>
        </w:rPr>
        <w:t>生活、學習與成長頗值得關切</w:t>
      </w:r>
      <w:r w:rsidR="00814033">
        <w:rPr>
          <w:rFonts w:ascii="新細明體" w:hAnsi="新細明體" w:hint="eastAsia"/>
          <w:szCs w:val="24"/>
        </w:rPr>
        <w:t>。</w:t>
      </w:r>
    </w:p>
    <w:tbl>
      <w:tblPr>
        <w:tblStyle w:val="5-6"/>
        <w:tblpPr w:leftFromText="180" w:rightFromText="180" w:vertAnchor="text" w:horzAnchor="margin" w:tblpY="357"/>
        <w:tblW w:w="9736" w:type="dxa"/>
        <w:tblLook w:val="04A0" w:firstRow="1" w:lastRow="0" w:firstColumn="1" w:lastColumn="0" w:noHBand="0" w:noVBand="1"/>
      </w:tblPr>
      <w:tblGrid>
        <w:gridCol w:w="704"/>
        <w:gridCol w:w="1276"/>
        <w:gridCol w:w="2268"/>
        <w:gridCol w:w="3211"/>
        <w:gridCol w:w="2277"/>
      </w:tblGrid>
      <w:tr w:rsidR="00F43794" w:rsidTr="00F43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:rsidR="00F43794" w:rsidRDefault="00F43794" w:rsidP="00F43794">
            <w:pPr>
              <w:pStyle w:val="a3"/>
              <w:ind w:leftChars="0" w:left="0"/>
            </w:pPr>
          </w:p>
          <w:p w:rsidR="00F43794" w:rsidRDefault="00F43794" w:rsidP="00F43794">
            <w:pPr>
              <w:pStyle w:val="a3"/>
              <w:ind w:leftChars="0" w:left="0"/>
            </w:pPr>
          </w:p>
          <w:p w:rsidR="00F43794" w:rsidRDefault="00F43794" w:rsidP="00F43794">
            <w:pPr>
              <w:pStyle w:val="a3"/>
              <w:ind w:leftChars="0" w:left="0"/>
            </w:pPr>
            <w:r>
              <w:rPr>
                <w:rFonts w:hint="eastAsia"/>
              </w:rPr>
              <w:t>視</w:t>
            </w:r>
          </w:p>
          <w:p w:rsidR="00F43794" w:rsidRDefault="00F43794" w:rsidP="00F43794">
            <w:pPr>
              <w:pStyle w:val="a3"/>
              <w:ind w:leftChars="0" w:left="0"/>
            </w:pPr>
            <w:r>
              <w:rPr>
                <w:rFonts w:hint="eastAsia"/>
              </w:rPr>
              <w:t>力</w:t>
            </w:r>
          </w:p>
          <w:p w:rsidR="00F43794" w:rsidRDefault="00F43794" w:rsidP="00F43794">
            <w:pPr>
              <w:pStyle w:val="a3"/>
              <w:ind w:leftChars="0" w:left="0"/>
            </w:pPr>
            <w:r>
              <w:rPr>
                <w:rFonts w:hint="eastAsia"/>
              </w:rPr>
              <w:t>保</w:t>
            </w:r>
          </w:p>
          <w:p w:rsidR="00F43794" w:rsidRDefault="00F43794" w:rsidP="00F43794">
            <w:pPr>
              <w:pStyle w:val="a3"/>
              <w:ind w:leftChars="0" w:left="0"/>
            </w:pPr>
            <w:r>
              <w:rPr>
                <w:rFonts w:hint="eastAsia"/>
              </w:rPr>
              <w:t>健</w:t>
            </w:r>
          </w:p>
        </w:tc>
        <w:tc>
          <w:tcPr>
            <w:tcW w:w="1276" w:type="dxa"/>
            <w:vAlign w:val="center"/>
          </w:tcPr>
          <w:p w:rsidR="00F43794" w:rsidRDefault="00F43794" w:rsidP="00F43794">
            <w:pPr>
              <w:pStyle w:val="a3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裸視視力不良率</w:t>
            </w:r>
          </w:p>
        </w:tc>
        <w:tc>
          <w:tcPr>
            <w:tcW w:w="2268" w:type="dxa"/>
            <w:vAlign w:val="center"/>
          </w:tcPr>
          <w:p w:rsidR="00F43794" w:rsidRDefault="00F43794" w:rsidP="00F43794">
            <w:pPr>
              <w:pStyle w:val="a3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學年度</w:t>
            </w:r>
          </w:p>
        </w:tc>
        <w:tc>
          <w:tcPr>
            <w:tcW w:w="3211" w:type="dxa"/>
            <w:vAlign w:val="center"/>
          </w:tcPr>
          <w:p w:rsidR="00F43794" w:rsidRDefault="00F43794" w:rsidP="00F43794">
            <w:pPr>
              <w:pStyle w:val="a3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學年度</w:t>
            </w:r>
          </w:p>
        </w:tc>
        <w:tc>
          <w:tcPr>
            <w:tcW w:w="2277" w:type="dxa"/>
            <w:vAlign w:val="center"/>
          </w:tcPr>
          <w:p w:rsidR="00F43794" w:rsidRDefault="00AD54E7" w:rsidP="00AD54E7">
            <w:pPr>
              <w:pStyle w:val="a3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10</w:t>
            </w:r>
            <w:r>
              <w:t>8</w:t>
            </w:r>
            <w:r w:rsidR="00F43794">
              <w:rPr>
                <w:rFonts w:hint="eastAsia"/>
              </w:rPr>
              <w:t>學年度</w:t>
            </w:r>
          </w:p>
        </w:tc>
      </w:tr>
      <w:tr w:rsidR="00F43794" w:rsidTr="00F43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:rsidR="00F43794" w:rsidRDefault="00F43794" w:rsidP="00F43794">
            <w:pPr>
              <w:pStyle w:val="a3"/>
              <w:ind w:leftChars="0" w:left="0"/>
            </w:pPr>
          </w:p>
        </w:tc>
        <w:tc>
          <w:tcPr>
            <w:tcW w:w="1276" w:type="dxa"/>
            <w:vAlign w:val="center"/>
          </w:tcPr>
          <w:p w:rsidR="00F43794" w:rsidRDefault="00F43794" w:rsidP="00F43794">
            <w:pPr>
              <w:pStyle w:val="a3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七年級</w:t>
            </w:r>
          </w:p>
        </w:tc>
        <w:tc>
          <w:tcPr>
            <w:tcW w:w="2268" w:type="dxa"/>
            <w:vAlign w:val="center"/>
          </w:tcPr>
          <w:p w:rsidR="00F43794" w:rsidRPr="00251706" w:rsidRDefault="00F43794" w:rsidP="00F43794">
            <w:pPr>
              <w:pStyle w:val="a3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51706">
              <w:rPr>
                <w:rFonts w:hint="eastAsia"/>
                <w:sz w:val="22"/>
              </w:rPr>
              <w:t xml:space="preserve">52.4% </w:t>
            </w:r>
          </w:p>
        </w:tc>
        <w:tc>
          <w:tcPr>
            <w:tcW w:w="3211" w:type="dxa"/>
            <w:vAlign w:val="center"/>
          </w:tcPr>
          <w:p w:rsidR="00F43794" w:rsidRPr="00251706" w:rsidRDefault="00F43794" w:rsidP="00F43794">
            <w:pPr>
              <w:pStyle w:val="a3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51706">
              <w:rPr>
                <w:rFonts w:hint="eastAsia"/>
                <w:sz w:val="22"/>
              </w:rPr>
              <w:t xml:space="preserve">50% </w:t>
            </w:r>
          </w:p>
        </w:tc>
        <w:tc>
          <w:tcPr>
            <w:tcW w:w="2277" w:type="dxa"/>
            <w:vAlign w:val="center"/>
          </w:tcPr>
          <w:p w:rsidR="00F43794" w:rsidRPr="00251706" w:rsidRDefault="00F43794" w:rsidP="00F43794">
            <w:pPr>
              <w:pStyle w:val="a3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61.5</w:t>
            </w:r>
            <w:r w:rsidRPr="00251706">
              <w:rPr>
                <w:rFonts w:hint="eastAsia"/>
                <w:sz w:val="22"/>
              </w:rPr>
              <w:t xml:space="preserve">% </w:t>
            </w:r>
          </w:p>
        </w:tc>
      </w:tr>
      <w:tr w:rsidR="00F43794" w:rsidTr="00F43794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:rsidR="00F43794" w:rsidRDefault="00F43794" w:rsidP="00F43794">
            <w:pPr>
              <w:pStyle w:val="a3"/>
              <w:ind w:leftChars="0" w:left="0"/>
            </w:pPr>
          </w:p>
        </w:tc>
        <w:tc>
          <w:tcPr>
            <w:tcW w:w="1276" w:type="dxa"/>
            <w:vAlign w:val="center"/>
          </w:tcPr>
          <w:p w:rsidR="00F43794" w:rsidRDefault="00F43794" w:rsidP="00F43794">
            <w:pPr>
              <w:pStyle w:val="a3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八年級</w:t>
            </w:r>
          </w:p>
        </w:tc>
        <w:tc>
          <w:tcPr>
            <w:tcW w:w="2268" w:type="dxa"/>
            <w:vAlign w:val="center"/>
          </w:tcPr>
          <w:p w:rsidR="00F43794" w:rsidRPr="00251706" w:rsidRDefault="00F43794" w:rsidP="00F43794">
            <w:pPr>
              <w:pStyle w:val="a3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51706">
              <w:rPr>
                <w:rFonts w:hint="eastAsia"/>
                <w:sz w:val="22"/>
              </w:rPr>
              <w:t>71.4%</w:t>
            </w:r>
          </w:p>
        </w:tc>
        <w:tc>
          <w:tcPr>
            <w:tcW w:w="3211" w:type="dxa"/>
            <w:vAlign w:val="center"/>
          </w:tcPr>
          <w:p w:rsidR="00F43794" w:rsidRPr="00251706" w:rsidRDefault="00F43794" w:rsidP="00F43794">
            <w:pPr>
              <w:pStyle w:val="a3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51706">
              <w:rPr>
                <w:rFonts w:hint="eastAsia"/>
                <w:sz w:val="22"/>
              </w:rPr>
              <w:t xml:space="preserve">59.5% </w:t>
            </w:r>
          </w:p>
        </w:tc>
        <w:tc>
          <w:tcPr>
            <w:tcW w:w="2277" w:type="dxa"/>
            <w:vAlign w:val="center"/>
          </w:tcPr>
          <w:p w:rsidR="00F43794" w:rsidRPr="00251706" w:rsidRDefault="00F43794" w:rsidP="00F43794">
            <w:pPr>
              <w:pStyle w:val="a3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66.7</w:t>
            </w:r>
            <w:r w:rsidRPr="00251706">
              <w:rPr>
                <w:rFonts w:hint="eastAsia"/>
                <w:sz w:val="22"/>
              </w:rPr>
              <w:t xml:space="preserve">% </w:t>
            </w:r>
          </w:p>
        </w:tc>
      </w:tr>
      <w:tr w:rsidR="00F43794" w:rsidTr="00F43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:rsidR="00F43794" w:rsidRDefault="00F43794" w:rsidP="00F43794">
            <w:pPr>
              <w:pStyle w:val="a3"/>
              <w:ind w:leftChars="0" w:left="0"/>
            </w:pPr>
          </w:p>
        </w:tc>
        <w:tc>
          <w:tcPr>
            <w:tcW w:w="1276" w:type="dxa"/>
            <w:vAlign w:val="center"/>
          </w:tcPr>
          <w:p w:rsidR="00F43794" w:rsidRDefault="00F43794" w:rsidP="00F43794">
            <w:pPr>
              <w:pStyle w:val="a3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九年級</w:t>
            </w:r>
          </w:p>
        </w:tc>
        <w:tc>
          <w:tcPr>
            <w:tcW w:w="2268" w:type="dxa"/>
            <w:vAlign w:val="center"/>
          </w:tcPr>
          <w:p w:rsidR="00F43794" w:rsidRPr="00251706" w:rsidRDefault="00F43794" w:rsidP="00F43794">
            <w:pPr>
              <w:pStyle w:val="a3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51706">
              <w:rPr>
                <w:rFonts w:hint="eastAsia"/>
                <w:sz w:val="22"/>
              </w:rPr>
              <w:t>67.9%</w:t>
            </w:r>
          </w:p>
        </w:tc>
        <w:tc>
          <w:tcPr>
            <w:tcW w:w="3211" w:type="dxa"/>
            <w:vAlign w:val="center"/>
          </w:tcPr>
          <w:p w:rsidR="00F43794" w:rsidRPr="00251706" w:rsidRDefault="00F43794" w:rsidP="00F43794">
            <w:pPr>
              <w:pStyle w:val="a3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51706">
              <w:rPr>
                <w:rFonts w:hint="eastAsia"/>
                <w:sz w:val="22"/>
              </w:rPr>
              <w:t>78.6%</w:t>
            </w:r>
          </w:p>
        </w:tc>
        <w:tc>
          <w:tcPr>
            <w:tcW w:w="2277" w:type="dxa"/>
            <w:vAlign w:val="center"/>
          </w:tcPr>
          <w:p w:rsidR="00F43794" w:rsidRPr="00251706" w:rsidRDefault="00F43794" w:rsidP="00F43794">
            <w:pPr>
              <w:pStyle w:val="a3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69</w:t>
            </w:r>
            <w:r w:rsidRPr="00251706">
              <w:rPr>
                <w:rFonts w:hint="eastAsia"/>
                <w:sz w:val="22"/>
              </w:rPr>
              <w:t>%</w:t>
            </w:r>
          </w:p>
        </w:tc>
      </w:tr>
      <w:tr w:rsidR="00F43794" w:rsidTr="00F4379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:rsidR="00F43794" w:rsidRDefault="00F43794" w:rsidP="00F43794">
            <w:pPr>
              <w:pStyle w:val="a3"/>
              <w:ind w:leftChars="0" w:left="0"/>
            </w:pPr>
          </w:p>
        </w:tc>
        <w:tc>
          <w:tcPr>
            <w:tcW w:w="1276" w:type="dxa"/>
            <w:vAlign w:val="center"/>
          </w:tcPr>
          <w:p w:rsidR="00F43794" w:rsidRDefault="00F43794" w:rsidP="00F43794">
            <w:pPr>
              <w:pStyle w:val="a3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校平均</w:t>
            </w:r>
          </w:p>
        </w:tc>
        <w:tc>
          <w:tcPr>
            <w:tcW w:w="2268" w:type="dxa"/>
            <w:vAlign w:val="center"/>
          </w:tcPr>
          <w:p w:rsidR="00F43794" w:rsidRPr="00251706" w:rsidRDefault="00F43794" w:rsidP="00F43794">
            <w:pPr>
              <w:pStyle w:val="a3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51706">
              <w:rPr>
                <w:rFonts w:hint="eastAsia"/>
                <w:sz w:val="22"/>
              </w:rPr>
              <w:t>64.2%</w:t>
            </w:r>
            <w:r w:rsidRPr="00251706">
              <w:rPr>
                <w:sz w:val="22"/>
              </w:rPr>
              <w:t xml:space="preserve"> </w:t>
            </w:r>
          </w:p>
        </w:tc>
        <w:tc>
          <w:tcPr>
            <w:tcW w:w="3211" w:type="dxa"/>
            <w:vAlign w:val="center"/>
          </w:tcPr>
          <w:p w:rsidR="00F43794" w:rsidRPr="00251706" w:rsidRDefault="00F43794" w:rsidP="00F43794">
            <w:pPr>
              <w:pStyle w:val="a3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51706">
              <w:rPr>
                <w:rFonts w:hint="eastAsia"/>
                <w:sz w:val="22"/>
              </w:rPr>
              <w:t>63.3%</w:t>
            </w:r>
          </w:p>
        </w:tc>
        <w:tc>
          <w:tcPr>
            <w:tcW w:w="2277" w:type="dxa"/>
            <w:vAlign w:val="center"/>
          </w:tcPr>
          <w:p w:rsidR="00F43794" w:rsidRPr="00251706" w:rsidRDefault="00F43794" w:rsidP="00F43794">
            <w:pPr>
              <w:pStyle w:val="a3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67</w:t>
            </w:r>
            <w:r w:rsidRPr="00251706">
              <w:rPr>
                <w:rFonts w:hint="eastAsia"/>
                <w:sz w:val="22"/>
              </w:rPr>
              <w:t>%</w:t>
            </w:r>
          </w:p>
        </w:tc>
      </w:tr>
      <w:tr w:rsidR="00F43794" w:rsidTr="00F43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:rsidR="00F43794" w:rsidRDefault="00F43794" w:rsidP="00F43794">
            <w:pPr>
              <w:pStyle w:val="a3"/>
              <w:ind w:leftChars="0" w:left="0"/>
            </w:pPr>
          </w:p>
        </w:tc>
        <w:tc>
          <w:tcPr>
            <w:tcW w:w="1276" w:type="dxa"/>
            <w:vAlign w:val="center"/>
          </w:tcPr>
          <w:p w:rsidR="00F43794" w:rsidRDefault="00F43794" w:rsidP="00F43794">
            <w:pPr>
              <w:pStyle w:val="a3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視力不良就醫率</w:t>
            </w:r>
          </w:p>
        </w:tc>
        <w:tc>
          <w:tcPr>
            <w:tcW w:w="2268" w:type="dxa"/>
            <w:vAlign w:val="center"/>
          </w:tcPr>
          <w:p w:rsidR="00F43794" w:rsidRDefault="00F43794" w:rsidP="00F43794">
            <w:pPr>
              <w:pStyle w:val="a3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</w:t>
            </w:r>
            <w:r>
              <w:rPr>
                <w:rFonts w:hint="eastAsia"/>
              </w:rPr>
              <w:t>%</w:t>
            </w:r>
          </w:p>
        </w:tc>
        <w:tc>
          <w:tcPr>
            <w:tcW w:w="3211" w:type="dxa"/>
            <w:vAlign w:val="center"/>
          </w:tcPr>
          <w:p w:rsidR="00F43794" w:rsidRDefault="00F43794" w:rsidP="00F43794">
            <w:pPr>
              <w:pStyle w:val="a3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100%</w:t>
            </w:r>
          </w:p>
        </w:tc>
        <w:tc>
          <w:tcPr>
            <w:tcW w:w="2277" w:type="dxa"/>
            <w:vAlign w:val="center"/>
          </w:tcPr>
          <w:p w:rsidR="00F43794" w:rsidRDefault="00F43794" w:rsidP="00F43794">
            <w:pPr>
              <w:pStyle w:val="a3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100%</w:t>
            </w:r>
          </w:p>
        </w:tc>
      </w:tr>
    </w:tbl>
    <w:p w:rsidR="00FA3BD3" w:rsidRPr="001938BE" w:rsidRDefault="00AD54E7" w:rsidP="00F43794">
      <w:pPr>
        <w:kinsoku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Cs w:val="24"/>
          <w:u w:val="single"/>
        </w:rPr>
      </w:pPr>
      <w:r>
        <w:rPr>
          <w:rFonts w:asciiTheme="majorEastAsia" w:eastAsiaTheme="majorEastAsia" w:hAnsiTheme="majorEastAsia" w:cs="新細明體" w:hint="eastAsia"/>
          <w:b/>
          <w:szCs w:val="24"/>
          <w:u w:val="single"/>
        </w:rPr>
        <w:t>10</w:t>
      </w:r>
      <w:r w:rsidR="005310E4">
        <w:rPr>
          <w:rFonts w:asciiTheme="majorEastAsia" w:eastAsiaTheme="majorEastAsia" w:hAnsiTheme="majorEastAsia" w:cs="新細明體"/>
          <w:b/>
          <w:szCs w:val="24"/>
          <w:u w:val="single"/>
        </w:rPr>
        <w:t>8</w:t>
      </w:r>
      <w:r w:rsidR="002C36A2" w:rsidRPr="001938BE">
        <w:rPr>
          <w:rFonts w:asciiTheme="majorEastAsia" w:eastAsiaTheme="majorEastAsia" w:hAnsiTheme="majorEastAsia" w:cs="新細明體" w:hint="eastAsia"/>
          <w:b/>
          <w:szCs w:val="24"/>
          <w:u w:val="single"/>
        </w:rPr>
        <w:t>學年度</w:t>
      </w:r>
      <w:r w:rsidR="00814033" w:rsidRPr="001938BE">
        <w:rPr>
          <w:rFonts w:asciiTheme="majorEastAsia" w:eastAsiaTheme="majorEastAsia" w:hAnsiTheme="majorEastAsia"/>
          <w:b/>
          <w:szCs w:val="24"/>
          <w:u w:val="single"/>
        </w:rPr>
        <w:t>健康</w:t>
      </w:r>
      <w:r w:rsidR="00814033" w:rsidRPr="001938BE">
        <w:rPr>
          <w:rFonts w:asciiTheme="majorEastAsia" w:eastAsiaTheme="majorEastAsia" w:hAnsiTheme="majorEastAsia" w:hint="eastAsia"/>
          <w:b/>
          <w:szCs w:val="24"/>
          <w:u w:val="single"/>
        </w:rPr>
        <w:t>促進學校</w:t>
      </w:r>
      <w:r w:rsidR="00F43794" w:rsidRPr="001938BE">
        <w:rPr>
          <w:rFonts w:asciiTheme="majorEastAsia" w:eastAsiaTheme="majorEastAsia" w:hAnsiTheme="majorEastAsia"/>
          <w:b/>
          <w:szCs w:val="24"/>
          <w:u w:val="single"/>
        </w:rPr>
        <w:t>—</w:t>
      </w:r>
      <w:r w:rsidR="00F43794" w:rsidRPr="001938BE">
        <w:rPr>
          <w:rFonts w:asciiTheme="majorEastAsia" w:eastAsiaTheme="majorEastAsia" w:hAnsiTheme="majorEastAsia" w:hint="eastAsia"/>
          <w:b/>
          <w:szCs w:val="24"/>
          <w:u w:val="single"/>
        </w:rPr>
        <w:t>視力保健</w:t>
      </w:r>
      <w:r w:rsidR="00814033" w:rsidRPr="001938BE">
        <w:rPr>
          <w:rFonts w:asciiTheme="majorEastAsia" w:eastAsiaTheme="majorEastAsia" w:hAnsiTheme="majorEastAsia" w:hint="eastAsia"/>
          <w:b/>
          <w:szCs w:val="24"/>
          <w:u w:val="single"/>
        </w:rPr>
        <w:t>執行情形</w:t>
      </w:r>
    </w:p>
    <w:tbl>
      <w:tblPr>
        <w:tblStyle w:val="5-6"/>
        <w:tblW w:w="9776" w:type="dxa"/>
        <w:tblLook w:val="04A0" w:firstRow="1" w:lastRow="0" w:firstColumn="1" w:lastColumn="0" w:noHBand="0" w:noVBand="1"/>
      </w:tblPr>
      <w:tblGrid>
        <w:gridCol w:w="1980"/>
        <w:gridCol w:w="1874"/>
        <w:gridCol w:w="2060"/>
        <w:gridCol w:w="3862"/>
      </w:tblGrid>
      <w:tr w:rsidR="00F43794" w:rsidTr="00F43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F43794" w:rsidRDefault="00F43794" w:rsidP="007A1EFA">
            <w:pPr>
              <w:jc w:val="center"/>
            </w:pPr>
            <w:r>
              <w:rPr>
                <w:rFonts w:hint="eastAsia"/>
              </w:rPr>
              <w:t>指標</w:t>
            </w:r>
          </w:p>
        </w:tc>
        <w:tc>
          <w:tcPr>
            <w:tcW w:w="1874" w:type="dxa"/>
            <w:vAlign w:val="center"/>
          </w:tcPr>
          <w:p w:rsidR="00F43794" w:rsidRDefault="00AD54E7" w:rsidP="00AD54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10</w:t>
            </w:r>
            <w:r>
              <w:t>8</w:t>
            </w:r>
            <w:r w:rsidR="00F43794">
              <w:rPr>
                <w:rFonts w:hint="eastAsia"/>
              </w:rPr>
              <w:t>學年度臺南市</w:t>
            </w:r>
            <w:r w:rsidR="001938BE">
              <w:rPr>
                <w:rFonts w:hint="eastAsia"/>
              </w:rPr>
              <w:t>國一</w:t>
            </w:r>
            <w:r w:rsidR="00F43794">
              <w:rPr>
                <w:rFonts w:hint="eastAsia"/>
              </w:rPr>
              <w:t>平均值</w:t>
            </w:r>
          </w:p>
        </w:tc>
        <w:tc>
          <w:tcPr>
            <w:tcW w:w="2060" w:type="dxa"/>
            <w:vAlign w:val="center"/>
          </w:tcPr>
          <w:p w:rsidR="00F43794" w:rsidRDefault="00AD54E7" w:rsidP="007A1E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10</w:t>
            </w:r>
            <w:r>
              <w:t>8</w:t>
            </w:r>
            <w:r w:rsidR="00F43794">
              <w:rPr>
                <w:rFonts w:hint="eastAsia"/>
              </w:rPr>
              <w:t>學年度</w:t>
            </w:r>
          </w:p>
          <w:p w:rsidR="00F43794" w:rsidRDefault="00F43794" w:rsidP="007A1E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本校平均值</w:t>
            </w:r>
          </w:p>
        </w:tc>
        <w:tc>
          <w:tcPr>
            <w:tcW w:w="3862" w:type="dxa"/>
            <w:vAlign w:val="center"/>
          </w:tcPr>
          <w:p w:rsidR="00F43794" w:rsidRDefault="00F43794" w:rsidP="007A1E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達成指標情形</w:t>
            </w:r>
          </w:p>
        </w:tc>
      </w:tr>
      <w:tr w:rsidR="00F43794" w:rsidTr="00F43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F43794" w:rsidRDefault="00F43794" w:rsidP="007A1EFA">
            <w:pPr>
              <w:jc w:val="center"/>
            </w:pPr>
            <w:r>
              <w:rPr>
                <w:rFonts w:hint="eastAsia"/>
              </w:rPr>
              <w:t>裸視視力不良率</w:t>
            </w:r>
          </w:p>
        </w:tc>
        <w:tc>
          <w:tcPr>
            <w:tcW w:w="1874" w:type="dxa"/>
            <w:vAlign w:val="center"/>
          </w:tcPr>
          <w:p w:rsidR="00F43794" w:rsidRDefault="00F43794" w:rsidP="007A1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72.61%</w:t>
            </w:r>
          </w:p>
        </w:tc>
        <w:tc>
          <w:tcPr>
            <w:tcW w:w="2060" w:type="dxa"/>
            <w:vAlign w:val="center"/>
          </w:tcPr>
          <w:p w:rsidR="00F43794" w:rsidRPr="00F43794" w:rsidRDefault="00F43794" w:rsidP="007A1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F43794">
              <w:rPr>
                <w:rFonts w:hint="eastAsia"/>
                <w:b/>
                <w:color w:val="FF0000"/>
                <w:sz w:val="32"/>
                <w:szCs w:val="32"/>
              </w:rPr>
              <w:t>67%</w:t>
            </w:r>
          </w:p>
        </w:tc>
        <w:tc>
          <w:tcPr>
            <w:tcW w:w="3862" w:type="dxa"/>
            <w:vAlign w:val="center"/>
          </w:tcPr>
          <w:p w:rsidR="00F43794" w:rsidRDefault="00F43794" w:rsidP="00F43794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  )</w:t>
            </w:r>
            <w:r>
              <w:rPr>
                <w:rFonts w:hint="eastAsia"/>
              </w:rPr>
              <w:t>達市平均以下</w:t>
            </w:r>
          </w:p>
          <w:p w:rsidR="00F43794" w:rsidRPr="005316AD" w:rsidRDefault="00F43794" w:rsidP="00F43794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316AD">
              <w:rPr>
                <w:rFonts w:hint="eastAsia"/>
                <w:b/>
                <w:color w:val="FF0000"/>
              </w:rPr>
              <w:t>(</w:t>
            </w:r>
            <w:r w:rsidRPr="005316AD">
              <w:rPr>
                <w:b/>
                <w:color w:val="FF0000"/>
                <w:sz w:val="36"/>
                <w:szCs w:val="36"/>
              </w:rPr>
              <w:t>v</w:t>
            </w:r>
            <w:r w:rsidRPr="005316AD">
              <w:rPr>
                <w:b/>
                <w:color w:val="FF0000"/>
              </w:rPr>
              <w:t xml:space="preserve"> </w:t>
            </w:r>
            <w:r w:rsidRPr="005316AD">
              <w:rPr>
                <w:rFonts w:hint="eastAsia"/>
                <w:b/>
                <w:color w:val="FF0000"/>
              </w:rPr>
              <w:t>)</w:t>
            </w:r>
            <w:r w:rsidRPr="005316AD">
              <w:rPr>
                <w:rFonts w:hint="eastAsia"/>
                <w:b/>
                <w:color w:val="FF0000"/>
              </w:rPr>
              <w:t>高於市平均仍需努力</w:t>
            </w:r>
          </w:p>
        </w:tc>
      </w:tr>
      <w:tr w:rsidR="00F43794" w:rsidTr="00F43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F43794" w:rsidRDefault="00F43794" w:rsidP="007A1EFA">
            <w:pPr>
              <w:jc w:val="center"/>
            </w:pPr>
            <w:r>
              <w:rPr>
                <w:rFonts w:hint="eastAsia"/>
              </w:rPr>
              <w:t>視力不良就醫率</w:t>
            </w:r>
          </w:p>
        </w:tc>
        <w:tc>
          <w:tcPr>
            <w:tcW w:w="1874" w:type="dxa"/>
            <w:vAlign w:val="center"/>
          </w:tcPr>
          <w:p w:rsidR="00F43794" w:rsidRDefault="00F43794" w:rsidP="007A1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90.14%</w:t>
            </w:r>
          </w:p>
        </w:tc>
        <w:tc>
          <w:tcPr>
            <w:tcW w:w="2060" w:type="dxa"/>
            <w:vAlign w:val="center"/>
          </w:tcPr>
          <w:p w:rsidR="00F43794" w:rsidRDefault="00F43794" w:rsidP="007A1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100%</w:t>
            </w:r>
          </w:p>
        </w:tc>
        <w:tc>
          <w:tcPr>
            <w:tcW w:w="3862" w:type="dxa"/>
            <w:vAlign w:val="center"/>
          </w:tcPr>
          <w:p w:rsidR="00F43794" w:rsidRDefault="00F43794" w:rsidP="00F43794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(</w:t>
            </w:r>
            <w:r w:rsidRPr="00F43794">
              <w:rPr>
                <w:sz w:val="36"/>
                <w:szCs w:val="36"/>
              </w:rPr>
              <w:t>v</w:t>
            </w:r>
            <w:r>
              <w:t xml:space="preserve"> 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達市平均以下</w:t>
            </w:r>
          </w:p>
          <w:p w:rsidR="00F43794" w:rsidRDefault="00F43794" w:rsidP="00F43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lastRenderedPageBreak/>
              <w:t>(  )</w:t>
            </w:r>
            <w:r w:rsidR="0095222C">
              <w:rPr>
                <w:rFonts w:hint="eastAsia"/>
              </w:rPr>
              <w:t>低</w:t>
            </w:r>
            <w:r>
              <w:rPr>
                <w:rFonts w:hint="eastAsia"/>
              </w:rPr>
              <w:t>於市平均仍需努力</w:t>
            </w:r>
          </w:p>
        </w:tc>
      </w:tr>
    </w:tbl>
    <w:p w:rsidR="00291448" w:rsidRDefault="00291448" w:rsidP="00251706">
      <w:pPr>
        <w:ind w:firstLineChars="200" w:firstLine="480"/>
      </w:pPr>
      <w:r>
        <w:rPr>
          <w:rFonts w:hint="eastAsia"/>
        </w:rPr>
        <w:lastRenderedPageBreak/>
        <w:t>(</w:t>
      </w:r>
      <w:r>
        <w:rPr>
          <w:rFonts w:hint="eastAsia"/>
        </w:rPr>
        <w:t>資料來源</w:t>
      </w:r>
      <w:r>
        <w:rPr>
          <w:rFonts w:hint="eastAsia"/>
        </w:rPr>
        <w:t>:</w:t>
      </w:r>
      <w:r>
        <w:rPr>
          <w:rFonts w:hint="eastAsia"/>
        </w:rPr>
        <w:t>本校健康資訊系統</w:t>
      </w:r>
      <w:r>
        <w:rPr>
          <w:rFonts w:hint="eastAsia"/>
        </w:rPr>
        <w:t>)</w:t>
      </w:r>
    </w:p>
    <w:p w:rsidR="00291448" w:rsidRDefault="00251706" w:rsidP="002C36A2">
      <w:pPr>
        <w:kinsoku w:val="0"/>
        <w:snapToGrid w:val="0"/>
        <w:spacing w:beforeLines="50" w:before="180" w:line="360" w:lineRule="auto"/>
        <w:ind w:leftChars="100" w:left="480" w:hangingChars="100" w:hanging="240"/>
        <w:jc w:val="both"/>
        <w:rPr>
          <w:rFonts w:asciiTheme="minorEastAsia" w:hAnsiTheme="minorEastAsia"/>
          <w:bCs/>
        </w:rPr>
      </w:pPr>
      <w:r>
        <w:rPr>
          <w:rFonts w:hint="eastAsia"/>
        </w:rPr>
        <w:t xml:space="preserve">  </w:t>
      </w:r>
      <w:r w:rsidR="00AD54E7">
        <w:rPr>
          <w:rFonts w:asciiTheme="majorEastAsia" w:eastAsiaTheme="majorEastAsia" w:hAnsiTheme="majorEastAsia"/>
        </w:rPr>
        <w:t>108</w:t>
      </w:r>
      <w:r w:rsidR="00291448" w:rsidRPr="00270E6C">
        <w:rPr>
          <w:rFonts w:asciiTheme="majorEastAsia" w:eastAsiaTheme="majorEastAsia" w:hAnsiTheme="majorEastAsia"/>
        </w:rPr>
        <w:t>學年度</w:t>
      </w:r>
      <w:r w:rsidR="00291448" w:rsidRPr="00270E6C">
        <w:rPr>
          <w:rFonts w:asciiTheme="majorEastAsia" w:eastAsiaTheme="majorEastAsia" w:hAnsiTheme="majorEastAsia" w:hint="eastAsia"/>
        </w:rPr>
        <w:t>期初</w:t>
      </w:r>
      <w:r w:rsidR="00291448" w:rsidRPr="00270E6C">
        <w:rPr>
          <w:rFonts w:asciiTheme="majorEastAsia" w:eastAsiaTheme="majorEastAsia" w:hAnsiTheme="majorEastAsia" w:hint="eastAsia"/>
          <w:bCs/>
        </w:rPr>
        <w:t>全體裸視篩檢視力不良率</w:t>
      </w:r>
      <w:r w:rsidR="00291448" w:rsidRPr="00270E6C">
        <w:rPr>
          <w:rFonts w:asciiTheme="majorEastAsia" w:eastAsiaTheme="majorEastAsia" w:hAnsiTheme="majorEastAsia"/>
        </w:rPr>
        <w:t>為</w:t>
      </w:r>
      <w:r w:rsidR="003417F0">
        <w:rPr>
          <w:rFonts w:asciiTheme="majorEastAsia" w:eastAsiaTheme="majorEastAsia" w:hAnsiTheme="majorEastAsia"/>
          <w:bCs/>
        </w:rPr>
        <w:t>67</w:t>
      </w:r>
      <w:r w:rsidR="00291448" w:rsidRPr="00270E6C">
        <w:rPr>
          <w:rFonts w:asciiTheme="majorEastAsia" w:eastAsiaTheme="majorEastAsia" w:hAnsiTheme="majorEastAsia"/>
        </w:rPr>
        <w:t>％</w:t>
      </w:r>
      <w:r w:rsidR="00291448" w:rsidRPr="00270E6C">
        <w:rPr>
          <w:rFonts w:asciiTheme="majorEastAsia" w:eastAsiaTheme="majorEastAsia" w:hAnsiTheme="majorEastAsia" w:hint="eastAsia"/>
        </w:rPr>
        <w:t>，較去年期初</w:t>
      </w:r>
      <w:r w:rsidR="003417F0">
        <w:rPr>
          <w:rFonts w:asciiTheme="majorEastAsia" w:eastAsiaTheme="majorEastAsia" w:hAnsiTheme="majorEastAsia" w:hint="eastAsia"/>
        </w:rPr>
        <w:t>增加3.7</w:t>
      </w:r>
      <w:r w:rsidR="00291448" w:rsidRPr="00270E6C">
        <w:rPr>
          <w:rFonts w:asciiTheme="majorEastAsia" w:eastAsiaTheme="majorEastAsia" w:hAnsiTheme="majorEastAsia" w:hint="eastAsia"/>
          <w:bCs/>
        </w:rPr>
        <w:t>%，</w:t>
      </w:r>
      <w:r w:rsidR="003417F0">
        <w:rPr>
          <w:rFonts w:asciiTheme="majorEastAsia" w:eastAsiaTheme="majorEastAsia" w:hAnsiTheme="majorEastAsia" w:hint="eastAsia"/>
          <w:bCs/>
        </w:rPr>
        <w:t>至</w:t>
      </w:r>
      <w:r w:rsidR="00291448" w:rsidRPr="00270E6C">
        <w:rPr>
          <w:rFonts w:asciiTheme="majorEastAsia" w:eastAsiaTheme="majorEastAsia" w:hAnsiTheme="majorEastAsia" w:hint="eastAsia"/>
          <w:bCs/>
        </w:rPr>
        <w:t>期末裸視視力不良比</w:t>
      </w:r>
      <w:r w:rsidR="00291448" w:rsidRPr="00270E6C">
        <w:rPr>
          <w:rFonts w:asciiTheme="majorEastAsia" w:eastAsiaTheme="majorEastAsia" w:hAnsiTheme="majorEastAsia" w:hint="eastAsia"/>
        </w:rPr>
        <w:t>期初</w:t>
      </w:r>
      <w:r w:rsidR="003417F0">
        <w:rPr>
          <w:rFonts w:asciiTheme="majorEastAsia" w:eastAsiaTheme="majorEastAsia" w:hAnsiTheme="majorEastAsia" w:hint="eastAsia"/>
        </w:rPr>
        <w:t>又</w:t>
      </w:r>
      <w:r w:rsidR="00291448" w:rsidRPr="00270E6C">
        <w:rPr>
          <w:rFonts w:asciiTheme="majorEastAsia" w:eastAsiaTheme="majorEastAsia" w:hAnsiTheme="majorEastAsia" w:hint="eastAsia"/>
        </w:rPr>
        <w:t>增加</w:t>
      </w:r>
      <w:r w:rsidR="003417F0">
        <w:rPr>
          <w:rFonts w:asciiTheme="majorEastAsia" w:eastAsiaTheme="majorEastAsia" w:hAnsiTheme="majorEastAsia"/>
        </w:rPr>
        <w:t>8</w:t>
      </w:r>
      <w:r w:rsidR="00291448" w:rsidRPr="00270E6C">
        <w:rPr>
          <w:rFonts w:asciiTheme="majorEastAsia" w:eastAsiaTheme="majorEastAsia" w:hAnsiTheme="majorEastAsia" w:hint="eastAsia"/>
        </w:rPr>
        <w:t>%</w:t>
      </w:r>
      <w:r w:rsidR="00B62CA6">
        <w:rPr>
          <w:rFonts w:asciiTheme="majorEastAsia" w:eastAsiaTheme="majorEastAsia" w:hAnsiTheme="majorEastAsia" w:hint="eastAsia"/>
        </w:rPr>
        <w:t>，視力持續惡化中</w:t>
      </w:r>
      <w:r w:rsidR="00291448" w:rsidRPr="00270E6C">
        <w:rPr>
          <w:rFonts w:asciiTheme="majorEastAsia" w:eastAsiaTheme="majorEastAsia" w:hAnsiTheme="majorEastAsia"/>
          <w:bCs/>
        </w:rPr>
        <w:t>；</w:t>
      </w:r>
      <w:r w:rsidR="00B62CA6">
        <w:rPr>
          <w:rFonts w:asciiTheme="majorEastAsia" w:eastAsiaTheme="majorEastAsia" w:hAnsiTheme="majorEastAsia" w:hint="eastAsia"/>
          <w:bCs/>
        </w:rPr>
        <w:t>經宣導家長能正視問題，</w:t>
      </w:r>
      <w:r w:rsidR="00291448" w:rsidRPr="00270E6C">
        <w:rPr>
          <w:rFonts w:asciiTheme="majorEastAsia" w:eastAsiaTheme="majorEastAsia" w:hAnsiTheme="majorEastAsia" w:hint="eastAsia"/>
          <w:bCs/>
        </w:rPr>
        <w:t>就醫複檢</w:t>
      </w:r>
      <w:r w:rsidR="00291448" w:rsidRPr="00270E6C">
        <w:rPr>
          <w:rFonts w:asciiTheme="majorEastAsia" w:eastAsiaTheme="majorEastAsia" w:hAnsiTheme="majorEastAsia"/>
          <w:bCs/>
        </w:rPr>
        <w:t>率</w:t>
      </w:r>
      <w:r w:rsidR="00291448" w:rsidRPr="00270E6C">
        <w:rPr>
          <w:rFonts w:asciiTheme="majorEastAsia" w:eastAsiaTheme="majorEastAsia" w:hAnsiTheme="majorEastAsia" w:hint="eastAsia"/>
          <w:bCs/>
        </w:rPr>
        <w:t>、視力不良定期就醫追蹤率仍維持100%，顯見本校對於學生視力檢查之後續關懷與追蹤的狀況</w:t>
      </w:r>
      <w:r w:rsidR="00291448" w:rsidRPr="00814033">
        <w:rPr>
          <w:rFonts w:asciiTheme="minorEastAsia" w:hAnsiTheme="minorEastAsia" w:hint="eastAsia"/>
          <w:bCs/>
        </w:rPr>
        <w:t>甚佳。</w:t>
      </w:r>
    </w:p>
    <w:tbl>
      <w:tblPr>
        <w:tblStyle w:val="4-6"/>
        <w:tblpPr w:leftFromText="180" w:rightFromText="180" w:vertAnchor="text" w:horzAnchor="margin" w:tblpY="410"/>
        <w:tblW w:w="9736" w:type="dxa"/>
        <w:tblLook w:val="04A0" w:firstRow="1" w:lastRow="0" w:firstColumn="1" w:lastColumn="0" w:noHBand="0" w:noVBand="1"/>
      </w:tblPr>
      <w:tblGrid>
        <w:gridCol w:w="704"/>
        <w:gridCol w:w="2126"/>
        <w:gridCol w:w="2225"/>
        <w:gridCol w:w="2185"/>
        <w:gridCol w:w="2496"/>
      </w:tblGrid>
      <w:tr w:rsidR="001938BE" w:rsidRPr="00814033" w:rsidTr="00193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vAlign w:val="center"/>
          </w:tcPr>
          <w:p w:rsidR="001938BE" w:rsidRDefault="001938BE" w:rsidP="001938BE">
            <w:pPr>
              <w:pStyle w:val="a3"/>
              <w:ind w:leftChars="0" w:left="0"/>
              <w:jc w:val="center"/>
              <w:rPr>
                <w:rFonts w:asciiTheme="minorEastAsia" w:hAnsiTheme="minorEastAsia"/>
                <w:bCs w:val="0"/>
              </w:rPr>
            </w:pPr>
          </w:p>
          <w:p w:rsidR="001938BE" w:rsidRDefault="001938BE" w:rsidP="001938BE">
            <w:pPr>
              <w:pStyle w:val="a3"/>
              <w:ind w:leftChars="0" w:left="0"/>
              <w:jc w:val="center"/>
              <w:rPr>
                <w:rFonts w:asciiTheme="minorEastAsia" w:hAnsiTheme="minorEastAsia"/>
                <w:bCs w:val="0"/>
              </w:rPr>
            </w:pPr>
          </w:p>
          <w:p w:rsidR="001938BE" w:rsidRDefault="001938BE" w:rsidP="001938BE">
            <w:pPr>
              <w:pStyle w:val="a3"/>
              <w:ind w:leftChars="0" w:left="0"/>
              <w:jc w:val="center"/>
              <w:rPr>
                <w:rFonts w:asciiTheme="minorEastAsia" w:hAnsiTheme="minorEastAsia"/>
                <w:bCs w:val="0"/>
              </w:rPr>
            </w:pPr>
            <w:r w:rsidRPr="00814033">
              <w:rPr>
                <w:rFonts w:asciiTheme="minorEastAsia" w:hAnsiTheme="minorEastAsia"/>
              </w:rPr>
              <w:t>口</w:t>
            </w:r>
          </w:p>
          <w:p w:rsidR="001938BE" w:rsidRDefault="001938BE" w:rsidP="001938BE">
            <w:pPr>
              <w:pStyle w:val="a3"/>
              <w:ind w:leftChars="0" w:left="0"/>
              <w:jc w:val="center"/>
              <w:rPr>
                <w:rFonts w:asciiTheme="minorEastAsia" w:hAnsiTheme="minorEastAsia"/>
                <w:bCs w:val="0"/>
              </w:rPr>
            </w:pPr>
            <w:r w:rsidRPr="00814033">
              <w:rPr>
                <w:rFonts w:asciiTheme="minorEastAsia" w:hAnsiTheme="minorEastAsia"/>
              </w:rPr>
              <w:t>腔</w:t>
            </w:r>
          </w:p>
          <w:p w:rsidR="001938BE" w:rsidRDefault="001938BE" w:rsidP="001938BE">
            <w:pPr>
              <w:pStyle w:val="a3"/>
              <w:ind w:leftChars="0" w:left="0"/>
              <w:jc w:val="center"/>
              <w:rPr>
                <w:rFonts w:asciiTheme="minorEastAsia" w:hAnsiTheme="minorEastAsia"/>
                <w:bCs w:val="0"/>
              </w:rPr>
            </w:pPr>
            <w:r w:rsidRPr="00814033">
              <w:rPr>
                <w:rFonts w:asciiTheme="minorEastAsia" w:hAnsiTheme="minorEastAsia"/>
              </w:rPr>
              <w:t>衛</w:t>
            </w:r>
          </w:p>
          <w:p w:rsidR="001938BE" w:rsidRPr="00814033" w:rsidRDefault="001938BE" w:rsidP="001938BE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814033">
              <w:rPr>
                <w:rFonts w:asciiTheme="minorEastAsia" w:hAnsiTheme="minorEastAsia"/>
              </w:rPr>
              <w:t>生</w:t>
            </w:r>
          </w:p>
        </w:tc>
        <w:tc>
          <w:tcPr>
            <w:tcW w:w="2126" w:type="dxa"/>
            <w:vAlign w:val="center"/>
          </w:tcPr>
          <w:p w:rsidR="001938BE" w:rsidRPr="00814033" w:rsidRDefault="001938BE" w:rsidP="001938BE">
            <w:pPr>
              <w:pStyle w:val="a3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2225" w:type="dxa"/>
            <w:vAlign w:val="center"/>
          </w:tcPr>
          <w:p w:rsidR="001938BE" w:rsidRPr="00814033" w:rsidRDefault="001938BE" w:rsidP="001938BE">
            <w:pPr>
              <w:pStyle w:val="a3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814033">
              <w:rPr>
                <w:rFonts w:asciiTheme="minorEastAsia" w:hAnsiTheme="minorEastAsia" w:hint="eastAsia"/>
              </w:rPr>
              <w:t>106學年度</w:t>
            </w:r>
          </w:p>
        </w:tc>
        <w:tc>
          <w:tcPr>
            <w:tcW w:w="2185" w:type="dxa"/>
            <w:vAlign w:val="center"/>
          </w:tcPr>
          <w:p w:rsidR="001938BE" w:rsidRPr="00814033" w:rsidRDefault="001938BE" w:rsidP="001938BE">
            <w:pPr>
              <w:pStyle w:val="a3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814033">
              <w:rPr>
                <w:rFonts w:asciiTheme="minorEastAsia" w:hAnsiTheme="minorEastAsia" w:hint="eastAsia"/>
              </w:rPr>
              <w:t>107學年度</w:t>
            </w:r>
          </w:p>
        </w:tc>
        <w:tc>
          <w:tcPr>
            <w:tcW w:w="2496" w:type="dxa"/>
            <w:vAlign w:val="center"/>
          </w:tcPr>
          <w:p w:rsidR="001938BE" w:rsidRPr="00814033" w:rsidRDefault="00AD54E7" w:rsidP="00AD54E7">
            <w:pPr>
              <w:pStyle w:val="a3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  <w:r>
              <w:rPr>
                <w:rFonts w:asciiTheme="minorEastAsia" w:hAnsiTheme="minorEastAsia"/>
              </w:rPr>
              <w:t>8</w:t>
            </w:r>
            <w:r w:rsidR="001938BE" w:rsidRPr="00814033">
              <w:rPr>
                <w:rFonts w:asciiTheme="minorEastAsia" w:hAnsiTheme="minorEastAsia" w:hint="eastAsia"/>
              </w:rPr>
              <w:t>學年度</w:t>
            </w:r>
          </w:p>
        </w:tc>
      </w:tr>
      <w:tr w:rsidR="001938BE" w:rsidRPr="00814033" w:rsidTr="00193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vAlign w:val="center"/>
          </w:tcPr>
          <w:p w:rsidR="001938BE" w:rsidRPr="00814033" w:rsidRDefault="001938BE" w:rsidP="001938BE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1938BE" w:rsidRPr="00814033" w:rsidRDefault="001938BE" w:rsidP="001938BE">
            <w:pPr>
              <w:pStyle w:val="a3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814033">
              <w:rPr>
                <w:rFonts w:asciiTheme="minorEastAsia" w:hAnsiTheme="minorEastAsia" w:hint="eastAsia"/>
              </w:rPr>
              <w:t>學校餐後潔牙率</w:t>
            </w:r>
          </w:p>
        </w:tc>
        <w:tc>
          <w:tcPr>
            <w:tcW w:w="2225" w:type="dxa"/>
            <w:vAlign w:val="center"/>
          </w:tcPr>
          <w:p w:rsidR="001938BE" w:rsidRPr="00814033" w:rsidRDefault="001938BE" w:rsidP="001938BE">
            <w:pPr>
              <w:pStyle w:val="a3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814033">
              <w:rPr>
                <w:rFonts w:asciiTheme="minorEastAsia" w:hAnsiTheme="minorEastAsia"/>
              </w:rPr>
              <w:t>99.85</w:t>
            </w:r>
            <w:r w:rsidRPr="00814033">
              <w:rPr>
                <w:rFonts w:asciiTheme="minorEastAsia" w:hAnsiTheme="minorEastAsia" w:hint="eastAsia"/>
              </w:rPr>
              <w:t>%</w:t>
            </w:r>
          </w:p>
        </w:tc>
        <w:tc>
          <w:tcPr>
            <w:tcW w:w="2185" w:type="dxa"/>
            <w:vAlign w:val="center"/>
          </w:tcPr>
          <w:p w:rsidR="001938BE" w:rsidRPr="00814033" w:rsidRDefault="001938BE" w:rsidP="001938BE">
            <w:pPr>
              <w:pStyle w:val="a3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814033">
              <w:rPr>
                <w:rFonts w:asciiTheme="minorEastAsia" w:hAnsiTheme="minorEastAsia"/>
              </w:rPr>
              <w:t>99.84</w:t>
            </w:r>
            <w:r w:rsidRPr="00814033">
              <w:rPr>
                <w:rFonts w:asciiTheme="minorEastAsia" w:hAnsiTheme="minorEastAsia" w:hint="eastAsia"/>
              </w:rPr>
              <w:t>%</w:t>
            </w:r>
          </w:p>
        </w:tc>
        <w:tc>
          <w:tcPr>
            <w:tcW w:w="2496" w:type="dxa"/>
            <w:vAlign w:val="center"/>
          </w:tcPr>
          <w:p w:rsidR="001938BE" w:rsidRPr="00814033" w:rsidRDefault="001938BE" w:rsidP="001938BE">
            <w:pPr>
              <w:pStyle w:val="a3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814033">
              <w:rPr>
                <w:rFonts w:asciiTheme="minorEastAsia" w:hAnsiTheme="minorEastAsia"/>
              </w:rPr>
              <w:t>99.8</w:t>
            </w:r>
            <w:r w:rsidRPr="00814033">
              <w:rPr>
                <w:rFonts w:asciiTheme="minorEastAsia" w:hAnsiTheme="minorEastAsia" w:hint="eastAsia"/>
              </w:rPr>
              <w:t>%</w:t>
            </w:r>
          </w:p>
        </w:tc>
      </w:tr>
      <w:tr w:rsidR="001938BE" w:rsidRPr="00814033" w:rsidTr="00193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vAlign w:val="center"/>
          </w:tcPr>
          <w:p w:rsidR="001938BE" w:rsidRPr="00814033" w:rsidRDefault="001938BE" w:rsidP="001938BE">
            <w:pPr>
              <w:spacing w:line="360" w:lineRule="auto"/>
              <w:jc w:val="center"/>
              <w:rPr>
                <w:rFonts w:asciiTheme="minorEastAsia" w:hAnsiTheme="minorEastAsia"/>
                <w:bCs w:val="0"/>
              </w:rPr>
            </w:pPr>
          </w:p>
        </w:tc>
        <w:tc>
          <w:tcPr>
            <w:tcW w:w="2126" w:type="dxa"/>
            <w:vAlign w:val="center"/>
          </w:tcPr>
          <w:p w:rsidR="001938BE" w:rsidRPr="00814033" w:rsidRDefault="001938BE" w:rsidP="001938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Cs/>
              </w:rPr>
            </w:pPr>
            <w:r w:rsidRPr="00814033">
              <w:rPr>
                <w:rFonts w:asciiTheme="minorEastAsia" w:hAnsiTheme="minorEastAsia" w:hint="eastAsia"/>
                <w:bCs/>
              </w:rPr>
              <w:t>學生齲齒率</w:t>
            </w:r>
          </w:p>
        </w:tc>
        <w:tc>
          <w:tcPr>
            <w:tcW w:w="2225" w:type="dxa"/>
            <w:vAlign w:val="center"/>
          </w:tcPr>
          <w:p w:rsidR="001938BE" w:rsidRPr="00814033" w:rsidRDefault="001938BE" w:rsidP="001938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Cs/>
              </w:rPr>
            </w:pPr>
            <w:r w:rsidRPr="00814033">
              <w:rPr>
                <w:rFonts w:asciiTheme="minorEastAsia" w:hAnsiTheme="minorEastAsia"/>
                <w:bCs/>
              </w:rPr>
              <w:t>21.43%</w:t>
            </w:r>
          </w:p>
        </w:tc>
        <w:tc>
          <w:tcPr>
            <w:tcW w:w="2185" w:type="dxa"/>
            <w:vAlign w:val="center"/>
          </w:tcPr>
          <w:p w:rsidR="001938BE" w:rsidRPr="00814033" w:rsidRDefault="001938BE" w:rsidP="001938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Cs/>
              </w:rPr>
            </w:pPr>
            <w:r w:rsidRPr="00814033">
              <w:rPr>
                <w:rFonts w:asciiTheme="minorEastAsia" w:hAnsiTheme="minorEastAsia"/>
                <w:bCs/>
              </w:rPr>
              <w:t>2.7</w:t>
            </w:r>
            <w:r w:rsidRPr="00814033">
              <w:rPr>
                <w:rFonts w:asciiTheme="minorEastAsia" w:hAnsiTheme="minorEastAsia" w:hint="eastAsia"/>
                <w:bCs/>
              </w:rPr>
              <w:t>%</w:t>
            </w:r>
          </w:p>
        </w:tc>
        <w:tc>
          <w:tcPr>
            <w:tcW w:w="2496" w:type="dxa"/>
            <w:vAlign w:val="center"/>
          </w:tcPr>
          <w:p w:rsidR="001938BE" w:rsidRPr="00814033" w:rsidRDefault="001938BE" w:rsidP="001938B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/>
                <w:bCs/>
              </w:rPr>
              <w:t>28</w:t>
            </w:r>
            <w:r w:rsidRPr="00814033">
              <w:rPr>
                <w:rFonts w:asciiTheme="minorEastAsia" w:hAnsiTheme="minorEastAsia" w:hint="eastAsia"/>
                <w:bCs/>
              </w:rPr>
              <w:t>%</w:t>
            </w:r>
          </w:p>
        </w:tc>
      </w:tr>
      <w:tr w:rsidR="001938BE" w:rsidRPr="00814033" w:rsidTr="00193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vAlign w:val="center"/>
          </w:tcPr>
          <w:p w:rsidR="001938BE" w:rsidRPr="00814033" w:rsidRDefault="001938BE" w:rsidP="001938BE">
            <w:pPr>
              <w:spacing w:line="360" w:lineRule="auto"/>
              <w:jc w:val="center"/>
              <w:rPr>
                <w:rFonts w:asciiTheme="minorEastAsia" w:hAnsiTheme="minorEastAsia"/>
                <w:bCs w:val="0"/>
              </w:rPr>
            </w:pPr>
          </w:p>
        </w:tc>
        <w:tc>
          <w:tcPr>
            <w:tcW w:w="2126" w:type="dxa"/>
            <w:vAlign w:val="center"/>
          </w:tcPr>
          <w:p w:rsidR="001938BE" w:rsidRPr="00814033" w:rsidRDefault="001938BE" w:rsidP="001938B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</w:rPr>
            </w:pPr>
            <w:r w:rsidRPr="00814033">
              <w:rPr>
                <w:rFonts w:asciiTheme="minorEastAsia" w:hAnsiTheme="minorEastAsia" w:hint="eastAsia"/>
                <w:bCs/>
              </w:rPr>
              <w:t>學生齲齒複檢率</w:t>
            </w:r>
          </w:p>
        </w:tc>
        <w:tc>
          <w:tcPr>
            <w:tcW w:w="2225" w:type="dxa"/>
            <w:vAlign w:val="center"/>
          </w:tcPr>
          <w:p w:rsidR="001938BE" w:rsidRPr="00814033" w:rsidRDefault="001938BE" w:rsidP="001938B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</w:rPr>
            </w:pPr>
            <w:r w:rsidRPr="00814033">
              <w:rPr>
                <w:rFonts w:asciiTheme="minorEastAsia" w:hAnsiTheme="minorEastAsia"/>
                <w:bCs/>
              </w:rPr>
              <w:t>100%</w:t>
            </w:r>
          </w:p>
        </w:tc>
        <w:tc>
          <w:tcPr>
            <w:tcW w:w="2185" w:type="dxa"/>
            <w:vAlign w:val="center"/>
          </w:tcPr>
          <w:p w:rsidR="001938BE" w:rsidRPr="00814033" w:rsidRDefault="001938BE" w:rsidP="001938B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</w:rPr>
            </w:pPr>
            <w:r w:rsidRPr="00814033">
              <w:rPr>
                <w:rFonts w:asciiTheme="minorEastAsia" w:hAnsiTheme="minorEastAsia"/>
                <w:bCs/>
              </w:rPr>
              <w:t>100%</w:t>
            </w:r>
          </w:p>
        </w:tc>
        <w:tc>
          <w:tcPr>
            <w:tcW w:w="2496" w:type="dxa"/>
            <w:vAlign w:val="center"/>
          </w:tcPr>
          <w:p w:rsidR="001938BE" w:rsidRPr="00814033" w:rsidRDefault="001938BE" w:rsidP="001938B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</w:rPr>
            </w:pPr>
            <w:r w:rsidRPr="00814033">
              <w:rPr>
                <w:rFonts w:asciiTheme="minorEastAsia" w:hAnsiTheme="minorEastAsia"/>
                <w:bCs/>
              </w:rPr>
              <w:t>100%</w:t>
            </w:r>
          </w:p>
        </w:tc>
      </w:tr>
    </w:tbl>
    <w:p w:rsidR="001938BE" w:rsidRPr="001938BE" w:rsidRDefault="00AD54E7" w:rsidP="001938BE">
      <w:pPr>
        <w:kinsoku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Cs w:val="24"/>
          <w:u w:val="single"/>
        </w:rPr>
      </w:pPr>
      <w:r>
        <w:rPr>
          <w:rFonts w:asciiTheme="majorEastAsia" w:eastAsiaTheme="majorEastAsia" w:hAnsiTheme="majorEastAsia" w:cs="新細明體" w:hint="eastAsia"/>
          <w:b/>
          <w:szCs w:val="24"/>
          <w:u w:val="single"/>
        </w:rPr>
        <w:t>10</w:t>
      </w:r>
      <w:r w:rsidR="005310E4">
        <w:rPr>
          <w:rFonts w:asciiTheme="majorEastAsia" w:eastAsiaTheme="majorEastAsia" w:hAnsiTheme="majorEastAsia" w:cs="新細明體"/>
          <w:b/>
          <w:szCs w:val="24"/>
          <w:u w:val="single"/>
        </w:rPr>
        <w:t>8</w:t>
      </w:r>
      <w:r w:rsidR="001938BE" w:rsidRPr="001938BE">
        <w:rPr>
          <w:rFonts w:asciiTheme="majorEastAsia" w:eastAsiaTheme="majorEastAsia" w:hAnsiTheme="majorEastAsia" w:cs="新細明體" w:hint="eastAsia"/>
          <w:b/>
          <w:szCs w:val="24"/>
          <w:u w:val="single"/>
        </w:rPr>
        <w:t>學年度</w:t>
      </w:r>
      <w:r w:rsidR="001938BE" w:rsidRPr="001938BE">
        <w:rPr>
          <w:rFonts w:asciiTheme="majorEastAsia" w:eastAsiaTheme="majorEastAsia" w:hAnsiTheme="majorEastAsia"/>
          <w:b/>
          <w:szCs w:val="24"/>
          <w:u w:val="single"/>
        </w:rPr>
        <w:t>健康</w:t>
      </w:r>
      <w:r w:rsidR="001938BE" w:rsidRPr="001938BE">
        <w:rPr>
          <w:rFonts w:asciiTheme="majorEastAsia" w:eastAsiaTheme="majorEastAsia" w:hAnsiTheme="majorEastAsia" w:hint="eastAsia"/>
          <w:b/>
          <w:szCs w:val="24"/>
          <w:u w:val="single"/>
        </w:rPr>
        <w:t>促進學校</w:t>
      </w:r>
      <w:r w:rsidR="001938BE" w:rsidRPr="001938BE">
        <w:rPr>
          <w:rFonts w:asciiTheme="majorEastAsia" w:eastAsiaTheme="majorEastAsia" w:hAnsiTheme="majorEastAsia"/>
          <w:b/>
          <w:szCs w:val="24"/>
          <w:u w:val="single"/>
        </w:rPr>
        <w:t>—</w:t>
      </w:r>
      <w:r w:rsidR="001938BE">
        <w:rPr>
          <w:rFonts w:asciiTheme="majorEastAsia" w:eastAsiaTheme="majorEastAsia" w:hAnsiTheme="majorEastAsia" w:hint="eastAsia"/>
          <w:b/>
          <w:szCs w:val="24"/>
          <w:u w:val="single"/>
        </w:rPr>
        <w:t>口腔衛生</w:t>
      </w:r>
      <w:r w:rsidR="001938BE" w:rsidRPr="001938BE">
        <w:rPr>
          <w:rFonts w:asciiTheme="majorEastAsia" w:eastAsiaTheme="majorEastAsia" w:hAnsiTheme="majorEastAsia" w:hint="eastAsia"/>
          <w:b/>
          <w:szCs w:val="24"/>
          <w:u w:val="single"/>
        </w:rPr>
        <w:t>執行情形</w:t>
      </w:r>
    </w:p>
    <w:tbl>
      <w:tblPr>
        <w:tblStyle w:val="5-6"/>
        <w:tblW w:w="9776" w:type="dxa"/>
        <w:tblLook w:val="04A0" w:firstRow="1" w:lastRow="0" w:firstColumn="1" w:lastColumn="0" w:noHBand="0" w:noVBand="1"/>
      </w:tblPr>
      <w:tblGrid>
        <w:gridCol w:w="1980"/>
        <w:gridCol w:w="1874"/>
        <w:gridCol w:w="2060"/>
        <w:gridCol w:w="3862"/>
      </w:tblGrid>
      <w:tr w:rsidR="00B62CA6" w:rsidTr="00531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B62CA6" w:rsidRDefault="00B62CA6" w:rsidP="005310E4">
            <w:pPr>
              <w:jc w:val="center"/>
            </w:pPr>
            <w:r>
              <w:rPr>
                <w:rFonts w:hint="eastAsia"/>
              </w:rPr>
              <w:t>指標</w:t>
            </w:r>
          </w:p>
        </w:tc>
        <w:tc>
          <w:tcPr>
            <w:tcW w:w="1874" w:type="dxa"/>
            <w:vAlign w:val="center"/>
          </w:tcPr>
          <w:p w:rsidR="00B62CA6" w:rsidRDefault="00AD54E7" w:rsidP="00AD54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10</w:t>
            </w:r>
            <w:r>
              <w:t>8</w:t>
            </w:r>
            <w:r w:rsidR="001938BE">
              <w:rPr>
                <w:rFonts w:hint="eastAsia"/>
              </w:rPr>
              <w:t>學年度臺南市國一平均值</w:t>
            </w:r>
          </w:p>
        </w:tc>
        <w:tc>
          <w:tcPr>
            <w:tcW w:w="2060" w:type="dxa"/>
            <w:vAlign w:val="center"/>
          </w:tcPr>
          <w:p w:rsidR="00B62CA6" w:rsidRDefault="00AD54E7" w:rsidP="005310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10</w:t>
            </w:r>
            <w:r>
              <w:t>8</w:t>
            </w:r>
            <w:r w:rsidR="00B62CA6">
              <w:rPr>
                <w:rFonts w:hint="eastAsia"/>
              </w:rPr>
              <w:t>學年度</w:t>
            </w:r>
          </w:p>
          <w:p w:rsidR="00B62CA6" w:rsidRDefault="00B62CA6" w:rsidP="005310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本校平均值</w:t>
            </w:r>
          </w:p>
        </w:tc>
        <w:tc>
          <w:tcPr>
            <w:tcW w:w="3862" w:type="dxa"/>
            <w:vAlign w:val="center"/>
          </w:tcPr>
          <w:p w:rsidR="00B62CA6" w:rsidRDefault="00B62CA6" w:rsidP="005310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達成指標情形</w:t>
            </w:r>
          </w:p>
        </w:tc>
      </w:tr>
      <w:tr w:rsidR="00B62CA6" w:rsidTr="00531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B62CA6" w:rsidRDefault="00B62CA6" w:rsidP="005310E4">
            <w:pPr>
              <w:jc w:val="center"/>
            </w:pPr>
            <w:r>
              <w:rPr>
                <w:rFonts w:hint="eastAsia"/>
              </w:rPr>
              <w:t>學生初檢齲齒率</w:t>
            </w:r>
          </w:p>
        </w:tc>
        <w:tc>
          <w:tcPr>
            <w:tcW w:w="1874" w:type="dxa"/>
            <w:vAlign w:val="center"/>
          </w:tcPr>
          <w:p w:rsidR="00B62CA6" w:rsidRDefault="001938BE" w:rsidP="0053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15.34</w:t>
            </w:r>
          </w:p>
        </w:tc>
        <w:tc>
          <w:tcPr>
            <w:tcW w:w="2060" w:type="dxa"/>
            <w:vAlign w:val="center"/>
          </w:tcPr>
          <w:p w:rsidR="00B62CA6" w:rsidRPr="00F43794" w:rsidRDefault="001938BE" w:rsidP="0053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28</w:t>
            </w:r>
            <w:r w:rsidR="00B62CA6" w:rsidRPr="00F43794">
              <w:rPr>
                <w:rFonts w:hint="eastAsia"/>
                <w:b/>
                <w:color w:val="FF0000"/>
                <w:sz w:val="32"/>
                <w:szCs w:val="32"/>
              </w:rPr>
              <w:t>%</w:t>
            </w:r>
          </w:p>
        </w:tc>
        <w:tc>
          <w:tcPr>
            <w:tcW w:w="3862" w:type="dxa"/>
            <w:vAlign w:val="center"/>
          </w:tcPr>
          <w:p w:rsidR="00B62CA6" w:rsidRDefault="00B62CA6" w:rsidP="005310E4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  )</w:t>
            </w:r>
            <w:r>
              <w:rPr>
                <w:rFonts w:hint="eastAsia"/>
              </w:rPr>
              <w:t>達市平均以下</w:t>
            </w:r>
          </w:p>
          <w:p w:rsidR="00B62CA6" w:rsidRPr="005316AD" w:rsidRDefault="00B62CA6" w:rsidP="005310E4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316AD">
              <w:rPr>
                <w:rFonts w:hint="eastAsia"/>
                <w:b/>
                <w:color w:val="FF0000"/>
              </w:rPr>
              <w:t>(</w:t>
            </w:r>
            <w:r w:rsidRPr="005316AD">
              <w:rPr>
                <w:b/>
                <w:color w:val="FF0000"/>
                <w:sz w:val="36"/>
                <w:szCs w:val="36"/>
              </w:rPr>
              <w:t>v</w:t>
            </w:r>
            <w:r w:rsidRPr="005316AD">
              <w:rPr>
                <w:b/>
                <w:color w:val="FF0000"/>
              </w:rPr>
              <w:t xml:space="preserve"> </w:t>
            </w:r>
            <w:r w:rsidRPr="005316AD">
              <w:rPr>
                <w:rFonts w:hint="eastAsia"/>
                <w:b/>
                <w:color w:val="FF0000"/>
              </w:rPr>
              <w:t>)</w:t>
            </w:r>
            <w:r w:rsidRPr="005316AD">
              <w:rPr>
                <w:rFonts w:hint="eastAsia"/>
                <w:b/>
                <w:color w:val="FF0000"/>
              </w:rPr>
              <w:t>高於市平均仍需努力</w:t>
            </w:r>
          </w:p>
        </w:tc>
      </w:tr>
      <w:tr w:rsidR="00B62CA6" w:rsidTr="00531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B62CA6" w:rsidRDefault="001938BE" w:rsidP="001938BE">
            <w:pPr>
              <w:jc w:val="center"/>
            </w:pPr>
            <w:r>
              <w:rPr>
                <w:rFonts w:hint="eastAsia"/>
              </w:rPr>
              <w:t>學生齲齒複檢</w:t>
            </w:r>
            <w:r w:rsidR="00B62CA6">
              <w:rPr>
                <w:rFonts w:hint="eastAsia"/>
              </w:rPr>
              <w:t>率</w:t>
            </w:r>
          </w:p>
        </w:tc>
        <w:tc>
          <w:tcPr>
            <w:tcW w:w="1874" w:type="dxa"/>
            <w:vAlign w:val="center"/>
          </w:tcPr>
          <w:p w:rsidR="00B62CA6" w:rsidRDefault="001938BE" w:rsidP="0053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83.88</w:t>
            </w:r>
            <w:r w:rsidR="00B62CA6">
              <w:rPr>
                <w:rFonts w:hint="eastAsia"/>
              </w:rPr>
              <w:t>%</w:t>
            </w:r>
          </w:p>
        </w:tc>
        <w:tc>
          <w:tcPr>
            <w:tcW w:w="2060" w:type="dxa"/>
            <w:vAlign w:val="center"/>
          </w:tcPr>
          <w:p w:rsidR="00B62CA6" w:rsidRDefault="00B62CA6" w:rsidP="0053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100%</w:t>
            </w:r>
          </w:p>
        </w:tc>
        <w:tc>
          <w:tcPr>
            <w:tcW w:w="3862" w:type="dxa"/>
            <w:vAlign w:val="center"/>
          </w:tcPr>
          <w:p w:rsidR="00B62CA6" w:rsidRDefault="00B62CA6" w:rsidP="005310E4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(</w:t>
            </w:r>
            <w:r w:rsidRPr="00F43794">
              <w:rPr>
                <w:sz w:val="36"/>
                <w:szCs w:val="36"/>
              </w:rPr>
              <w:t>v</w:t>
            </w:r>
            <w:r>
              <w:t xml:space="preserve"> 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達市平均以下</w:t>
            </w:r>
          </w:p>
          <w:p w:rsidR="00B62CA6" w:rsidRDefault="00B62CA6" w:rsidP="00531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(  )</w:t>
            </w:r>
            <w:r w:rsidR="0095222C">
              <w:rPr>
                <w:rFonts w:hint="eastAsia"/>
              </w:rPr>
              <w:t>低</w:t>
            </w:r>
            <w:r>
              <w:rPr>
                <w:rFonts w:hint="eastAsia"/>
              </w:rPr>
              <w:t>於市平均仍需努力</w:t>
            </w:r>
          </w:p>
        </w:tc>
      </w:tr>
    </w:tbl>
    <w:p w:rsidR="009921A6" w:rsidRDefault="009921A6" w:rsidP="009921A6">
      <w:pPr>
        <w:ind w:firstLineChars="2600" w:firstLine="6240"/>
      </w:pPr>
      <w:r>
        <w:rPr>
          <w:rFonts w:hint="eastAsia"/>
        </w:rPr>
        <w:t>(</w:t>
      </w:r>
      <w:r>
        <w:rPr>
          <w:rFonts w:hint="eastAsia"/>
        </w:rPr>
        <w:t>資料來源</w:t>
      </w:r>
      <w:r>
        <w:rPr>
          <w:rFonts w:hint="eastAsia"/>
        </w:rPr>
        <w:t>:</w:t>
      </w:r>
      <w:r>
        <w:rPr>
          <w:rFonts w:hint="eastAsia"/>
        </w:rPr>
        <w:t>本校健康資訊系統</w:t>
      </w:r>
      <w:r>
        <w:rPr>
          <w:rFonts w:hint="eastAsia"/>
        </w:rPr>
        <w:t>)</w:t>
      </w:r>
    </w:p>
    <w:p w:rsidR="001938BE" w:rsidRPr="001938BE" w:rsidRDefault="00814033" w:rsidP="009921A6">
      <w:pPr>
        <w:kinsoku w:val="0"/>
        <w:snapToGrid w:val="0"/>
        <w:spacing w:beforeLines="50" w:before="180" w:line="360" w:lineRule="auto"/>
        <w:ind w:leftChars="200" w:left="480"/>
        <w:jc w:val="both"/>
        <w:rPr>
          <w:rFonts w:asciiTheme="minorEastAsia" w:hAnsiTheme="minorEastAsia"/>
        </w:rPr>
      </w:pPr>
      <w:r w:rsidRPr="001938BE">
        <w:rPr>
          <w:rFonts w:asciiTheme="minorEastAsia" w:hAnsiTheme="minorEastAsia" w:hint="eastAsia"/>
        </w:rPr>
        <w:t>學</w:t>
      </w:r>
      <w:r w:rsidRPr="001938BE">
        <w:rPr>
          <w:rFonts w:asciiTheme="minorEastAsia" w:hAnsiTheme="minorEastAsia"/>
        </w:rPr>
        <w:t>校長期推動餐後潔牙，指導貝氏刷牙法等口腔衛教宣導， 10</w:t>
      </w:r>
      <w:r w:rsidR="001938BE">
        <w:rPr>
          <w:rFonts w:asciiTheme="minorEastAsia" w:hAnsiTheme="minorEastAsia"/>
        </w:rPr>
        <w:t>6</w:t>
      </w:r>
      <w:r w:rsidRPr="001938BE">
        <w:rPr>
          <w:rFonts w:asciiTheme="minorEastAsia" w:hAnsiTheme="minorEastAsia"/>
        </w:rPr>
        <w:t>學年至</w:t>
      </w:r>
      <w:r w:rsidR="00AD54E7">
        <w:rPr>
          <w:rFonts w:asciiTheme="minorEastAsia" w:hAnsiTheme="minorEastAsia"/>
        </w:rPr>
        <w:t>108</w:t>
      </w:r>
      <w:r w:rsidRPr="001938BE">
        <w:rPr>
          <w:rFonts w:asciiTheme="minorEastAsia" w:hAnsiTheme="minorEastAsia"/>
        </w:rPr>
        <w:t>學年</w:t>
      </w:r>
      <w:r w:rsidRPr="001938BE">
        <w:rPr>
          <w:rFonts w:asciiTheme="minorEastAsia" w:hAnsiTheme="minorEastAsia" w:hint="eastAsia"/>
        </w:rPr>
        <w:t xml:space="preserve">餐後潔牙率約達99 </w:t>
      </w:r>
      <w:r w:rsidR="00B62CA6" w:rsidRPr="001938BE">
        <w:rPr>
          <w:rFonts w:asciiTheme="minorEastAsia" w:hAnsiTheme="minorEastAsia"/>
        </w:rPr>
        <w:t>.8</w:t>
      </w:r>
      <w:r w:rsidRPr="001938BE">
        <w:rPr>
          <w:rFonts w:asciiTheme="minorEastAsia" w:hAnsiTheme="minorEastAsia" w:hint="eastAsia"/>
        </w:rPr>
        <w:t>%。七</w:t>
      </w:r>
      <w:r w:rsidRPr="001938BE">
        <w:rPr>
          <w:rFonts w:asciiTheme="minorEastAsia" w:hAnsiTheme="minorEastAsia"/>
        </w:rPr>
        <w:t>年級學生</w:t>
      </w:r>
      <w:r w:rsidRPr="001938BE">
        <w:rPr>
          <w:rFonts w:asciiTheme="minorEastAsia" w:hAnsiTheme="minorEastAsia" w:hint="eastAsia"/>
        </w:rPr>
        <w:t>口腔</w:t>
      </w:r>
      <w:r w:rsidRPr="001938BE">
        <w:rPr>
          <w:rFonts w:asciiTheme="minorEastAsia" w:hAnsiTheme="minorEastAsia"/>
        </w:rPr>
        <w:t>檢查並</w:t>
      </w:r>
      <w:r w:rsidRPr="001938BE">
        <w:rPr>
          <w:rFonts w:asciiTheme="minorEastAsia" w:hAnsiTheme="minorEastAsia" w:hint="eastAsia"/>
        </w:rPr>
        <w:t>督促</w:t>
      </w:r>
      <w:r w:rsidRPr="001938BE">
        <w:rPr>
          <w:rFonts w:asciiTheme="minorEastAsia" w:hAnsiTheme="minorEastAsia"/>
        </w:rPr>
        <w:t>異常追蹤</w:t>
      </w:r>
      <w:r w:rsidRPr="001938BE">
        <w:rPr>
          <w:rFonts w:asciiTheme="minorEastAsia" w:hAnsiTheme="minorEastAsia" w:hint="eastAsia"/>
        </w:rPr>
        <w:t>矯治</w:t>
      </w:r>
      <w:r w:rsidRPr="001938BE">
        <w:rPr>
          <w:rFonts w:asciiTheme="minorEastAsia" w:hAnsiTheme="minorEastAsia"/>
        </w:rPr>
        <w:t>，學生齲齒率</w:t>
      </w:r>
      <w:r w:rsidR="00B62CA6" w:rsidRPr="001938BE">
        <w:rPr>
          <w:rFonts w:asciiTheme="minorEastAsia" w:hAnsiTheme="minorEastAsia" w:hint="eastAsia"/>
        </w:rPr>
        <w:t>28%高於</w:t>
      </w:r>
      <w:r w:rsidRPr="001938BE">
        <w:rPr>
          <w:rFonts w:asciiTheme="minorEastAsia" w:hAnsiTheme="minorEastAsia" w:hint="eastAsia"/>
        </w:rPr>
        <w:t>市平均</w:t>
      </w:r>
      <w:r w:rsidR="00B62CA6" w:rsidRPr="001938BE">
        <w:rPr>
          <w:rFonts w:asciiTheme="minorEastAsia" w:hAnsiTheme="minorEastAsia" w:hint="eastAsia"/>
        </w:rPr>
        <w:t>(15.34)</w:t>
      </w:r>
      <w:r w:rsidRPr="001938BE">
        <w:rPr>
          <w:rFonts w:asciiTheme="minorEastAsia" w:hAnsiTheme="minorEastAsia"/>
        </w:rPr>
        <w:t>，</w:t>
      </w:r>
      <w:r w:rsidR="001938BE" w:rsidRPr="001938BE">
        <w:rPr>
          <w:rFonts w:asciiTheme="minorEastAsia" w:hAnsiTheme="minorEastAsia" w:hint="eastAsia"/>
        </w:rPr>
        <w:t>可能原因</w:t>
      </w:r>
      <w:r w:rsidR="001938BE" w:rsidRPr="001938BE">
        <w:rPr>
          <w:rFonts w:asciiTheme="minorEastAsia" w:hAnsiTheme="minorEastAsia"/>
          <w:bCs/>
        </w:rPr>
        <w:t>1.未落實睡前潔牙習慣。2.缺乏定期口腔檢查動機與時間。3.課後，缺乏督促，飲食多含糖或碳水化合物的食物和飲料。4.老師會提供甜食、飲料獎勵學生。5.小型學校，學生數少，計算齲齒率(潔牙率)比率容易放大(變小)。</w:t>
      </w:r>
    </w:p>
    <w:p w:rsidR="00814033" w:rsidRDefault="001938BE" w:rsidP="001938BE">
      <w:pPr>
        <w:kinsoku w:val="0"/>
        <w:snapToGrid w:val="0"/>
        <w:spacing w:beforeLines="50" w:before="180" w:line="360" w:lineRule="auto"/>
        <w:ind w:leftChars="200" w:left="480"/>
        <w:jc w:val="both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Cs/>
        </w:rPr>
        <w:t>經宣導家長能正視問題，</w:t>
      </w:r>
      <w:r w:rsidR="00814033" w:rsidRPr="001938BE">
        <w:rPr>
          <w:rFonts w:asciiTheme="minorEastAsia" w:hAnsiTheme="minorEastAsia" w:hint="eastAsia"/>
        </w:rPr>
        <w:t>齲齒矯治率維持100% 。</w:t>
      </w:r>
      <w:r w:rsidR="00814033" w:rsidRPr="001938BE">
        <w:rPr>
          <w:rFonts w:asciiTheme="minorEastAsia" w:hAnsiTheme="minorEastAsia"/>
        </w:rPr>
        <w:t>顯見學校口健保健推動的成效，因此將持續推動</w:t>
      </w:r>
      <w:r w:rsidR="00814033" w:rsidRPr="001938BE">
        <w:rPr>
          <w:rFonts w:asciiTheme="minorEastAsia" w:hAnsiTheme="minorEastAsia" w:hint="eastAsia"/>
        </w:rPr>
        <w:t>學生</w:t>
      </w:r>
      <w:r w:rsidR="00814033" w:rsidRPr="001938BE">
        <w:rPr>
          <w:rFonts w:asciiTheme="minorEastAsia" w:hAnsiTheme="minorEastAsia"/>
        </w:rPr>
        <w:t>午餐後潔牙</w:t>
      </w:r>
      <w:r w:rsidR="00814033" w:rsidRPr="001938BE">
        <w:rPr>
          <w:rFonts w:asciiTheme="minorEastAsia" w:hAnsiTheme="minorEastAsia" w:hint="eastAsia"/>
        </w:rPr>
        <w:t>、舉辦口腔衛生保健活動與講座，並邀請家長參與，期能喚醒學生與家長對口腔保健的重視，改善學生齲齒狀況</w:t>
      </w:r>
      <w:r w:rsidR="00814033" w:rsidRPr="001938BE">
        <w:rPr>
          <w:rFonts w:asciiTheme="minorEastAsia" w:hAnsiTheme="minorEastAsia"/>
        </w:rPr>
        <w:t>。</w:t>
      </w:r>
    </w:p>
    <w:p w:rsidR="00824B59" w:rsidRDefault="00824B59" w:rsidP="00E20854">
      <w:pPr>
        <w:kinsoku w:val="0"/>
        <w:snapToGrid w:val="0"/>
        <w:spacing w:line="0" w:lineRule="atLeast"/>
        <w:jc w:val="center"/>
        <w:rPr>
          <w:rFonts w:asciiTheme="majorEastAsia" w:eastAsiaTheme="majorEastAsia" w:hAnsiTheme="majorEastAsia" w:cs="新細明體"/>
          <w:b/>
          <w:szCs w:val="24"/>
          <w:u w:val="single"/>
        </w:rPr>
      </w:pPr>
    </w:p>
    <w:p w:rsidR="001938BE" w:rsidRDefault="00AD54E7" w:rsidP="00E20854">
      <w:pPr>
        <w:kinsoku w:val="0"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zCs w:val="24"/>
          <w:u w:val="single"/>
        </w:rPr>
      </w:pPr>
      <w:r>
        <w:rPr>
          <w:rFonts w:asciiTheme="majorEastAsia" w:eastAsiaTheme="majorEastAsia" w:hAnsiTheme="majorEastAsia" w:cs="新細明體" w:hint="eastAsia"/>
          <w:b/>
          <w:szCs w:val="24"/>
          <w:u w:val="single"/>
        </w:rPr>
        <w:t>10</w:t>
      </w:r>
      <w:r w:rsidR="005310E4">
        <w:rPr>
          <w:rFonts w:asciiTheme="majorEastAsia" w:eastAsiaTheme="majorEastAsia" w:hAnsiTheme="majorEastAsia" w:cs="新細明體"/>
          <w:b/>
          <w:szCs w:val="24"/>
          <w:u w:val="single"/>
        </w:rPr>
        <w:t>8</w:t>
      </w:r>
      <w:r w:rsidR="001938BE" w:rsidRPr="001938BE">
        <w:rPr>
          <w:rFonts w:asciiTheme="majorEastAsia" w:eastAsiaTheme="majorEastAsia" w:hAnsiTheme="majorEastAsia" w:cs="新細明體" w:hint="eastAsia"/>
          <w:b/>
          <w:szCs w:val="24"/>
          <w:u w:val="single"/>
        </w:rPr>
        <w:t>學年度</w:t>
      </w:r>
      <w:r w:rsidR="001938BE" w:rsidRPr="001938BE">
        <w:rPr>
          <w:rFonts w:asciiTheme="majorEastAsia" w:eastAsiaTheme="majorEastAsia" w:hAnsiTheme="majorEastAsia"/>
          <w:b/>
          <w:szCs w:val="24"/>
          <w:u w:val="single"/>
        </w:rPr>
        <w:t>健康</w:t>
      </w:r>
      <w:r w:rsidR="001938BE" w:rsidRPr="001938BE">
        <w:rPr>
          <w:rFonts w:asciiTheme="majorEastAsia" w:eastAsiaTheme="majorEastAsia" w:hAnsiTheme="majorEastAsia" w:hint="eastAsia"/>
          <w:b/>
          <w:szCs w:val="24"/>
          <w:u w:val="single"/>
        </w:rPr>
        <w:t>促進學校</w:t>
      </w:r>
      <w:r w:rsidR="001938BE" w:rsidRPr="001938BE">
        <w:rPr>
          <w:rFonts w:asciiTheme="majorEastAsia" w:eastAsiaTheme="majorEastAsia" w:hAnsiTheme="majorEastAsia"/>
          <w:b/>
          <w:szCs w:val="24"/>
          <w:u w:val="single"/>
        </w:rPr>
        <w:t>—</w:t>
      </w:r>
      <w:r w:rsidR="001938BE">
        <w:rPr>
          <w:rFonts w:asciiTheme="majorEastAsia" w:eastAsiaTheme="majorEastAsia" w:hAnsiTheme="majorEastAsia" w:hint="eastAsia"/>
          <w:b/>
          <w:szCs w:val="24"/>
          <w:u w:val="single"/>
        </w:rPr>
        <w:t>健康體</w:t>
      </w:r>
      <w:r w:rsidR="005310E4">
        <w:rPr>
          <w:rFonts w:asciiTheme="majorEastAsia" w:eastAsiaTheme="majorEastAsia" w:hAnsiTheme="majorEastAsia" w:hint="eastAsia"/>
          <w:b/>
          <w:szCs w:val="24"/>
          <w:u w:val="single"/>
        </w:rPr>
        <w:t>位</w:t>
      </w:r>
      <w:r w:rsidR="001938BE" w:rsidRPr="001938BE">
        <w:rPr>
          <w:rFonts w:asciiTheme="majorEastAsia" w:eastAsiaTheme="majorEastAsia" w:hAnsiTheme="majorEastAsia" w:hint="eastAsia"/>
          <w:b/>
          <w:szCs w:val="24"/>
          <w:u w:val="single"/>
        </w:rPr>
        <w:t>執行情形</w:t>
      </w:r>
    </w:p>
    <w:tbl>
      <w:tblPr>
        <w:tblStyle w:val="4-6"/>
        <w:tblpPr w:leftFromText="180" w:rightFromText="180" w:vertAnchor="text" w:horzAnchor="margin" w:tblpY="410"/>
        <w:tblW w:w="9736" w:type="dxa"/>
        <w:tblLook w:val="04A0" w:firstRow="1" w:lastRow="0" w:firstColumn="1" w:lastColumn="0" w:noHBand="0" w:noVBand="1"/>
      </w:tblPr>
      <w:tblGrid>
        <w:gridCol w:w="704"/>
        <w:gridCol w:w="2126"/>
        <w:gridCol w:w="2225"/>
        <w:gridCol w:w="2185"/>
        <w:gridCol w:w="2496"/>
      </w:tblGrid>
      <w:tr w:rsidR="00E20854" w:rsidRPr="00814033" w:rsidTr="00531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vAlign w:val="center"/>
          </w:tcPr>
          <w:p w:rsidR="00E20854" w:rsidRDefault="00E20854" w:rsidP="00E20854">
            <w:pPr>
              <w:pStyle w:val="a3"/>
              <w:spacing w:line="0" w:lineRule="atLeast"/>
              <w:ind w:leftChars="0" w:left="0"/>
              <w:jc w:val="center"/>
              <w:rPr>
                <w:rFonts w:asciiTheme="minorEastAsia" w:hAnsiTheme="minorEastAsia"/>
                <w:bCs w:val="0"/>
              </w:rPr>
            </w:pPr>
          </w:p>
          <w:p w:rsidR="00E20854" w:rsidRDefault="00E20854" w:rsidP="00E20854">
            <w:pPr>
              <w:pStyle w:val="a3"/>
              <w:spacing w:line="0" w:lineRule="atLeast"/>
              <w:ind w:leftChars="0" w:left="0"/>
              <w:jc w:val="center"/>
              <w:rPr>
                <w:rFonts w:asciiTheme="minorEastAsia" w:hAnsiTheme="minorEastAsia"/>
                <w:bCs w:val="0"/>
              </w:rPr>
            </w:pPr>
          </w:p>
          <w:p w:rsidR="00E20854" w:rsidRDefault="00E20854" w:rsidP="00E20854">
            <w:pPr>
              <w:pStyle w:val="a3"/>
              <w:spacing w:line="0" w:lineRule="atLeast"/>
              <w:ind w:leftChars="0" w:left="0"/>
              <w:jc w:val="center"/>
              <w:rPr>
                <w:rFonts w:asciiTheme="minorEastAsia" w:hAnsiTheme="minorEastAsia"/>
                <w:bCs w:val="0"/>
              </w:rPr>
            </w:pPr>
            <w:r>
              <w:rPr>
                <w:rFonts w:asciiTheme="minorEastAsia" w:hAnsiTheme="minorEastAsia" w:hint="eastAsia"/>
              </w:rPr>
              <w:t>健</w:t>
            </w:r>
          </w:p>
          <w:p w:rsidR="00E20854" w:rsidRDefault="00E20854" w:rsidP="00E20854">
            <w:pPr>
              <w:pStyle w:val="a3"/>
              <w:spacing w:line="0" w:lineRule="atLeast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康</w:t>
            </w:r>
          </w:p>
          <w:p w:rsidR="00E20854" w:rsidRDefault="00E20854" w:rsidP="00E20854">
            <w:pPr>
              <w:pStyle w:val="a3"/>
              <w:spacing w:line="0" w:lineRule="atLeast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體</w:t>
            </w:r>
          </w:p>
          <w:p w:rsidR="00E20854" w:rsidRPr="00E20854" w:rsidRDefault="00E20854" w:rsidP="00E20854">
            <w:pPr>
              <w:pStyle w:val="a3"/>
              <w:spacing w:line="0" w:lineRule="atLeast"/>
              <w:ind w:leftChars="0" w:left="0"/>
              <w:jc w:val="center"/>
              <w:rPr>
                <w:rFonts w:asciiTheme="minorEastAsia" w:hAnsiTheme="minorEastAsia"/>
                <w:bCs w:val="0"/>
              </w:rPr>
            </w:pPr>
            <w:r>
              <w:rPr>
                <w:rFonts w:asciiTheme="minorEastAsia" w:hAnsiTheme="minorEastAsia" w:hint="eastAsia"/>
              </w:rPr>
              <w:t>位</w:t>
            </w:r>
          </w:p>
        </w:tc>
        <w:tc>
          <w:tcPr>
            <w:tcW w:w="2126" w:type="dxa"/>
            <w:vAlign w:val="center"/>
          </w:tcPr>
          <w:p w:rsidR="00E20854" w:rsidRPr="00814033" w:rsidRDefault="00E20854" w:rsidP="00E20854">
            <w:pPr>
              <w:pStyle w:val="a3"/>
              <w:spacing w:line="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2225" w:type="dxa"/>
            <w:vAlign w:val="center"/>
          </w:tcPr>
          <w:p w:rsidR="00E20854" w:rsidRPr="00814033" w:rsidRDefault="00E20854" w:rsidP="00E20854">
            <w:pPr>
              <w:pStyle w:val="a3"/>
              <w:spacing w:line="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814033">
              <w:rPr>
                <w:rFonts w:asciiTheme="minorEastAsia" w:hAnsiTheme="minorEastAsia" w:hint="eastAsia"/>
              </w:rPr>
              <w:t>106學年度</w:t>
            </w:r>
          </w:p>
        </w:tc>
        <w:tc>
          <w:tcPr>
            <w:tcW w:w="2185" w:type="dxa"/>
            <w:vAlign w:val="center"/>
          </w:tcPr>
          <w:p w:rsidR="00E20854" w:rsidRPr="00814033" w:rsidRDefault="00E20854" w:rsidP="00E20854">
            <w:pPr>
              <w:pStyle w:val="a3"/>
              <w:spacing w:line="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814033">
              <w:rPr>
                <w:rFonts w:asciiTheme="minorEastAsia" w:hAnsiTheme="minorEastAsia" w:hint="eastAsia"/>
              </w:rPr>
              <w:t>107學年度</w:t>
            </w:r>
          </w:p>
        </w:tc>
        <w:tc>
          <w:tcPr>
            <w:tcW w:w="2496" w:type="dxa"/>
            <w:vAlign w:val="center"/>
          </w:tcPr>
          <w:p w:rsidR="00E20854" w:rsidRPr="00814033" w:rsidRDefault="00AD54E7" w:rsidP="00AD54E7">
            <w:pPr>
              <w:pStyle w:val="a3"/>
              <w:spacing w:line="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  <w:r>
              <w:rPr>
                <w:rFonts w:asciiTheme="minorEastAsia" w:hAnsiTheme="minorEastAsia"/>
              </w:rPr>
              <w:t>8</w:t>
            </w:r>
            <w:r w:rsidR="00E20854" w:rsidRPr="00814033">
              <w:rPr>
                <w:rFonts w:asciiTheme="minorEastAsia" w:hAnsiTheme="minorEastAsia" w:hint="eastAsia"/>
              </w:rPr>
              <w:t>學年度</w:t>
            </w:r>
          </w:p>
        </w:tc>
      </w:tr>
      <w:tr w:rsidR="00E20854" w:rsidRPr="00814033" w:rsidTr="00531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vAlign w:val="center"/>
          </w:tcPr>
          <w:p w:rsidR="00E20854" w:rsidRPr="00814033" w:rsidRDefault="00E20854" w:rsidP="00E20854">
            <w:pPr>
              <w:pStyle w:val="a3"/>
              <w:spacing w:line="0" w:lineRule="atLeast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E20854" w:rsidRPr="00814033" w:rsidRDefault="00E20854" w:rsidP="00E20854">
            <w:pPr>
              <w:pStyle w:val="a3"/>
              <w:spacing w:line="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體位過輕率</w:t>
            </w:r>
          </w:p>
        </w:tc>
        <w:tc>
          <w:tcPr>
            <w:tcW w:w="2225" w:type="dxa"/>
            <w:vAlign w:val="center"/>
          </w:tcPr>
          <w:p w:rsidR="00E20854" w:rsidRPr="00814033" w:rsidRDefault="00E20854" w:rsidP="00E20854">
            <w:pPr>
              <w:pStyle w:val="a3"/>
              <w:spacing w:line="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8.76%</w:t>
            </w:r>
          </w:p>
        </w:tc>
        <w:tc>
          <w:tcPr>
            <w:tcW w:w="2185" w:type="dxa"/>
            <w:vAlign w:val="center"/>
          </w:tcPr>
          <w:p w:rsidR="00E20854" w:rsidRPr="00814033" w:rsidRDefault="00E20854" w:rsidP="00E20854">
            <w:pPr>
              <w:pStyle w:val="a3"/>
              <w:spacing w:line="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7.44%</w:t>
            </w:r>
          </w:p>
        </w:tc>
        <w:tc>
          <w:tcPr>
            <w:tcW w:w="2496" w:type="dxa"/>
            <w:vAlign w:val="center"/>
          </w:tcPr>
          <w:p w:rsidR="00E20854" w:rsidRPr="00814033" w:rsidRDefault="00E20854" w:rsidP="00E20854">
            <w:pPr>
              <w:pStyle w:val="a3"/>
              <w:spacing w:line="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3.8</w:t>
            </w:r>
            <w:r w:rsidRPr="00814033">
              <w:rPr>
                <w:rFonts w:asciiTheme="minorEastAsia" w:hAnsiTheme="minorEastAsia" w:hint="eastAsia"/>
              </w:rPr>
              <w:t>%</w:t>
            </w:r>
          </w:p>
        </w:tc>
      </w:tr>
      <w:tr w:rsidR="00E20854" w:rsidRPr="00814033" w:rsidTr="005310E4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vAlign w:val="center"/>
          </w:tcPr>
          <w:p w:rsidR="00E20854" w:rsidRPr="00814033" w:rsidRDefault="00E20854" w:rsidP="00E20854">
            <w:pPr>
              <w:pStyle w:val="a3"/>
              <w:spacing w:line="0" w:lineRule="atLeast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E20854" w:rsidRDefault="00E20854" w:rsidP="00E20854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體位適中率</w:t>
            </w:r>
          </w:p>
        </w:tc>
        <w:tc>
          <w:tcPr>
            <w:tcW w:w="2225" w:type="dxa"/>
            <w:vAlign w:val="center"/>
          </w:tcPr>
          <w:p w:rsidR="00E20854" w:rsidRPr="00814033" w:rsidRDefault="00E20854" w:rsidP="00E20854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64.23%</w:t>
            </w:r>
          </w:p>
        </w:tc>
        <w:tc>
          <w:tcPr>
            <w:tcW w:w="2185" w:type="dxa"/>
            <w:vAlign w:val="center"/>
          </w:tcPr>
          <w:p w:rsidR="00E20854" w:rsidRPr="00814033" w:rsidRDefault="00E20854" w:rsidP="00E20854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60.3%</w:t>
            </w:r>
          </w:p>
        </w:tc>
        <w:tc>
          <w:tcPr>
            <w:tcW w:w="2496" w:type="dxa"/>
            <w:vAlign w:val="center"/>
          </w:tcPr>
          <w:p w:rsidR="00E20854" w:rsidRPr="00814033" w:rsidRDefault="00E20854" w:rsidP="00E20854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62.5%</w:t>
            </w:r>
          </w:p>
        </w:tc>
      </w:tr>
      <w:tr w:rsidR="00E20854" w:rsidRPr="00814033" w:rsidTr="00531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vAlign w:val="center"/>
          </w:tcPr>
          <w:p w:rsidR="00E20854" w:rsidRPr="00814033" w:rsidRDefault="00E20854" w:rsidP="005310E4">
            <w:pPr>
              <w:spacing w:line="360" w:lineRule="auto"/>
              <w:jc w:val="center"/>
              <w:rPr>
                <w:rFonts w:asciiTheme="minorEastAsia" w:hAnsiTheme="minorEastAsia"/>
                <w:bCs w:val="0"/>
              </w:rPr>
            </w:pPr>
          </w:p>
        </w:tc>
        <w:tc>
          <w:tcPr>
            <w:tcW w:w="2126" w:type="dxa"/>
            <w:vAlign w:val="center"/>
          </w:tcPr>
          <w:p w:rsidR="00E20854" w:rsidRPr="00814033" w:rsidRDefault="00E20854" w:rsidP="005310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</w:rPr>
              <w:t>體位過重率</w:t>
            </w:r>
          </w:p>
        </w:tc>
        <w:tc>
          <w:tcPr>
            <w:tcW w:w="2225" w:type="dxa"/>
            <w:vAlign w:val="center"/>
          </w:tcPr>
          <w:p w:rsidR="00E20854" w:rsidRPr="00814033" w:rsidRDefault="00E20854" w:rsidP="005310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11.68%</w:t>
            </w:r>
          </w:p>
        </w:tc>
        <w:tc>
          <w:tcPr>
            <w:tcW w:w="2185" w:type="dxa"/>
            <w:vAlign w:val="center"/>
          </w:tcPr>
          <w:p w:rsidR="00E20854" w:rsidRPr="00814033" w:rsidRDefault="00E20854" w:rsidP="005310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11.57%</w:t>
            </w:r>
          </w:p>
        </w:tc>
        <w:tc>
          <w:tcPr>
            <w:tcW w:w="2496" w:type="dxa"/>
            <w:vAlign w:val="center"/>
          </w:tcPr>
          <w:p w:rsidR="00E20854" w:rsidRPr="00814033" w:rsidRDefault="00E20854" w:rsidP="005310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/>
                <w:bCs/>
              </w:rPr>
              <w:t>10.6</w:t>
            </w:r>
            <w:r w:rsidRPr="00814033">
              <w:rPr>
                <w:rFonts w:asciiTheme="minorEastAsia" w:hAnsiTheme="minorEastAsia" w:hint="eastAsia"/>
                <w:bCs/>
              </w:rPr>
              <w:t>%</w:t>
            </w:r>
          </w:p>
        </w:tc>
      </w:tr>
      <w:tr w:rsidR="00E20854" w:rsidRPr="00814033" w:rsidTr="00531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vAlign w:val="center"/>
          </w:tcPr>
          <w:p w:rsidR="00E20854" w:rsidRPr="00814033" w:rsidRDefault="00E20854" w:rsidP="005310E4">
            <w:pPr>
              <w:spacing w:line="360" w:lineRule="auto"/>
              <w:jc w:val="center"/>
              <w:rPr>
                <w:rFonts w:asciiTheme="minorEastAsia" w:hAnsiTheme="minorEastAsia"/>
                <w:bCs w:val="0"/>
              </w:rPr>
            </w:pPr>
          </w:p>
        </w:tc>
        <w:tc>
          <w:tcPr>
            <w:tcW w:w="2126" w:type="dxa"/>
            <w:vAlign w:val="center"/>
          </w:tcPr>
          <w:p w:rsidR="00E20854" w:rsidRPr="00814033" w:rsidRDefault="00E20854" w:rsidP="005310E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</w:rPr>
              <w:t>體位肥胖率</w:t>
            </w:r>
          </w:p>
        </w:tc>
        <w:tc>
          <w:tcPr>
            <w:tcW w:w="2225" w:type="dxa"/>
            <w:vAlign w:val="center"/>
          </w:tcPr>
          <w:p w:rsidR="00E20854" w:rsidRPr="00814033" w:rsidRDefault="00E20854" w:rsidP="005310E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15.33%</w:t>
            </w:r>
          </w:p>
        </w:tc>
        <w:tc>
          <w:tcPr>
            <w:tcW w:w="2185" w:type="dxa"/>
            <w:vAlign w:val="center"/>
          </w:tcPr>
          <w:p w:rsidR="00E20854" w:rsidRPr="00814033" w:rsidRDefault="00E20854" w:rsidP="005310E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20.66%</w:t>
            </w:r>
          </w:p>
        </w:tc>
        <w:tc>
          <w:tcPr>
            <w:tcW w:w="2496" w:type="dxa"/>
            <w:vAlign w:val="center"/>
          </w:tcPr>
          <w:p w:rsidR="00E20854" w:rsidRPr="00814033" w:rsidRDefault="00E20854" w:rsidP="005310E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/>
                <w:bCs/>
              </w:rPr>
              <w:t>23.1%</w:t>
            </w:r>
            <w:r w:rsidRPr="00814033">
              <w:rPr>
                <w:rFonts w:asciiTheme="minorEastAsia" w:hAnsiTheme="minorEastAsia"/>
                <w:bCs/>
              </w:rPr>
              <w:t>%</w:t>
            </w:r>
          </w:p>
        </w:tc>
      </w:tr>
    </w:tbl>
    <w:tbl>
      <w:tblPr>
        <w:tblStyle w:val="5-6"/>
        <w:tblW w:w="9776" w:type="dxa"/>
        <w:tblLook w:val="04A0" w:firstRow="1" w:lastRow="0" w:firstColumn="1" w:lastColumn="0" w:noHBand="0" w:noVBand="1"/>
      </w:tblPr>
      <w:tblGrid>
        <w:gridCol w:w="1980"/>
        <w:gridCol w:w="1874"/>
        <w:gridCol w:w="2060"/>
        <w:gridCol w:w="3862"/>
      </w:tblGrid>
      <w:tr w:rsidR="00E20854" w:rsidTr="00531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E20854" w:rsidRDefault="00E20854" w:rsidP="005310E4">
            <w:pPr>
              <w:jc w:val="center"/>
            </w:pPr>
            <w:r>
              <w:rPr>
                <w:rFonts w:hint="eastAsia"/>
              </w:rPr>
              <w:t>指標</w:t>
            </w:r>
          </w:p>
        </w:tc>
        <w:tc>
          <w:tcPr>
            <w:tcW w:w="1874" w:type="dxa"/>
            <w:vAlign w:val="center"/>
          </w:tcPr>
          <w:p w:rsidR="00E20854" w:rsidRDefault="00AD54E7" w:rsidP="00AD54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10</w:t>
            </w:r>
            <w:r>
              <w:t>8</w:t>
            </w:r>
            <w:r w:rsidR="00E20854">
              <w:rPr>
                <w:rFonts w:hint="eastAsia"/>
              </w:rPr>
              <w:t>學年度臺南市國一平均值</w:t>
            </w:r>
          </w:p>
        </w:tc>
        <w:tc>
          <w:tcPr>
            <w:tcW w:w="2060" w:type="dxa"/>
            <w:vAlign w:val="center"/>
          </w:tcPr>
          <w:p w:rsidR="00E20854" w:rsidRDefault="00AD54E7" w:rsidP="005310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10</w:t>
            </w:r>
            <w:r>
              <w:t>8</w:t>
            </w:r>
            <w:r w:rsidR="00E20854">
              <w:rPr>
                <w:rFonts w:hint="eastAsia"/>
              </w:rPr>
              <w:t>學年度</w:t>
            </w:r>
          </w:p>
          <w:p w:rsidR="00E20854" w:rsidRDefault="00E20854" w:rsidP="005310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本校平均值</w:t>
            </w:r>
          </w:p>
        </w:tc>
        <w:tc>
          <w:tcPr>
            <w:tcW w:w="3862" w:type="dxa"/>
            <w:vAlign w:val="center"/>
          </w:tcPr>
          <w:p w:rsidR="00E20854" w:rsidRDefault="00E20854" w:rsidP="005310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達成指標情形</w:t>
            </w:r>
          </w:p>
        </w:tc>
      </w:tr>
      <w:tr w:rsidR="00E20854" w:rsidTr="00531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E20854" w:rsidRDefault="00E20854" w:rsidP="005310E4">
            <w:pPr>
              <w:jc w:val="center"/>
            </w:pPr>
            <w:r>
              <w:rPr>
                <w:rFonts w:hint="eastAsia"/>
              </w:rPr>
              <w:t>體位過輕率</w:t>
            </w:r>
          </w:p>
        </w:tc>
        <w:tc>
          <w:tcPr>
            <w:tcW w:w="1874" w:type="dxa"/>
            <w:vAlign w:val="center"/>
          </w:tcPr>
          <w:p w:rsidR="00E20854" w:rsidRDefault="00E20854" w:rsidP="0053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6.37%</w:t>
            </w:r>
          </w:p>
        </w:tc>
        <w:tc>
          <w:tcPr>
            <w:tcW w:w="2060" w:type="dxa"/>
            <w:vAlign w:val="center"/>
          </w:tcPr>
          <w:p w:rsidR="00E20854" w:rsidRPr="0095222C" w:rsidRDefault="0095222C" w:rsidP="0053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5222C">
              <w:rPr>
                <w:szCs w:val="24"/>
              </w:rPr>
              <w:t>3.8</w:t>
            </w:r>
            <w:r w:rsidR="00E20854" w:rsidRPr="0095222C">
              <w:rPr>
                <w:rFonts w:hint="eastAsia"/>
                <w:szCs w:val="24"/>
              </w:rPr>
              <w:t>%</w:t>
            </w:r>
          </w:p>
        </w:tc>
        <w:tc>
          <w:tcPr>
            <w:tcW w:w="3862" w:type="dxa"/>
            <w:vAlign w:val="center"/>
          </w:tcPr>
          <w:p w:rsidR="0095222C" w:rsidRDefault="0095222C" w:rsidP="0095222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</w:t>
            </w:r>
            <w:r w:rsidRPr="00F43794">
              <w:rPr>
                <w:sz w:val="36"/>
                <w:szCs w:val="36"/>
              </w:rPr>
              <w:t>v</w:t>
            </w:r>
            <w:r>
              <w:t xml:space="preserve"> 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達市平均以下</w:t>
            </w:r>
          </w:p>
          <w:p w:rsidR="00E20854" w:rsidRDefault="0095222C" w:rsidP="0095222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  )</w:t>
            </w:r>
            <w:r>
              <w:rPr>
                <w:rFonts w:hint="eastAsia"/>
              </w:rPr>
              <w:t>高於市平均仍需努力</w:t>
            </w:r>
          </w:p>
        </w:tc>
      </w:tr>
      <w:tr w:rsidR="00E20854" w:rsidTr="00531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E20854" w:rsidRDefault="00E20854" w:rsidP="005310E4">
            <w:pPr>
              <w:jc w:val="center"/>
            </w:pPr>
            <w:r>
              <w:rPr>
                <w:rFonts w:hint="eastAsia"/>
              </w:rPr>
              <w:t>體位適中率</w:t>
            </w:r>
          </w:p>
        </w:tc>
        <w:tc>
          <w:tcPr>
            <w:tcW w:w="1874" w:type="dxa"/>
            <w:vAlign w:val="center"/>
          </w:tcPr>
          <w:p w:rsidR="00E20854" w:rsidRDefault="00E20854" w:rsidP="0053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61.11</w:t>
            </w:r>
            <w:r>
              <w:rPr>
                <w:rFonts w:hint="eastAsia"/>
              </w:rPr>
              <w:t>%</w:t>
            </w:r>
          </w:p>
        </w:tc>
        <w:tc>
          <w:tcPr>
            <w:tcW w:w="2060" w:type="dxa"/>
            <w:vAlign w:val="center"/>
          </w:tcPr>
          <w:p w:rsidR="00E20854" w:rsidRPr="0095222C" w:rsidRDefault="0095222C" w:rsidP="0053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5222C">
              <w:rPr>
                <w:szCs w:val="24"/>
              </w:rPr>
              <w:t>62.5</w:t>
            </w:r>
            <w:r w:rsidR="00E20854" w:rsidRPr="0095222C">
              <w:rPr>
                <w:rFonts w:hint="eastAsia"/>
                <w:szCs w:val="24"/>
              </w:rPr>
              <w:t>%</w:t>
            </w:r>
          </w:p>
        </w:tc>
        <w:tc>
          <w:tcPr>
            <w:tcW w:w="3862" w:type="dxa"/>
            <w:vAlign w:val="center"/>
          </w:tcPr>
          <w:p w:rsidR="00E20854" w:rsidRDefault="00E20854" w:rsidP="005310E4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(</w:t>
            </w:r>
            <w:r w:rsidRPr="00F43794">
              <w:rPr>
                <w:sz w:val="36"/>
                <w:szCs w:val="36"/>
              </w:rPr>
              <w:t>v</w:t>
            </w:r>
            <w:r>
              <w:t xml:space="preserve"> 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達市平均以下</w:t>
            </w:r>
          </w:p>
          <w:p w:rsidR="00E20854" w:rsidRDefault="00E20854" w:rsidP="00531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(  )</w:t>
            </w:r>
            <w:r w:rsidR="0095222C">
              <w:rPr>
                <w:rFonts w:hint="eastAsia"/>
              </w:rPr>
              <w:t>低</w:t>
            </w:r>
            <w:r>
              <w:rPr>
                <w:rFonts w:hint="eastAsia"/>
              </w:rPr>
              <w:t>於市平均仍需努力</w:t>
            </w:r>
          </w:p>
        </w:tc>
      </w:tr>
      <w:tr w:rsidR="00E20854" w:rsidTr="00531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E20854" w:rsidRDefault="00E20854" w:rsidP="005310E4">
            <w:pPr>
              <w:jc w:val="center"/>
            </w:pPr>
            <w:r>
              <w:rPr>
                <w:rFonts w:hint="eastAsia"/>
              </w:rPr>
              <w:t>體位過重率</w:t>
            </w:r>
          </w:p>
        </w:tc>
        <w:tc>
          <w:tcPr>
            <w:tcW w:w="1874" w:type="dxa"/>
            <w:vAlign w:val="center"/>
          </w:tcPr>
          <w:p w:rsidR="00E20854" w:rsidRDefault="0095222C" w:rsidP="0053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13.09</w:t>
            </w:r>
            <w:r w:rsidR="00E20854">
              <w:rPr>
                <w:rFonts w:hint="eastAsia"/>
              </w:rPr>
              <w:t>%</w:t>
            </w:r>
          </w:p>
        </w:tc>
        <w:tc>
          <w:tcPr>
            <w:tcW w:w="2060" w:type="dxa"/>
            <w:vAlign w:val="center"/>
          </w:tcPr>
          <w:p w:rsidR="00E20854" w:rsidRPr="0095222C" w:rsidRDefault="0095222C" w:rsidP="0053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5222C">
              <w:rPr>
                <w:szCs w:val="24"/>
              </w:rPr>
              <w:t>10.6</w:t>
            </w:r>
            <w:r w:rsidR="00E20854" w:rsidRPr="0095222C">
              <w:rPr>
                <w:rFonts w:hint="eastAsia"/>
                <w:szCs w:val="24"/>
              </w:rPr>
              <w:t>%</w:t>
            </w:r>
          </w:p>
        </w:tc>
        <w:tc>
          <w:tcPr>
            <w:tcW w:w="3862" w:type="dxa"/>
            <w:vAlign w:val="center"/>
          </w:tcPr>
          <w:p w:rsidR="0095222C" w:rsidRDefault="0095222C" w:rsidP="0095222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</w:t>
            </w:r>
            <w:r w:rsidRPr="00F43794">
              <w:rPr>
                <w:sz w:val="36"/>
                <w:szCs w:val="36"/>
              </w:rPr>
              <w:t>v</w:t>
            </w:r>
            <w:r>
              <w:t xml:space="preserve"> 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達市平均以下</w:t>
            </w:r>
          </w:p>
          <w:p w:rsidR="00E20854" w:rsidRDefault="0095222C" w:rsidP="0095222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(  )</w:t>
            </w:r>
            <w:r>
              <w:rPr>
                <w:rFonts w:hint="eastAsia"/>
              </w:rPr>
              <w:t>高於市平均仍需努力</w:t>
            </w:r>
          </w:p>
        </w:tc>
      </w:tr>
      <w:tr w:rsidR="00E20854" w:rsidTr="00531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E20854" w:rsidRDefault="00E20854" w:rsidP="005310E4">
            <w:pPr>
              <w:jc w:val="center"/>
            </w:pPr>
            <w:r>
              <w:rPr>
                <w:rFonts w:hint="eastAsia"/>
              </w:rPr>
              <w:t>體位肥胖率</w:t>
            </w:r>
          </w:p>
        </w:tc>
        <w:tc>
          <w:tcPr>
            <w:tcW w:w="1874" w:type="dxa"/>
            <w:vAlign w:val="center"/>
          </w:tcPr>
          <w:p w:rsidR="00E20854" w:rsidRDefault="0095222C" w:rsidP="0053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19.43</w:t>
            </w:r>
            <w:r w:rsidR="00E20854">
              <w:rPr>
                <w:rFonts w:hint="eastAsia"/>
              </w:rPr>
              <w:t>%</w:t>
            </w:r>
          </w:p>
        </w:tc>
        <w:tc>
          <w:tcPr>
            <w:tcW w:w="2060" w:type="dxa"/>
            <w:vAlign w:val="center"/>
          </w:tcPr>
          <w:p w:rsidR="00E20854" w:rsidRDefault="0095222C" w:rsidP="0053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color w:val="FF0000"/>
                <w:sz w:val="32"/>
                <w:szCs w:val="32"/>
              </w:rPr>
              <w:t>23.1</w:t>
            </w:r>
            <w:r w:rsidR="00E20854" w:rsidRPr="00F43794">
              <w:rPr>
                <w:rFonts w:hint="eastAsia"/>
                <w:b/>
                <w:color w:val="FF0000"/>
                <w:sz w:val="32"/>
                <w:szCs w:val="32"/>
              </w:rPr>
              <w:t>%</w:t>
            </w:r>
          </w:p>
        </w:tc>
        <w:tc>
          <w:tcPr>
            <w:tcW w:w="3862" w:type="dxa"/>
            <w:vAlign w:val="center"/>
          </w:tcPr>
          <w:p w:rsidR="0095222C" w:rsidRDefault="0095222C" w:rsidP="0095222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(  )</w:t>
            </w:r>
            <w:r>
              <w:rPr>
                <w:rFonts w:hint="eastAsia"/>
              </w:rPr>
              <w:t>達市平均以下</w:t>
            </w:r>
          </w:p>
          <w:p w:rsidR="00E20854" w:rsidRPr="005316AD" w:rsidRDefault="0095222C" w:rsidP="0095222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316AD">
              <w:rPr>
                <w:rFonts w:hint="eastAsia"/>
                <w:b/>
                <w:color w:val="FF0000"/>
              </w:rPr>
              <w:t>(</w:t>
            </w:r>
            <w:r w:rsidRPr="005316AD">
              <w:rPr>
                <w:b/>
                <w:color w:val="FF0000"/>
                <w:sz w:val="36"/>
                <w:szCs w:val="36"/>
              </w:rPr>
              <w:t>v</w:t>
            </w:r>
            <w:r w:rsidRPr="005316AD">
              <w:rPr>
                <w:b/>
                <w:color w:val="FF0000"/>
              </w:rPr>
              <w:t xml:space="preserve"> </w:t>
            </w:r>
            <w:r w:rsidRPr="005316AD">
              <w:rPr>
                <w:rFonts w:hint="eastAsia"/>
                <w:b/>
                <w:color w:val="FF0000"/>
              </w:rPr>
              <w:t>)</w:t>
            </w:r>
            <w:r w:rsidRPr="005316AD">
              <w:rPr>
                <w:rFonts w:hint="eastAsia"/>
                <w:b/>
                <w:color w:val="FF0000"/>
              </w:rPr>
              <w:t>高於市平均仍需努力</w:t>
            </w:r>
          </w:p>
        </w:tc>
      </w:tr>
    </w:tbl>
    <w:p w:rsidR="009921A6" w:rsidRPr="009921A6" w:rsidRDefault="009921A6" w:rsidP="009921A6">
      <w:pPr>
        <w:ind w:firstLineChars="2600" w:firstLine="6240"/>
      </w:pPr>
      <w:r>
        <w:rPr>
          <w:rFonts w:hint="eastAsia"/>
        </w:rPr>
        <w:t>(</w:t>
      </w:r>
      <w:r>
        <w:rPr>
          <w:rFonts w:hint="eastAsia"/>
        </w:rPr>
        <w:t>資料來源</w:t>
      </w:r>
      <w:r>
        <w:rPr>
          <w:rFonts w:hint="eastAsia"/>
        </w:rPr>
        <w:t>:</w:t>
      </w:r>
      <w:r>
        <w:rPr>
          <w:rFonts w:hint="eastAsia"/>
        </w:rPr>
        <w:t>本校健康資訊系統</w:t>
      </w:r>
      <w:r>
        <w:rPr>
          <w:rFonts w:hint="eastAsia"/>
        </w:rPr>
        <w:t>)</w:t>
      </w:r>
    </w:p>
    <w:p w:rsidR="00D6351A" w:rsidRDefault="00AD54E7" w:rsidP="00890F3C">
      <w:pPr>
        <w:kinsoku w:val="0"/>
        <w:snapToGrid w:val="0"/>
        <w:spacing w:beforeLines="50" w:before="180" w:line="360" w:lineRule="auto"/>
        <w:ind w:leftChars="200" w:left="480"/>
        <w:jc w:val="both"/>
        <w:rPr>
          <w:rFonts w:asciiTheme="minorEastAsia" w:hAnsiTheme="minorEastAsia"/>
        </w:rPr>
      </w:pPr>
      <w:r>
        <w:rPr>
          <w:rFonts w:asciiTheme="minorEastAsia" w:hAnsiTheme="minorEastAsia"/>
        </w:rPr>
        <w:t>108</w:t>
      </w:r>
      <w:r w:rsidR="00890F3C" w:rsidRPr="00890F3C">
        <w:rPr>
          <w:rFonts w:asciiTheme="minorEastAsia" w:hAnsiTheme="minorEastAsia" w:hint="eastAsia"/>
        </w:rPr>
        <w:t>學年度體位過輕</w:t>
      </w:r>
      <w:r w:rsidR="0095222C">
        <w:rPr>
          <w:rFonts w:asciiTheme="minorEastAsia" w:hAnsiTheme="minorEastAsia" w:hint="eastAsia"/>
        </w:rPr>
        <w:t>、適中、過重</w:t>
      </w:r>
      <w:r w:rsidR="00890F3C" w:rsidRPr="00890F3C">
        <w:rPr>
          <w:rFonts w:asciiTheme="minorEastAsia" w:hAnsiTheme="minorEastAsia" w:hint="eastAsia"/>
        </w:rPr>
        <w:t>比率</w:t>
      </w:r>
      <w:r w:rsidR="0095222C">
        <w:rPr>
          <w:rFonts w:asciiTheme="minorEastAsia" w:hAnsiTheme="minorEastAsia" w:hint="eastAsia"/>
        </w:rPr>
        <w:t>均優</w:t>
      </w:r>
      <w:r w:rsidR="00890F3C" w:rsidRPr="00890F3C">
        <w:rPr>
          <w:rFonts w:asciiTheme="minorEastAsia" w:hAnsiTheme="minorEastAsia" w:hint="eastAsia"/>
        </w:rPr>
        <w:t>於臺南市國中平均值，</w:t>
      </w:r>
      <w:r w:rsidR="00C24AD3">
        <w:rPr>
          <w:rFonts w:asciiTheme="minorEastAsia" w:hAnsiTheme="minorEastAsia"/>
        </w:rPr>
        <w:t>106-</w:t>
      </w:r>
      <w:r>
        <w:rPr>
          <w:rFonts w:asciiTheme="minorEastAsia" w:hAnsiTheme="minorEastAsia"/>
        </w:rPr>
        <w:t>108</w:t>
      </w:r>
      <w:r w:rsidR="00D6351A" w:rsidRPr="00890F3C">
        <w:rPr>
          <w:rFonts w:asciiTheme="minorEastAsia" w:hAnsiTheme="minorEastAsia"/>
        </w:rPr>
        <w:t>學年度體位</w:t>
      </w:r>
      <w:r w:rsidR="00890F3C" w:rsidRPr="00890F3C">
        <w:rPr>
          <w:rFonts w:asciiTheme="minorEastAsia" w:hAnsiTheme="minorEastAsia" w:hint="eastAsia"/>
          <w:bCs/>
        </w:rPr>
        <w:t>肥胖</w:t>
      </w:r>
      <w:r w:rsidR="00D6351A" w:rsidRPr="00890F3C">
        <w:rPr>
          <w:rFonts w:asciiTheme="minorEastAsia" w:hAnsiTheme="minorEastAsia"/>
          <w:bCs/>
        </w:rPr>
        <w:t>比率</w:t>
      </w:r>
      <w:r w:rsidR="00890F3C" w:rsidRPr="00890F3C">
        <w:rPr>
          <w:rFonts w:asciiTheme="minorEastAsia" w:hAnsiTheme="minorEastAsia" w:hint="eastAsia"/>
          <w:bCs/>
        </w:rPr>
        <w:t>明顯</w:t>
      </w:r>
      <w:r w:rsidR="00D6351A" w:rsidRPr="00890F3C">
        <w:rPr>
          <w:rFonts w:asciiTheme="minorEastAsia" w:hAnsiTheme="minorEastAsia" w:hint="eastAsia"/>
        </w:rPr>
        <w:t>提升</w:t>
      </w:r>
      <w:r w:rsidR="00890F3C" w:rsidRPr="00890F3C">
        <w:rPr>
          <w:rFonts w:asciiTheme="minorEastAsia" w:hAnsiTheme="minorEastAsia" w:hint="eastAsia"/>
        </w:rPr>
        <w:t>且高於臺南市國中生平均值，</w:t>
      </w:r>
      <w:r w:rsidR="00D6351A" w:rsidRPr="00890F3C">
        <w:rPr>
          <w:rFonts w:asciiTheme="minorEastAsia" w:hAnsiTheme="minorEastAsia" w:hint="eastAsia"/>
        </w:rPr>
        <w:t>上述數據顯示本校</w:t>
      </w:r>
      <w:r>
        <w:rPr>
          <w:rFonts w:asciiTheme="minorEastAsia" w:hAnsiTheme="minorEastAsia"/>
        </w:rPr>
        <w:t>108</w:t>
      </w:r>
      <w:r w:rsidR="00D6351A" w:rsidRPr="00890F3C">
        <w:rPr>
          <w:rFonts w:asciiTheme="minorEastAsia" w:hAnsiTheme="minorEastAsia" w:hint="eastAsia"/>
        </w:rPr>
        <w:t>學年度在健康體位整體數據方面是下滑的</w:t>
      </w:r>
      <w:r w:rsidR="00890F3C" w:rsidRPr="00890F3C">
        <w:rPr>
          <w:rFonts w:asciiTheme="minorEastAsia" w:hAnsiTheme="minorEastAsia" w:hint="eastAsia"/>
        </w:rPr>
        <w:t>。因此</w:t>
      </w:r>
      <w:r w:rsidR="00C24AD3">
        <w:rPr>
          <w:rFonts w:asciiTheme="minorEastAsia" w:hAnsiTheme="minorEastAsia"/>
        </w:rPr>
        <w:t>109</w:t>
      </w:r>
      <w:r w:rsidR="00D6351A" w:rsidRPr="00890F3C">
        <w:rPr>
          <w:rFonts w:asciiTheme="minorEastAsia" w:hAnsiTheme="minorEastAsia" w:hint="eastAsia"/>
        </w:rPr>
        <w:t>學年度</w:t>
      </w:r>
      <w:r w:rsidR="00890F3C" w:rsidRPr="00890F3C">
        <w:rPr>
          <w:rFonts w:asciiTheme="minorEastAsia" w:hAnsiTheme="minorEastAsia"/>
          <w:color w:val="000000" w:themeColor="text1"/>
        </w:rPr>
        <w:t>選擇</w:t>
      </w:r>
      <w:r w:rsidR="00890F3C" w:rsidRPr="00890F3C">
        <w:rPr>
          <w:rFonts w:asciiTheme="minorEastAsia" w:hAnsiTheme="minorEastAsia" w:hint="eastAsia"/>
          <w:color w:val="000000" w:themeColor="text1"/>
        </w:rPr>
        <w:t>「</w:t>
      </w:r>
      <w:r w:rsidR="00890F3C" w:rsidRPr="00890F3C">
        <w:rPr>
          <w:rFonts w:asciiTheme="minorEastAsia" w:hAnsiTheme="minorEastAsia" w:hint="eastAsia"/>
          <w:bCs/>
          <w:color w:val="000000" w:themeColor="text1"/>
        </w:rPr>
        <w:t>健康體位</w:t>
      </w:r>
      <w:r w:rsidR="00890F3C" w:rsidRPr="00890F3C">
        <w:rPr>
          <w:rFonts w:asciiTheme="minorEastAsia" w:hAnsiTheme="minorEastAsia" w:hint="eastAsia"/>
          <w:color w:val="000000" w:themeColor="text1"/>
        </w:rPr>
        <w:t>」</w:t>
      </w:r>
      <w:r w:rsidR="00890F3C" w:rsidRPr="00890F3C">
        <w:rPr>
          <w:rFonts w:asciiTheme="minorEastAsia" w:hAnsiTheme="minorEastAsia"/>
          <w:color w:val="000000" w:themeColor="text1"/>
        </w:rPr>
        <w:t>為主推議題，</w:t>
      </w:r>
      <w:r w:rsidR="00D6351A" w:rsidRPr="00890F3C">
        <w:rPr>
          <w:rFonts w:asciiTheme="minorEastAsia" w:hAnsiTheme="minorEastAsia" w:hint="eastAsia"/>
        </w:rPr>
        <w:t>加強</w:t>
      </w:r>
      <w:r w:rsidR="00890F3C" w:rsidRPr="00890F3C">
        <w:rPr>
          <w:rFonts w:asciiTheme="minorEastAsia" w:hAnsiTheme="minorEastAsia" w:hint="eastAsia"/>
        </w:rPr>
        <w:t>推動</w:t>
      </w:r>
      <w:r w:rsidR="00D6351A" w:rsidRPr="00890F3C">
        <w:rPr>
          <w:rFonts w:asciiTheme="minorEastAsia" w:hAnsiTheme="minorEastAsia" w:hint="eastAsia"/>
        </w:rPr>
        <w:t>學生正確飲食之觀念</w:t>
      </w:r>
      <w:r w:rsidR="00890F3C" w:rsidRPr="00890F3C">
        <w:rPr>
          <w:rFonts w:asciiTheme="minorEastAsia" w:hAnsiTheme="minorEastAsia" w:hint="eastAsia"/>
        </w:rPr>
        <w:t>及適</w:t>
      </w:r>
      <w:r w:rsidR="00D6351A" w:rsidRPr="00890F3C">
        <w:rPr>
          <w:rFonts w:asciiTheme="minorEastAsia" w:hAnsiTheme="minorEastAsia" w:hint="eastAsia"/>
        </w:rPr>
        <w:t>當運動，並持續追蹤體重過重及超重學生之運動狀況。</w:t>
      </w:r>
    </w:p>
    <w:p w:rsidR="009921A6" w:rsidRPr="00890F3C" w:rsidRDefault="009921A6" w:rsidP="00890F3C">
      <w:pPr>
        <w:kinsoku w:val="0"/>
        <w:snapToGrid w:val="0"/>
        <w:spacing w:beforeLines="50" w:before="180" w:line="360" w:lineRule="auto"/>
        <w:ind w:leftChars="200" w:left="480"/>
        <w:jc w:val="both"/>
        <w:rPr>
          <w:rFonts w:asciiTheme="minorEastAsia" w:hAnsiTheme="minorEastAsia"/>
        </w:rPr>
      </w:pPr>
    </w:p>
    <w:p w:rsidR="005310E4" w:rsidRPr="00824B59" w:rsidRDefault="005310E4" w:rsidP="005310E4">
      <w:pPr>
        <w:kinsoku w:val="0"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zCs w:val="24"/>
          <w:u w:val="single"/>
        </w:rPr>
      </w:pPr>
      <w:r w:rsidRPr="00824B59">
        <w:rPr>
          <w:rFonts w:asciiTheme="majorEastAsia" w:eastAsiaTheme="majorEastAsia" w:hAnsiTheme="majorEastAsia" w:cs="新細明體" w:hint="eastAsia"/>
          <w:b/>
          <w:szCs w:val="24"/>
          <w:u w:val="single"/>
        </w:rPr>
        <w:t>10</w:t>
      </w:r>
      <w:r w:rsidRPr="00824B59">
        <w:rPr>
          <w:rFonts w:asciiTheme="majorEastAsia" w:eastAsiaTheme="majorEastAsia" w:hAnsiTheme="majorEastAsia" w:cs="新細明體"/>
          <w:b/>
          <w:szCs w:val="24"/>
          <w:u w:val="single"/>
        </w:rPr>
        <w:t>8</w:t>
      </w:r>
      <w:r w:rsidRPr="00824B59">
        <w:rPr>
          <w:rFonts w:asciiTheme="majorEastAsia" w:eastAsiaTheme="majorEastAsia" w:hAnsiTheme="majorEastAsia" w:cs="新細明體" w:hint="eastAsia"/>
          <w:b/>
          <w:szCs w:val="24"/>
          <w:u w:val="single"/>
        </w:rPr>
        <w:t>學年度</w:t>
      </w:r>
      <w:r w:rsidRPr="00824B59">
        <w:rPr>
          <w:rFonts w:asciiTheme="majorEastAsia" w:eastAsiaTheme="majorEastAsia" w:hAnsiTheme="majorEastAsia"/>
          <w:b/>
          <w:szCs w:val="24"/>
          <w:u w:val="single"/>
        </w:rPr>
        <w:t>健康</w:t>
      </w:r>
      <w:r w:rsidRPr="00824B59">
        <w:rPr>
          <w:rFonts w:asciiTheme="majorEastAsia" w:eastAsiaTheme="majorEastAsia" w:hAnsiTheme="majorEastAsia" w:hint="eastAsia"/>
          <w:b/>
          <w:szCs w:val="24"/>
          <w:u w:val="single"/>
        </w:rPr>
        <w:t>促進學校</w:t>
      </w:r>
      <w:r w:rsidRPr="00824B59">
        <w:rPr>
          <w:rFonts w:asciiTheme="majorEastAsia" w:eastAsiaTheme="majorEastAsia" w:hAnsiTheme="majorEastAsia"/>
          <w:b/>
          <w:szCs w:val="24"/>
          <w:u w:val="single"/>
        </w:rPr>
        <w:t>—</w:t>
      </w:r>
      <w:r w:rsidRPr="00824B59">
        <w:rPr>
          <w:rFonts w:asciiTheme="minorEastAsia" w:hAnsiTheme="minorEastAsia"/>
          <w:b/>
          <w:bCs/>
          <w:u w:val="single"/>
        </w:rPr>
        <w:t>菸檳防制</w:t>
      </w:r>
      <w:r w:rsidRPr="00824B59">
        <w:rPr>
          <w:rFonts w:asciiTheme="majorEastAsia" w:eastAsiaTheme="majorEastAsia" w:hAnsiTheme="majorEastAsia" w:hint="eastAsia"/>
          <w:b/>
          <w:szCs w:val="24"/>
          <w:u w:val="single"/>
        </w:rPr>
        <w:t>執行情形</w:t>
      </w:r>
    </w:p>
    <w:tbl>
      <w:tblPr>
        <w:tblStyle w:val="4-6"/>
        <w:tblW w:w="9776" w:type="dxa"/>
        <w:tblLook w:val="04A0" w:firstRow="1" w:lastRow="0" w:firstColumn="1" w:lastColumn="0" w:noHBand="0" w:noVBand="1"/>
      </w:tblPr>
      <w:tblGrid>
        <w:gridCol w:w="2405"/>
        <w:gridCol w:w="1418"/>
        <w:gridCol w:w="5953"/>
      </w:tblGrid>
      <w:tr w:rsidR="00824B59" w:rsidRPr="00824B59" w:rsidTr="00CC0F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  <w:hideMark/>
          </w:tcPr>
          <w:p w:rsidR="00824B59" w:rsidRPr="00824B59" w:rsidRDefault="00824B59" w:rsidP="005310E4">
            <w:pPr>
              <w:rPr>
                <w:b w:val="0"/>
              </w:rPr>
            </w:pPr>
            <w:r w:rsidRPr="00824B59">
              <w:rPr>
                <w:b w:val="0"/>
              </w:rPr>
              <w:t>108</w:t>
            </w:r>
            <w:r w:rsidRPr="00824B59">
              <w:rPr>
                <w:b w:val="0"/>
              </w:rPr>
              <w:t>學年度</w:t>
            </w:r>
          </w:p>
          <w:p w:rsidR="00824B59" w:rsidRPr="00824B59" w:rsidRDefault="00824B59" w:rsidP="005310E4">
            <w:pPr>
              <w:rPr>
                <w:b w:val="0"/>
              </w:rPr>
            </w:pPr>
            <w:r w:rsidRPr="00824B59">
              <w:rPr>
                <w:b w:val="0"/>
              </w:rPr>
              <w:t>菸檳防制前測項目</w:t>
            </w:r>
          </w:p>
        </w:tc>
        <w:tc>
          <w:tcPr>
            <w:tcW w:w="1418" w:type="dxa"/>
            <w:vAlign w:val="center"/>
            <w:hideMark/>
          </w:tcPr>
          <w:p w:rsidR="00824B59" w:rsidRPr="00824B59" w:rsidRDefault="00824B59" w:rsidP="00531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24B59">
              <w:rPr>
                <w:rFonts w:hint="eastAsia"/>
                <w:b w:val="0"/>
              </w:rPr>
              <w:t>測驗</w:t>
            </w:r>
            <w:r w:rsidRPr="00824B59">
              <w:rPr>
                <w:b w:val="0"/>
              </w:rPr>
              <w:t>結果</w:t>
            </w:r>
          </w:p>
        </w:tc>
        <w:tc>
          <w:tcPr>
            <w:tcW w:w="5953" w:type="dxa"/>
            <w:vAlign w:val="center"/>
            <w:hideMark/>
          </w:tcPr>
          <w:p w:rsidR="00824B59" w:rsidRPr="00824B59" w:rsidRDefault="00824B59" w:rsidP="00531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24B59">
              <w:rPr>
                <w:rFonts w:hint="eastAsia"/>
                <w:b w:val="0"/>
              </w:rPr>
              <w:t>分析與行動策略</w:t>
            </w:r>
          </w:p>
        </w:tc>
      </w:tr>
      <w:tr w:rsidR="00824B59" w:rsidRPr="00824B59" w:rsidTr="008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824B59" w:rsidRPr="00824B59" w:rsidRDefault="00824B59" w:rsidP="005310E4">
            <w:pPr>
              <w:rPr>
                <w:b w:val="0"/>
              </w:rPr>
            </w:pPr>
            <w:r w:rsidRPr="00824B59">
              <w:rPr>
                <w:b w:val="0"/>
              </w:rPr>
              <w:t>菸害防制自我效能</w:t>
            </w:r>
            <w:r w:rsidRPr="00824B59">
              <w:rPr>
                <w:b w:val="0"/>
              </w:rPr>
              <w:t>%</w:t>
            </w:r>
          </w:p>
        </w:tc>
        <w:tc>
          <w:tcPr>
            <w:tcW w:w="1418" w:type="dxa"/>
            <w:hideMark/>
          </w:tcPr>
          <w:p w:rsidR="00824B59" w:rsidRPr="00824B59" w:rsidRDefault="00824B59" w:rsidP="00531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4B59">
              <w:t>99.2%</w:t>
            </w:r>
          </w:p>
        </w:tc>
        <w:tc>
          <w:tcPr>
            <w:tcW w:w="5953" w:type="dxa"/>
            <w:hideMark/>
          </w:tcPr>
          <w:p w:rsidR="00824B59" w:rsidRPr="00824B59" w:rsidRDefault="00824B59" w:rsidP="00531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4B59">
              <w:t>持續進行宣導</w:t>
            </w:r>
          </w:p>
        </w:tc>
      </w:tr>
      <w:tr w:rsidR="00824B59" w:rsidRPr="00824B59" w:rsidTr="00824B59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824B59" w:rsidRPr="00824B59" w:rsidRDefault="00824B59" w:rsidP="005310E4">
            <w:pPr>
              <w:rPr>
                <w:b w:val="0"/>
              </w:rPr>
            </w:pPr>
            <w:r w:rsidRPr="00824B59">
              <w:rPr>
                <w:b w:val="0"/>
              </w:rPr>
              <w:t>態度</w:t>
            </w:r>
            <w:r w:rsidRPr="00824B59">
              <w:rPr>
                <w:b w:val="0"/>
              </w:rPr>
              <w:t>%</w:t>
            </w:r>
          </w:p>
        </w:tc>
        <w:tc>
          <w:tcPr>
            <w:tcW w:w="1418" w:type="dxa"/>
            <w:hideMark/>
          </w:tcPr>
          <w:p w:rsidR="00824B59" w:rsidRPr="00824B59" w:rsidRDefault="00824B59" w:rsidP="00531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4B59">
              <w:t>98%</w:t>
            </w:r>
          </w:p>
        </w:tc>
        <w:tc>
          <w:tcPr>
            <w:tcW w:w="5953" w:type="dxa"/>
            <w:hideMark/>
          </w:tcPr>
          <w:p w:rsidR="00824B59" w:rsidRPr="00824B59" w:rsidRDefault="00824B59" w:rsidP="00531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4B59">
              <w:t>持續進行宣導</w:t>
            </w:r>
          </w:p>
        </w:tc>
      </w:tr>
      <w:tr w:rsidR="00824B59" w:rsidRPr="00824B59" w:rsidTr="008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824B59" w:rsidRPr="00824B59" w:rsidRDefault="00824B59" w:rsidP="005310E4">
            <w:pPr>
              <w:rPr>
                <w:b w:val="0"/>
              </w:rPr>
            </w:pPr>
            <w:r w:rsidRPr="00824B59">
              <w:rPr>
                <w:b w:val="0"/>
              </w:rPr>
              <w:t>吸菸意向</w:t>
            </w:r>
            <w:r w:rsidRPr="00824B59">
              <w:rPr>
                <w:b w:val="0"/>
              </w:rPr>
              <w:t>%</w:t>
            </w:r>
          </w:p>
        </w:tc>
        <w:tc>
          <w:tcPr>
            <w:tcW w:w="1418" w:type="dxa"/>
            <w:hideMark/>
          </w:tcPr>
          <w:p w:rsidR="00824B59" w:rsidRPr="00824B59" w:rsidRDefault="00824B59" w:rsidP="00531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4B59">
              <w:t>1%</w:t>
            </w:r>
          </w:p>
        </w:tc>
        <w:tc>
          <w:tcPr>
            <w:tcW w:w="5953" w:type="dxa"/>
            <w:hideMark/>
          </w:tcPr>
          <w:p w:rsidR="00824B59" w:rsidRPr="00824B59" w:rsidRDefault="00824B59" w:rsidP="00531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4B59">
              <w:t>加強健康危害宣導</w:t>
            </w:r>
          </w:p>
        </w:tc>
      </w:tr>
      <w:tr w:rsidR="00824B59" w:rsidRPr="00824B59" w:rsidTr="00824B59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824B59" w:rsidRPr="00824B59" w:rsidRDefault="00824B59" w:rsidP="005310E4">
            <w:pPr>
              <w:rPr>
                <w:b w:val="0"/>
              </w:rPr>
            </w:pPr>
            <w:r w:rsidRPr="00824B59">
              <w:rPr>
                <w:b w:val="0"/>
              </w:rPr>
              <w:t>菸害認知</w:t>
            </w:r>
            <w:r w:rsidRPr="00824B59">
              <w:rPr>
                <w:b w:val="0"/>
              </w:rPr>
              <w:t>%</w:t>
            </w:r>
          </w:p>
        </w:tc>
        <w:tc>
          <w:tcPr>
            <w:tcW w:w="1418" w:type="dxa"/>
            <w:hideMark/>
          </w:tcPr>
          <w:p w:rsidR="00824B59" w:rsidRPr="00824B59" w:rsidRDefault="00824B59" w:rsidP="00531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4B59">
              <w:t>83.4%</w:t>
            </w:r>
          </w:p>
        </w:tc>
        <w:tc>
          <w:tcPr>
            <w:tcW w:w="5953" w:type="dxa"/>
            <w:hideMark/>
          </w:tcPr>
          <w:p w:rsidR="00824B59" w:rsidRPr="00824B59" w:rsidRDefault="00824B59" w:rsidP="00531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4B59">
              <w:t>加強健康危害宣導</w:t>
            </w:r>
          </w:p>
        </w:tc>
      </w:tr>
      <w:tr w:rsidR="00824B59" w:rsidRPr="00824B59" w:rsidTr="008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824B59" w:rsidRPr="00824B59" w:rsidRDefault="00824B59" w:rsidP="005310E4">
            <w:pPr>
              <w:rPr>
                <w:b w:val="0"/>
              </w:rPr>
            </w:pPr>
            <w:r w:rsidRPr="00824B59">
              <w:rPr>
                <w:b w:val="0"/>
              </w:rPr>
              <w:t>學生吸菸率</w:t>
            </w:r>
            <w:r w:rsidRPr="00824B59">
              <w:rPr>
                <w:b w:val="0"/>
              </w:rPr>
              <w:t>%</w:t>
            </w:r>
          </w:p>
        </w:tc>
        <w:tc>
          <w:tcPr>
            <w:tcW w:w="1418" w:type="dxa"/>
            <w:hideMark/>
          </w:tcPr>
          <w:p w:rsidR="00824B59" w:rsidRPr="00824B59" w:rsidRDefault="00824B59" w:rsidP="00531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4B59">
              <w:t>0%</w:t>
            </w:r>
          </w:p>
        </w:tc>
        <w:tc>
          <w:tcPr>
            <w:tcW w:w="5953" w:type="dxa"/>
            <w:hideMark/>
          </w:tcPr>
          <w:p w:rsidR="00824B59" w:rsidRPr="00824B59" w:rsidRDefault="00824B59" w:rsidP="00531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4B59">
              <w:t>持續進行健康危害宣導</w:t>
            </w:r>
          </w:p>
        </w:tc>
      </w:tr>
      <w:tr w:rsidR="00824B59" w:rsidRPr="00824B59" w:rsidTr="00824B59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824B59" w:rsidRPr="00824B59" w:rsidRDefault="00824B59" w:rsidP="005310E4">
            <w:pPr>
              <w:rPr>
                <w:b w:val="0"/>
              </w:rPr>
            </w:pPr>
            <w:r w:rsidRPr="00824B59">
              <w:rPr>
                <w:b w:val="0"/>
              </w:rPr>
              <w:t>學生電子煙使用率</w:t>
            </w:r>
            <w:r w:rsidRPr="00824B59">
              <w:rPr>
                <w:b w:val="0"/>
              </w:rPr>
              <w:t>%</w:t>
            </w:r>
          </w:p>
        </w:tc>
        <w:tc>
          <w:tcPr>
            <w:tcW w:w="1418" w:type="dxa"/>
            <w:hideMark/>
          </w:tcPr>
          <w:p w:rsidR="00824B59" w:rsidRPr="00824B59" w:rsidRDefault="00824B59" w:rsidP="00531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4B59">
              <w:t>0%</w:t>
            </w:r>
          </w:p>
        </w:tc>
        <w:tc>
          <w:tcPr>
            <w:tcW w:w="5953" w:type="dxa"/>
            <w:hideMark/>
          </w:tcPr>
          <w:p w:rsidR="00824B59" w:rsidRPr="00824B59" w:rsidRDefault="00824B59" w:rsidP="00531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4B59">
              <w:t>持續進行健康危害宣導</w:t>
            </w:r>
          </w:p>
        </w:tc>
      </w:tr>
      <w:tr w:rsidR="00824B59" w:rsidRPr="00824B59" w:rsidTr="008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824B59" w:rsidRPr="00824B59" w:rsidRDefault="00824B59" w:rsidP="005310E4">
            <w:pPr>
              <w:rPr>
                <w:b w:val="0"/>
              </w:rPr>
            </w:pPr>
            <w:r w:rsidRPr="00824B59">
              <w:rPr>
                <w:b w:val="0"/>
              </w:rPr>
              <w:t>校園二手菸暴露率</w:t>
            </w:r>
            <w:r w:rsidRPr="00824B59">
              <w:rPr>
                <w:b w:val="0"/>
              </w:rPr>
              <w:t>%</w:t>
            </w:r>
          </w:p>
        </w:tc>
        <w:tc>
          <w:tcPr>
            <w:tcW w:w="1418" w:type="dxa"/>
            <w:hideMark/>
          </w:tcPr>
          <w:p w:rsidR="00824B59" w:rsidRPr="00824B59" w:rsidRDefault="00824B59" w:rsidP="00531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4B59">
              <w:t>8%</w:t>
            </w:r>
          </w:p>
        </w:tc>
        <w:tc>
          <w:tcPr>
            <w:tcW w:w="5953" w:type="dxa"/>
            <w:hideMark/>
          </w:tcPr>
          <w:p w:rsidR="00824B59" w:rsidRPr="00824B59" w:rsidRDefault="00824B59" w:rsidP="00531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4B59">
              <w:t>校園進行教室興建工程，工地人員複雜難以掌控</w:t>
            </w:r>
          </w:p>
          <w:p w:rsidR="00824B59" w:rsidRPr="00824B59" w:rsidRDefault="00824B59" w:rsidP="00531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4B59">
              <w:t>加強巡查及張貼海報標語宣導</w:t>
            </w:r>
          </w:p>
        </w:tc>
      </w:tr>
      <w:tr w:rsidR="00824B59" w:rsidRPr="00824B59" w:rsidTr="00824B59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824B59" w:rsidRPr="00824B59" w:rsidRDefault="00824B59" w:rsidP="005310E4">
            <w:pPr>
              <w:rPr>
                <w:b w:val="0"/>
              </w:rPr>
            </w:pPr>
            <w:r w:rsidRPr="00824B59">
              <w:rPr>
                <w:b w:val="0"/>
              </w:rPr>
              <w:t>學生參與菸害防制教育比率</w:t>
            </w:r>
            <w:r w:rsidRPr="00824B59">
              <w:rPr>
                <w:b w:val="0"/>
              </w:rPr>
              <w:t>%</w:t>
            </w:r>
          </w:p>
        </w:tc>
        <w:tc>
          <w:tcPr>
            <w:tcW w:w="1418" w:type="dxa"/>
            <w:hideMark/>
          </w:tcPr>
          <w:p w:rsidR="00824B59" w:rsidRPr="00824B59" w:rsidRDefault="00824B59" w:rsidP="00531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4B59">
              <w:t>96%</w:t>
            </w:r>
          </w:p>
        </w:tc>
        <w:tc>
          <w:tcPr>
            <w:tcW w:w="5953" w:type="dxa"/>
            <w:hideMark/>
          </w:tcPr>
          <w:p w:rsidR="00824B59" w:rsidRPr="00824B59" w:rsidRDefault="00824B59" w:rsidP="00531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4B59">
              <w:t>持續進行宣導</w:t>
            </w:r>
          </w:p>
        </w:tc>
      </w:tr>
      <w:tr w:rsidR="00824B59" w:rsidRPr="00824B59" w:rsidTr="008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824B59" w:rsidRPr="00824B59" w:rsidRDefault="00824B59" w:rsidP="005310E4">
            <w:pPr>
              <w:rPr>
                <w:b w:val="0"/>
              </w:rPr>
            </w:pPr>
            <w:r w:rsidRPr="00824B59">
              <w:rPr>
                <w:b w:val="0"/>
              </w:rPr>
              <w:t>吸菸學生參與戒菸教育率</w:t>
            </w:r>
            <w:r w:rsidRPr="00824B59">
              <w:rPr>
                <w:b w:val="0"/>
              </w:rPr>
              <w:t>%</w:t>
            </w:r>
          </w:p>
        </w:tc>
        <w:tc>
          <w:tcPr>
            <w:tcW w:w="1418" w:type="dxa"/>
            <w:hideMark/>
          </w:tcPr>
          <w:p w:rsidR="00824B59" w:rsidRPr="00824B59" w:rsidRDefault="00824B59" w:rsidP="00531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4B59">
              <w:t>0%</w:t>
            </w:r>
          </w:p>
        </w:tc>
        <w:tc>
          <w:tcPr>
            <w:tcW w:w="5953" w:type="dxa"/>
            <w:hideMark/>
          </w:tcPr>
          <w:p w:rsidR="00824B59" w:rsidRPr="00824B59" w:rsidRDefault="00824B59" w:rsidP="00531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4B59">
              <w:t>持續進行宣導</w:t>
            </w:r>
          </w:p>
        </w:tc>
      </w:tr>
      <w:tr w:rsidR="00824B59" w:rsidRPr="00824B59" w:rsidTr="00824B59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824B59" w:rsidRPr="00824B59" w:rsidRDefault="00824B59" w:rsidP="005310E4">
            <w:pPr>
              <w:rPr>
                <w:b w:val="0"/>
              </w:rPr>
            </w:pPr>
            <w:r w:rsidRPr="00824B59">
              <w:rPr>
                <w:b w:val="0"/>
              </w:rPr>
              <w:lastRenderedPageBreak/>
              <w:t>學生嚼檳率</w:t>
            </w:r>
            <w:r w:rsidRPr="00824B59">
              <w:rPr>
                <w:b w:val="0"/>
              </w:rPr>
              <w:t>%</w:t>
            </w:r>
          </w:p>
        </w:tc>
        <w:tc>
          <w:tcPr>
            <w:tcW w:w="1418" w:type="dxa"/>
            <w:hideMark/>
          </w:tcPr>
          <w:p w:rsidR="00824B59" w:rsidRPr="00824B59" w:rsidRDefault="00824B59" w:rsidP="00531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4B59">
              <w:t>0%</w:t>
            </w:r>
          </w:p>
        </w:tc>
        <w:tc>
          <w:tcPr>
            <w:tcW w:w="5953" w:type="dxa"/>
            <w:hideMark/>
          </w:tcPr>
          <w:p w:rsidR="00824B59" w:rsidRPr="00824B59" w:rsidRDefault="00824B59" w:rsidP="00531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4B59">
              <w:t>持續進行宣導</w:t>
            </w:r>
          </w:p>
        </w:tc>
      </w:tr>
      <w:tr w:rsidR="00824B59" w:rsidRPr="00824B59" w:rsidTr="00824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824B59" w:rsidRPr="00824B59" w:rsidRDefault="00824B59" w:rsidP="005310E4">
            <w:pPr>
              <w:rPr>
                <w:b w:val="0"/>
              </w:rPr>
            </w:pPr>
            <w:r w:rsidRPr="00824B59">
              <w:rPr>
                <w:b w:val="0"/>
              </w:rPr>
              <w:t>學生參與檳榔防制教育比率</w:t>
            </w:r>
            <w:r w:rsidRPr="00824B59">
              <w:rPr>
                <w:b w:val="0"/>
              </w:rPr>
              <w:t>%</w:t>
            </w:r>
          </w:p>
        </w:tc>
        <w:tc>
          <w:tcPr>
            <w:tcW w:w="1418" w:type="dxa"/>
            <w:hideMark/>
          </w:tcPr>
          <w:p w:rsidR="00824B59" w:rsidRPr="00824B59" w:rsidRDefault="00824B59" w:rsidP="00531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4B59">
              <w:t>60%</w:t>
            </w:r>
          </w:p>
        </w:tc>
        <w:tc>
          <w:tcPr>
            <w:tcW w:w="5953" w:type="dxa"/>
            <w:hideMark/>
          </w:tcPr>
          <w:p w:rsidR="00824B59" w:rsidRPr="00824B59" w:rsidRDefault="00824B59" w:rsidP="00531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4B59">
              <w:t>辦理宣導學生另有其他活動</w:t>
            </w:r>
            <w:r w:rsidRPr="00824B59">
              <w:t>(ex:</w:t>
            </w:r>
            <w:r w:rsidRPr="00824B59">
              <w:t>比賽</w:t>
            </w:r>
            <w:r w:rsidRPr="00824B59">
              <w:t>)</w:t>
            </w:r>
            <w:r w:rsidRPr="00824B59">
              <w:t>未能全數參加</w:t>
            </w:r>
          </w:p>
          <w:p w:rsidR="00824B59" w:rsidRPr="00824B59" w:rsidRDefault="00824B59" w:rsidP="00531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4B59">
              <w:t>增加健康宣導場數，提高參與防制教育機會</w:t>
            </w:r>
          </w:p>
        </w:tc>
      </w:tr>
      <w:tr w:rsidR="00824B59" w:rsidRPr="00824B59" w:rsidTr="00824B59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824B59" w:rsidRPr="00824B59" w:rsidRDefault="00824B59" w:rsidP="005310E4">
            <w:pPr>
              <w:rPr>
                <w:b w:val="0"/>
              </w:rPr>
            </w:pPr>
            <w:r w:rsidRPr="00824B59">
              <w:rPr>
                <w:b w:val="0"/>
              </w:rPr>
              <w:t>嚼檳學生參與戒檳教育比率</w:t>
            </w:r>
            <w:r w:rsidRPr="00824B59">
              <w:rPr>
                <w:b w:val="0"/>
              </w:rPr>
              <w:t>%</w:t>
            </w:r>
          </w:p>
        </w:tc>
        <w:tc>
          <w:tcPr>
            <w:tcW w:w="1418" w:type="dxa"/>
            <w:hideMark/>
          </w:tcPr>
          <w:p w:rsidR="00824B59" w:rsidRPr="00824B59" w:rsidRDefault="00824B59" w:rsidP="00531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4B59">
              <w:t>0%</w:t>
            </w:r>
          </w:p>
        </w:tc>
        <w:tc>
          <w:tcPr>
            <w:tcW w:w="5953" w:type="dxa"/>
            <w:hideMark/>
          </w:tcPr>
          <w:p w:rsidR="00824B59" w:rsidRPr="00824B59" w:rsidRDefault="00824B59" w:rsidP="00531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4B59">
              <w:t>持續進行宣導</w:t>
            </w:r>
          </w:p>
        </w:tc>
      </w:tr>
    </w:tbl>
    <w:p w:rsidR="00FE157C" w:rsidRPr="00FE157C" w:rsidRDefault="00FA51FF" w:rsidP="00FE157C">
      <w:pPr>
        <w:spacing w:line="480" w:lineRule="exact"/>
        <w:ind w:leftChars="200" w:left="480"/>
        <w:jc w:val="both"/>
        <w:rPr>
          <w:rFonts w:asciiTheme="minorEastAsia" w:hAnsiTheme="minorEastAsia"/>
        </w:rPr>
      </w:pPr>
      <w:r w:rsidRPr="00FE157C">
        <w:rPr>
          <w:rFonts w:asciiTheme="minorEastAsia" w:hAnsiTheme="minorEastAsia" w:hint="eastAsia"/>
        </w:rPr>
        <w:t>學</w:t>
      </w:r>
      <w:r w:rsidRPr="00FE157C">
        <w:rPr>
          <w:rFonts w:asciiTheme="minorEastAsia" w:hAnsiTheme="minorEastAsia"/>
        </w:rPr>
        <w:t>校明確公告本校為無菸場所，部分學生仍會在家庭中接觸到有吸菸嚼檳榔習慣的家長；</w:t>
      </w:r>
      <w:r w:rsidRPr="00FE157C">
        <w:rPr>
          <w:rFonts w:asciiTheme="minorEastAsia" w:hAnsiTheme="minorEastAsia" w:hint="eastAsia"/>
        </w:rPr>
        <w:t>由於</w:t>
      </w:r>
      <w:r w:rsidRPr="00FE157C">
        <w:rPr>
          <w:rFonts w:asciiTheme="minorEastAsia" w:hAnsiTheme="minorEastAsia"/>
        </w:rPr>
        <w:t>本校持續推動菸檳防制教育，</w:t>
      </w:r>
      <w:r w:rsidR="00FE157C" w:rsidRPr="00FE157C">
        <w:rPr>
          <w:rFonts w:asciiTheme="minorEastAsia" w:hAnsiTheme="minorEastAsia" w:hint="eastAsia"/>
        </w:rPr>
        <w:t>加強學生對於菸品、檳榔的危害認知，</w:t>
      </w:r>
      <w:r w:rsidRPr="00FE157C">
        <w:rPr>
          <w:rFonts w:asciiTheme="minorEastAsia" w:hAnsiTheme="minorEastAsia"/>
        </w:rPr>
        <w:t>協助建立反菸檳觀念，</w:t>
      </w:r>
      <w:r w:rsidR="00FE157C" w:rsidRPr="00FE157C">
        <w:rPr>
          <w:rFonts w:asciiTheme="minorEastAsia" w:hAnsiTheme="minorEastAsia" w:hint="eastAsia"/>
        </w:rPr>
        <w:t>亦教導、訓練學生</w:t>
      </w:r>
      <w:r w:rsidR="00FE157C" w:rsidRPr="00FE157C">
        <w:rPr>
          <w:rFonts w:asciiTheme="minorEastAsia" w:hAnsiTheme="minorEastAsia"/>
        </w:rPr>
        <w:t>遠離香菸檳榔的誘惑</w:t>
      </w:r>
      <w:r w:rsidR="00FE157C" w:rsidRPr="00FE157C">
        <w:rPr>
          <w:rFonts w:asciiTheme="minorEastAsia" w:hAnsiTheme="minorEastAsia" w:hint="eastAsia"/>
        </w:rPr>
        <w:t>勇於說「不」的技巧與能力</w:t>
      </w:r>
      <w:r w:rsidRPr="00FE157C">
        <w:rPr>
          <w:rFonts w:asciiTheme="minorEastAsia" w:hAnsiTheme="minorEastAsia" w:hint="eastAsia"/>
        </w:rPr>
        <w:t>，</w:t>
      </w:r>
      <w:r w:rsidR="00AD54E7">
        <w:rPr>
          <w:rFonts w:asciiTheme="minorEastAsia" w:hAnsiTheme="minorEastAsia" w:hint="eastAsia"/>
        </w:rPr>
        <w:t>10</w:t>
      </w:r>
      <w:r w:rsidR="00AD54E7">
        <w:rPr>
          <w:rFonts w:asciiTheme="minorEastAsia" w:hAnsiTheme="minorEastAsia"/>
        </w:rPr>
        <w:t>8</w:t>
      </w:r>
      <w:r w:rsidRPr="00FE157C">
        <w:rPr>
          <w:rFonts w:asciiTheme="minorEastAsia" w:hAnsiTheme="minorEastAsia" w:hint="eastAsia"/>
        </w:rPr>
        <w:t>學年度</w:t>
      </w:r>
      <w:r w:rsidR="00FE157C" w:rsidRPr="00FE157C">
        <w:rPr>
          <w:rFonts w:asciiTheme="minorEastAsia" w:hAnsiTheme="minorEastAsia" w:hint="eastAsia"/>
        </w:rPr>
        <w:t>使本校有吸菸習慣、嚼食檳榔之人數為0。</w:t>
      </w:r>
    </w:p>
    <w:p w:rsidR="001551B9" w:rsidRDefault="001551B9" w:rsidP="00FE157C">
      <w:pPr>
        <w:kinsoku w:val="0"/>
        <w:snapToGrid w:val="0"/>
        <w:spacing w:line="360" w:lineRule="auto"/>
        <w:ind w:firstLine="480"/>
        <w:rPr>
          <w:rFonts w:eastAsia="標楷體"/>
        </w:rPr>
      </w:pPr>
    </w:p>
    <w:p w:rsidR="00824B59" w:rsidRDefault="00824B59" w:rsidP="00824B59">
      <w:pPr>
        <w:kinsoku w:val="0"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zCs w:val="24"/>
          <w:u w:val="single"/>
        </w:rPr>
      </w:pPr>
      <w:r>
        <w:rPr>
          <w:rFonts w:asciiTheme="majorEastAsia" w:eastAsiaTheme="majorEastAsia" w:hAnsiTheme="majorEastAsia" w:cs="新細明體" w:hint="eastAsia"/>
          <w:b/>
          <w:szCs w:val="24"/>
          <w:u w:val="single"/>
        </w:rPr>
        <w:t>10</w:t>
      </w:r>
      <w:r>
        <w:rPr>
          <w:rFonts w:asciiTheme="majorEastAsia" w:eastAsiaTheme="majorEastAsia" w:hAnsiTheme="majorEastAsia" w:cs="新細明體"/>
          <w:b/>
          <w:szCs w:val="24"/>
          <w:u w:val="single"/>
        </w:rPr>
        <w:t>8</w:t>
      </w:r>
      <w:r w:rsidRPr="001938BE">
        <w:rPr>
          <w:rFonts w:asciiTheme="majorEastAsia" w:eastAsiaTheme="majorEastAsia" w:hAnsiTheme="majorEastAsia" w:cs="新細明體" w:hint="eastAsia"/>
          <w:b/>
          <w:szCs w:val="24"/>
          <w:u w:val="single"/>
        </w:rPr>
        <w:t>學年度</w:t>
      </w:r>
      <w:r w:rsidRPr="001938BE">
        <w:rPr>
          <w:rFonts w:asciiTheme="majorEastAsia" w:eastAsiaTheme="majorEastAsia" w:hAnsiTheme="majorEastAsia"/>
          <w:b/>
          <w:szCs w:val="24"/>
          <w:u w:val="single"/>
        </w:rPr>
        <w:t>健康</w:t>
      </w:r>
      <w:r w:rsidRPr="001938BE">
        <w:rPr>
          <w:rFonts w:asciiTheme="majorEastAsia" w:eastAsiaTheme="majorEastAsia" w:hAnsiTheme="majorEastAsia" w:hint="eastAsia"/>
          <w:b/>
          <w:szCs w:val="24"/>
          <w:u w:val="single"/>
        </w:rPr>
        <w:t>促進學校</w:t>
      </w:r>
      <w:r w:rsidRPr="005310E4">
        <w:rPr>
          <w:rFonts w:asciiTheme="majorEastAsia" w:eastAsiaTheme="majorEastAsia" w:hAnsiTheme="majorEastAsia"/>
          <w:b/>
          <w:szCs w:val="24"/>
          <w:u w:val="single"/>
        </w:rPr>
        <w:t>—</w:t>
      </w:r>
      <w:r>
        <w:rPr>
          <w:rFonts w:asciiTheme="minorEastAsia" w:hAnsiTheme="minorEastAsia" w:hint="eastAsia"/>
          <w:b/>
          <w:bCs/>
          <w:u w:val="single"/>
        </w:rPr>
        <w:t>全民健保(用藥安全)</w:t>
      </w:r>
      <w:r w:rsidRPr="005310E4">
        <w:rPr>
          <w:rFonts w:asciiTheme="majorEastAsia" w:eastAsiaTheme="majorEastAsia" w:hAnsiTheme="majorEastAsia" w:hint="eastAsia"/>
          <w:b/>
          <w:szCs w:val="24"/>
          <w:u w:val="single"/>
        </w:rPr>
        <w:t>執</w:t>
      </w:r>
      <w:r w:rsidRPr="001938BE">
        <w:rPr>
          <w:rFonts w:asciiTheme="majorEastAsia" w:eastAsiaTheme="majorEastAsia" w:hAnsiTheme="majorEastAsia" w:hint="eastAsia"/>
          <w:b/>
          <w:szCs w:val="24"/>
          <w:u w:val="single"/>
        </w:rPr>
        <w:t>行情形</w:t>
      </w:r>
    </w:p>
    <w:p w:rsidR="001551B9" w:rsidRDefault="001551B9" w:rsidP="001551B9">
      <w:pPr>
        <w:kinsoku w:val="0"/>
        <w:snapToGrid w:val="0"/>
        <w:spacing w:line="360" w:lineRule="auto"/>
        <w:ind w:leftChars="200" w:left="480"/>
        <w:jc w:val="both"/>
        <w:rPr>
          <w:rFonts w:asciiTheme="minorEastAsia" w:hAnsiTheme="minorEastAsia"/>
        </w:rPr>
      </w:pPr>
      <w:r w:rsidRPr="001551B9">
        <w:rPr>
          <w:rFonts w:asciiTheme="minorEastAsia" w:hAnsiTheme="minorEastAsia" w:hint="eastAsia"/>
        </w:rPr>
        <w:t>學校結合社區資源如衛生所辦理正確用藥</w:t>
      </w:r>
      <w:r w:rsidRPr="001551B9">
        <w:rPr>
          <w:rFonts w:asciiTheme="minorEastAsia" w:hAnsiTheme="minorEastAsia"/>
        </w:rPr>
        <w:t>宣導講座</w:t>
      </w:r>
      <w:r w:rsidRPr="001551B9">
        <w:rPr>
          <w:rFonts w:asciiTheme="minorEastAsia" w:hAnsiTheme="minorEastAsia" w:hint="eastAsia"/>
        </w:rPr>
        <w:t>。藥品可說是我們生活中不可或缺之物，擁有正確的用藥觀念極其重要的，本學年度擬持續辦理宣導講座，除正確用藥相關部分外，並針對全民健保進行說明與宣導，期使學生、家長能珍惜全民健保，善用健保資源</w:t>
      </w:r>
      <w:r w:rsidRPr="001551B9">
        <w:rPr>
          <w:rFonts w:asciiTheme="minorEastAsia" w:hAnsiTheme="minorEastAsia"/>
        </w:rPr>
        <w:t>。</w:t>
      </w:r>
    </w:p>
    <w:p w:rsidR="001551B9" w:rsidRPr="001551B9" w:rsidRDefault="001551B9" w:rsidP="001551B9">
      <w:pPr>
        <w:kinsoku w:val="0"/>
        <w:snapToGrid w:val="0"/>
        <w:spacing w:line="360" w:lineRule="auto"/>
        <w:ind w:leftChars="200" w:left="480"/>
        <w:jc w:val="both"/>
        <w:rPr>
          <w:rFonts w:asciiTheme="minorEastAsia" w:hAnsiTheme="minorEastAsia"/>
        </w:rPr>
      </w:pPr>
    </w:p>
    <w:p w:rsidR="00824B59" w:rsidRDefault="00824B59" w:rsidP="00824B59">
      <w:pPr>
        <w:kinsoku w:val="0"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zCs w:val="24"/>
          <w:u w:val="single"/>
        </w:rPr>
      </w:pPr>
      <w:r>
        <w:rPr>
          <w:rFonts w:asciiTheme="majorEastAsia" w:eastAsiaTheme="majorEastAsia" w:hAnsiTheme="majorEastAsia" w:cs="新細明體" w:hint="eastAsia"/>
          <w:b/>
          <w:szCs w:val="24"/>
          <w:u w:val="single"/>
        </w:rPr>
        <w:t>10</w:t>
      </w:r>
      <w:r>
        <w:rPr>
          <w:rFonts w:asciiTheme="majorEastAsia" w:eastAsiaTheme="majorEastAsia" w:hAnsiTheme="majorEastAsia" w:cs="新細明體"/>
          <w:b/>
          <w:szCs w:val="24"/>
          <w:u w:val="single"/>
        </w:rPr>
        <w:t>8</w:t>
      </w:r>
      <w:r w:rsidRPr="001938BE">
        <w:rPr>
          <w:rFonts w:asciiTheme="majorEastAsia" w:eastAsiaTheme="majorEastAsia" w:hAnsiTheme="majorEastAsia" w:cs="新細明體" w:hint="eastAsia"/>
          <w:b/>
          <w:szCs w:val="24"/>
          <w:u w:val="single"/>
        </w:rPr>
        <w:t>學年度</w:t>
      </w:r>
      <w:r w:rsidRPr="001938BE">
        <w:rPr>
          <w:rFonts w:asciiTheme="majorEastAsia" w:eastAsiaTheme="majorEastAsia" w:hAnsiTheme="majorEastAsia"/>
          <w:b/>
          <w:szCs w:val="24"/>
          <w:u w:val="single"/>
        </w:rPr>
        <w:t>健康</w:t>
      </w:r>
      <w:r w:rsidRPr="001938BE">
        <w:rPr>
          <w:rFonts w:asciiTheme="majorEastAsia" w:eastAsiaTheme="majorEastAsia" w:hAnsiTheme="majorEastAsia" w:hint="eastAsia"/>
          <w:b/>
          <w:szCs w:val="24"/>
          <w:u w:val="single"/>
        </w:rPr>
        <w:t>促進學校</w:t>
      </w:r>
      <w:r w:rsidRPr="005310E4">
        <w:rPr>
          <w:rFonts w:asciiTheme="majorEastAsia" w:eastAsiaTheme="majorEastAsia" w:hAnsiTheme="majorEastAsia"/>
          <w:b/>
          <w:szCs w:val="24"/>
          <w:u w:val="single"/>
        </w:rPr>
        <w:t>—</w:t>
      </w:r>
      <w:r>
        <w:rPr>
          <w:rFonts w:asciiTheme="minorEastAsia" w:hAnsiTheme="minorEastAsia" w:hint="eastAsia"/>
          <w:b/>
          <w:bCs/>
          <w:u w:val="single"/>
        </w:rPr>
        <w:t>性教育(含愛滋防治)</w:t>
      </w:r>
      <w:r w:rsidRPr="005310E4">
        <w:rPr>
          <w:rFonts w:asciiTheme="majorEastAsia" w:eastAsiaTheme="majorEastAsia" w:hAnsiTheme="majorEastAsia" w:hint="eastAsia"/>
          <w:b/>
          <w:szCs w:val="24"/>
          <w:u w:val="single"/>
        </w:rPr>
        <w:t>執</w:t>
      </w:r>
      <w:r w:rsidRPr="001938BE">
        <w:rPr>
          <w:rFonts w:asciiTheme="majorEastAsia" w:eastAsiaTheme="majorEastAsia" w:hAnsiTheme="majorEastAsia" w:hint="eastAsia"/>
          <w:b/>
          <w:szCs w:val="24"/>
          <w:u w:val="single"/>
        </w:rPr>
        <w:t>行情形</w:t>
      </w:r>
    </w:p>
    <w:p w:rsidR="00824B59" w:rsidRDefault="00824B59" w:rsidP="001551B9">
      <w:pPr>
        <w:kinsoku w:val="0"/>
        <w:snapToGrid w:val="0"/>
        <w:spacing w:line="360" w:lineRule="auto"/>
        <w:ind w:leftChars="200" w:left="480"/>
        <w:jc w:val="both"/>
        <w:rPr>
          <w:rFonts w:asciiTheme="minorEastAsia" w:hAnsiTheme="minorEastAsia"/>
        </w:rPr>
      </w:pPr>
      <w:r w:rsidRPr="00824B59">
        <w:rPr>
          <w:rFonts w:asciiTheme="minorEastAsia" w:hAnsiTheme="minorEastAsia"/>
          <w:noProof/>
        </w:rPr>
        <w:drawing>
          <wp:inline distT="0" distB="0" distL="0" distR="0" wp14:anchorId="2C8FA3EF" wp14:editId="311F594A">
            <wp:extent cx="6061587" cy="2938801"/>
            <wp:effectExtent l="0" t="0" r="0" b="0"/>
            <wp:docPr id="8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44347" t="40019" r="5824" b="20197"/>
                    <a:stretch/>
                  </pic:blipFill>
                  <pic:spPr>
                    <a:xfrm>
                      <a:off x="0" y="0"/>
                      <a:ext cx="6100558" cy="295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</w:rPr>
        <w:t xml:space="preserve"> </w:t>
      </w:r>
    </w:p>
    <w:p w:rsidR="00F446C3" w:rsidRPr="001551B9" w:rsidRDefault="00824B59" w:rsidP="00824B59">
      <w:pPr>
        <w:ind w:leftChars="200" w:left="480"/>
        <w:rPr>
          <w:rFonts w:asciiTheme="minorEastAsia" w:hAnsiTheme="minorEastAsia"/>
        </w:rPr>
      </w:pPr>
      <w:r>
        <w:rPr>
          <w:rFonts w:hint="eastAsia"/>
        </w:rPr>
        <w:t>108</w:t>
      </w:r>
      <w:r>
        <w:rPr>
          <w:rFonts w:hint="eastAsia"/>
        </w:rPr>
        <w:t>學年度八</w:t>
      </w:r>
      <w:r w:rsidRPr="00824B59">
        <w:t>年級</w:t>
      </w:r>
      <w:r w:rsidRPr="00824B59">
        <w:rPr>
          <w:rFonts w:hint="eastAsia"/>
        </w:rPr>
        <w:t>健促網路問卷測驗，性知識較</w:t>
      </w:r>
      <w:r w:rsidRPr="00824B59">
        <w:t>106</w:t>
      </w:r>
      <w:r w:rsidRPr="00824B59">
        <w:rPr>
          <w:rFonts w:hint="eastAsia"/>
        </w:rPr>
        <w:t>、</w:t>
      </w:r>
      <w:r w:rsidRPr="00824B59">
        <w:t>107</w:t>
      </w:r>
      <w:r w:rsidRPr="00824B59">
        <w:rPr>
          <w:rFonts w:hint="eastAsia"/>
        </w:rPr>
        <w:t>為低，性態度亦受影響。</w:t>
      </w:r>
      <w:r>
        <w:rPr>
          <w:rFonts w:hint="eastAsia"/>
        </w:rPr>
        <w:t>另</w:t>
      </w:r>
      <w:r w:rsidRPr="00824B59">
        <w:t>新住民、單親家庭與隔代教養比率高，家長繁忙，家庭教育不落實。</w:t>
      </w:r>
      <w:r w:rsidRPr="00824B59">
        <w:t>3C</w:t>
      </w:r>
      <w:r w:rsidRPr="00824B59">
        <w:t>交友軟體盛行，交友圈擴大，難以掌控，危機潛伏。</w:t>
      </w:r>
      <w:r w:rsidR="00AD54E7">
        <w:rPr>
          <w:rFonts w:asciiTheme="minorEastAsia" w:hAnsiTheme="minorEastAsia"/>
        </w:rPr>
        <w:t>108</w:t>
      </w:r>
      <w:r w:rsidR="001551B9" w:rsidRPr="001551B9">
        <w:rPr>
          <w:rFonts w:asciiTheme="minorEastAsia" w:hAnsiTheme="minorEastAsia" w:hint="eastAsia"/>
        </w:rPr>
        <w:t>學年度在社區資協助下，</w:t>
      </w:r>
      <w:r w:rsidR="001551B9" w:rsidRPr="001551B9">
        <w:rPr>
          <w:rFonts w:asciiTheme="minorEastAsia" w:hAnsiTheme="minorEastAsia" w:hint="eastAsia"/>
          <w:color w:val="000000" w:themeColor="text1"/>
        </w:rPr>
        <w:t>舉辦了性教育及</w:t>
      </w:r>
      <w:r w:rsidR="001551B9" w:rsidRPr="001551B9">
        <w:rPr>
          <w:rFonts w:asciiTheme="minorEastAsia" w:hAnsiTheme="minorEastAsia"/>
        </w:rPr>
        <w:t>愛滋病防治議題</w:t>
      </w:r>
      <w:r w:rsidR="001551B9" w:rsidRPr="001551B9">
        <w:rPr>
          <w:rFonts w:asciiTheme="minorEastAsia" w:hAnsiTheme="minorEastAsia" w:hint="eastAsia"/>
          <w:color w:val="000000" w:themeColor="text1"/>
        </w:rPr>
        <w:t>宣導講座</w:t>
      </w:r>
      <w:r w:rsidR="001551B9" w:rsidRPr="001551B9">
        <w:rPr>
          <w:rFonts w:asciiTheme="minorEastAsia" w:hAnsiTheme="minorEastAsia" w:hint="eastAsia"/>
        </w:rPr>
        <w:t>。國中階段，身體的巨大轉變讓懵懂無知的青少年既期待又怕受傷害，學校雖有健康教育課程，但藉由醫療專業人員的講解說明、案例分享，不失為另一種學習。本學年度將持續辦理講座，期使學生對於性教育有更透澈的認識，</w:t>
      </w:r>
      <w:r w:rsidR="001551B9" w:rsidRPr="001551B9">
        <w:rPr>
          <w:rFonts w:asciiTheme="minorEastAsia" w:hAnsiTheme="minorEastAsia"/>
        </w:rPr>
        <w:t>藉以提升師生對愛滋病的認知與接納愛滋患者。</w:t>
      </w:r>
    </w:p>
    <w:p w:rsidR="001551B9" w:rsidRDefault="001551B9" w:rsidP="001551B9">
      <w:pPr>
        <w:ind w:firstLineChars="200" w:firstLine="480"/>
      </w:pPr>
    </w:p>
    <w:p w:rsidR="00824B59" w:rsidRPr="00824B59" w:rsidRDefault="00824B59" w:rsidP="00824B59">
      <w:pPr>
        <w:kinsoku w:val="0"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zCs w:val="24"/>
          <w:u w:val="single"/>
        </w:rPr>
      </w:pPr>
      <w:r>
        <w:rPr>
          <w:rFonts w:asciiTheme="majorEastAsia" w:eastAsiaTheme="majorEastAsia" w:hAnsiTheme="majorEastAsia" w:cs="新細明體" w:hint="eastAsia"/>
          <w:b/>
          <w:szCs w:val="24"/>
          <w:u w:val="single"/>
        </w:rPr>
        <w:lastRenderedPageBreak/>
        <w:t>10</w:t>
      </w:r>
      <w:r>
        <w:rPr>
          <w:rFonts w:asciiTheme="majorEastAsia" w:eastAsiaTheme="majorEastAsia" w:hAnsiTheme="majorEastAsia" w:cs="新細明體"/>
          <w:b/>
          <w:szCs w:val="24"/>
          <w:u w:val="single"/>
        </w:rPr>
        <w:t>8</w:t>
      </w:r>
      <w:r w:rsidRPr="001938BE">
        <w:rPr>
          <w:rFonts w:asciiTheme="majorEastAsia" w:eastAsiaTheme="majorEastAsia" w:hAnsiTheme="majorEastAsia" w:cs="新細明體" w:hint="eastAsia"/>
          <w:b/>
          <w:szCs w:val="24"/>
          <w:u w:val="single"/>
        </w:rPr>
        <w:t>學年度</w:t>
      </w:r>
      <w:r w:rsidRPr="001938BE">
        <w:rPr>
          <w:rFonts w:asciiTheme="majorEastAsia" w:eastAsiaTheme="majorEastAsia" w:hAnsiTheme="majorEastAsia"/>
          <w:b/>
          <w:szCs w:val="24"/>
          <w:u w:val="single"/>
        </w:rPr>
        <w:t>健康</w:t>
      </w:r>
      <w:r w:rsidRPr="001938BE">
        <w:rPr>
          <w:rFonts w:asciiTheme="majorEastAsia" w:eastAsiaTheme="majorEastAsia" w:hAnsiTheme="majorEastAsia" w:hint="eastAsia"/>
          <w:b/>
          <w:szCs w:val="24"/>
          <w:u w:val="single"/>
        </w:rPr>
        <w:t>促進學校</w:t>
      </w:r>
      <w:r w:rsidRPr="005310E4">
        <w:rPr>
          <w:rFonts w:asciiTheme="majorEastAsia" w:eastAsiaTheme="majorEastAsia" w:hAnsiTheme="majorEastAsia"/>
          <w:b/>
          <w:szCs w:val="24"/>
          <w:u w:val="single"/>
        </w:rPr>
        <w:t>—</w:t>
      </w:r>
      <w:r>
        <w:rPr>
          <w:rFonts w:asciiTheme="minorEastAsia" w:hAnsiTheme="minorEastAsia" w:hint="eastAsia"/>
          <w:b/>
          <w:bCs/>
          <w:u w:val="single"/>
        </w:rPr>
        <w:t>安全教育與急救</w:t>
      </w:r>
      <w:r w:rsidRPr="005310E4">
        <w:rPr>
          <w:rFonts w:asciiTheme="majorEastAsia" w:eastAsiaTheme="majorEastAsia" w:hAnsiTheme="majorEastAsia" w:hint="eastAsia"/>
          <w:b/>
          <w:szCs w:val="24"/>
          <w:u w:val="single"/>
        </w:rPr>
        <w:t>執</w:t>
      </w:r>
      <w:r w:rsidRPr="001938BE">
        <w:rPr>
          <w:rFonts w:asciiTheme="majorEastAsia" w:eastAsiaTheme="majorEastAsia" w:hAnsiTheme="majorEastAsia" w:hint="eastAsia"/>
          <w:b/>
          <w:szCs w:val="24"/>
          <w:u w:val="single"/>
        </w:rPr>
        <w:t>行情形</w:t>
      </w:r>
    </w:p>
    <w:p w:rsidR="00415916" w:rsidRDefault="00C548BD" w:rsidP="001551B9">
      <w:pPr>
        <w:ind w:leftChars="200" w:left="480"/>
      </w:pPr>
      <w:r w:rsidRPr="001B1319">
        <w:rPr>
          <w:rFonts w:hint="eastAsia"/>
        </w:rPr>
        <w:t>本校為</w:t>
      </w:r>
      <w:r w:rsidR="001551B9" w:rsidRPr="001B1319">
        <w:t>鄰近</w:t>
      </w:r>
      <w:r w:rsidR="001551B9" w:rsidRPr="001B1319">
        <w:rPr>
          <w:rFonts w:hint="eastAsia"/>
        </w:rPr>
        <w:t>海邊</w:t>
      </w:r>
      <w:r w:rsidRPr="001B1319">
        <w:rPr>
          <w:rFonts w:hint="eastAsia"/>
        </w:rPr>
        <w:t>偏遠地區學校</w:t>
      </w:r>
      <w:r>
        <w:rPr>
          <w:rFonts w:hint="eastAsia"/>
        </w:rPr>
        <w:t>，</w:t>
      </w:r>
      <w:r w:rsidRPr="001B1319">
        <w:rPr>
          <w:rFonts w:hint="eastAsia"/>
        </w:rPr>
        <w:t>社區、家庭醫療資源需求</w:t>
      </w:r>
      <w:r w:rsidR="00C82A84">
        <w:rPr>
          <w:rFonts w:hint="eastAsia"/>
        </w:rPr>
        <w:t>短缺</w:t>
      </w:r>
      <w:r w:rsidRPr="001B1319">
        <w:rPr>
          <w:rFonts w:hint="eastAsia"/>
        </w:rPr>
        <w:t>，是需至隔壁鄉鎮尋求資源</w:t>
      </w:r>
      <w:r>
        <w:rPr>
          <w:rFonts w:hint="eastAsia"/>
        </w:rPr>
        <w:t>。</w:t>
      </w:r>
      <w:r w:rsidRPr="001B1319">
        <w:t>因此防災觀念的宣導，提高水域安全的警覺性，教導學生游泳與自救能力是必要推動的課題；學生每日平均受傷人數</w:t>
      </w:r>
      <w:r w:rsidRPr="001B1319">
        <w:t xml:space="preserve"> </w:t>
      </w:r>
      <w:r w:rsidR="006309AF">
        <w:t>2-3</w:t>
      </w:r>
      <w:r w:rsidRPr="001B1319">
        <w:t>人</w:t>
      </w:r>
      <w:r>
        <w:rPr>
          <w:rFonts w:hint="eastAsia"/>
        </w:rPr>
        <w:t>，</w:t>
      </w:r>
      <w:r w:rsidRPr="001B1319">
        <w:rPr>
          <w:rFonts w:hint="eastAsia"/>
        </w:rPr>
        <w:t>針對校內外</w:t>
      </w:r>
      <w:r w:rsidRPr="001B1319">
        <w:t>意外傷害，學校持續宣導安全教育</w:t>
      </w:r>
      <w:r w:rsidR="00C82A84" w:rsidRPr="001B1319">
        <w:rPr>
          <w:rFonts w:hint="eastAsia"/>
        </w:rPr>
        <w:t>是重要的</w:t>
      </w:r>
      <w:r>
        <w:rPr>
          <w:rFonts w:hint="eastAsia"/>
        </w:rPr>
        <w:t>。</w:t>
      </w:r>
      <w:r w:rsidRPr="001B1319">
        <w:rPr>
          <w:rFonts w:hint="eastAsia"/>
        </w:rPr>
        <w:t>因</w:t>
      </w:r>
      <w:r w:rsidR="00C82A84">
        <w:rPr>
          <w:rFonts w:hint="eastAsia"/>
        </w:rPr>
        <w:t>此</w:t>
      </w:r>
      <w:r w:rsidR="00C82A84" w:rsidRPr="001B1319">
        <w:rPr>
          <w:rFonts w:hint="eastAsia"/>
        </w:rPr>
        <w:t>「安全教育與急救議題」</w:t>
      </w:r>
      <w:r w:rsidR="00C82A84">
        <w:rPr>
          <w:rFonts w:hint="eastAsia"/>
        </w:rPr>
        <w:t>列為</w:t>
      </w:r>
      <w:r w:rsidR="00C82A84">
        <w:rPr>
          <w:rFonts w:hint="eastAsia"/>
        </w:rPr>
        <w:t>1</w:t>
      </w:r>
      <w:r w:rsidR="00C82A84">
        <w:t>0</w:t>
      </w:r>
      <w:r w:rsidR="00AD54E7">
        <w:t>9</w:t>
      </w:r>
      <w:r w:rsidR="00C82A84">
        <w:rPr>
          <w:rFonts w:hint="eastAsia"/>
        </w:rPr>
        <w:t>學年度</w:t>
      </w:r>
      <w:r w:rsidRPr="001B1319">
        <w:rPr>
          <w:rFonts w:hint="eastAsia"/>
        </w:rPr>
        <w:t>自選議題</w:t>
      </w:r>
      <w:r w:rsidR="00C82A84">
        <w:rPr>
          <w:rFonts w:hint="eastAsia"/>
        </w:rPr>
        <w:t>，</w:t>
      </w:r>
      <w:r w:rsidRPr="001B1319">
        <w:t>推廣全校師生及社區民眾急救安全教育，提昇校內外意外事故時正確的應變處理方式，培養全校師生「傷害防</w:t>
      </w:r>
      <w:r w:rsidRPr="001B1319">
        <w:rPr>
          <w:rFonts w:hint="eastAsia"/>
        </w:rPr>
        <w:t>治</w:t>
      </w:r>
      <w:r w:rsidRPr="001B1319">
        <w:t>」之知能。</w:t>
      </w:r>
    </w:p>
    <w:p w:rsidR="001551B9" w:rsidRPr="005316AD" w:rsidRDefault="001551B9" w:rsidP="005316AD">
      <w:pPr>
        <w:spacing w:beforeLines="50" w:before="180" w:line="360" w:lineRule="auto"/>
        <w:ind w:leftChars="200" w:left="1681" w:hangingChars="500" w:hanging="1201"/>
        <w:jc w:val="center"/>
        <w:rPr>
          <w:rFonts w:eastAsia="標楷體"/>
          <w:b/>
          <w:u w:val="single"/>
        </w:rPr>
      </w:pPr>
      <w:r w:rsidRPr="005316AD">
        <w:rPr>
          <w:rFonts w:asciiTheme="minorEastAsia" w:hAnsiTheme="minorEastAsia" w:hint="eastAsia"/>
          <w:b/>
          <w:u w:val="single"/>
        </w:rPr>
        <w:t>學校</w:t>
      </w:r>
      <w:r w:rsidRPr="005316AD">
        <w:rPr>
          <w:rFonts w:asciiTheme="minorEastAsia" w:hAnsiTheme="minorEastAsia"/>
          <w:b/>
          <w:u w:val="single"/>
        </w:rPr>
        <w:t>環境、社區資源、學校政策與教學</w:t>
      </w:r>
      <w:r w:rsidRPr="005316AD">
        <w:rPr>
          <w:rFonts w:asciiTheme="minorEastAsia" w:hAnsiTheme="minorEastAsia" w:hint="eastAsia"/>
          <w:b/>
          <w:u w:val="single"/>
        </w:rPr>
        <w:t>之</w:t>
      </w:r>
      <w:r w:rsidRPr="005316AD">
        <w:rPr>
          <w:rFonts w:asciiTheme="minorEastAsia" w:hAnsiTheme="minorEastAsia"/>
          <w:b/>
          <w:u w:val="single"/>
        </w:rPr>
        <w:t>分析</w:t>
      </w:r>
      <w:r w:rsidRPr="005316AD">
        <w:rPr>
          <w:rFonts w:asciiTheme="minorEastAsia" w:hAnsiTheme="minorEastAsia" w:hint="eastAsia"/>
          <w:b/>
          <w:u w:val="single"/>
        </w:rPr>
        <w:t>SWOTA</w:t>
      </w:r>
    </w:p>
    <w:tbl>
      <w:tblPr>
        <w:tblW w:w="500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2"/>
        <w:gridCol w:w="1824"/>
        <w:gridCol w:w="1824"/>
        <w:gridCol w:w="1824"/>
        <w:gridCol w:w="1824"/>
        <w:gridCol w:w="1824"/>
      </w:tblGrid>
      <w:tr w:rsidR="001551B9" w:rsidRPr="00984873" w:rsidTr="002D4C18">
        <w:tc>
          <w:tcPr>
            <w:tcW w:w="319" w:type="pct"/>
          </w:tcPr>
          <w:p w:rsidR="001551B9" w:rsidRPr="00984873" w:rsidRDefault="001551B9" w:rsidP="002D4C18">
            <w:pPr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84873">
              <w:rPr>
                <w:rFonts w:eastAsia="標楷體"/>
                <w:kern w:val="0"/>
              </w:rPr>
              <w:t>項目</w:t>
            </w:r>
          </w:p>
        </w:tc>
        <w:tc>
          <w:tcPr>
            <w:tcW w:w="936" w:type="pct"/>
          </w:tcPr>
          <w:p w:rsidR="001551B9" w:rsidRPr="00984873" w:rsidRDefault="001551B9" w:rsidP="002D4C18">
            <w:pPr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84873">
              <w:rPr>
                <w:rFonts w:eastAsia="標楷體"/>
                <w:kern w:val="0"/>
              </w:rPr>
              <w:t>優勢（</w:t>
            </w:r>
            <w:r w:rsidRPr="00984873">
              <w:rPr>
                <w:rFonts w:eastAsia="標楷體"/>
                <w:kern w:val="0"/>
              </w:rPr>
              <w:t>S</w:t>
            </w:r>
            <w:r w:rsidRPr="00984873">
              <w:rPr>
                <w:rFonts w:eastAsia="標楷體"/>
                <w:kern w:val="0"/>
              </w:rPr>
              <w:t>）</w:t>
            </w:r>
          </w:p>
        </w:tc>
        <w:tc>
          <w:tcPr>
            <w:tcW w:w="936" w:type="pct"/>
          </w:tcPr>
          <w:p w:rsidR="001551B9" w:rsidRPr="00984873" w:rsidRDefault="001551B9" w:rsidP="002D4C18">
            <w:pPr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84873">
              <w:rPr>
                <w:rFonts w:eastAsia="標楷體"/>
                <w:kern w:val="0"/>
              </w:rPr>
              <w:t>劣勢（</w:t>
            </w:r>
            <w:r w:rsidRPr="00984873">
              <w:rPr>
                <w:rFonts w:eastAsia="標楷體"/>
                <w:kern w:val="0"/>
              </w:rPr>
              <w:t>W</w:t>
            </w:r>
            <w:r w:rsidRPr="00984873">
              <w:rPr>
                <w:rFonts w:eastAsia="標楷體"/>
                <w:kern w:val="0"/>
              </w:rPr>
              <w:t>）</w:t>
            </w:r>
          </w:p>
        </w:tc>
        <w:tc>
          <w:tcPr>
            <w:tcW w:w="936" w:type="pct"/>
          </w:tcPr>
          <w:p w:rsidR="001551B9" w:rsidRPr="00984873" w:rsidRDefault="001551B9" w:rsidP="002D4C18">
            <w:pPr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84873">
              <w:rPr>
                <w:rFonts w:eastAsia="標楷體"/>
                <w:kern w:val="0"/>
              </w:rPr>
              <w:t>機會（</w:t>
            </w:r>
            <w:r w:rsidRPr="00984873">
              <w:rPr>
                <w:rFonts w:eastAsia="標楷體"/>
                <w:kern w:val="0"/>
              </w:rPr>
              <w:t>O</w:t>
            </w:r>
            <w:r w:rsidRPr="00984873">
              <w:rPr>
                <w:rFonts w:eastAsia="標楷體"/>
                <w:kern w:val="0"/>
              </w:rPr>
              <w:t>）</w:t>
            </w:r>
          </w:p>
        </w:tc>
        <w:tc>
          <w:tcPr>
            <w:tcW w:w="936" w:type="pct"/>
          </w:tcPr>
          <w:p w:rsidR="001551B9" w:rsidRPr="00984873" w:rsidRDefault="001551B9" w:rsidP="002D4C18">
            <w:pPr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84873">
              <w:rPr>
                <w:rFonts w:eastAsia="標楷體"/>
                <w:kern w:val="0"/>
              </w:rPr>
              <w:t>威脅（</w:t>
            </w:r>
            <w:r w:rsidRPr="00984873">
              <w:rPr>
                <w:rFonts w:eastAsia="標楷體"/>
                <w:kern w:val="0"/>
              </w:rPr>
              <w:t>T</w:t>
            </w:r>
            <w:r w:rsidRPr="00984873">
              <w:rPr>
                <w:rFonts w:eastAsia="標楷體"/>
                <w:kern w:val="0"/>
              </w:rPr>
              <w:t>）</w:t>
            </w:r>
          </w:p>
        </w:tc>
        <w:tc>
          <w:tcPr>
            <w:tcW w:w="936" w:type="pct"/>
          </w:tcPr>
          <w:p w:rsidR="001551B9" w:rsidRPr="00984873" w:rsidRDefault="001551B9" w:rsidP="002D4C18">
            <w:pPr>
              <w:spacing w:line="480" w:lineRule="exact"/>
              <w:jc w:val="center"/>
              <w:rPr>
                <w:rFonts w:eastAsia="標楷體"/>
                <w:kern w:val="0"/>
              </w:rPr>
            </w:pPr>
            <w:r w:rsidRPr="00984873">
              <w:rPr>
                <w:rFonts w:eastAsia="標楷體"/>
                <w:kern w:val="0"/>
              </w:rPr>
              <w:t>行動（</w:t>
            </w:r>
            <w:r w:rsidRPr="00984873">
              <w:rPr>
                <w:rFonts w:eastAsia="標楷體"/>
                <w:kern w:val="0"/>
              </w:rPr>
              <w:t>A</w:t>
            </w:r>
            <w:r w:rsidRPr="00984873">
              <w:rPr>
                <w:rFonts w:eastAsia="標楷體"/>
                <w:kern w:val="0"/>
              </w:rPr>
              <w:t>）</w:t>
            </w:r>
          </w:p>
        </w:tc>
      </w:tr>
      <w:tr w:rsidR="001551B9" w:rsidRPr="00984873" w:rsidTr="002D4C18">
        <w:trPr>
          <w:cantSplit/>
          <w:trHeight w:val="1134"/>
        </w:trPr>
        <w:tc>
          <w:tcPr>
            <w:tcW w:w="319" w:type="pct"/>
            <w:textDirection w:val="tbRlV"/>
            <w:vAlign w:val="center"/>
          </w:tcPr>
          <w:p w:rsidR="001551B9" w:rsidRPr="00E50703" w:rsidRDefault="001551B9" w:rsidP="002D4C18">
            <w:pPr>
              <w:spacing w:line="480" w:lineRule="exact"/>
              <w:ind w:left="113" w:right="113"/>
              <w:jc w:val="center"/>
              <w:rPr>
                <w:rFonts w:asciiTheme="minorEastAsia" w:hAnsiTheme="minorEastAsia"/>
                <w:kern w:val="0"/>
              </w:rPr>
            </w:pPr>
            <w:r w:rsidRPr="00E50703">
              <w:rPr>
                <w:rFonts w:asciiTheme="minorEastAsia" w:hAnsiTheme="minorEastAsia"/>
                <w:kern w:val="0"/>
              </w:rPr>
              <w:t>學校環境及社區資源</w:t>
            </w:r>
          </w:p>
        </w:tc>
        <w:tc>
          <w:tcPr>
            <w:tcW w:w="936" w:type="pct"/>
          </w:tcPr>
          <w:p w:rsidR="00E50703" w:rsidRPr="00E50703" w:rsidRDefault="00E50703" w:rsidP="00AF1A94">
            <w:pPr>
              <w:rPr>
                <w:rFonts w:asciiTheme="minorEastAsia" w:hAnsiTheme="minorEastAsia"/>
              </w:rPr>
            </w:pPr>
            <w:r w:rsidRPr="00E50703">
              <w:rPr>
                <w:rFonts w:asciiTheme="minorEastAsia" w:hAnsiTheme="minorEastAsia"/>
              </w:rPr>
              <w:t>1</w:t>
            </w:r>
            <w:r w:rsidR="001551B9" w:rsidRPr="00E50703">
              <w:rPr>
                <w:rFonts w:asciiTheme="minorEastAsia" w:hAnsiTheme="minorEastAsia"/>
              </w:rPr>
              <w:t>.與</w:t>
            </w:r>
            <w:r w:rsidR="006309AF" w:rsidRPr="006309AF">
              <w:rPr>
                <w:rFonts w:asciiTheme="minorEastAsia" w:hAnsiTheme="minorEastAsia" w:hint="eastAsia"/>
                <w:color w:val="000000" w:themeColor="text1"/>
              </w:rPr>
              <w:t>府城</w:t>
            </w:r>
            <w:r w:rsidR="001551B9" w:rsidRPr="00E50703">
              <w:rPr>
                <w:rFonts w:asciiTheme="minorEastAsia" w:hAnsiTheme="minorEastAsia"/>
              </w:rPr>
              <w:t>保全合作，協助校園安全維護</w:t>
            </w:r>
          </w:p>
          <w:p w:rsidR="001551B9" w:rsidRPr="00E50703" w:rsidRDefault="00E50703" w:rsidP="00E50703">
            <w:pPr>
              <w:rPr>
                <w:rFonts w:asciiTheme="minorEastAsia" w:hAnsiTheme="minorEastAsia"/>
              </w:rPr>
            </w:pPr>
            <w:r w:rsidRPr="00E50703">
              <w:rPr>
                <w:rFonts w:asciiTheme="minorEastAsia" w:hAnsiTheme="minorEastAsia"/>
              </w:rPr>
              <w:t>2.</w:t>
            </w:r>
            <w:r w:rsidRPr="00E50703">
              <w:rPr>
                <w:rFonts w:asciiTheme="minorEastAsia" w:hAnsiTheme="minorEastAsia" w:hint="eastAsia"/>
              </w:rPr>
              <w:t>近</w:t>
            </w:r>
            <w:r w:rsidRPr="00E50703">
              <w:rPr>
                <w:rFonts w:asciiTheme="minorEastAsia" w:hAnsiTheme="minorEastAsia"/>
              </w:rPr>
              <w:t>2</w:t>
            </w:r>
            <w:r w:rsidRPr="00E50703">
              <w:rPr>
                <w:rFonts w:asciiTheme="minorEastAsia" w:hAnsiTheme="minorEastAsia" w:hint="eastAsia"/>
              </w:rPr>
              <w:t>年</w:t>
            </w:r>
            <w:r w:rsidR="004201F3">
              <w:rPr>
                <w:rFonts w:asciiTheme="minorEastAsia" w:hAnsiTheme="minorEastAsia" w:hint="eastAsia"/>
              </w:rPr>
              <w:t>學校獲得補助</w:t>
            </w:r>
            <w:r w:rsidRPr="00E50703">
              <w:rPr>
                <w:rFonts w:asciiTheme="minorEastAsia" w:hAnsiTheme="minorEastAsia"/>
              </w:rPr>
              <w:t>建築或設備</w:t>
            </w:r>
            <w:r w:rsidRPr="00E50703">
              <w:rPr>
                <w:rFonts w:asciiTheme="minorEastAsia" w:hAnsiTheme="minorEastAsia" w:hint="eastAsia"/>
              </w:rPr>
              <w:t>汰舊更新</w:t>
            </w:r>
            <w:r w:rsidRPr="00E50703">
              <w:rPr>
                <w:rFonts w:asciiTheme="minorEastAsia" w:hAnsiTheme="minorEastAsia"/>
              </w:rPr>
              <w:t>，</w:t>
            </w:r>
            <w:r w:rsidRPr="00E50703">
              <w:rPr>
                <w:rFonts w:asciiTheme="minorEastAsia" w:hAnsiTheme="minorEastAsia" w:hint="eastAsia"/>
              </w:rPr>
              <w:t>提供安全的學習環境。</w:t>
            </w:r>
            <w:r w:rsidRPr="00E50703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936" w:type="pct"/>
          </w:tcPr>
          <w:p w:rsidR="001551B9" w:rsidRPr="00E50703" w:rsidRDefault="001551B9" w:rsidP="00AF1A94">
            <w:pPr>
              <w:rPr>
                <w:rFonts w:asciiTheme="minorEastAsia" w:hAnsiTheme="minorEastAsia"/>
              </w:rPr>
            </w:pPr>
            <w:r w:rsidRPr="00E50703">
              <w:rPr>
                <w:rFonts w:asciiTheme="minorEastAsia" w:hAnsiTheme="minorEastAsia"/>
              </w:rPr>
              <w:t>1.</w:t>
            </w:r>
            <w:r w:rsidR="00E50703" w:rsidRPr="00E50703">
              <w:rPr>
                <w:rFonts w:asciiTheme="minorEastAsia" w:hAnsiTheme="minorEastAsia"/>
              </w:rPr>
              <w:t xml:space="preserve"> 鄰近</w:t>
            </w:r>
            <w:r w:rsidR="00E50703" w:rsidRPr="00E50703">
              <w:rPr>
                <w:rFonts w:asciiTheme="minorEastAsia" w:hAnsiTheme="minorEastAsia" w:hint="eastAsia"/>
              </w:rPr>
              <w:t>海邊偏遠地區學校，社區、家庭醫療資源需求短缺</w:t>
            </w:r>
            <w:r w:rsidR="00E50703" w:rsidRPr="00E50703">
              <w:rPr>
                <w:rFonts w:asciiTheme="minorEastAsia" w:hAnsiTheme="minorEastAsia"/>
              </w:rPr>
              <w:t xml:space="preserve"> </w:t>
            </w:r>
          </w:p>
          <w:p w:rsidR="001551B9" w:rsidRPr="00AF1A94" w:rsidRDefault="001551B9" w:rsidP="00AF1A94">
            <w:pPr>
              <w:rPr>
                <w:rFonts w:ascii="標楷體" w:eastAsia="標楷體" w:hAnsi="標楷體"/>
              </w:rPr>
            </w:pPr>
            <w:r w:rsidRPr="00E50703">
              <w:rPr>
                <w:rFonts w:asciiTheme="minorEastAsia" w:hAnsiTheme="minorEastAsia"/>
              </w:rPr>
              <w:t>2.學生家長多為勞動階層，對學生的健康照護相對不足</w:t>
            </w:r>
          </w:p>
        </w:tc>
        <w:tc>
          <w:tcPr>
            <w:tcW w:w="936" w:type="pct"/>
          </w:tcPr>
          <w:p w:rsidR="001551B9" w:rsidRPr="00E50703" w:rsidRDefault="001551B9" w:rsidP="00AF1A94">
            <w:pPr>
              <w:rPr>
                <w:rFonts w:asciiTheme="minorEastAsia" w:hAnsiTheme="minorEastAsia"/>
              </w:rPr>
            </w:pPr>
            <w:r w:rsidRPr="00E50703">
              <w:rPr>
                <w:rFonts w:asciiTheme="minorEastAsia" w:hAnsiTheme="minorEastAsia"/>
              </w:rPr>
              <w:t>1.自96學年度起，陸續推動健康促進學校的活動</w:t>
            </w:r>
          </w:p>
          <w:p w:rsidR="001551B9" w:rsidRPr="00E50703" w:rsidRDefault="001551B9" w:rsidP="00AF1A94">
            <w:pPr>
              <w:rPr>
                <w:rFonts w:asciiTheme="minorEastAsia" w:hAnsiTheme="minorEastAsia"/>
              </w:rPr>
            </w:pPr>
            <w:r w:rsidRPr="00E50703">
              <w:rPr>
                <w:rFonts w:asciiTheme="minorEastAsia" w:hAnsiTheme="minorEastAsia"/>
              </w:rPr>
              <w:t>2.</w:t>
            </w:r>
            <w:r w:rsidR="00E50703" w:rsidRPr="00E50703">
              <w:rPr>
                <w:rFonts w:asciiTheme="minorEastAsia" w:hAnsiTheme="minorEastAsia" w:hint="eastAsia"/>
              </w:rPr>
              <w:t>將軍衛生</w:t>
            </w:r>
            <w:r w:rsidR="00AD54E7">
              <w:rPr>
                <w:rFonts w:asciiTheme="minorEastAsia" w:hAnsiTheme="minorEastAsia" w:hint="eastAsia"/>
              </w:rPr>
              <w:t>所</w:t>
            </w:r>
            <w:r w:rsidRPr="00E50703">
              <w:rPr>
                <w:rFonts w:asciiTheme="minorEastAsia" w:hAnsiTheme="minorEastAsia"/>
              </w:rPr>
              <w:t>以人力、物力等資源鼎力支援學校活動</w:t>
            </w:r>
          </w:p>
          <w:p w:rsidR="001551B9" w:rsidRPr="00AF1A94" w:rsidRDefault="001551B9" w:rsidP="00E50703">
            <w:pPr>
              <w:rPr>
                <w:rFonts w:ascii="標楷體" w:eastAsia="標楷體" w:hAnsi="標楷體"/>
              </w:rPr>
            </w:pPr>
            <w:r w:rsidRPr="00E50703">
              <w:rPr>
                <w:rFonts w:asciiTheme="minorEastAsia" w:hAnsiTheme="minorEastAsia"/>
              </w:rPr>
              <w:t>3.結合地方醫療資源</w:t>
            </w:r>
            <w:r w:rsidR="00E50703" w:rsidRPr="00E50703">
              <w:rPr>
                <w:rFonts w:asciiTheme="minorEastAsia" w:hAnsiTheme="minorEastAsia" w:hint="eastAsia"/>
              </w:rPr>
              <w:t>:佳里奇美醫院</w:t>
            </w:r>
            <w:r w:rsidRPr="00E50703">
              <w:rPr>
                <w:rFonts w:asciiTheme="minorEastAsia" w:hAnsiTheme="minorEastAsia"/>
              </w:rPr>
              <w:t>，提供師生健全健康維護系統</w:t>
            </w:r>
          </w:p>
        </w:tc>
        <w:tc>
          <w:tcPr>
            <w:tcW w:w="936" w:type="pct"/>
          </w:tcPr>
          <w:p w:rsidR="001551B9" w:rsidRPr="00E50703" w:rsidRDefault="001551B9" w:rsidP="00AF1A94">
            <w:pPr>
              <w:rPr>
                <w:rFonts w:asciiTheme="majorEastAsia" w:eastAsiaTheme="majorEastAsia" w:hAnsiTheme="majorEastAsia"/>
              </w:rPr>
            </w:pPr>
            <w:r w:rsidRPr="00E50703">
              <w:rPr>
                <w:rFonts w:asciiTheme="majorEastAsia" w:eastAsiaTheme="majorEastAsia" w:hAnsiTheme="majorEastAsia"/>
              </w:rPr>
              <w:t>1.鄰近商家及小吃攤林立，為學生飲食不均的威脅來源</w:t>
            </w:r>
          </w:p>
          <w:p w:rsidR="001551B9" w:rsidRDefault="001551B9" w:rsidP="00AF1A94">
            <w:pPr>
              <w:rPr>
                <w:rFonts w:asciiTheme="majorEastAsia" w:eastAsiaTheme="majorEastAsia" w:hAnsiTheme="majorEastAsia"/>
              </w:rPr>
            </w:pPr>
            <w:r w:rsidRPr="00E50703">
              <w:rPr>
                <w:rFonts w:asciiTheme="majorEastAsia" w:eastAsiaTheme="majorEastAsia" w:hAnsiTheme="majorEastAsia"/>
              </w:rPr>
              <w:t>2.家長忙碌，對於學生健康照護不易</w:t>
            </w:r>
            <w:r w:rsidR="00E50703">
              <w:rPr>
                <w:rFonts w:asciiTheme="majorEastAsia" w:eastAsiaTheme="majorEastAsia" w:hAnsiTheme="majorEastAsia" w:hint="eastAsia"/>
              </w:rPr>
              <w:t>。</w:t>
            </w:r>
          </w:p>
          <w:p w:rsidR="001551B9" w:rsidRPr="006309AF" w:rsidRDefault="006309AF" w:rsidP="00AF1A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3.學校教舍工程興建，校園危險性大增，工程人員有吸菸嚼檳之情形。</w:t>
            </w:r>
          </w:p>
        </w:tc>
        <w:tc>
          <w:tcPr>
            <w:tcW w:w="936" w:type="pct"/>
          </w:tcPr>
          <w:p w:rsidR="001551B9" w:rsidRPr="00E50703" w:rsidRDefault="001551B9" w:rsidP="00AF1A94">
            <w:pPr>
              <w:rPr>
                <w:rFonts w:asciiTheme="minorEastAsia" w:hAnsiTheme="minorEastAsia"/>
              </w:rPr>
            </w:pPr>
            <w:r w:rsidRPr="00E50703">
              <w:rPr>
                <w:rFonts w:asciiTheme="minorEastAsia" w:hAnsiTheme="minorEastAsia"/>
              </w:rPr>
              <w:t>1.開放校園提供民眾休閒活動</w:t>
            </w:r>
          </w:p>
          <w:p w:rsidR="001551B9" w:rsidRPr="00AF1A94" w:rsidRDefault="00E50703" w:rsidP="00E507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1551B9" w:rsidRPr="00E50703">
              <w:rPr>
                <w:rFonts w:asciiTheme="minorEastAsia" w:hAnsiTheme="minorEastAsia"/>
              </w:rPr>
              <w:t>與</w:t>
            </w:r>
            <w:r w:rsidRPr="00E50703">
              <w:rPr>
                <w:rFonts w:asciiTheme="minorEastAsia" w:hAnsiTheme="minorEastAsia" w:hint="eastAsia"/>
              </w:rPr>
              <w:t>將軍衛生</w:t>
            </w:r>
            <w:r w:rsidR="001551B9" w:rsidRPr="00E50703">
              <w:rPr>
                <w:rFonts w:asciiTheme="minorEastAsia" w:hAnsiTheme="minorEastAsia"/>
              </w:rPr>
              <w:t>所建立醫療與衛教工作夥伴關係</w:t>
            </w:r>
          </w:p>
        </w:tc>
      </w:tr>
      <w:tr w:rsidR="001551B9" w:rsidRPr="00984873" w:rsidTr="002D4C18">
        <w:trPr>
          <w:cantSplit/>
          <w:trHeight w:val="1134"/>
        </w:trPr>
        <w:tc>
          <w:tcPr>
            <w:tcW w:w="319" w:type="pct"/>
            <w:textDirection w:val="tbRlV"/>
            <w:vAlign w:val="center"/>
          </w:tcPr>
          <w:p w:rsidR="001551B9" w:rsidRPr="00E50703" w:rsidRDefault="001551B9" w:rsidP="002D4C18">
            <w:pPr>
              <w:spacing w:line="480" w:lineRule="exact"/>
              <w:ind w:left="113" w:right="113"/>
              <w:jc w:val="center"/>
              <w:rPr>
                <w:rFonts w:asciiTheme="minorEastAsia" w:hAnsiTheme="minorEastAsia"/>
                <w:kern w:val="0"/>
              </w:rPr>
            </w:pPr>
            <w:r w:rsidRPr="00E50703">
              <w:rPr>
                <w:rFonts w:asciiTheme="minorEastAsia" w:hAnsiTheme="minorEastAsia"/>
                <w:kern w:val="0"/>
              </w:rPr>
              <w:t>學校政策與教學</w:t>
            </w:r>
          </w:p>
        </w:tc>
        <w:tc>
          <w:tcPr>
            <w:tcW w:w="936" w:type="pct"/>
          </w:tcPr>
          <w:p w:rsidR="001551B9" w:rsidRPr="00E50703" w:rsidRDefault="001551B9" w:rsidP="00AF1A94">
            <w:pPr>
              <w:rPr>
                <w:rFonts w:asciiTheme="minorEastAsia" w:hAnsiTheme="minorEastAsia"/>
              </w:rPr>
            </w:pPr>
            <w:r w:rsidRPr="00E50703">
              <w:rPr>
                <w:rFonts w:asciiTheme="minorEastAsia" w:hAnsiTheme="minorEastAsia"/>
              </w:rPr>
              <w:t>1.成立學校健康促進委員會</w:t>
            </w:r>
          </w:p>
          <w:p w:rsidR="001551B9" w:rsidRPr="00E50703" w:rsidRDefault="001551B9" w:rsidP="00AF1A94">
            <w:pPr>
              <w:rPr>
                <w:rFonts w:asciiTheme="minorEastAsia" w:hAnsiTheme="minorEastAsia"/>
              </w:rPr>
            </w:pPr>
            <w:r w:rsidRPr="00E50703">
              <w:rPr>
                <w:rFonts w:asciiTheme="minorEastAsia" w:hAnsiTheme="minorEastAsia"/>
              </w:rPr>
              <w:t>2.依照學生需求及社區資源訂定有效學校健康政策</w:t>
            </w:r>
          </w:p>
          <w:p w:rsidR="001551B9" w:rsidRPr="00E50703" w:rsidRDefault="001551B9" w:rsidP="00AF1A94">
            <w:pPr>
              <w:rPr>
                <w:rFonts w:asciiTheme="minorEastAsia" w:hAnsiTheme="minorEastAsia"/>
              </w:rPr>
            </w:pPr>
            <w:r w:rsidRPr="00E50703">
              <w:rPr>
                <w:rFonts w:asciiTheme="minorEastAsia" w:hAnsiTheme="minorEastAsia"/>
              </w:rPr>
              <w:t>3.定期召開健康與體育教學研究會</w:t>
            </w:r>
          </w:p>
          <w:p w:rsidR="001551B9" w:rsidRPr="00E50703" w:rsidRDefault="001551B9" w:rsidP="00AF1A94">
            <w:pPr>
              <w:rPr>
                <w:rFonts w:asciiTheme="minorEastAsia" w:hAnsiTheme="minorEastAsia"/>
              </w:rPr>
            </w:pPr>
            <w:r w:rsidRPr="00E50703">
              <w:rPr>
                <w:rFonts w:asciiTheme="minorEastAsia" w:hAnsiTheme="minorEastAsia"/>
              </w:rPr>
              <w:t>4.適時辦理各項健康講座</w:t>
            </w:r>
          </w:p>
          <w:p w:rsidR="001551B9" w:rsidRPr="00E50703" w:rsidRDefault="001551B9" w:rsidP="00AF1A94">
            <w:pPr>
              <w:rPr>
                <w:rFonts w:asciiTheme="minorEastAsia" w:hAnsiTheme="minorEastAsia"/>
              </w:rPr>
            </w:pPr>
            <w:r w:rsidRPr="00E50703">
              <w:rPr>
                <w:rFonts w:asciiTheme="minorEastAsia" w:hAnsiTheme="minorEastAsia"/>
              </w:rPr>
              <w:t>5.將健康促進學校議題融入課程中</w:t>
            </w:r>
          </w:p>
        </w:tc>
        <w:tc>
          <w:tcPr>
            <w:tcW w:w="936" w:type="pct"/>
          </w:tcPr>
          <w:p w:rsidR="001551B9" w:rsidRPr="00E50703" w:rsidRDefault="001551B9" w:rsidP="00AF1A94">
            <w:pPr>
              <w:rPr>
                <w:rFonts w:asciiTheme="minorEastAsia" w:hAnsiTheme="minorEastAsia"/>
              </w:rPr>
            </w:pPr>
            <w:r w:rsidRPr="00E50703">
              <w:rPr>
                <w:rFonts w:asciiTheme="minorEastAsia" w:hAnsiTheme="minorEastAsia"/>
              </w:rPr>
              <w:t>1.資源有限，經費不足，難以實施所有規定衛生政策</w:t>
            </w:r>
          </w:p>
          <w:p w:rsidR="001551B9" w:rsidRDefault="001551B9" w:rsidP="00AF1A94">
            <w:pPr>
              <w:rPr>
                <w:rFonts w:asciiTheme="minorEastAsia" w:hAnsiTheme="minorEastAsia"/>
              </w:rPr>
            </w:pPr>
            <w:r w:rsidRPr="00E50703">
              <w:rPr>
                <w:rFonts w:asciiTheme="minorEastAsia" w:hAnsiTheme="minorEastAsia"/>
              </w:rPr>
              <w:t>2.</w:t>
            </w:r>
            <w:r w:rsidR="00E50703" w:rsidRPr="00E50703">
              <w:rPr>
                <w:rFonts w:asciiTheme="minorEastAsia" w:hAnsiTheme="minorEastAsia" w:hint="eastAsia"/>
              </w:rPr>
              <w:t>升學壓力致教</w:t>
            </w:r>
            <w:r w:rsidRPr="00E50703">
              <w:rPr>
                <w:rFonts w:asciiTheme="minorEastAsia" w:hAnsiTheme="minorEastAsia"/>
              </w:rPr>
              <w:t>師</w:t>
            </w:r>
            <w:r w:rsidR="00E50703" w:rsidRPr="00E50703">
              <w:rPr>
                <w:rFonts w:asciiTheme="minorEastAsia" w:hAnsiTheme="minorEastAsia" w:hint="eastAsia"/>
              </w:rPr>
              <w:t>與學生</w:t>
            </w:r>
            <w:r w:rsidR="006309AF">
              <w:rPr>
                <w:rFonts w:asciiTheme="minorEastAsia" w:hAnsiTheme="minorEastAsia" w:hint="eastAsia"/>
              </w:rPr>
              <w:t>將</w:t>
            </w:r>
            <w:r w:rsidRPr="00E50703">
              <w:rPr>
                <w:rFonts w:asciiTheme="minorEastAsia" w:hAnsiTheme="minorEastAsia"/>
              </w:rPr>
              <w:t>健康促進專業知識</w:t>
            </w:r>
            <w:r w:rsidR="00E50703" w:rsidRPr="00E50703">
              <w:rPr>
                <w:rFonts w:asciiTheme="minorEastAsia" w:hAnsiTheme="minorEastAsia" w:hint="eastAsia"/>
              </w:rPr>
              <w:t>視為非必要。</w:t>
            </w:r>
          </w:p>
          <w:p w:rsidR="00E50703" w:rsidRPr="00E50703" w:rsidRDefault="00E50703" w:rsidP="004201F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3.學校人力</w:t>
            </w:r>
            <w:r w:rsidR="00027D02">
              <w:rPr>
                <w:rFonts w:asciiTheme="minorEastAsia" w:hAnsiTheme="minorEastAsia" w:hint="eastAsia"/>
              </w:rPr>
              <w:t>不</w:t>
            </w:r>
            <w:r w:rsidR="004201F3">
              <w:rPr>
                <w:rFonts w:asciiTheme="minorEastAsia" w:hAnsiTheme="minorEastAsia" w:hint="eastAsia"/>
              </w:rPr>
              <w:t>足</w:t>
            </w:r>
            <w:r w:rsidR="00027D02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936" w:type="pct"/>
          </w:tcPr>
          <w:p w:rsidR="001551B9" w:rsidRPr="00027D02" w:rsidRDefault="001551B9" w:rsidP="00AF1A94">
            <w:pPr>
              <w:rPr>
                <w:rFonts w:asciiTheme="minorEastAsia" w:hAnsiTheme="minorEastAsia"/>
              </w:rPr>
            </w:pPr>
            <w:r w:rsidRPr="00027D02">
              <w:rPr>
                <w:rFonts w:asciiTheme="minorEastAsia" w:hAnsiTheme="minorEastAsia"/>
              </w:rPr>
              <w:t>1.辦理各項健康促進教育活動</w:t>
            </w:r>
          </w:p>
          <w:p w:rsidR="001551B9" w:rsidRPr="00AF1A94" w:rsidRDefault="001551B9" w:rsidP="00AF1A94">
            <w:pPr>
              <w:rPr>
                <w:rFonts w:ascii="標楷體" w:eastAsia="標楷體" w:hAnsi="標楷體"/>
              </w:rPr>
            </w:pPr>
            <w:r w:rsidRPr="00027D02">
              <w:rPr>
                <w:rFonts w:asciiTheme="minorEastAsia" w:hAnsiTheme="minorEastAsia"/>
              </w:rPr>
              <w:t>2.整合健康促進活動和學校大型活動，減少額外人力、物力與時間等資源需求或浪費</w:t>
            </w:r>
          </w:p>
        </w:tc>
        <w:tc>
          <w:tcPr>
            <w:tcW w:w="936" w:type="pct"/>
          </w:tcPr>
          <w:p w:rsidR="001551B9" w:rsidRPr="006F4BA4" w:rsidRDefault="001551B9" w:rsidP="00AF1A94">
            <w:pPr>
              <w:rPr>
                <w:rFonts w:asciiTheme="minorEastAsia" w:hAnsiTheme="minorEastAsia"/>
              </w:rPr>
            </w:pPr>
            <w:r w:rsidRPr="006F4BA4">
              <w:rPr>
                <w:rFonts w:asciiTheme="minorEastAsia" w:hAnsiTheme="minorEastAsia"/>
              </w:rPr>
              <w:t>1.學生隔代教養或單親家庭</w:t>
            </w:r>
            <w:r w:rsidR="006F4BA4" w:rsidRPr="006F4BA4">
              <w:rPr>
                <w:rFonts w:asciiTheme="minorEastAsia" w:hAnsiTheme="minorEastAsia" w:hint="eastAsia"/>
              </w:rPr>
              <w:t>比率偏高</w:t>
            </w:r>
            <w:r w:rsidRPr="006F4BA4">
              <w:rPr>
                <w:rFonts w:asciiTheme="minorEastAsia" w:hAnsiTheme="minorEastAsia"/>
              </w:rPr>
              <w:t>，影響教學策略及親師互動</w:t>
            </w:r>
          </w:p>
          <w:p w:rsidR="001551B9" w:rsidRPr="00AF1A94" w:rsidRDefault="001551B9" w:rsidP="00AF1A94">
            <w:pPr>
              <w:rPr>
                <w:rFonts w:ascii="標楷體" w:eastAsia="標楷體" w:hAnsi="標楷體"/>
              </w:rPr>
            </w:pPr>
            <w:r w:rsidRPr="006F4BA4">
              <w:rPr>
                <w:rFonts w:asciiTheme="minorEastAsia" w:hAnsiTheme="minorEastAsia"/>
              </w:rPr>
              <w:t>2.各項專案活動多，教師工作負荷重</w:t>
            </w:r>
          </w:p>
        </w:tc>
        <w:tc>
          <w:tcPr>
            <w:tcW w:w="936" w:type="pct"/>
          </w:tcPr>
          <w:p w:rsidR="001551B9" w:rsidRPr="006F4BA4" w:rsidRDefault="001551B9" w:rsidP="00AF1A94">
            <w:pPr>
              <w:rPr>
                <w:rFonts w:asciiTheme="minorEastAsia" w:hAnsiTheme="minorEastAsia"/>
              </w:rPr>
            </w:pPr>
            <w:r w:rsidRPr="006F4BA4">
              <w:rPr>
                <w:rFonts w:asciiTheme="minorEastAsia" w:hAnsiTheme="minorEastAsia"/>
              </w:rPr>
              <w:t>1.運用晨間活動及學生集會，辦理各項宣導</w:t>
            </w:r>
          </w:p>
          <w:p w:rsidR="001551B9" w:rsidRPr="006F4BA4" w:rsidRDefault="001551B9" w:rsidP="00AF1A94">
            <w:pPr>
              <w:rPr>
                <w:rFonts w:asciiTheme="minorEastAsia" w:hAnsiTheme="minorEastAsia"/>
              </w:rPr>
            </w:pPr>
            <w:r w:rsidRPr="006F4BA4">
              <w:rPr>
                <w:rFonts w:asciiTheme="minorEastAsia" w:hAnsiTheme="minorEastAsia"/>
              </w:rPr>
              <w:t>2.印發營養教育、防疫保健、健康自主管理之相關宣傳資料</w:t>
            </w:r>
          </w:p>
          <w:p w:rsidR="001551B9" w:rsidRPr="00AF1A94" w:rsidRDefault="001551B9" w:rsidP="00AF1A94">
            <w:pPr>
              <w:rPr>
                <w:rFonts w:ascii="標楷體" w:eastAsia="標楷體" w:hAnsi="標楷體"/>
              </w:rPr>
            </w:pPr>
            <w:r w:rsidRPr="006F4BA4">
              <w:rPr>
                <w:rFonts w:asciiTheme="minorEastAsia" w:hAnsiTheme="minorEastAsia"/>
              </w:rPr>
              <w:t>3.辦理各項活動演示，提供學生演練的機會</w:t>
            </w:r>
          </w:p>
        </w:tc>
      </w:tr>
    </w:tbl>
    <w:p w:rsidR="001551B9" w:rsidRPr="001551B9" w:rsidRDefault="001551B9" w:rsidP="001551B9">
      <w:pPr>
        <w:ind w:leftChars="200" w:left="480"/>
      </w:pPr>
    </w:p>
    <w:p w:rsidR="001551B9" w:rsidRDefault="001551B9" w:rsidP="00415916">
      <w:pPr>
        <w:pStyle w:val="a3"/>
        <w:ind w:leftChars="0" w:left="1146"/>
      </w:pPr>
    </w:p>
    <w:p w:rsidR="0020774A" w:rsidRDefault="00CC3CB0" w:rsidP="00046A97">
      <w:pPr>
        <w:numPr>
          <w:ilvl w:val="12"/>
          <w:numId w:val="0"/>
        </w:numPr>
        <w:spacing w:line="500" w:lineRule="exact"/>
        <w:jc w:val="both"/>
      </w:pPr>
      <w:r>
        <w:t>四、計畫內容：</w:t>
      </w:r>
    </w:p>
    <w:p w:rsidR="000B3E9D" w:rsidRDefault="000B3E9D" w:rsidP="00046A97">
      <w:pPr>
        <w:numPr>
          <w:ilvl w:val="12"/>
          <w:numId w:val="0"/>
        </w:numPr>
        <w:spacing w:line="500" w:lineRule="exact"/>
        <w:jc w:val="both"/>
      </w:pPr>
    </w:p>
    <w:tbl>
      <w:tblPr>
        <w:tblW w:w="9817" w:type="dxa"/>
        <w:tblCellSpacing w:w="15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1"/>
        <w:gridCol w:w="3796"/>
        <w:gridCol w:w="1323"/>
        <w:gridCol w:w="1364"/>
        <w:gridCol w:w="1713"/>
      </w:tblGrid>
      <w:tr w:rsidR="0020774A" w:rsidRPr="00984238" w:rsidTr="000B3E9D">
        <w:trPr>
          <w:tblCellSpacing w:w="15" w:type="dxa"/>
        </w:trPr>
        <w:tc>
          <w:tcPr>
            <w:tcW w:w="1576" w:type="dxa"/>
            <w:shd w:val="clear" w:color="auto" w:fill="E2EFD9" w:themeFill="accent6" w:themeFillTint="33"/>
            <w:vAlign w:val="center"/>
          </w:tcPr>
          <w:p w:rsidR="0020774A" w:rsidRPr="00777539" w:rsidRDefault="0020774A" w:rsidP="000B3E9D">
            <w:pPr>
              <w:rPr>
                <w:b/>
                <w:sz w:val="28"/>
                <w:szCs w:val="28"/>
              </w:rPr>
            </w:pPr>
            <w:r w:rsidRPr="00777539">
              <w:rPr>
                <w:rFonts w:hint="eastAsia"/>
                <w:b/>
                <w:sz w:val="28"/>
                <w:szCs w:val="28"/>
              </w:rPr>
              <w:t>議題名稱</w:t>
            </w:r>
          </w:p>
        </w:tc>
        <w:tc>
          <w:tcPr>
            <w:tcW w:w="8151" w:type="dxa"/>
            <w:gridSpan w:val="4"/>
            <w:shd w:val="clear" w:color="auto" w:fill="E2EFD9" w:themeFill="accent6" w:themeFillTint="33"/>
            <w:vAlign w:val="center"/>
          </w:tcPr>
          <w:p w:rsidR="0020774A" w:rsidRPr="00777539" w:rsidRDefault="0020774A" w:rsidP="000B3E9D">
            <w:pPr>
              <w:rPr>
                <w:b/>
                <w:sz w:val="28"/>
                <w:szCs w:val="28"/>
              </w:rPr>
            </w:pPr>
            <w:r w:rsidRPr="00777539">
              <w:rPr>
                <w:b/>
                <w:sz w:val="28"/>
                <w:szCs w:val="28"/>
              </w:rPr>
              <w:t>視力保健</w:t>
            </w:r>
          </w:p>
        </w:tc>
      </w:tr>
      <w:tr w:rsidR="0020774A" w:rsidRPr="00984238" w:rsidTr="002D4C18">
        <w:trPr>
          <w:tblCellSpacing w:w="15" w:type="dxa"/>
        </w:trPr>
        <w:tc>
          <w:tcPr>
            <w:tcW w:w="1576" w:type="dxa"/>
            <w:vAlign w:val="center"/>
          </w:tcPr>
          <w:p w:rsidR="0020774A" w:rsidRPr="000B3E9D" w:rsidRDefault="0020774A" w:rsidP="000B3E9D">
            <w:r w:rsidRPr="000B3E9D">
              <w:rPr>
                <w:rFonts w:hint="eastAsia"/>
              </w:rPr>
              <w:t>實施大綱</w:t>
            </w:r>
          </w:p>
        </w:tc>
        <w:tc>
          <w:tcPr>
            <w:tcW w:w="3766" w:type="dxa"/>
            <w:vAlign w:val="center"/>
          </w:tcPr>
          <w:p w:rsidR="0020774A" w:rsidRPr="000B3E9D" w:rsidRDefault="0020774A" w:rsidP="000B3E9D">
            <w:r w:rsidRPr="000B3E9D">
              <w:rPr>
                <w:rFonts w:hint="eastAsia"/>
              </w:rPr>
              <w:t>具體實施內容</w:t>
            </w:r>
          </w:p>
        </w:tc>
        <w:tc>
          <w:tcPr>
            <w:tcW w:w="1293" w:type="dxa"/>
            <w:vAlign w:val="center"/>
          </w:tcPr>
          <w:p w:rsidR="0020774A" w:rsidRPr="000B3E9D" w:rsidRDefault="0020774A" w:rsidP="000B3E9D">
            <w:r w:rsidRPr="000B3E9D">
              <w:rPr>
                <w:rFonts w:hint="eastAsia"/>
              </w:rPr>
              <w:t>主辦單位</w:t>
            </w:r>
          </w:p>
        </w:tc>
        <w:tc>
          <w:tcPr>
            <w:tcW w:w="1334" w:type="dxa"/>
            <w:vAlign w:val="center"/>
          </w:tcPr>
          <w:p w:rsidR="0020774A" w:rsidRPr="000B3E9D" w:rsidRDefault="0020774A" w:rsidP="000B3E9D">
            <w:r w:rsidRPr="000B3E9D">
              <w:rPr>
                <w:rFonts w:hint="eastAsia"/>
              </w:rPr>
              <w:t>協辦單位</w:t>
            </w:r>
          </w:p>
        </w:tc>
        <w:tc>
          <w:tcPr>
            <w:tcW w:w="1668" w:type="dxa"/>
            <w:vAlign w:val="center"/>
          </w:tcPr>
          <w:p w:rsidR="0020774A" w:rsidRPr="000B3E9D" w:rsidRDefault="00D440A9" w:rsidP="000B3E9D">
            <w:r>
              <w:rPr>
                <w:rFonts w:hint="eastAsia"/>
              </w:rPr>
              <w:t>工作時程</w:t>
            </w:r>
          </w:p>
        </w:tc>
      </w:tr>
      <w:tr w:rsidR="0020774A" w:rsidRPr="00984238" w:rsidTr="002D4C18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20774A" w:rsidRPr="000B3E9D" w:rsidRDefault="0020774A" w:rsidP="000B3E9D">
            <w:r w:rsidRPr="000B3E9D">
              <w:rPr>
                <w:rFonts w:hint="eastAsia"/>
              </w:rPr>
              <w:t>(</w:t>
            </w:r>
            <w:r w:rsidRPr="000B3E9D">
              <w:rPr>
                <w:rFonts w:hint="eastAsia"/>
              </w:rPr>
              <w:t>一</w:t>
            </w:r>
            <w:r w:rsidRPr="000B3E9D">
              <w:rPr>
                <w:rFonts w:hint="eastAsia"/>
              </w:rPr>
              <w:t>)</w:t>
            </w:r>
            <w:r w:rsidRPr="000B3E9D">
              <w:rPr>
                <w:rFonts w:hint="eastAsia"/>
              </w:rPr>
              <w:t>訂定學校</w:t>
            </w:r>
            <w:r w:rsidRPr="000B3E9D">
              <w:t>衛生政策</w:t>
            </w:r>
          </w:p>
        </w:tc>
        <w:tc>
          <w:tcPr>
            <w:tcW w:w="3766" w:type="dxa"/>
            <w:vAlign w:val="center"/>
          </w:tcPr>
          <w:p w:rsidR="0020774A" w:rsidRPr="000B3E9D" w:rsidRDefault="0020774A" w:rsidP="000B3E9D">
            <w:r w:rsidRPr="000B3E9D">
              <w:rPr>
                <w:rFonts w:hint="eastAsia"/>
              </w:rPr>
              <w:t>擬定及實施「視力保健」計畫</w:t>
            </w:r>
          </w:p>
        </w:tc>
        <w:tc>
          <w:tcPr>
            <w:tcW w:w="1293" w:type="dxa"/>
            <w:vAlign w:val="center"/>
          </w:tcPr>
          <w:p w:rsidR="0020774A" w:rsidRPr="000B3E9D" w:rsidRDefault="0020774A" w:rsidP="000B3E9D">
            <w:bookmarkStart w:id="0" w:name="OLE_LINK11"/>
            <w:bookmarkStart w:id="1" w:name="OLE_LINK12"/>
            <w:bookmarkStart w:id="2" w:name="OLE_LINK13"/>
            <w:bookmarkStart w:id="3" w:name="OLE_LINK14"/>
            <w:bookmarkStart w:id="4" w:name="OLE_LINK15"/>
            <w:bookmarkStart w:id="5" w:name="OLE_LINK16"/>
            <w:bookmarkStart w:id="6" w:name="OLE_LINK17"/>
            <w:bookmarkStart w:id="7" w:name="OLE_LINK18"/>
            <w:bookmarkStart w:id="8" w:name="OLE_LINK19"/>
            <w:bookmarkStart w:id="9" w:name="OLE_LINK20"/>
            <w:bookmarkStart w:id="10" w:name="OLE_LINK21"/>
            <w:bookmarkStart w:id="11" w:name="OLE_LINK22"/>
            <w:bookmarkStart w:id="12" w:name="OLE_LINK23"/>
            <w:bookmarkStart w:id="13" w:name="OLE_LINK24"/>
            <w:bookmarkStart w:id="14" w:name="OLE_LINK25"/>
            <w:bookmarkStart w:id="15" w:name="OLE_LINK26"/>
            <w:bookmarkStart w:id="16" w:name="OLE_LINK27"/>
            <w:bookmarkStart w:id="17" w:name="OLE_LINK28"/>
            <w:bookmarkStart w:id="18" w:name="OLE_LINK29"/>
            <w:bookmarkStart w:id="19" w:name="OLE_LINK30"/>
            <w:bookmarkStart w:id="20" w:name="OLE_LINK31"/>
            <w:bookmarkStart w:id="21" w:name="OLE_LINK32"/>
            <w:bookmarkStart w:id="22" w:name="OLE_LINK33"/>
            <w:bookmarkStart w:id="23" w:name="OLE_LINK34"/>
            <w:bookmarkStart w:id="24" w:name="OLE_LINK35"/>
            <w:bookmarkStart w:id="25" w:name="OLE_LINK36"/>
            <w:bookmarkStart w:id="26" w:name="OLE_LINK37"/>
            <w:bookmarkStart w:id="27" w:name="OLE_LINK38"/>
            <w:bookmarkStart w:id="28" w:name="OLE_LINK39"/>
            <w:bookmarkStart w:id="29" w:name="OLE_LINK40"/>
            <w:bookmarkStart w:id="30" w:name="OLE_LINK41"/>
            <w:bookmarkStart w:id="31" w:name="OLE_LINK42"/>
            <w:bookmarkStart w:id="32" w:name="OLE_LINK43"/>
            <w:bookmarkStart w:id="33" w:name="OLE_LINK44"/>
            <w:bookmarkStart w:id="34" w:name="OLE_LINK45"/>
            <w:bookmarkStart w:id="35" w:name="OLE_LINK46"/>
            <w:bookmarkStart w:id="36" w:name="OLE_LINK47"/>
            <w:bookmarkStart w:id="37" w:name="OLE_LINK48"/>
            <w:bookmarkStart w:id="38" w:name="OLE_LINK49"/>
            <w:bookmarkStart w:id="39" w:name="OLE_LINK50"/>
            <w:bookmarkStart w:id="40" w:name="OLE_LINK51"/>
            <w:bookmarkStart w:id="41" w:name="OLE_LINK52"/>
            <w:bookmarkStart w:id="42" w:name="OLE_LINK53"/>
            <w:bookmarkStart w:id="43" w:name="OLE_LINK54"/>
            <w:bookmarkStart w:id="44" w:name="OLE_LINK55"/>
            <w:bookmarkStart w:id="45" w:name="OLE_LINK56"/>
            <w:bookmarkStart w:id="46" w:name="OLE_LINK57"/>
            <w:bookmarkStart w:id="47" w:name="OLE_LINK58"/>
            <w:bookmarkStart w:id="48" w:name="OLE_LINK59"/>
            <w:bookmarkStart w:id="49" w:name="OLE_LINK60"/>
            <w:r w:rsidRPr="000B3E9D">
              <w:rPr>
                <w:rFonts w:hint="eastAsia"/>
              </w:rPr>
              <w:t>訓導組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1334" w:type="dxa"/>
            <w:vAlign w:val="center"/>
          </w:tcPr>
          <w:p w:rsidR="0020774A" w:rsidRPr="000B3E9D" w:rsidRDefault="0020774A" w:rsidP="000B3E9D">
            <w:r w:rsidRPr="000B3E9D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20774A" w:rsidRPr="000B3E9D" w:rsidRDefault="00AD54E7" w:rsidP="000B3E9D">
            <w:r>
              <w:rPr>
                <w:rFonts w:hint="eastAsia"/>
              </w:rPr>
              <w:t>109</w:t>
            </w:r>
            <w:r w:rsidR="0020774A" w:rsidRPr="000B3E9D">
              <w:t>.8</w:t>
            </w:r>
          </w:p>
        </w:tc>
      </w:tr>
      <w:tr w:rsidR="0020774A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20774A" w:rsidRPr="000B3E9D" w:rsidRDefault="0020774A" w:rsidP="000B3E9D"/>
        </w:tc>
        <w:tc>
          <w:tcPr>
            <w:tcW w:w="3766" w:type="dxa"/>
            <w:vAlign w:val="center"/>
          </w:tcPr>
          <w:p w:rsidR="0020774A" w:rsidRPr="000B3E9D" w:rsidRDefault="0020774A" w:rsidP="000B3E9D">
            <w:r w:rsidRPr="000B3E9D">
              <w:rPr>
                <w:rFonts w:hint="eastAsia"/>
              </w:rPr>
              <w:t>成立視力保健小組</w:t>
            </w:r>
          </w:p>
        </w:tc>
        <w:tc>
          <w:tcPr>
            <w:tcW w:w="1293" w:type="dxa"/>
            <w:vAlign w:val="center"/>
          </w:tcPr>
          <w:p w:rsidR="0020774A" w:rsidRPr="000B3E9D" w:rsidRDefault="0020774A" w:rsidP="000B3E9D">
            <w:r w:rsidRPr="000B3E9D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20774A" w:rsidRPr="000B3E9D" w:rsidRDefault="0020774A" w:rsidP="000B3E9D">
            <w:r w:rsidRPr="000B3E9D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20774A" w:rsidRPr="000B3E9D" w:rsidRDefault="00AD54E7" w:rsidP="000B3E9D">
            <w:r>
              <w:rPr>
                <w:rFonts w:hint="eastAsia"/>
              </w:rPr>
              <w:t>109</w:t>
            </w:r>
            <w:r w:rsidR="0020774A" w:rsidRPr="000B3E9D">
              <w:t>.8</w:t>
            </w:r>
          </w:p>
        </w:tc>
      </w:tr>
      <w:tr w:rsidR="0020774A" w:rsidRPr="00984238" w:rsidTr="002D4C18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20774A" w:rsidRPr="000B3E9D" w:rsidRDefault="0020774A" w:rsidP="000B3E9D">
            <w:r w:rsidRPr="000B3E9D">
              <w:rPr>
                <w:rFonts w:hint="eastAsia"/>
              </w:rPr>
              <w:t>(</w:t>
            </w:r>
            <w:r w:rsidRPr="000B3E9D">
              <w:rPr>
                <w:rFonts w:hint="eastAsia"/>
              </w:rPr>
              <w:t>二</w:t>
            </w:r>
            <w:r w:rsidRPr="000B3E9D">
              <w:rPr>
                <w:rFonts w:hint="eastAsia"/>
              </w:rPr>
              <w:t>)</w:t>
            </w:r>
            <w:r w:rsidRPr="000B3E9D">
              <w:rPr>
                <w:rFonts w:hint="eastAsia"/>
              </w:rPr>
              <w:t>健康服務</w:t>
            </w:r>
          </w:p>
        </w:tc>
        <w:tc>
          <w:tcPr>
            <w:tcW w:w="3766" w:type="dxa"/>
            <w:vAlign w:val="center"/>
          </w:tcPr>
          <w:p w:rsidR="0020774A" w:rsidRPr="000B3E9D" w:rsidRDefault="0020774A" w:rsidP="000B3E9D">
            <w:r w:rsidRPr="000B3E9D">
              <w:rPr>
                <w:rFonts w:hint="eastAsia"/>
              </w:rPr>
              <w:t>進行視力篩檢及學生視力複檢</w:t>
            </w:r>
          </w:p>
        </w:tc>
        <w:tc>
          <w:tcPr>
            <w:tcW w:w="1293" w:type="dxa"/>
            <w:vAlign w:val="center"/>
          </w:tcPr>
          <w:p w:rsidR="0020774A" w:rsidRPr="000B3E9D" w:rsidRDefault="0020774A" w:rsidP="000B3E9D">
            <w:r w:rsidRPr="000B3E9D">
              <w:rPr>
                <w:rFonts w:hint="eastAsia"/>
              </w:rPr>
              <w:t>健康中心</w:t>
            </w:r>
          </w:p>
        </w:tc>
        <w:tc>
          <w:tcPr>
            <w:tcW w:w="1334" w:type="dxa"/>
            <w:vAlign w:val="center"/>
          </w:tcPr>
          <w:p w:rsidR="0020774A" w:rsidRPr="000B3E9D" w:rsidRDefault="006E66B2" w:rsidP="000B3E9D">
            <w:r w:rsidRPr="000B3E9D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20774A" w:rsidRPr="000B3E9D" w:rsidRDefault="00AD54E7" w:rsidP="00AD54E7">
            <w:r>
              <w:t>109</w:t>
            </w:r>
            <w:r w:rsidR="006E66B2" w:rsidRPr="000B3E9D">
              <w:t>.9</w:t>
            </w:r>
            <w:r w:rsidR="00D917D2" w:rsidRPr="000B3E9D">
              <w:t>/1</w:t>
            </w:r>
            <w:r>
              <w:t>10</w:t>
            </w:r>
            <w:r w:rsidR="00D917D2" w:rsidRPr="000B3E9D">
              <w:t>.2</w:t>
            </w:r>
          </w:p>
        </w:tc>
      </w:tr>
      <w:tr w:rsidR="0020774A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20774A" w:rsidRPr="000B3E9D" w:rsidRDefault="0020774A" w:rsidP="000B3E9D"/>
        </w:tc>
        <w:tc>
          <w:tcPr>
            <w:tcW w:w="3766" w:type="dxa"/>
            <w:vAlign w:val="center"/>
          </w:tcPr>
          <w:p w:rsidR="0020774A" w:rsidRPr="000B3E9D" w:rsidRDefault="0020774A" w:rsidP="000B3E9D">
            <w:r w:rsidRPr="000B3E9D">
              <w:rPr>
                <w:rFonts w:hint="eastAsia"/>
              </w:rPr>
              <w:t>視力檢查矯治追蹤</w:t>
            </w:r>
            <w:r w:rsidR="00D440A9">
              <w:rPr>
                <w:rFonts w:hint="eastAsia"/>
              </w:rPr>
              <w:t>與</w:t>
            </w:r>
            <w:r w:rsidRPr="000B3E9D">
              <w:rPr>
                <w:rFonts w:hint="eastAsia"/>
              </w:rPr>
              <w:t>統計</w:t>
            </w:r>
          </w:p>
        </w:tc>
        <w:tc>
          <w:tcPr>
            <w:tcW w:w="1293" w:type="dxa"/>
            <w:vAlign w:val="center"/>
          </w:tcPr>
          <w:p w:rsidR="0020774A" w:rsidRPr="000B3E9D" w:rsidRDefault="0020774A" w:rsidP="000B3E9D">
            <w:r w:rsidRPr="000B3E9D">
              <w:rPr>
                <w:rFonts w:hint="eastAsia"/>
              </w:rPr>
              <w:t>健康中心</w:t>
            </w:r>
          </w:p>
        </w:tc>
        <w:tc>
          <w:tcPr>
            <w:tcW w:w="1334" w:type="dxa"/>
            <w:vAlign w:val="center"/>
          </w:tcPr>
          <w:p w:rsidR="0020774A" w:rsidRPr="000B3E9D" w:rsidRDefault="006E66B2" w:rsidP="000B3E9D">
            <w:r w:rsidRPr="000B3E9D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20774A" w:rsidRPr="000B3E9D" w:rsidRDefault="00AD54E7" w:rsidP="00AD54E7">
            <w:r>
              <w:t>109</w:t>
            </w:r>
            <w:r w:rsidR="006E66B2" w:rsidRPr="000B3E9D">
              <w:t>.10</w:t>
            </w:r>
            <w:r>
              <w:t>/110</w:t>
            </w:r>
            <w:r w:rsidR="00D917D2" w:rsidRPr="000B3E9D">
              <w:t>.3</w:t>
            </w:r>
          </w:p>
        </w:tc>
      </w:tr>
      <w:tr w:rsidR="0020774A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20774A" w:rsidRPr="000B3E9D" w:rsidRDefault="0020774A" w:rsidP="000B3E9D"/>
        </w:tc>
        <w:tc>
          <w:tcPr>
            <w:tcW w:w="3766" w:type="dxa"/>
            <w:vAlign w:val="center"/>
          </w:tcPr>
          <w:p w:rsidR="0020774A" w:rsidRPr="000B3E9D" w:rsidRDefault="006E66B2" w:rsidP="000B3E9D">
            <w:r w:rsidRPr="000B3E9D">
              <w:rPr>
                <w:rFonts w:hint="eastAsia"/>
              </w:rPr>
              <w:t>追蹤關懷高度近視危險群</w:t>
            </w:r>
          </w:p>
        </w:tc>
        <w:tc>
          <w:tcPr>
            <w:tcW w:w="1293" w:type="dxa"/>
            <w:vAlign w:val="center"/>
          </w:tcPr>
          <w:p w:rsidR="0020774A" w:rsidRPr="000B3E9D" w:rsidRDefault="0020774A" w:rsidP="000B3E9D">
            <w:r w:rsidRPr="000B3E9D">
              <w:rPr>
                <w:rFonts w:hint="eastAsia"/>
              </w:rPr>
              <w:t>健康中心</w:t>
            </w:r>
          </w:p>
        </w:tc>
        <w:tc>
          <w:tcPr>
            <w:tcW w:w="1334" w:type="dxa"/>
            <w:vAlign w:val="center"/>
          </w:tcPr>
          <w:p w:rsidR="0020774A" w:rsidRPr="000B3E9D" w:rsidRDefault="006E66B2" w:rsidP="000B3E9D">
            <w:r w:rsidRPr="000B3E9D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20774A" w:rsidRPr="000B3E9D" w:rsidRDefault="00AD54E7" w:rsidP="000B3E9D">
            <w:r>
              <w:t>109</w:t>
            </w:r>
            <w:r w:rsidR="006E66B2" w:rsidRPr="000B3E9D">
              <w:t>.10</w:t>
            </w:r>
            <w:r w:rsidR="00D917D2" w:rsidRPr="000B3E9D">
              <w:t>/</w:t>
            </w:r>
            <w:r>
              <w:t>110</w:t>
            </w:r>
            <w:r w:rsidR="00D917D2" w:rsidRPr="000B3E9D">
              <w:t>.4</w:t>
            </w:r>
          </w:p>
        </w:tc>
      </w:tr>
      <w:tr w:rsidR="00AF6399" w:rsidRPr="00984238" w:rsidTr="002D4C18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AF6399" w:rsidRPr="000B3E9D" w:rsidRDefault="00AF6399" w:rsidP="000B3E9D">
            <w:r w:rsidRPr="000B3E9D">
              <w:rPr>
                <w:rFonts w:hint="eastAsia"/>
              </w:rPr>
              <w:t>(</w:t>
            </w:r>
            <w:r w:rsidRPr="000B3E9D">
              <w:rPr>
                <w:rFonts w:hint="eastAsia"/>
              </w:rPr>
              <w:t>三</w:t>
            </w:r>
            <w:r w:rsidRPr="000B3E9D">
              <w:rPr>
                <w:rFonts w:hint="eastAsia"/>
              </w:rPr>
              <w:t>)</w:t>
            </w:r>
            <w:r w:rsidRPr="000B3E9D">
              <w:rPr>
                <w:rFonts w:hint="eastAsia"/>
              </w:rPr>
              <w:t>健康教學與活動</w:t>
            </w:r>
          </w:p>
        </w:tc>
        <w:tc>
          <w:tcPr>
            <w:tcW w:w="3766" w:type="dxa"/>
            <w:vAlign w:val="center"/>
          </w:tcPr>
          <w:p w:rsidR="00AF6399" w:rsidRPr="000B3E9D" w:rsidRDefault="00AF6399" w:rsidP="000B3E9D">
            <w:r w:rsidRPr="000B3E9D">
              <w:rPr>
                <w:rFonts w:hint="eastAsia"/>
              </w:rPr>
              <w:t>舉辦有關視力保健活動與宣導</w:t>
            </w:r>
          </w:p>
        </w:tc>
        <w:tc>
          <w:tcPr>
            <w:tcW w:w="1293" w:type="dxa"/>
            <w:vAlign w:val="center"/>
          </w:tcPr>
          <w:p w:rsidR="00AF6399" w:rsidRPr="000B3E9D" w:rsidRDefault="00AF6399" w:rsidP="000B3E9D">
            <w:r w:rsidRPr="000B3E9D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AF6399" w:rsidRPr="000B3E9D" w:rsidRDefault="00AF6399" w:rsidP="000B3E9D">
            <w:r w:rsidRPr="000B3E9D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AF6399" w:rsidRPr="000B3E9D" w:rsidRDefault="00AF6399" w:rsidP="000B3E9D">
            <w:r w:rsidRPr="000B3E9D">
              <w:rPr>
                <w:rFonts w:hint="eastAsia"/>
              </w:rPr>
              <w:t>經常</w:t>
            </w:r>
            <w:r>
              <w:rPr>
                <w:rFonts w:hint="eastAsia"/>
              </w:rPr>
              <w:t>性</w:t>
            </w:r>
            <w:r w:rsidRPr="000B3E9D">
              <w:rPr>
                <w:rFonts w:hint="eastAsia"/>
              </w:rPr>
              <w:t>辦理</w:t>
            </w:r>
          </w:p>
        </w:tc>
      </w:tr>
      <w:tr w:rsidR="00AF6399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AF6399" w:rsidRPr="000B3E9D" w:rsidRDefault="00AF6399" w:rsidP="00AF6399"/>
        </w:tc>
        <w:tc>
          <w:tcPr>
            <w:tcW w:w="3766" w:type="dxa"/>
            <w:vAlign w:val="center"/>
          </w:tcPr>
          <w:p w:rsidR="00AF6399" w:rsidRPr="000B3E9D" w:rsidRDefault="00AF6399" w:rsidP="00AF6399">
            <w:r>
              <w:rPr>
                <w:rFonts w:hint="eastAsia"/>
              </w:rPr>
              <w:t>戶外活動</w:t>
            </w:r>
            <w:r>
              <w:rPr>
                <w:rFonts w:hint="eastAsia"/>
              </w:rPr>
              <w:t>120</w:t>
            </w:r>
            <w:r w:rsidR="00D440A9">
              <w:rPr>
                <w:rFonts w:hint="eastAsia"/>
              </w:rPr>
              <w:t>，</w:t>
            </w:r>
            <w:r w:rsidR="00D440A9">
              <w:rPr>
                <w:rFonts w:hint="eastAsia"/>
              </w:rPr>
              <w:t>3C</w:t>
            </w:r>
            <w:r w:rsidR="00D440A9">
              <w:rPr>
                <w:rFonts w:hint="eastAsia"/>
              </w:rPr>
              <w:t>少於</w:t>
            </w:r>
            <w:r w:rsidR="00D440A9">
              <w:rPr>
                <w:rFonts w:hint="eastAsia"/>
              </w:rPr>
              <w:t>1</w:t>
            </w:r>
          </w:p>
        </w:tc>
        <w:tc>
          <w:tcPr>
            <w:tcW w:w="1293" w:type="dxa"/>
            <w:vAlign w:val="center"/>
          </w:tcPr>
          <w:p w:rsidR="00AF6399" w:rsidRPr="000B3E9D" w:rsidRDefault="00AF6399" w:rsidP="00AF6399">
            <w:r w:rsidRPr="000B3E9D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AF6399" w:rsidRPr="000B3E9D" w:rsidRDefault="00AF6399" w:rsidP="00AF6399">
            <w:r w:rsidRPr="000B3E9D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AF6399" w:rsidRPr="000B3E9D" w:rsidRDefault="00AF6399" w:rsidP="00AF6399">
            <w:r w:rsidRPr="000B3E9D">
              <w:rPr>
                <w:rFonts w:hint="eastAsia"/>
              </w:rPr>
              <w:t>經常</w:t>
            </w:r>
            <w:r>
              <w:rPr>
                <w:rFonts w:hint="eastAsia"/>
              </w:rPr>
              <w:t>性</w:t>
            </w:r>
            <w:r w:rsidRPr="000B3E9D">
              <w:rPr>
                <w:rFonts w:hint="eastAsia"/>
              </w:rPr>
              <w:t>辦理</w:t>
            </w:r>
          </w:p>
        </w:tc>
      </w:tr>
      <w:tr w:rsidR="00AF6399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AF6399" w:rsidRPr="000B3E9D" w:rsidRDefault="00AF6399" w:rsidP="00AF6399"/>
        </w:tc>
        <w:tc>
          <w:tcPr>
            <w:tcW w:w="3766" w:type="dxa"/>
            <w:vAlign w:val="center"/>
          </w:tcPr>
          <w:p w:rsidR="00AF6399" w:rsidRPr="000B3E9D" w:rsidRDefault="00AF6399" w:rsidP="00AF6399">
            <w:r w:rsidRPr="000B3E9D">
              <w:rPr>
                <w:rFonts w:hint="eastAsia"/>
              </w:rPr>
              <w:t>辦理晨間活動</w:t>
            </w:r>
          </w:p>
        </w:tc>
        <w:tc>
          <w:tcPr>
            <w:tcW w:w="1293" w:type="dxa"/>
            <w:vAlign w:val="center"/>
          </w:tcPr>
          <w:p w:rsidR="00AF6399" w:rsidRPr="000B3E9D" w:rsidRDefault="00AF6399" w:rsidP="00AF6399">
            <w:r w:rsidRPr="000B3E9D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AF6399" w:rsidRPr="000B3E9D" w:rsidRDefault="00AF6399" w:rsidP="00AF6399">
            <w:r w:rsidRPr="000B3E9D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AF6399" w:rsidRPr="000B3E9D" w:rsidRDefault="00AF6399" w:rsidP="00AF6399">
            <w:r w:rsidRPr="000B3E9D">
              <w:rPr>
                <w:rFonts w:hint="eastAsia"/>
              </w:rPr>
              <w:t>經常</w:t>
            </w:r>
            <w:r>
              <w:rPr>
                <w:rFonts w:hint="eastAsia"/>
              </w:rPr>
              <w:t>性</w:t>
            </w:r>
            <w:r w:rsidRPr="000B3E9D">
              <w:rPr>
                <w:rFonts w:hint="eastAsia"/>
              </w:rPr>
              <w:t>辦理</w:t>
            </w:r>
          </w:p>
        </w:tc>
      </w:tr>
      <w:tr w:rsidR="00AF6399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AF6399" w:rsidRPr="000B3E9D" w:rsidRDefault="00AF6399" w:rsidP="00AF6399"/>
        </w:tc>
        <w:tc>
          <w:tcPr>
            <w:tcW w:w="3766" w:type="dxa"/>
            <w:vAlign w:val="center"/>
          </w:tcPr>
          <w:p w:rsidR="00AF6399" w:rsidRPr="000B3E9D" w:rsidRDefault="00AF6399" w:rsidP="00AF6399">
            <w:r w:rsidRPr="000B3E9D">
              <w:rPr>
                <w:rFonts w:hint="eastAsia"/>
              </w:rPr>
              <w:t>視力保健融入健康教育課程</w:t>
            </w:r>
          </w:p>
        </w:tc>
        <w:tc>
          <w:tcPr>
            <w:tcW w:w="1293" w:type="dxa"/>
            <w:vAlign w:val="center"/>
          </w:tcPr>
          <w:p w:rsidR="00AF6399" w:rsidRPr="000B3E9D" w:rsidRDefault="00AF6399" w:rsidP="00AF6399">
            <w:r w:rsidRPr="000B3E9D">
              <w:rPr>
                <w:rFonts w:hint="eastAsia"/>
              </w:rPr>
              <w:t>教學組</w:t>
            </w:r>
          </w:p>
        </w:tc>
        <w:tc>
          <w:tcPr>
            <w:tcW w:w="1334" w:type="dxa"/>
            <w:vAlign w:val="center"/>
          </w:tcPr>
          <w:p w:rsidR="00AF6399" w:rsidRPr="000B3E9D" w:rsidRDefault="00AF6399" w:rsidP="00AF6399">
            <w:r w:rsidRPr="000B3E9D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AF6399" w:rsidRPr="000B3E9D" w:rsidRDefault="00AF6399" w:rsidP="00AF6399">
            <w:r w:rsidRPr="000B3E9D">
              <w:rPr>
                <w:rFonts w:hint="eastAsia"/>
              </w:rPr>
              <w:t>經常</w:t>
            </w:r>
            <w:r>
              <w:rPr>
                <w:rFonts w:hint="eastAsia"/>
              </w:rPr>
              <w:t>性</w:t>
            </w:r>
            <w:r w:rsidRPr="000B3E9D">
              <w:rPr>
                <w:rFonts w:hint="eastAsia"/>
              </w:rPr>
              <w:t>辦理</w:t>
            </w:r>
          </w:p>
        </w:tc>
      </w:tr>
      <w:tr w:rsidR="00AF6399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AF6399" w:rsidRPr="000B3E9D" w:rsidRDefault="00AF6399" w:rsidP="00AF6399"/>
        </w:tc>
        <w:tc>
          <w:tcPr>
            <w:tcW w:w="3766" w:type="dxa"/>
            <w:vAlign w:val="center"/>
          </w:tcPr>
          <w:p w:rsidR="00AF6399" w:rsidRPr="000B3E9D" w:rsidRDefault="00AF6399" w:rsidP="00AF6399">
            <w:r w:rsidRPr="000B3E9D">
              <w:rPr>
                <w:rFonts w:hint="eastAsia"/>
              </w:rPr>
              <w:t>配合校慶辦理視障體驗活動</w:t>
            </w:r>
          </w:p>
        </w:tc>
        <w:tc>
          <w:tcPr>
            <w:tcW w:w="1293" w:type="dxa"/>
            <w:vAlign w:val="center"/>
          </w:tcPr>
          <w:p w:rsidR="00AF6399" w:rsidRPr="000B3E9D" w:rsidRDefault="00AF6399" w:rsidP="00AF6399">
            <w:r w:rsidRPr="000B3E9D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AF6399" w:rsidRPr="000B3E9D" w:rsidRDefault="00AF6399" w:rsidP="00AF6399">
            <w:r w:rsidRPr="000B3E9D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AF6399" w:rsidRPr="000B3E9D" w:rsidRDefault="00AD54E7" w:rsidP="00AF6399">
            <w:r>
              <w:rPr>
                <w:rFonts w:hint="eastAsia"/>
              </w:rPr>
              <w:t>109</w:t>
            </w:r>
            <w:r w:rsidR="00AF6399" w:rsidRPr="000B3E9D">
              <w:rPr>
                <w:rFonts w:hint="eastAsia"/>
              </w:rPr>
              <w:t>.12</w:t>
            </w:r>
          </w:p>
        </w:tc>
      </w:tr>
      <w:tr w:rsidR="00AF6399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AF6399" w:rsidRPr="000B3E9D" w:rsidRDefault="00AF6399" w:rsidP="00AF6399"/>
        </w:tc>
        <w:tc>
          <w:tcPr>
            <w:tcW w:w="3766" w:type="dxa"/>
            <w:vAlign w:val="center"/>
          </w:tcPr>
          <w:p w:rsidR="00AF6399" w:rsidRPr="000B3E9D" w:rsidRDefault="00AF6399" w:rsidP="00AF6399">
            <w:r>
              <w:rPr>
                <w:rFonts w:hint="eastAsia"/>
              </w:rPr>
              <w:t>落實規律用眼</w:t>
            </w:r>
            <w:r>
              <w:rPr>
                <w:rFonts w:hint="eastAsia"/>
              </w:rPr>
              <w:t>3</w:t>
            </w:r>
            <w:r>
              <w:t>010</w:t>
            </w:r>
          </w:p>
        </w:tc>
        <w:tc>
          <w:tcPr>
            <w:tcW w:w="1293" w:type="dxa"/>
            <w:vAlign w:val="center"/>
          </w:tcPr>
          <w:p w:rsidR="00AF6399" w:rsidRPr="000B3E9D" w:rsidRDefault="00AF6399" w:rsidP="00AF6399">
            <w:r w:rsidRPr="000B3E9D">
              <w:rPr>
                <w:rFonts w:hint="eastAsia"/>
              </w:rPr>
              <w:t>教學組</w:t>
            </w:r>
          </w:p>
        </w:tc>
        <w:tc>
          <w:tcPr>
            <w:tcW w:w="1334" w:type="dxa"/>
            <w:vAlign w:val="center"/>
          </w:tcPr>
          <w:p w:rsidR="00AF6399" w:rsidRPr="000B3E9D" w:rsidRDefault="00AF6399" w:rsidP="00AF6399">
            <w:r w:rsidRPr="000B3E9D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AF6399" w:rsidRPr="000B3E9D" w:rsidRDefault="00AF6399" w:rsidP="00AF6399">
            <w:r w:rsidRPr="000B3E9D">
              <w:rPr>
                <w:rFonts w:hint="eastAsia"/>
              </w:rPr>
              <w:t>經常</w:t>
            </w:r>
            <w:r>
              <w:rPr>
                <w:rFonts w:hint="eastAsia"/>
              </w:rPr>
              <w:t>性</w:t>
            </w:r>
            <w:r w:rsidRPr="000B3E9D">
              <w:rPr>
                <w:rFonts w:hint="eastAsia"/>
              </w:rPr>
              <w:t>辦理</w:t>
            </w:r>
          </w:p>
        </w:tc>
      </w:tr>
      <w:tr w:rsidR="00AF6399" w:rsidRPr="00984238" w:rsidTr="002D4C18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AF6399" w:rsidRPr="000B3E9D" w:rsidRDefault="00AF6399" w:rsidP="00AF6399">
            <w:r w:rsidRPr="000B3E9D">
              <w:rPr>
                <w:rFonts w:hint="eastAsia"/>
              </w:rPr>
              <w:t>(</w:t>
            </w:r>
            <w:r w:rsidRPr="000B3E9D">
              <w:rPr>
                <w:rFonts w:hint="eastAsia"/>
              </w:rPr>
              <w:t>四</w:t>
            </w:r>
            <w:r w:rsidRPr="000B3E9D">
              <w:rPr>
                <w:rFonts w:hint="eastAsia"/>
              </w:rPr>
              <w:t>)</w:t>
            </w:r>
            <w:r w:rsidRPr="000B3E9D">
              <w:rPr>
                <w:rFonts w:hint="eastAsia"/>
              </w:rPr>
              <w:t>學校物質環境</w:t>
            </w:r>
          </w:p>
        </w:tc>
        <w:tc>
          <w:tcPr>
            <w:tcW w:w="3766" w:type="dxa"/>
            <w:vAlign w:val="center"/>
          </w:tcPr>
          <w:p w:rsidR="00AF6399" w:rsidRPr="000B3E9D" w:rsidRDefault="00AF6399" w:rsidP="00AF6399">
            <w:r w:rsidRPr="000B3E9D">
              <w:rPr>
                <w:rFonts w:hint="eastAsia"/>
              </w:rPr>
              <w:t>教室採光定期檢測並</w:t>
            </w:r>
            <w:r>
              <w:rPr>
                <w:rFonts w:hint="eastAsia"/>
              </w:rPr>
              <w:t>改善教室照明設備，</w:t>
            </w:r>
            <w:r w:rsidRPr="000B3E9D">
              <w:rPr>
                <w:rFonts w:hint="eastAsia"/>
              </w:rPr>
              <w:t>符合燈光照度規定</w:t>
            </w:r>
          </w:p>
        </w:tc>
        <w:tc>
          <w:tcPr>
            <w:tcW w:w="1293" w:type="dxa"/>
            <w:vAlign w:val="center"/>
          </w:tcPr>
          <w:p w:rsidR="00AF6399" w:rsidRPr="000B3E9D" w:rsidRDefault="00AF6399" w:rsidP="00AF6399">
            <w:r w:rsidRPr="000B3E9D">
              <w:rPr>
                <w:rFonts w:hint="eastAsia"/>
              </w:rPr>
              <w:t>總務處</w:t>
            </w:r>
          </w:p>
        </w:tc>
        <w:tc>
          <w:tcPr>
            <w:tcW w:w="1334" w:type="dxa"/>
            <w:vAlign w:val="center"/>
          </w:tcPr>
          <w:p w:rsidR="00AF6399" w:rsidRPr="000B3E9D" w:rsidRDefault="00AF6399" w:rsidP="00AF6399">
            <w:r w:rsidRPr="000B3E9D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AF6399" w:rsidRPr="000B3E9D" w:rsidRDefault="00AD54E7" w:rsidP="00AF6399">
            <w:r>
              <w:rPr>
                <w:rFonts w:hint="eastAsia"/>
              </w:rPr>
              <w:t>109</w:t>
            </w:r>
            <w:r w:rsidR="00AF6399" w:rsidRPr="000B3E9D">
              <w:t>.9/1</w:t>
            </w:r>
            <w:r>
              <w:t>10</w:t>
            </w:r>
            <w:r w:rsidR="00AF6399" w:rsidRPr="000B3E9D">
              <w:t>.2</w:t>
            </w:r>
          </w:p>
        </w:tc>
      </w:tr>
      <w:tr w:rsidR="00D440A9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D440A9" w:rsidRPr="000B3E9D" w:rsidRDefault="00D440A9" w:rsidP="00AF6399"/>
        </w:tc>
        <w:tc>
          <w:tcPr>
            <w:tcW w:w="3766" w:type="dxa"/>
            <w:vAlign w:val="center"/>
          </w:tcPr>
          <w:p w:rsidR="00D440A9" w:rsidRPr="000B3E9D" w:rsidRDefault="001C03F1" w:rsidP="00AF6399">
            <w:r>
              <w:rPr>
                <w:rFonts w:hint="eastAsia"/>
              </w:rPr>
              <w:t>落實電子白板使用規範</w:t>
            </w:r>
          </w:p>
        </w:tc>
        <w:tc>
          <w:tcPr>
            <w:tcW w:w="1293" w:type="dxa"/>
            <w:vAlign w:val="center"/>
          </w:tcPr>
          <w:p w:rsidR="00D440A9" w:rsidRPr="000B3E9D" w:rsidRDefault="00D440A9" w:rsidP="00AF6399"/>
        </w:tc>
        <w:tc>
          <w:tcPr>
            <w:tcW w:w="1334" w:type="dxa"/>
            <w:vAlign w:val="center"/>
          </w:tcPr>
          <w:p w:rsidR="00D440A9" w:rsidRPr="000B3E9D" w:rsidRDefault="00D440A9" w:rsidP="00AF6399"/>
        </w:tc>
        <w:tc>
          <w:tcPr>
            <w:tcW w:w="1668" w:type="dxa"/>
            <w:vAlign w:val="center"/>
          </w:tcPr>
          <w:p w:rsidR="00D440A9" w:rsidRDefault="00D440A9" w:rsidP="00AF6399"/>
        </w:tc>
      </w:tr>
      <w:tr w:rsidR="00AF6399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AF6399" w:rsidRPr="000B3E9D" w:rsidRDefault="00AF6399" w:rsidP="00AF6399"/>
        </w:tc>
        <w:tc>
          <w:tcPr>
            <w:tcW w:w="3766" w:type="dxa"/>
            <w:vAlign w:val="center"/>
          </w:tcPr>
          <w:p w:rsidR="00AF6399" w:rsidRPr="000B3E9D" w:rsidRDefault="00AF6399" w:rsidP="00AF6399">
            <w:r w:rsidRPr="000B3E9D">
              <w:rPr>
                <w:rFonts w:hint="eastAsia"/>
              </w:rPr>
              <w:t>學校燈管定期維護清潔，損壞立即維修維修</w:t>
            </w:r>
          </w:p>
        </w:tc>
        <w:tc>
          <w:tcPr>
            <w:tcW w:w="1293" w:type="dxa"/>
            <w:vAlign w:val="center"/>
          </w:tcPr>
          <w:p w:rsidR="00AF6399" w:rsidRPr="000B3E9D" w:rsidRDefault="00AF6399" w:rsidP="00AF6399">
            <w:r w:rsidRPr="000B3E9D">
              <w:rPr>
                <w:rFonts w:hint="eastAsia"/>
              </w:rPr>
              <w:t>總務處</w:t>
            </w:r>
          </w:p>
        </w:tc>
        <w:tc>
          <w:tcPr>
            <w:tcW w:w="1334" w:type="dxa"/>
            <w:vAlign w:val="center"/>
          </w:tcPr>
          <w:p w:rsidR="00AF6399" w:rsidRPr="000B3E9D" w:rsidRDefault="00AF6399" w:rsidP="00AF6399">
            <w:r w:rsidRPr="000B3E9D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AF6399" w:rsidRPr="000B3E9D" w:rsidRDefault="00AF6399" w:rsidP="00AF6399">
            <w:r w:rsidRPr="000B3E9D">
              <w:rPr>
                <w:rFonts w:hint="eastAsia"/>
              </w:rPr>
              <w:t>經常</w:t>
            </w:r>
            <w:r>
              <w:rPr>
                <w:rFonts w:hint="eastAsia"/>
              </w:rPr>
              <w:t>性</w:t>
            </w:r>
            <w:r w:rsidRPr="000B3E9D">
              <w:rPr>
                <w:rFonts w:hint="eastAsia"/>
              </w:rPr>
              <w:t>辦理</w:t>
            </w:r>
          </w:p>
        </w:tc>
      </w:tr>
      <w:tr w:rsidR="00AF6399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AF6399" w:rsidRPr="00D917D2" w:rsidRDefault="00AF6399" w:rsidP="00AF6399"/>
        </w:tc>
        <w:tc>
          <w:tcPr>
            <w:tcW w:w="3766" w:type="dxa"/>
            <w:vAlign w:val="center"/>
          </w:tcPr>
          <w:p w:rsidR="00AF6399" w:rsidRPr="00D917D2" w:rsidRDefault="00AF6399" w:rsidP="00AF6399">
            <w:r w:rsidRPr="00D917D2">
              <w:rPr>
                <w:rFonts w:hint="eastAsia"/>
              </w:rPr>
              <w:t>課桌椅高度依學生身高調整</w:t>
            </w:r>
          </w:p>
        </w:tc>
        <w:tc>
          <w:tcPr>
            <w:tcW w:w="1293" w:type="dxa"/>
            <w:vAlign w:val="center"/>
          </w:tcPr>
          <w:p w:rsidR="00AF6399" w:rsidRPr="00D917D2" w:rsidRDefault="00AF6399" w:rsidP="00AF6399">
            <w:r w:rsidRPr="00D917D2">
              <w:rPr>
                <w:rFonts w:hint="eastAsia"/>
              </w:rPr>
              <w:t>班級導師</w:t>
            </w:r>
          </w:p>
        </w:tc>
        <w:tc>
          <w:tcPr>
            <w:tcW w:w="1334" w:type="dxa"/>
            <w:vAlign w:val="center"/>
          </w:tcPr>
          <w:p w:rsidR="00AF6399" w:rsidRPr="00D917D2" w:rsidRDefault="00AF6399" w:rsidP="00AF6399">
            <w:r w:rsidRPr="00D917D2">
              <w:rPr>
                <w:rFonts w:hint="eastAsia"/>
              </w:rPr>
              <w:t>總務處</w:t>
            </w:r>
          </w:p>
        </w:tc>
        <w:tc>
          <w:tcPr>
            <w:tcW w:w="1668" w:type="dxa"/>
            <w:vAlign w:val="center"/>
          </w:tcPr>
          <w:p w:rsidR="00AF6399" w:rsidRPr="00D917D2" w:rsidRDefault="00AF6399" w:rsidP="00AF6399">
            <w:r w:rsidRPr="000B3E9D">
              <w:rPr>
                <w:rFonts w:hint="eastAsia"/>
              </w:rPr>
              <w:t>經常</w:t>
            </w:r>
            <w:r>
              <w:rPr>
                <w:rFonts w:hint="eastAsia"/>
              </w:rPr>
              <w:t>性</w:t>
            </w:r>
            <w:r w:rsidRPr="000B3E9D">
              <w:rPr>
                <w:rFonts w:hint="eastAsia"/>
              </w:rPr>
              <w:t>辦理</w:t>
            </w:r>
          </w:p>
        </w:tc>
      </w:tr>
      <w:tr w:rsidR="00AF6399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AF6399" w:rsidRPr="00D917D2" w:rsidRDefault="00AF6399" w:rsidP="00AF6399"/>
        </w:tc>
        <w:tc>
          <w:tcPr>
            <w:tcW w:w="3766" w:type="dxa"/>
            <w:vAlign w:val="center"/>
          </w:tcPr>
          <w:p w:rsidR="00AF6399" w:rsidRPr="00D917D2" w:rsidRDefault="00AF6399" w:rsidP="00AF6399">
            <w:r w:rsidRPr="00D917D2">
              <w:rPr>
                <w:rFonts w:hint="eastAsia"/>
              </w:rPr>
              <w:t>教室座位與教室距離</w:t>
            </w:r>
            <w:r w:rsidRPr="00D917D2">
              <w:rPr>
                <w:rFonts w:hint="eastAsia"/>
              </w:rPr>
              <w:t>2</w:t>
            </w:r>
            <w:r w:rsidRPr="00D917D2">
              <w:rPr>
                <w:rFonts w:hint="eastAsia"/>
              </w:rPr>
              <w:t>公尺並畫標示線</w:t>
            </w:r>
          </w:p>
        </w:tc>
        <w:tc>
          <w:tcPr>
            <w:tcW w:w="1293" w:type="dxa"/>
            <w:vAlign w:val="center"/>
          </w:tcPr>
          <w:p w:rsidR="00AF6399" w:rsidRPr="00D917D2" w:rsidRDefault="00AF6399" w:rsidP="00AF6399">
            <w:r w:rsidRPr="00D917D2">
              <w:rPr>
                <w:rFonts w:hint="eastAsia"/>
              </w:rPr>
              <w:t>班級導師</w:t>
            </w:r>
          </w:p>
        </w:tc>
        <w:tc>
          <w:tcPr>
            <w:tcW w:w="1334" w:type="dxa"/>
            <w:vAlign w:val="center"/>
          </w:tcPr>
          <w:p w:rsidR="00AF6399" w:rsidRPr="00D917D2" w:rsidRDefault="00AF6399" w:rsidP="00AF6399">
            <w:r w:rsidRPr="00D917D2">
              <w:rPr>
                <w:rFonts w:hint="eastAsia"/>
              </w:rPr>
              <w:t>總務處</w:t>
            </w:r>
          </w:p>
        </w:tc>
        <w:tc>
          <w:tcPr>
            <w:tcW w:w="1668" w:type="dxa"/>
            <w:vAlign w:val="center"/>
          </w:tcPr>
          <w:p w:rsidR="00AF6399" w:rsidRPr="00D917D2" w:rsidRDefault="00AD54E7" w:rsidP="00AF6399">
            <w:r>
              <w:rPr>
                <w:rFonts w:hint="eastAsia"/>
              </w:rPr>
              <w:t>109</w:t>
            </w:r>
            <w:r w:rsidR="00AF6399" w:rsidRPr="00D917D2">
              <w:t>.8/1</w:t>
            </w:r>
            <w:r>
              <w:t>10</w:t>
            </w:r>
            <w:r w:rsidR="00AF6399" w:rsidRPr="00D917D2">
              <w:t>.2</w:t>
            </w:r>
          </w:p>
        </w:tc>
      </w:tr>
      <w:tr w:rsidR="00AF6399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AF6399" w:rsidRPr="00D917D2" w:rsidRDefault="00AF6399" w:rsidP="00AF6399"/>
        </w:tc>
        <w:tc>
          <w:tcPr>
            <w:tcW w:w="3766" w:type="dxa"/>
            <w:vAlign w:val="center"/>
          </w:tcPr>
          <w:p w:rsidR="00AF6399" w:rsidRPr="00D917D2" w:rsidRDefault="00AF6399" w:rsidP="00AF6399">
            <w:r w:rsidRPr="00D917D2">
              <w:rPr>
                <w:rFonts w:hint="eastAsia"/>
              </w:rPr>
              <w:t>校園內張貼視力保健海報</w:t>
            </w:r>
          </w:p>
        </w:tc>
        <w:tc>
          <w:tcPr>
            <w:tcW w:w="1293" w:type="dxa"/>
            <w:vAlign w:val="center"/>
          </w:tcPr>
          <w:p w:rsidR="00AF6399" w:rsidRPr="00D917D2" w:rsidRDefault="00AF6399" w:rsidP="00AF6399">
            <w:r w:rsidRPr="00D917D2">
              <w:rPr>
                <w:rFonts w:hint="eastAsia"/>
              </w:rPr>
              <w:t>教務組</w:t>
            </w:r>
          </w:p>
        </w:tc>
        <w:tc>
          <w:tcPr>
            <w:tcW w:w="1334" w:type="dxa"/>
            <w:vAlign w:val="center"/>
          </w:tcPr>
          <w:p w:rsidR="00AF6399" w:rsidRPr="00D917D2" w:rsidRDefault="00AF6399" w:rsidP="00AF6399">
            <w:r w:rsidRPr="00D917D2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AF6399" w:rsidRPr="00D917D2" w:rsidRDefault="00AF6399" w:rsidP="00AF6399">
            <w:r w:rsidRPr="000B3E9D">
              <w:rPr>
                <w:rFonts w:hint="eastAsia"/>
              </w:rPr>
              <w:t>經常</w:t>
            </w:r>
            <w:r>
              <w:rPr>
                <w:rFonts w:hint="eastAsia"/>
              </w:rPr>
              <w:t>性</w:t>
            </w:r>
            <w:r w:rsidRPr="000B3E9D">
              <w:rPr>
                <w:rFonts w:hint="eastAsia"/>
              </w:rPr>
              <w:t>辦理</w:t>
            </w:r>
          </w:p>
        </w:tc>
      </w:tr>
      <w:tr w:rsidR="00AF6399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AF6399" w:rsidRPr="00D917D2" w:rsidRDefault="00AF6399" w:rsidP="00AF6399"/>
        </w:tc>
        <w:tc>
          <w:tcPr>
            <w:tcW w:w="3766" w:type="dxa"/>
            <w:vAlign w:val="center"/>
          </w:tcPr>
          <w:p w:rsidR="00AF6399" w:rsidRPr="00D917D2" w:rsidRDefault="00AF6399" w:rsidP="00AF6399">
            <w:r w:rsidRPr="00D917D2">
              <w:rPr>
                <w:rFonts w:hint="eastAsia"/>
              </w:rPr>
              <w:t>校園內綠美化，種植綠色樹木及盆栽</w:t>
            </w:r>
          </w:p>
        </w:tc>
        <w:tc>
          <w:tcPr>
            <w:tcW w:w="1293" w:type="dxa"/>
            <w:vAlign w:val="center"/>
          </w:tcPr>
          <w:p w:rsidR="00AF6399" w:rsidRPr="00D917D2" w:rsidRDefault="00AF6399" w:rsidP="00AF6399">
            <w:r w:rsidRPr="00D917D2">
              <w:rPr>
                <w:rFonts w:hint="eastAsia"/>
              </w:rPr>
              <w:t>總務處</w:t>
            </w:r>
          </w:p>
        </w:tc>
        <w:tc>
          <w:tcPr>
            <w:tcW w:w="1334" w:type="dxa"/>
            <w:vAlign w:val="center"/>
          </w:tcPr>
          <w:p w:rsidR="00AF6399" w:rsidRPr="00D917D2" w:rsidRDefault="00AF6399" w:rsidP="00AF6399">
            <w:r w:rsidRPr="00D917D2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AF6399" w:rsidRPr="00D917D2" w:rsidRDefault="00AF6399" w:rsidP="00AF6399">
            <w:r w:rsidRPr="000B3E9D">
              <w:rPr>
                <w:rFonts w:hint="eastAsia"/>
              </w:rPr>
              <w:t>經常</w:t>
            </w:r>
            <w:r>
              <w:rPr>
                <w:rFonts w:hint="eastAsia"/>
              </w:rPr>
              <w:t>性</w:t>
            </w:r>
            <w:r w:rsidRPr="000B3E9D">
              <w:rPr>
                <w:rFonts w:hint="eastAsia"/>
              </w:rPr>
              <w:t>辦理</w:t>
            </w:r>
          </w:p>
        </w:tc>
      </w:tr>
      <w:tr w:rsidR="00AF6399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AF6399" w:rsidRPr="00D917D2" w:rsidRDefault="00AF6399" w:rsidP="00AF6399"/>
        </w:tc>
        <w:tc>
          <w:tcPr>
            <w:tcW w:w="3766" w:type="dxa"/>
            <w:vAlign w:val="center"/>
          </w:tcPr>
          <w:p w:rsidR="00AF6399" w:rsidRPr="00D917D2" w:rsidRDefault="00AF6399" w:rsidP="00AF6399">
            <w:r w:rsidRPr="00D917D2">
              <w:rPr>
                <w:rFonts w:hint="eastAsia"/>
              </w:rPr>
              <w:t>提供對視力有益之均衡飲食</w:t>
            </w:r>
          </w:p>
        </w:tc>
        <w:tc>
          <w:tcPr>
            <w:tcW w:w="1293" w:type="dxa"/>
            <w:vAlign w:val="center"/>
          </w:tcPr>
          <w:p w:rsidR="00AF6399" w:rsidRPr="00D917D2" w:rsidRDefault="00AF6399" w:rsidP="00AF6399">
            <w:r w:rsidRPr="00D917D2">
              <w:rPr>
                <w:rFonts w:hint="eastAsia"/>
              </w:rPr>
              <w:t>午餐祕書</w:t>
            </w:r>
          </w:p>
        </w:tc>
        <w:tc>
          <w:tcPr>
            <w:tcW w:w="1334" w:type="dxa"/>
            <w:vAlign w:val="center"/>
          </w:tcPr>
          <w:p w:rsidR="00AF6399" w:rsidRPr="00D917D2" w:rsidRDefault="00AF6399" w:rsidP="00AF6399">
            <w:r w:rsidRPr="00D917D2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AF6399" w:rsidRPr="00D917D2" w:rsidRDefault="00AF6399" w:rsidP="00AF6399">
            <w:r w:rsidRPr="000B3E9D">
              <w:rPr>
                <w:rFonts w:hint="eastAsia"/>
              </w:rPr>
              <w:t>經常</w:t>
            </w:r>
            <w:r>
              <w:rPr>
                <w:rFonts w:hint="eastAsia"/>
              </w:rPr>
              <w:t>性</w:t>
            </w:r>
            <w:r w:rsidRPr="000B3E9D">
              <w:rPr>
                <w:rFonts w:hint="eastAsia"/>
              </w:rPr>
              <w:t>辦理</w:t>
            </w:r>
          </w:p>
        </w:tc>
      </w:tr>
      <w:tr w:rsidR="00D440A9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D440A9" w:rsidRPr="00D917D2" w:rsidRDefault="00D440A9" w:rsidP="00D440A9"/>
        </w:tc>
        <w:tc>
          <w:tcPr>
            <w:tcW w:w="3766" w:type="dxa"/>
            <w:vAlign w:val="center"/>
          </w:tcPr>
          <w:p w:rsidR="00D440A9" w:rsidRPr="00D917D2" w:rsidRDefault="00D440A9" w:rsidP="00D440A9">
            <w:r>
              <w:rPr>
                <w:rFonts w:hint="eastAsia"/>
              </w:rPr>
              <w:t>規劃班級活動與場地，推動下課淨空計畫</w:t>
            </w:r>
          </w:p>
        </w:tc>
        <w:tc>
          <w:tcPr>
            <w:tcW w:w="1293" w:type="dxa"/>
            <w:vAlign w:val="center"/>
          </w:tcPr>
          <w:p w:rsidR="00D440A9" w:rsidRDefault="00D440A9" w:rsidP="00D440A9">
            <w:r>
              <w:rPr>
                <w:rFonts w:hint="eastAsia"/>
              </w:rPr>
              <w:t>訓導</w:t>
            </w:r>
            <w:r w:rsidRPr="00D917D2">
              <w:rPr>
                <w:rFonts w:hint="eastAsia"/>
              </w:rPr>
              <w:t>組</w:t>
            </w:r>
          </w:p>
        </w:tc>
        <w:tc>
          <w:tcPr>
            <w:tcW w:w="1334" w:type="dxa"/>
            <w:vAlign w:val="center"/>
          </w:tcPr>
          <w:p w:rsidR="00D440A9" w:rsidRDefault="00D440A9" w:rsidP="00D440A9">
            <w:r w:rsidRPr="000B3E9D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D440A9" w:rsidRPr="00D917D2" w:rsidRDefault="00D440A9" w:rsidP="00D440A9">
            <w:r w:rsidRPr="000B3E9D">
              <w:rPr>
                <w:rFonts w:hint="eastAsia"/>
              </w:rPr>
              <w:t>經常</w:t>
            </w:r>
            <w:r>
              <w:rPr>
                <w:rFonts w:hint="eastAsia"/>
              </w:rPr>
              <w:t>性</w:t>
            </w:r>
            <w:r w:rsidRPr="000B3E9D">
              <w:rPr>
                <w:rFonts w:hint="eastAsia"/>
              </w:rPr>
              <w:t>辦理</w:t>
            </w:r>
          </w:p>
        </w:tc>
      </w:tr>
      <w:tr w:rsidR="00AF6399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AF6399" w:rsidRPr="00D917D2" w:rsidRDefault="00AF6399" w:rsidP="00AF6399"/>
        </w:tc>
        <w:tc>
          <w:tcPr>
            <w:tcW w:w="3766" w:type="dxa"/>
            <w:vAlign w:val="center"/>
          </w:tcPr>
          <w:p w:rsidR="00AF6399" w:rsidRPr="00D917D2" w:rsidRDefault="00AF6399" w:rsidP="00AF6399">
            <w:r w:rsidRPr="00D917D2">
              <w:rPr>
                <w:rFonts w:hint="eastAsia"/>
              </w:rPr>
              <w:t>多元的運動設備，提供戶外活動使用</w:t>
            </w:r>
          </w:p>
        </w:tc>
        <w:tc>
          <w:tcPr>
            <w:tcW w:w="1293" w:type="dxa"/>
            <w:vAlign w:val="center"/>
          </w:tcPr>
          <w:p w:rsidR="00AF6399" w:rsidRPr="00D917D2" w:rsidRDefault="00AF6399" w:rsidP="00AF6399">
            <w:r w:rsidRPr="00D917D2">
              <w:rPr>
                <w:rFonts w:hint="eastAsia"/>
              </w:rPr>
              <w:t>總務處</w:t>
            </w:r>
          </w:p>
        </w:tc>
        <w:tc>
          <w:tcPr>
            <w:tcW w:w="1334" w:type="dxa"/>
            <w:vAlign w:val="center"/>
          </w:tcPr>
          <w:p w:rsidR="00AF6399" w:rsidRPr="00D917D2" w:rsidRDefault="00AF6399" w:rsidP="00AF6399">
            <w:r w:rsidRPr="00D917D2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AF6399" w:rsidRPr="00D917D2" w:rsidRDefault="00AF6399" w:rsidP="00AF6399">
            <w:r w:rsidRPr="000B3E9D">
              <w:rPr>
                <w:rFonts w:hint="eastAsia"/>
              </w:rPr>
              <w:t>經常</w:t>
            </w:r>
            <w:r>
              <w:rPr>
                <w:rFonts w:hint="eastAsia"/>
              </w:rPr>
              <w:t>性</w:t>
            </w:r>
            <w:r w:rsidRPr="000B3E9D">
              <w:rPr>
                <w:rFonts w:hint="eastAsia"/>
              </w:rPr>
              <w:t>辦理</w:t>
            </w:r>
          </w:p>
        </w:tc>
      </w:tr>
      <w:tr w:rsidR="00AF6399" w:rsidRPr="00984238" w:rsidTr="002D4C18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AF6399" w:rsidRPr="00D917D2" w:rsidRDefault="00AF6399" w:rsidP="00AF6399">
            <w:r w:rsidRPr="00D917D2">
              <w:rPr>
                <w:rFonts w:hint="eastAsia"/>
              </w:rPr>
              <w:t>(</w:t>
            </w:r>
            <w:r w:rsidRPr="00D917D2">
              <w:rPr>
                <w:rFonts w:hint="eastAsia"/>
              </w:rPr>
              <w:t>五</w:t>
            </w:r>
            <w:r w:rsidRPr="00D917D2">
              <w:rPr>
                <w:rFonts w:hint="eastAsia"/>
              </w:rPr>
              <w:t>)</w:t>
            </w:r>
            <w:r w:rsidRPr="00D917D2">
              <w:rPr>
                <w:rFonts w:hint="eastAsia"/>
              </w:rPr>
              <w:t>學校社會環境</w:t>
            </w:r>
          </w:p>
        </w:tc>
        <w:tc>
          <w:tcPr>
            <w:tcW w:w="3766" w:type="dxa"/>
            <w:vAlign w:val="center"/>
          </w:tcPr>
          <w:p w:rsidR="00AF6399" w:rsidRPr="00D917D2" w:rsidRDefault="00AF6399" w:rsidP="00AF6399">
            <w:r w:rsidRPr="00D917D2">
              <w:rPr>
                <w:rFonts w:hint="eastAsia"/>
              </w:rPr>
              <w:t>鼓勵學生進行護眼活動</w:t>
            </w:r>
          </w:p>
        </w:tc>
        <w:tc>
          <w:tcPr>
            <w:tcW w:w="1293" w:type="dxa"/>
            <w:vAlign w:val="center"/>
          </w:tcPr>
          <w:p w:rsidR="00AF6399" w:rsidRPr="00D917D2" w:rsidRDefault="00AF6399" w:rsidP="00AF6399">
            <w:r>
              <w:rPr>
                <w:rFonts w:hint="eastAsia"/>
              </w:rPr>
              <w:t>訓導</w:t>
            </w:r>
            <w:r w:rsidRPr="00D917D2">
              <w:rPr>
                <w:rFonts w:hint="eastAsia"/>
              </w:rPr>
              <w:t>組</w:t>
            </w:r>
          </w:p>
        </w:tc>
        <w:tc>
          <w:tcPr>
            <w:tcW w:w="1334" w:type="dxa"/>
            <w:vAlign w:val="center"/>
          </w:tcPr>
          <w:p w:rsidR="00AF6399" w:rsidRPr="00D917D2" w:rsidRDefault="00AF6399" w:rsidP="00AF6399">
            <w:r w:rsidRPr="00D917D2">
              <w:rPr>
                <w:rFonts w:hint="eastAsia"/>
              </w:rPr>
              <w:t>健康中心</w:t>
            </w:r>
          </w:p>
        </w:tc>
        <w:tc>
          <w:tcPr>
            <w:tcW w:w="1668" w:type="dxa"/>
            <w:vAlign w:val="center"/>
          </w:tcPr>
          <w:p w:rsidR="00AF6399" w:rsidRPr="00D917D2" w:rsidRDefault="00AF6399" w:rsidP="00AF6399">
            <w:r w:rsidRPr="000B3E9D">
              <w:rPr>
                <w:rFonts w:hint="eastAsia"/>
              </w:rPr>
              <w:t>經常</w:t>
            </w:r>
            <w:r>
              <w:rPr>
                <w:rFonts w:hint="eastAsia"/>
              </w:rPr>
              <w:t>性</w:t>
            </w:r>
            <w:r w:rsidRPr="000B3E9D">
              <w:rPr>
                <w:rFonts w:hint="eastAsia"/>
              </w:rPr>
              <w:t>辦理</w:t>
            </w:r>
          </w:p>
        </w:tc>
      </w:tr>
      <w:tr w:rsidR="00D440A9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D440A9" w:rsidRPr="00D917D2" w:rsidRDefault="00D440A9" w:rsidP="00D440A9"/>
        </w:tc>
        <w:tc>
          <w:tcPr>
            <w:tcW w:w="3766" w:type="dxa"/>
            <w:vAlign w:val="center"/>
          </w:tcPr>
          <w:p w:rsidR="00D440A9" w:rsidRPr="00D917D2" w:rsidRDefault="00D440A9" w:rsidP="00D440A9">
            <w:r>
              <w:rPr>
                <w:rFonts w:hint="eastAsia"/>
              </w:rPr>
              <w:t>推動戶外活動戴帽護眼措施</w:t>
            </w:r>
          </w:p>
        </w:tc>
        <w:tc>
          <w:tcPr>
            <w:tcW w:w="1293" w:type="dxa"/>
            <w:vAlign w:val="center"/>
          </w:tcPr>
          <w:p w:rsidR="00D440A9" w:rsidRDefault="00D440A9" w:rsidP="00D440A9">
            <w:r>
              <w:rPr>
                <w:rFonts w:hint="eastAsia"/>
              </w:rPr>
              <w:t>訓導</w:t>
            </w:r>
            <w:r w:rsidRPr="00D917D2">
              <w:rPr>
                <w:rFonts w:hint="eastAsia"/>
              </w:rPr>
              <w:t>組</w:t>
            </w:r>
          </w:p>
        </w:tc>
        <w:tc>
          <w:tcPr>
            <w:tcW w:w="1334" w:type="dxa"/>
            <w:vAlign w:val="center"/>
          </w:tcPr>
          <w:p w:rsidR="00D440A9" w:rsidRDefault="00D440A9" w:rsidP="00D440A9">
            <w:r w:rsidRPr="000B3E9D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D440A9" w:rsidRPr="00D917D2" w:rsidRDefault="00D440A9" w:rsidP="00D440A9">
            <w:r w:rsidRPr="000B3E9D">
              <w:rPr>
                <w:rFonts w:hint="eastAsia"/>
              </w:rPr>
              <w:t>經常</w:t>
            </w:r>
            <w:r>
              <w:rPr>
                <w:rFonts w:hint="eastAsia"/>
              </w:rPr>
              <w:t>性</w:t>
            </w:r>
            <w:r w:rsidRPr="000B3E9D">
              <w:rPr>
                <w:rFonts w:hint="eastAsia"/>
              </w:rPr>
              <w:t>辦理</w:t>
            </w:r>
          </w:p>
        </w:tc>
      </w:tr>
      <w:tr w:rsidR="00AF6399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AF6399" w:rsidRPr="00D917D2" w:rsidRDefault="00AF6399" w:rsidP="00AF6399"/>
        </w:tc>
        <w:tc>
          <w:tcPr>
            <w:tcW w:w="3766" w:type="dxa"/>
            <w:vAlign w:val="center"/>
          </w:tcPr>
          <w:p w:rsidR="00AF6399" w:rsidRPr="00D917D2" w:rsidRDefault="00AF6399" w:rsidP="00AF6399">
            <w:r w:rsidRPr="00D917D2">
              <w:rPr>
                <w:rFonts w:hint="eastAsia"/>
              </w:rPr>
              <w:t>鼓勵學生定期進行視力檢查</w:t>
            </w:r>
          </w:p>
        </w:tc>
        <w:tc>
          <w:tcPr>
            <w:tcW w:w="1293" w:type="dxa"/>
            <w:vAlign w:val="center"/>
          </w:tcPr>
          <w:p w:rsidR="00AF6399" w:rsidRPr="00D917D2" w:rsidRDefault="00AF6399" w:rsidP="00AF6399">
            <w:r w:rsidRPr="00D917D2">
              <w:rPr>
                <w:rFonts w:hint="eastAsia"/>
              </w:rPr>
              <w:t>健康中心</w:t>
            </w:r>
          </w:p>
        </w:tc>
        <w:tc>
          <w:tcPr>
            <w:tcW w:w="1334" w:type="dxa"/>
            <w:vAlign w:val="center"/>
          </w:tcPr>
          <w:p w:rsidR="00AF6399" w:rsidRPr="00D917D2" w:rsidRDefault="00AF6399" w:rsidP="00AF6399">
            <w:r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AF6399" w:rsidRPr="00D917D2" w:rsidRDefault="00AF6399" w:rsidP="00AF6399">
            <w:r w:rsidRPr="000B3E9D">
              <w:rPr>
                <w:rFonts w:hint="eastAsia"/>
              </w:rPr>
              <w:t>經常</w:t>
            </w:r>
            <w:r>
              <w:rPr>
                <w:rFonts w:hint="eastAsia"/>
              </w:rPr>
              <w:t>性</w:t>
            </w:r>
            <w:r w:rsidRPr="000B3E9D">
              <w:rPr>
                <w:rFonts w:hint="eastAsia"/>
              </w:rPr>
              <w:t>辦理</w:t>
            </w:r>
          </w:p>
        </w:tc>
      </w:tr>
      <w:tr w:rsidR="00AF6399" w:rsidRPr="00984238" w:rsidTr="002D4C18">
        <w:trPr>
          <w:cantSplit/>
          <w:trHeight w:val="31"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AF6399" w:rsidRPr="000B3E9D" w:rsidRDefault="00AF6399" w:rsidP="00AF6399">
            <w:r w:rsidRPr="000B3E9D">
              <w:rPr>
                <w:rFonts w:hint="eastAsia"/>
              </w:rPr>
              <w:lastRenderedPageBreak/>
              <w:t>(</w:t>
            </w:r>
            <w:r w:rsidRPr="000B3E9D">
              <w:rPr>
                <w:rFonts w:hint="eastAsia"/>
              </w:rPr>
              <w:t>六</w:t>
            </w:r>
            <w:r w:rsidRPr="000B3E9D">
              <w:rPr>
                <w:rFonts w:hint="eastAsia"/>
              </w:rPr>
              <w:t>)</w:t>
            </w:r>
            <w:r w:rsidRPr="000B3E9D">
              <w:rPr>
                <w:rFonts w:hint="eastAsia"/>
              </w:rPr>
              <w:t>社區關係</w:t>
            </w:r>
          </w:p>
        </w:tc>
        <w:tc>
          <w:tcPr>
            <w:tcW w:w="3766" w:type="dxa"/>
            <w:vAlign w:val="bottom"/>
          </w:tcPr>
          <w:p w:rsidR="00AF6399" w:rsidRPr="000B3E9D" w:rsidRDefault="00AF6399" w:rsidP="00AF6399">
            <w:r>
              <w:rPr>
                <w:rFonts w:hint="eastAsia"/>
              </w:rPr>
              <w:t>結合社區資源辦理弱勢學生免費配鏡活動</w:t>
            </w:r>
          </w:p>
        </w:tc>
        <w:tc>
          <w:tcPr>
            <w:tcW w:w="1293" w:type="dxa"/>
            <w:vAlign w:val="center"/>
          </w:tcPr>
          <w:p w:rsidR="00AF6399" w:rsidRPr="00D917D2" w:rsidRDefault="00AF6399" w:rsidP="00AF6399">
            <w:r w:rsidRPr="00D917D2">
              <w:rPr>
                <w:rFonts w:hint="eastAsia"/>
              </w:rPr>
              <w:t>健康中心</w:t>
            </w:r>
          </w:p>
        </w:tc>
        <w:tc>
          <w:tcPr>
            <w:tcW w:w="1334" w:type="dxa"/>
            <w:vAlign w:val="center"/>
          </w:tcPr>
          <w:p w:rsidR="00AF6399" w:rsidRPr="00D917D2" w:rsidRDefault="00AF6399" w:rsidP="00AF6399">
            <w:r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AF6399" w:rsidRPr="000B3E9D" w:rsidRDefault="00AD54E7" w:rsidP="00AF6399">
            <w:r>
              <w:rPr>
                <w:rFonts w:hint="eastAsia"/>
              </w:rPr>
              <w:t>109</w:t>
            </w:r>
            <w:r w:rsidR="00AF6399">
              <w:rPr>
                <w:rFonts w:hint="eastAsia"/>
              </w:rPr>
              <w:t>.10/1</w:t>
            </w:r>
            <w:r>
              <w:t>10</w:t>
            </w:r>
            <w:r w:rsidR="00AF6399">
              <w:t>.3</w:t>
            </w:r>
          </w:p>
        </w:tc>
      </w:tr>
      <w:tr w:rsidR="00AF6399" w:rsidRPr="00984238" w:rsidTr="002D4C18">
        <w:trPr>
          <w:cantSplit/>
          <w:trHeight w:val="31"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AF6399" w:rsidRPr="000B3E9D" w:rsidRDefault="00AF6399" w:rsidP="00AF6399"/>
        </w:tc>
        <w:tc>
          <w:tcPr>
            <w:tcW w:w="3766" w:type="dxa"/>
            <w:vAlign w:val="bottom"/>
          </w:tcPr>
          <w:p w:rsidR="00AF6399" w:rsidRPr="000B3E9D" w:rsidRDefault="00AF6399" w:rsidP="00AF6399">
            <w:r w:rsidRPr="000B3E9D">
              <w:rPr>
                <w:rFonts w:hint="eastAsia"/>
              </w:rPr>
              <w:t>結合社區資源辦理視力保健</w:t>
            </w:r>
            <w:r>
              <w:rPr>
                <w:rFonts w:hint="eastAsia"/>
              </w:rPr>
              <w:t>宣導</w:t>
            </w:r>
            <w:r w:rsidRPr="000B3E9D">
              <w:t xml:space="preserve"> </w:t>
            </w:r>
          </w:p>
        </w:tc>
        <w:tc>
          <w:tcPr>
            <w:tcW w:w="1293" w:type="dxa"/>
            <w:vAlign w:val="center"/>
          </w:tcPr>
          <w:p w:rsidR="00AF6399" w:rsidRPr="000B3E9D" w:rsidRDefault="00AF6399" w:rsidP="00AF6399">
            <w:r w:rsidRPr="000B3E9D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AF6399" w:rsidRPr="000B3E9D" w:rsidRDefault="00AF6399" w:rsidP="00AF6399">
            <w:r w:rsidRPr="000B3E9D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AF6399" w:rsidRPr="000B3E9D" w:rsidRDefault="00AF6399" w:rsidP="00AF6399">
            <w:r w:rsidRPr="000B3E9D">
              <w:rPr>
                <w:rFonts w:hint="eastAsia"/>
              </w:rPr>
              <w:t>經常</w:t>
            </w:r>
            <w:r>
              <w:rPr>
                <w:rFonts w:hint="eastAsia"/>
              </w:rPr>
              <w:t>性</w:t>
            </w:r>
            <w:r w:rsidRPr="000B3E9D">
              <w:rPr>
                <w:rFonts w:hint="eastAsia"/>
              </w:rPr>
              <w:t>辦理</w:t>
            </w:r>
          </w:p>
        </w:tc>
      </w:tr>
      <w:tr w:rsidR="00AF6399" w:rsidRPr="00984238" w:rsidTr="002D4C18">
        <w:trPr>
          <w:cantSplit/>
          <w:trHeight w:val="31"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AF6399" w:rsidRPr="000B3E9D" w:rsidRDefault="00AF6399" w:rsidP="00AF6399"/>
        </w:tc>
        <w:tc>
          <w:tcPr>
            <w:tcW w:w="3766" w:type="dxa"/>
            <w:vAlign w:val="bottom"/>
          </w:tcPr>
          <w:p w:rsidR="00AF6399" w:rsidRPr="00F25A23" w:rsidRDefault="00AF6399" w:rsidP="00AF6399">
            <w:r w:rsidRPr="00F25A23">
              <w:rPr>
                <w:rFonts w:hint="eastAsia"/>
              </w:rPr>
              <w:t>給家長一封信，提醒家長注意學生視力保健</w:t>
            </w:r>
          </w:p>
        </w:tc>
        <w:tc>
          <w:tcPr>
            <w:tcW w:w="1293" w:type="dxa"/>
            <w:vAlign w:val="center"/>
          </w:tcPr>
          <w:p w:rsidR="00AF6399" w:rsidRPr="000B3E9D" w:rsidRDefault="00AF6399" w:rsidP="00AF6399">
            <w:r w:rsidRPr="000B3E9D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AF6399" w:rsidRPr="000B3E9D" w:rsidRDefault="00AF6399" w:rsidP="00AF6399">
            <w:r w:rsidRPr="000B3E9D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AF6399" w:rsidRPr="000B3E9D" w:rsidRDefault="00AF6399" w:rsidP="00AF6399">
            <w:r>
              <w:rPr>
                <w:rFonts w:hint="eastAsia"/>
              </w:rPr>
              <w:t>1</w:t>
            </w:r>
            <w:r w:rsidR="00AD54E7">
              <w:t>10</w:t>
            </w:r>
            <w:r>
              <w:rPr>
                <w:rFonts w:hint="eastAsia"/>
              </w:rPr>
              <w:t>.1</w:t>
            </w:r>
          </w:p>
        </w:tc>
      </w:tr>
      <w:tr w:rsidR="00AF6399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AF6399" w:rsidRPr="000B3E9D" w:rsidRDefault="00AF6399" w:rsidP="00AF6399"/>
        </w:tc>
        <w:tc>
          <w:tcPr>
            <w:tcW w:w="3766" w:type="dxa"/>
            <w:vAlign w:val="center"/>
          </w:tcPr>
          <w:p w:rsidR="00AF6399" w:rsidRPr="000B3E9D" w:rsidRDefault="00AF6399" w:rsidP="00AF6399">
            <w:r w:rsidRPr="000B3E9D">
              <w:rPr>
                <w:rFonts w:hint="eastAsia"/>
              </w:rPr>
              <w:t>利用親職教育</w:t>
            </w:r>
            <w:r>
              <w:rPr>
                <w:rFonts w:hint="eastAsia"/>
              </w:rPr>
              <w:t>或聯絡簿</w:t>
            </w:r>
            <w:r w:rsidRPr="000B3E9D">
              <w:rPr>
                <w:rFonts w:hint="eastAsia"/>
              </w:rPr>
              <w:t>宣導視力保健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少於</w:t>
            </w:r>
            <w:r>
              <w:rPr>
                <w:rFonts w:hint="eastAsia"/>
              </w:rPr>
              <w:t>1</w:t>
            </w:r>
          </w:p>
        </w:tc>
        <w:tc>
          <w:tcPr>
            <w:tcW w:w="1293" w:type="dxa"/>
            <w:vAlign w:val="center"/>
          </w:tcPr>
          <w:p w:rsidR="00AF6399" w:rsidRPr="000B3E9D" w:rsidRDefault="00AF6399" w:rsidP="00AF6399">
            <w:r w:rsidRPr="000B3E9D">
              <w:rPr>
                <w:rFonts w:hint="eastAsia"/>
              </w:rPr>
              <w:t>教導處</w:t>
            </w:r>
          </w:p>
        </w:tc>
        <w:tc>
          <w:tcPr>
            <w:tcW w:w="1334" w:type="dxa"/>
            <w:vAlign w:val="center"/>
          </w:tcPr>
          <w:p w:rsidR="00AF6399" w:rsidRPr="000B3E9D" w:rsidRDefault="00AF6399" w:rsidP="00AF6399">
            <w:r w:rsidRPr="000B3E9D">
              <w:rPr>
                <w:rFonts w:hint="eastAsia"/>
              </w:rPr>
              <w:t>輔導室</w:t>
            </w:r>
          </w:p>
        </w:tc>
        <w:tc>
          <w:tcPr>
            <w:tcW w:w="1668" w:type="dxa"/>
            <w:vAlign w:val="center"/>
          </w:tcPr>
          <w:p w:rsidR="00AF6399" w:rsidRPr="000B3E9D" w:rsidRDefault="00AD54E7" w:rsidP="00AF6399">
            <w:r>
              <w:rPr>
                <w:rFonts w:hint="eastAsia"/>
              </w:rPr>
              <w:t>109</w:t>
            </w:r>
            <w:r w:rsidR="00AF6399">
              <w:t>.9</w:t>
            </w:r>
          </w:p>
        </w:tc>
      </w:tr>
      <w:tr w:rsidR="00AF6399" w:rsidRPr="00984238" w:rsidTr="000B3E9D">
        <w:trPr>
          <w:cantSplit/>
          <w:tblCellSpacing w:w="15" w:type="dxa"/>
        </w:trPr>
        <w:tc>
          <w:tcPr>
            <w:tcW w:w="1576" w:type="dxa"/>
            <w:shd w:val="clear" w:color="auto" w:fill="E2EFD9" w:themeFill="accent6" w:themeFillTint="33"/>
            <w:vAlign w:val="center"/>
          </w:tcPr>
          <w:p w:rsidR="00AF6399" w:rsidRPr="00777539" w:rsidRDefault="00AF6399" w:rsidP="00AF6399">
            <w:pPr>
              <w:rPr>
                <w:b/>
                <w:sz w:val="28"/>
                <w:szCs w:val="28"/>
              </w:rPr>
            </w:pPr>
            <w:r w:rsidRPr="00777539">
              <w:rPr>
                <w:rFonts w:hint="eastAsia"/>
                <w:b/>
                <w:sz w:val="28"/>
                <w:szCs w:val="28"/>
              </w:rPr>
              <w:t>議題名稱</w:t>
            </w:r>
          </w:p>
        </w:tc>
        <w:tc>
          <w:tcPr>
            <w:tcW w:w="8151" w:type="dxa"/>
            <w:gridSpan w:val="4"/>
            <w:shd w:val="clear" w:color="auto" w:fill="E2EFD9" w:themeFill="accent6" w:themeFillTint="33"/>
            <w:vAlign w:val="center"/>
          </w:tcPr>
          <w:p w:rsidR="00AF6399" w:rsidRPr="00777539" w:rsidRDefault="00AF6399" w:rsidP="00AF6399">
            <w:pPr>
              <w:rPr>
                <w:b/>
                <w:sz w:val="28"/>
                <w:szCs w:val="28"/>
              </w:rPr>
            </w:pPr>
            <w:r w:rsidRPr="00777539">
              <w:rPr>
                <w:rFonts w:hint="eastAsia"/>
                <w:b/>
                <w:sz w:val="28"/>
                <w:szCs w:val="28"/>
              </w:rPr>
              <w:t>口腔衛生</w:t>
            </w:r>
          </w:p>
        </w:tc>
      </w:tr>
      <w:tr w:rsidR="00AF6399" w:rsidRPr="00984238" w:rsidTr="002D4C18">
        <w:trPr>
          <w:cantSplit/>
          <w:tblCellSpacing w:w="15" w:type="dxa"/>
        </w:trPr>
        <w:tc>
          <w:tcPr>
            <w:tcW w:w="1576" w:type="dxa"/>
            <w:shd w:val="clear" w:color="auto" w:fill="auto"/>
            <w:vAlign w:val="center"/>
          </w:tcPr>
          <w:p w:rsidR="00AF6399" w:rsidRPr="00F738D4" w:rsidRDefault="00AF6399" w:rsidP="00AF6399">
            <w:r w:rsidRPr="00F738D4">
              <w:rPr>
                <w:rFonts w:hint="eastAsia"/>
              </w:rPr>
              <w:t>實施大綱</w:t>
            </w:r>
          </w:p>
        </w:tc>
        <w:tc>
          <w:tcPr>
            <w:tcW w:w="3766" w:type="dxa"/>
            <w:vAlign w:val="center"/>
          </w:tcPr>
          <w:p w:rsidR="00AF6399" w:rsidRPr="00F738D4" w:rsidRDefault="00AF6399" w:rsidP="00AF6399">
            <w:r w:rsidRPr="00F738D4">
              <w:rPr>
                <w:rFonts w:hint="eastAsia"/>
              </w:rPr>
              <w:t>具體實施內容</w:t>
            </w:r>
          </w:p>
        </w:tc>
        <w:tc>
          <w:tcPr>
            <w:tcW w:w="1293" w:type="dxa"/>
            <w:vAlign w:val="center"/>
          </w:tcPr>
          <w:p w:rsidR="00AF6399" w:rsidRPr="00F738D4" w:rsidRDefault="00AF6399" w:rsidP="00AF6399">
            <w:r w:rsidRPr="00F738D4">
              <w:rPr>
                <w:rFonts w:hint="eastAsia"/>
              </w:rPr>
              <w:t>主辦單位</w:t>
            </w:r>
          </w:p>
        </w:tc>
        <w:tc>
          <w:tcPr>
            <w:tcW w:w="1334" w:type="dxa"/>
            <w:vAlign w:val="center"/>
          </w:tcPr>
          <w:p w:rsidR="00AF6399" w:rsidRPr="00F738D4" w:rsidRDefault="00AF6399" w:rsidP="00AF6399">
            <w:r w:rsidRPr="00F738D4">
              <w:rPr>
                <w:rFonts w:hint="eastAsia"/>
              </w:rPr>
              <w:t>協辦單位</w:t>
            </w:r>
          </w:p>
        </w:tc>
        <w:tc>
          <w:tcPr>
            <w:tcW w:w="1668" w:type="dxa"/>
            <w:vAlign w:val="center"/>
          </w:tcPr>
          <w:p w:rsidR="00AF6399" w:rsidRPr="00F738D4" w:rsidRDefault="00D440A9" w:rsidP="00AF6399">
            <w:r>
              <w:rPr>
                <w:rFonts w:hint="eastAsia"/>
              </w:rPr>
              <w:t>工作時程</w:t>
            </w:r>
          </w:p>
        </w:tc>
      </w:tr>
      <w:tr w:rsidR="00AF6399" w:rsidRPr="00984238" w:rsidTr="002D4C18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AF6399" w:rsidRPr="00F738D4" w:rsidRDefault="00AF6399" w:rsidP="00AF6399">
            <w:r w:rsidRPr="00F738D4">
              <w:rPr>
                <w:rFonts w:hint="eastAsia"/>
              </w:rPr>
              <w:t>(</w:t>
            </w:r>
            <w:r w:rsidRPr="00F738D4">
              <w:rPr>
                <w:rFonts w:hint="eastAsia"/>
              </w:rPr>
              <w:t>一</w:t>
            </w:r>
            <w:r w:rsidRPr="00F738D4">
              <w:rPr>
                <w:rFonts w:hint="eastAsia"/>
              </w:rPr>
              <w:t>)</w:t>
            </w:r>
            <w:r w:rsidRPr="00F738D4">
              <w:rPr>
                <w:rFonts w:hint="eastAsia"/>
              </w:rPr>
              <w:t>訂定學校</w:t>
            </w:r>
            <w:r w:rsidRPr="00F738D4">
              <w:t>衛生政策</w:t>
            </w:r>
          </w:p>
        </w:tc>
        <w:tc>
          <w:tcPr>
            <w:tcW w:w="3766" w:type="dxa"/>
            <w:vAlign w:val="center"/>
          </w:tcPr>
          <w:p w:rsidR="00AF6399" w:rsidRPr="00F738D4" w:rsidRDefault="00AF6399" w:rsidP="00AF6399">
            <w:r w:rsidRPr="00F738D4">
              <w:rPr>
                <w:rFonts w:hint="eastAsia"/>
              </w:rPr>
              <w:t>擬定及實施「口腔衛生」實施計畫</w:t>
            </w:r>
          </w:p>
        </w:tc>
        <w:tc>
          <w:tcPr>
            <w:tcW w:w="1293" w:type="dxa"/>
            <w:vAlign w:val="center"/>
          </w:tcPr>
          <w:p w:rsidR="00AF6399" w:rsidRPr="00F738D4" w:rsidRDefault="00AF6399" w:rsidP="00AF6399">
            <w:r w:rsidRPr="00F738D4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AF6399" w:rsidRPr="00F738D4" w:rsidRDefault="00AF6399" w:rsidP="00AF6399">
            <w:r w:rsidRPr="00F738D4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AF6399" w:rsidRPr="00F738D4" w:rsidRDefault="00AD54E7" w:rsidP="00AF6399">
            <w:r>
              <w:rPr>
                <w:rFonts w:hint="eastAsia"/>
              </w:rPr>
              <w:t>109</w:t>
            </w:r>
            <w:r w:rsidR="00AF6399" w:rsidRPr="00F738D4">
              <w:t>.8</w:t>
            </w:r>
          </w:p>
        </w:tc>
      </w:tr>
      <w:tr w:rsidR="00AF6399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AF6399" w:rsidRPr="00F738D4" w:rsidRDefault="00AF6399" w:rsidP="00AF6399"/>
        </w:tc>
        <w:tc>
          <w:tcPr>
            <w:tcW w:w="3766" w:type="dxa"/>
            <w:vAlign w:val="center"/>
          </w:tcPr>
          <w:p w:rsidR="00AF6399" w:rsidRPr="00F738D4" w:rsidRDefault="00AF6399" w:rsidP="00AF6399">
            <w:r w:rsidRPr="00F738D4">
              <w:rPr>
                <w:rFonts w:hint="eastAsia"/>
              </w:rPr>
              <w:t>成立口腔衛生保健小組</w:t>
            </w:r>
          </w:p>
        </w:tc>
        <w:tc>
          <w:tcPr>
            <w:tcW w:w="1293" w:type="dxa"/>
            <w:vAlign w:val="center"/>
          </w:tcPr>
          <w:p w:rsidR="00AF6399" w:rsidRPr="00F738D4" w:rsidRDefault="00AF6399" w:rsidP="00AF6399">
            <w:r w:rsidRPr="00F738D4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AF6399" w:rsidRPr="00F738D4" w:rsidRDefault="00AF6399" w:rsidP="00AF6399">
            <w:r w:rsidRPr="00F738D4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AF6399" w:rsidRPr="00F738D4" w:rsidRDefault="00AD54E7" w:rsidP="00AF6399">
            <w:r>
              <w:rPr>
                <w:rFonts w:hint="eastAsia"/>
              </w:rPr>
              <w:t>109</w:t>
            </w:r>
            <w:r w:rsidR="00AF6399" w:rsidRPr="00F738D4">
              <w:t>.8</w:t>
            </w:r>
          </w:p>
        </w:tc>
      </w:tr>
      <w:tr w:rsidR="00AF6399" w:rsidRPr="00984238" w:rsidTr="002D4C18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AF6399" w:rsidRPr="00F738D4" w:rsidRDefault="00AF6399" w:rsidP="00AF6399">
            <w:r w:rsidRPr="00F738D4">
              <w:rPr>
                <w:rFonts w:hint="eastAsia"/>
              </w:rPr>
              <w:t>(</w:t>
            </w:r>
            <w:r w:rsidRPr="00F738D4">
              <w:rPr>
                <w:rFonts w:hint="eastAsia"/>
              </w:rPr>
              <w:t>二</w:t>
            </w:r>
            <w:r w:rsidRPr="00F738D4">
              <w:rPr>
                <w:rFonts w:hint="eastAsia"/>
              </w:rPr>
              <w:t>)</w:t>
            </w:r>
            <w:r w:rsidRPr="00F738D4">
              <w:rPr>
                <w:rFonts w:hint="eastAsia"/>
              </w:rPr>
              <w:t>健康服務</w:t>
            </w:r>
          </w:p>
        </w:tc>
        <w:tc>
          <w:tcPr>
            <w:tcW w:w="3766" w:type="dxa"/>
            <w:vAlign w:val="center"/>
          </w:tcPr>
          <w:p w:rsidR="00AF6399" w:rsidRPr="00F738D4" w:rsidRDefault="00AF6399" w:rsidP="001C03F1">
            <w:r w:rsidRPr="00F738D4">
              <w:t>進行口腔健康篩檢</w:t>
            </w:r>
          </w:p>
        </w:tc>
        <w:tc>
          <w:tcPr>
            <w:tcW w:w="1293" w:type="dxa"/>
            <w:vAlign w:val="center"/>
          </w:tcPr>
          <w:p w:rsidR="00AF6399" w:rsidRPr="00F738D4" w:rsidRDefault="00AF6399" w:rsidP="00AF6399">
            <w:r w:rsidRPr="00F738D4">
              <w:rPr>
                <w:rFonts w:hint="eastAsia"/>
              </w:rPr>
              <w:t>健康中心</w:t>
            </w:r>
          </w:p>
        </w:tc>
        <w:tc>
          <w:tcPr>
            <w:tcW w:w="1334" w:type="dxa"/>
            <w:vAlign w:val="center"/>
          </w:tcPr>
          <w:p w:rsidR="00AF6399" w:rsidRPr="00F738D4" w:rsidRDefault="00AF6399" w:rsidP="00AF6399">
            <w:r w:rsidRPr="00F738D4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AF6399" w:rsidRPr="00F738D4" w:rsidRDefault="00AD54E7" w:rsidP="00AF6399">
            <w:r>
              <w:rPr>
                <w:rFonts w:hint="eastAsia"/>
              </w:rPr>
              <w:t>109</w:t>
            </w:r>
            <w:r w:rsidR="00AF6399" w:rsidRPr="00F738D4">
              <w:rPr>
                <w:rFonts w:hint="eastAsia"/>
              </w:rPr>
              <w:t>.11</w:t>
            </w:r>
          </w:p>
        </w:tc>
      </w:tr>
      <w:tr w:rsidR="00AF6399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AF6399" w:rsidRPr="00F738D4" w:rsidRDefault="00AF6399" w:rsidP="00AF6399"/>
        </w:tc>
        <w:tc>
          <w:tcPr>
            <w:tcW w:w="3766" w:type="dxa"/>
            <w:vAlign w:val="center"/>
          </w:tcPr>
          <w:p w:rsidR="00AF6399" w:rsidRPr="00F738D4" w:rsidRDefault="001C03F1" w:rsidP="00AF6399">
            <w:r>
              <w:rPr>
                <w:rFonts w:hint="eastAsia"/>
              </w:rPr>
              <w:t>加強口腔複診與矯治追蹤與</w:t>
            </w:r>
            <w:r w:rsidR="00AF6399" w:rsidRPr="00F738D4">
              <w:t>統計</w:t>
            </w:r>
          </w:p>
        </w:tc>
        <w:tc>
          <w:tcPr>
            <w:tcW w:w="1293" w:type="dxa"/>
            <w:vAlign w:val="center"/>
          </w:tcPr>
          <w:p w:rsidR="00AF6399" w:rsidRPr="00F738D4" w:rsidRDefault="00AF6399" w:rsidP="00AF6399">
            <w:r w:rsidRPr="00F738D4">
              <w:rPr>
                <w:rFonts w:hint="eastAsia"/>
              </w:rPr>
              <w:t>健康中心</w:t>
            </w:r>
          </w:p>
        </w:tc>
        <w:tc>
          <w:tcPr>
            <w:tcW w:w="1334" w:type="dxa"/>
            <w:vAlign w:val="center"/>
          </w:tcPr>
          <w:p w:rsidR="00AF6399" w:rsidRPr="00F738D4" w:rsidRDefault="00AF6399" w:rsidP="00AF6399">
            <w:r w:rsidRPr="00F738D4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AF6399" w:rsidRPr="00F738D4" w:rsidRDefault="00AD54E7" w:rsidP="00AF6399">
            <w:r>
              <w:rPr>
                <w:rFonts w:hint="eastAsia"/>
              </w:rPr>
              <w:t>109</w:t>
            </w:r>
            <w:r w:rsidR="00AF6399" w:rsidRPr="00F738D4">
              <w:rPr>
                <w:rFonts w:hint="eastAsia"/>
              </w:rPr>
              <w:t>.12</w:t>
            </w:r>
          </w:p>
        </w:tc>
      </w:tr>
      <w:tr w:rsidR="00AF6399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AF6399" w:rsidRPr="00F738D4" w:rsidRDefault="00AF6399" w:rsidP="00AF6399"/>
        </w:tc>
        <w:tc>
          <w:tcPr>
            <w:tcW w:w="3766" w:type="dxa"/>
            <w:vAlign w:val="center"/>
          </w:tcPr>
          <w:p w:rsidR="00AF6399" w:rsidRPr="00F738D4" w:rsidRDefault="00AF6399" w:rsidP="00AF6399">
            <w:r w:rsidRPr="00F738D4">
              <w:t>提供口腔衛生資料及諮詢服務</w:t>
            </w:r>
          </w:p>
        </w:tc>
        <w:tc>
          <w:tcPr>
            <w:tcW w:w="1293" w:type="dxa"/>
            <w:vAlign w:val="center"/>
          </w:tcPr>
          <w:p w:rsidR="00AF6399" w:rsidRPr="00F738D4" w:rsidRDefault="00AF6399" w:rsidP="00AF6399">
            <w:r w:rsidRPr="00F738D4">
              <w:rPr>
                <w:rFonts w:hint="eastAsia"/>
              </w:rPr>
              <w:t>健康中心</w:t>
            </w:r>
          </w:p>
        </w:tc>
        <w:tc>
          <w:tcPr>
            <w:tcW w:w="1334" w:type="dxa"/>
            <w:vAlign w:val="center"/>
          </w:tcPr>
          <w:p w:rsidR="00AF6399" w:rsidRPr="00F738D4" w:rsidRDefault="00AF6399" w:rsidP="00AF6399">
            <w:r w:rsidRPr="00F738D4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AF6399" w:rsidRPr="00F738D4" w:rsidRDefault="00AF6399" w:rsidP="00AF6399">
            <w:r w:rsidRPr="000B3E9D">
              <w:rPr>
                <w:rFonts w:hint="eastAsia"/>
              </w:rPr>
              <w:t>經常</w:t>
            </w:r>
            <w:r>
              <w:rPr>
                <w:rFonts w:hint="eastAsia"/>
              </w:rPr>
              <w:t>性</w:t>
            </w:r>
            <w:r w:rsidRPr="000B3E9D">
              <w:rPr>
                <w:rFonts w:hint="eastAsia"/>
              </w:rPr>
              <w:t>辦理</w:t>
            </w:r>
          </w:p>
        </w:tc>
      </w:tr>
      <w:tr w:rsidR="00AF6399" w:rsidRPr="00984238" w:rsidTr="002D4C18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AF6399" w:rsidRPr="00F738D4" w:rsidRDefault="00AF6399" w:rsidP="00AF6399">
            <w:r w:rsidRPr="00F738D4">
              <w:rPr>
                <w:rFonts w:hint="eastAsia"/>
              </w:rPr>
              <w:t>(</w:t>
            </w:r>
            <w:r w:rsidRPr="00F738D4">
              <w:rPr>
                <w:rFonts w:hint="eastAsia"/>
              </w:rPr>
              <w:t>三</w:t>
            </w:r>
            <w:r w:rsidRPr="00F738D4">
              <w:rPr>
                <w:rFonts w:hint="eastAsia"/>
              </w:rPr>
              <w:t>)</w:t>
            </w:r>
            <w:r w:rsidRPr="00F738D4">
              <w:rPr>
                <w:rFonts w:hint="eastAsia"/>
              </w:rPr>
              <w:t>健康教學與活動</w:t>
            </w:r>
          </w:p>
        </w:tc>
        <w:tc>
          <w:tcPr>
            <w:tcW w:w="3766" w:type="dxa"/>
            <w:vAlign w:val="center"/>
          </w:tcPr>
          <w:p w:rsidR="00AF6399" w:rsidRPr="00F738D4" w:rsidRDefault="00AF6399" w:rsidP="00AF6399">
            <w:r w:rsidRPr="00F738D4">
              <w:rPr>
                <w:rFonts w:hint="eastAsia"/>
              </w:rPr>
              <w:t>口腔衛生融入健康教育課程</w:t>
            </w:r>
          </w:p>
        </w:tc>
        <w:tc>
          <w:tcPr>
            <w:tcW w:w="1293" w:type="dxa"/>
            <w:vAlign w:val="center"/>
          </w:tcPr>
          <w:p w:rsidR="00AF6399" w:rsidRPr="00F738D4" w:rsidRDefault="00AF6399" w:rsidP="00AF6399">
            <w:r w:rsidRPr="00F738D4">
              <w:rPr>
                <w:rFonts w:hint="eastAsia"/>
              </w:rPr>
              <w:t>教務組</w:t>
            </w:r>
          </w:p>
        </w:tc>
        <w:tc>
          <w:tcPr>
            <w:tcW w:w="1334" w:type="dxa"/>
            <w:vAlign w:val="center"/>
          </w:tcPr>
          <w:p w:rsidR="00AF6399" w:rsidRPr="00F738D4" w:rsidRDefault="00AF6399" w:rsidP="00AF6399">
            <w:r w:rsidRPr="00F738D4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AF6399" w:rsidRPr="00F738D4" w:rsidRDefault="00AF6399" w:rsidP="00AF6399">
            <w:r w:rsidRPr="000B3E9D">
              <w:rPr>
                <w:rFonts w:hint="eastAsia"/>
              </w:rPr>
              <w:t>經常</w:t>
            </w:r>
            <w:r>
              <w:rPr>
                <w:rFonts w:hint="eastAsia"/>
              </w:rPr>
              <w:t>性</w:t>
            </w:r>
            <w:r w:rsidRPr="000B3E9D">
              <w:rPr>
                <w:rFonts w:hint="eastAsia"/>
              </w:rPr>
              <w:t>辦理</w:t>
            </w:r>
          </w:p>
        </w:tc>
      </w:tr>
      <w:tr w:rsidR="00AF6399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AF6399" w:rsidRPr="00F738D4" w:rsidRDefault="00AF6399" w:rsidP="00AF6399"/>
        </w:tc>
        <w:tc>
          <w:tcPr>
            <w:tcW w:w="3766" w:type="dxa"/>
            <w:vAlign w:val="center"/>
          </w:tcPr>
          <w:p w:rsidR="00AF6399" w:rsidRPr="00F738D4" w:rsidRDefault="00AF6399" w:rsidP="001C03F1">
            <w:r w:rsidRPr="00F738D4">
              <w:t>進行口腔衛生宣導活動</w:t>
            </w:r>
            <w:r w:rsidR="001C03F1">
              <w:rPr>
                <w:rFonts w:hint="eastAsia"/>
              </w:rPr>
              <w:t>，加強口腔衛生認知</w:t>
            </w:r>
          </w:p>
        </w:tc>
        <w:tc>
          <w:tcPr>
            <w:tcW w:w="1293" w:type="dxa"/>
            <w:vAlign w:val="center"/>
          </w:tcPr>
          <w:p w:rsidR="00AF6399" w:rsidRPr="00F738D4" w:rsidRDefault="00AF6399" w:rsidP="00AF6399">
            <w:r w:rsidRPr="00F738D4">
              <w:rPr>
                <w:rFonts w:hint="eastAsia"/>
              </w:rPr>
              <w:t>教務組</w:t>
            </w:r>
          </w:p>
        </w:tc>
        <w:tc>
          <w:tcPr>
            <w:tcW w:w="1334" w:type="dxa"/>
            <w:vAlign w:val="center"/>
          </w:tcPr>
          <w:p w:rsidR="00AF6399" w:rsidRPr="00F738D4" w:rsidRDefault="00AF6399" w:rsidP="00AF6399">
            <w:r w:rsidRPr="00F738D4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AF6399" w:rsidRPr="00F738D4" w:rsidRDefault="00AD54E7" w:rsidP="00AF6399">
            <w:r>
              <w:rPr>
                <w:rFonts w:hint="eastAsia"/>
              </w:rPr>
              <w:t>109</w:t>
            </w:r>
            <w:r w:rsidR="00AF6399" w:rsidRPr="00F738D4">
              <w:rPr>
                <w:rFonts w:hint="eastAsia"/>
              </w:rPr>
              <w:t>.9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F738D4" w:rsidRDefault="001C03F1" w:rsidP="001C03F1"/>
        </w:tc>
        <w:tc>
          <w:tcPr>
            <w:tcW w:w="3766" w:type="dxa"/>
            <w:vAlign w:val="center"/>
          </w:tcPr>
          <w:p w:rsidR="001C03F1" w:rsidRPr="00F738D4" w:rsidRDefault="001C03F1" w:rsidP="001C03F1">
            <w:r>
              <w:rPr>
                <w:rFonts w:hint="eastAsia"/>
              </w:rPr>
              <w:t>鼓勵食用氯碘鹽之宣導</w:t>
            </w:r>
          </w:p>
        </w:tc>
        <w:tc>
          <w:tcPr>
            <w:tcW w:w="1293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教務組</w:t>
            </w:r>
          </w:p>
        </w:tc>
        <w:tc>
          <w:tcPr>
            <w:tcW w:w="1334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F738D4" w:rsidRDefault="001C03F1" w:rsidP="001C03F1">
            <w:r w:rsidRPr="000B3E9D">
              <w:rPr>
                <w:rFonts w:hint="eastAsia"/>
              </w:rPr>
              <w:t>經常</w:t>
            </w:r>
            <w:r>
              <w:rPr>
                <w:rFonts w:hint="eastAsia"/>
              </w:rPr>
              <w:t>性</w:t>
            </w:r>
            <w:r w:rsidRPr="000B3E9D">
              <w:rPr>
                <w:rFonts w:hint="eastAsia"/>
              </w:rPr>
              <w:t>辦理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F738D4" w:rsidRDefault="001C03F1" w:rsidP="001C03F1"/>
        </w:tc>
        <w:tc>
          <w:tcPr>
            <w:tcW w:w="3766" w:type="dxa"/>
            <w:vAlign w:val="center"/>
          </w:tcPr>
          <w:p w:rsidR="001C03F1" w:rsidRPr="00F738D4" w:rsidRDefault="001C03F1" w:rsidP="001C03F1">
            <w:r w:rsidRPr="00F738D4">
              <w:t>佈置口腔保健專欄</w:t>
            </w:r>
          </w:p>
        </w:tc>
        <w:tc>
          <w:tcPr>
            <w:tcW w:w="1293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教務組</w:t>
            </w:r>
          </w:p>
        </w:tc>
        <w:tc>
          <w:tcPr>
            <w:tcW w:w="1334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F738D4" w:rsidRDefault="001C03F1" w:rsidP="001C03F1">
            <w:r w:rsidRPr="000B3E9D">
              <w:rPr>
                <w:rFonts w:hint="eastAsia"/>
              </w:rPr>
              <w:t>經常</w:t>
            </w:r>
            <w:r>
              <w:rPr>
                <w:rFonts w:hint="eastAsia"/>
              </w:rPr>
              <w:t>性</w:t>
            </w:r>
            <w:r w:rsidRPr="000B3E9D">
              <w:rPr>
                <w:rFonts w:hint="eastAsia"/>
              </w:rPr>
              <w:t>辦理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F738D4" w:rsidRDefault="001C03F1" w:rsidP="001C03F1"/>
        </w:tc>
        <w:tc>
          <w:tcPr>
            <w:tcW w:w="3766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辦理貝氏刷牙法影片示範教學</w:t>
            </w:r>
            <w:r>
              <w:rPr>
                <w:rFonts w:hint="eastAsia"/>
              </w:rPr>
              <w:t>，</w:t>
            </w:r>
          </w:p>
        </w:tc>
        <w:tc>
          <w:tcPr>
            <w:tcW w:w="1293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健康中心</w:t>
            </w:r>
          </w:p>
        </w:tc>
        <w:tc>
          <w:tcPr>
            <w:tcW w:w="1334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F738D4" w:rsidRDefault="001C03F1" w:rsidP="001C03F1">
            <w:r>
              <w:rPr>
                <w:rFonts w:hint="eastAsia"/>
              </w:rPr>
              <w:t>109</w:t>
            </w:r>
            <w:r w:rsidRPr="00F738D4">
              <w:rPr>
                <w:rFonts w:hint="eastAsia"/>
              </w:rPr>
              <w:t>.9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(</w:t>
            </w:r>
            <w:r w:rsidRPr="00F738D4">
              <w:rPr>
                <w:rFonts w:hint="eastAsia"/>
              </w:rPr>
              <w:t>四</w:t>
            </w:r>
            <w:r w:rsidRPr="00F738D4">
              <w:rPr>
                <w:rFonts w:hint="eastAsia"/>
              </w:rPr>
              <w:t>)</w:t>
            </w:r>
            <w:r w:rsidRPr="00F738D4">
              <w:rPr>
                <w:rFonts w:hint="eastAsia"/>
              </w:rPr>
              <w:t>學校物質環境</w:t>
            </w:r>
          </w:p>
        </w:tc>
        <w:tc>
          <w:tcPr>
            <w:tcW w:w="3766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每日午餐後定時廣播提醒潔牙</w:t>
            </w:r>
            <w:r>
              <w:rPr>
                <w:rFonts w:hint="eastAsia"/>
              </w:rPr>
              <w:t>，培養潔牙習慣</w:t>
            </w:r>
          </w:p>
        </w:tc>
        <w:tc>
          <w:tcPr>
            <w:tcW w:w="1293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F738D4" w:rsidRDefault="001C03F1" w:rsidP="001C03F1">
            <w:r>
              <w:rPr>
                <w:rFonts w:hint="eastAsia"/>
              </w:rPr>
              <w:t>每日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F738D4" w:rsidRDefault="001C03F1" w:rsidP="001C03F1"/>
        </w:tc>
        <w:tc>
          <w:tcPr>
            <w:tcW w:w="3766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各班發放潔牙紀錄表</w:t>
            </w:r>
          </w:p>
        </w:tc>
        <w:tc>
          <w:tcPr>
            <w:tcW w:w="1293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健康中心</w:t>
            </w:r>
          </w:p>
        </w:tc>
        <w:tc>
          <w:tcPr>
            <w:tcW w:w="1334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訓導組</w:t>
            </w:r>
          </w:p>
        </w:tc>
        <w:tc>
          <w:tcPr>
            <w:tcW w:w="1668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每月月初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F738D4" w:rsidRDefault="001C03F1" w:rsidP="001C03F1"/>
        </w:tc>
        <w:tc>
          <w:tcPr>
            <w:tcW w:w="3766" w:type="dxa"/>
            <w:vAlign w:val="center"/>
          </w:tcPr>
          <w:p w:rsidR="001C03F1" w:rsidRPr="00F738D4" w:rsidRDefault="001C03F1" w:rsidP="001C03F1">
            <w:r w:rsidRPr="00F738D4">
              <w:t>飲水設備安全維護</w:t>
            </w:r>
          </w:p>
        </w:tc>
        <w:tc>
          <w:tcPr>
            <w:tcW w:w="1293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總務處</w:t>
            </w:r>
          </w:p>
        </w:tc>
        <w:tc>
          <w:tcPr>
            <w:tcW w:w="1334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F738D4" w:rsidRDefault="001C03F1" w:rsidP="001C03F1">
            <w:r w:rsidRPr="00071D26">
              <w:t>定期辦理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F738D4" w:rsidRDefault="001C03F1" w:rsidP="001C03F1"/>
        </w:tc>
        <w:tc>
          <w:tcPr>
            <w:tcW w:w="3766" w:type="dxa"/>
            <w:vAlign w:val="center"/>
          </w:tcPr>
          <w:p w:rsidR="001C03F1" w:rsidRPr="00F738D4" w:rsidRDefault="001C03F1" w:rsidP="001C03F1">
            <w:r w:rsidRPr="00F738D4">
              <w:t>校園內張貼口腔衛生海報</w:t>
            </w:r>
          </w:p>
        </w:tc>
        <w:tc>
          <w:tcPr>
            <w:tcW w:w="1293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總務處</w:t>
            </w:r>
          </w:p>
        </w:tc>
        <w:tc>
          <w:tcPr>
            <w:tcW w:w="1334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F738D4" w:rsidRDefault="001C03F1" w:rsidP="001C03F1">
            <w:r w:rsidRPr="000B3E9D">
              <w:rPr>
                <w:rFonts w:hint="eastAsia"/>
              </w:rPr>
              <w:t>經常</w:t>
            </w:r>
            <w:r>
              <w:rPr>
                <w:rFonts w:hint="eastAsia"/>
              </w:rPr>
              <w:t>性</w:t>
            </w:r>
            <w:r w:rsidRPr="000B3E9D">
              <w:rPr>
                <w:rFonts w:hint="eastAsia"/>
              </w:rPr>
              <w:t>辦理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(</w:t>
            </w:r>
            <w:r w:rsidRPr="00F738D4">
              <w:rPr>
                <w:rFonts w:hint="eastAsia"/>
              </w:rPr>
              <w:t>五</w:t>
            </w:r>
            <w:r w:rsidRPr="00F738D4">
              <w:rPr>
                <w:rFonts w:hint="eastAsia"/>
              </w:rPr>
              <w:t>)</w:t>
            </w:r>
            <w:r w:rsidRPr="00F738D4">
              <w:rPr>
                <w:rFonts w:hint="eastAsia"/>
              </w:rPr>
              <w:t>學校社會環境</w:t>
            </w:r>
          </w:p>
        </w:tc>
        <w:tc>
          <w:tcPr>
            <w:tcW w:w="3766" w:type="dxa"/>
            <w:vAlign w:val="center"/>
          </w:tcPr>
          <w:p w:rsidR="001C03F1" w:rsidRPr="00F738D4" w:rsidRDefault="001C03F1" w:rsidP="001C03F1">
            <w:r w:rsidRPr="00F738D4">
              <w:t>鼓勵學生</w:t>
            </w:r>
            <w:r>
              <w:rPr>
                <w:rFonts w:hint="eastAsia"/>
              </w:rPr>
              <w:t>搭配使用含氟量</w:t>
            </w:r>
            <w:r>
              <w:rPr>
                <w:rFonts w:hint="eastAsia"/>
              </w:rPr>
              <w:t>1000ppm</w:t>
            </w:r>
            <w:r>
              <w:rPr>
                <w:rFonts w:hint="eastAsia"/>
              </w:rPr>
              <w:t>以上之含氟牙膏</w:t>
            </w:r>
            <w:r w:rsidRPr="00F738D4">
              <w:t>進行飯後潔牙活動</w:t>
            </w:r>
          </w:p>
        </w:tc>
        <w:tc>
          <w:tcPr>
            <w:tcW w:w="1293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F738D4" w:rsidRDefault="001C03F1" w:rsidP="001C03F1">
            <w:r>
              <w:rPr>
                <w:rFonts w:hint="eastAsia"/>
              </w:rPr>
              <w:t>每日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F738D4" w:rsidRDefault="001C03F1" w:rsidP="001C03F1"/>
        </w:tc>
        <w:tc>
          <w:tcPr>
            <w:tcW w:w="3766" w:type="dxa"/>
            <w:vAlign w:val="center"/>
          </w:tcPr>
          <w:p w:rsidR="001C03F1" w:rsidRPr="00F738D4" w:rsidRDefault="001C03F1" w:rsidP="001C03F1">
            <w:r w:rsidRPr="00F738D4">
              <w:t>鼓勵學生定期至牙醫診所進行檢查</w:t>
            </w:r>
          </w:p>
        </w:tc>
        <w:tc>
          <w:tcPr>
            <w:tcW w:w="1293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F738D4" w:rsidRDefault="001C03F1" w:rsidP="001C03F1">
            <w:r w:rsidRPr="00071D26">
              <w:t>定期辦理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F738D4" w:rsidRDefault="001C03F1" w:rsidP="001C03F1"/>
        </w:tc>
        <w:tc>
          <w:tcPr>
            <w:tcW w:w="3766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各班確時完成潔牙者給予獎勵</w:t>
            </w:r>
          </w:p>
        </w:tc>
        <w:tc>
          <w:tcPr>
            <w:tcW w:w="1293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109.1/1</w:t>
            </w:r>
            <w:r>
              <w:t>10</w:t>
            </w:r>
            <w:r w:rsidRPr="00F738D4">
              <w:rPr>
                <w:rFonts w:hint="eastAsia"/>
              </w:rPr>
              <w:t>.6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F738D4" w:rsidRDefault="001C03F1" w:rsidP="001C03F1"/>
        </w:tc>
        <w:tc>
          <w:tcPr>
            <w:tcW w:w="3766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未確實潔牙者予以關懷並追蹤執行</w:t>
            </w:r>
          </w:p>
        </w:tc>
        <w:tc>
          <w:tcPr>
            <w:tcW w:w="1293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健康中心</w:t>
            </w:r>
          </w:p>
        </w:tc>
        <w:tc>
          <w:tcPr>
            <w:tcW w:w="1334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F738D4" w:rsidRDefault="001C03F1" w:rsidP="001C03F1">
            <w:r>
              <w:rPr>
                <w:rFonts w:hint="eastAsia"/>
              </w:rPr>
              <w:t>經常性辦理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(</w:t>
            </w:r>
            <w:r w:rsidRPr="00F738D4">
              <w:rPr>
                <w:rFonts w:hint="eastAsia"/>
              </w:rPr>
              <w:t>六</w:t>
            </w:r>
            <w:r w:rsidRPr="00F738D4">
              <w:rPr>
                <w:rFonts w:hint="eastAsia"/>
              </w:rPr>
              <w:t>)</w:t>
            </w:r>
            <w:r w:rsidRPr="00F738D4">
              <w:rPr>
                <w:rFonts w:hint="eastAsia"/>
              </w:rPr>
              <w:t>社區關係</w:t>
            </w:r>
          </w:p>
        </w:tc>
        <w:tc>
          <w:tcPr>
            <w:tcW w:w="3766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和新興醫院合作辦理口腔檢查</w:t>
            </w:r>
          </w:p>
        </w:tc>
        <w:tc>
          <w:tcPr>
            <w:tcW w:w="1293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健康中心</w:t>
            </w:r>
          </w:p>
        </w:tc>
        <w:tc>
          <w:tcPr>
            <w:tcW w:w="1334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F738D4" w:rsidRDefault="001C03F1" w:rsidP="001C03F1">
            <w:r>
              <w:rPr>
                <w:rFonts w:hint="eastAsia"/>
              </w:rPr>
              <w:t>109</w:t>
            </w:r>
            <w:r w:rsidRPr="00F738D4">
              <w:rPr>
                <w:rFonts w:hint="eastAsia"/>
              </w:rPr>
              <w:t>.11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F738D4" w:rsidRDefault="001C03F1" w:rsidP="001C03F1"/>
        </w:tc>
        <w:tc>
          <w:tcPr>
            <w:tcW w:w="3766" w:type="dxa"/>
            <w:vAlign w:val="center"/>
          </w:tcPr>
          <w:p w:rsidR="001C03F1" w:rsidRPr="00F738D4" w:rsidRDefault="001C03F1" w:rsidP="001C03F1">
            <w:r w:rsidRPr="00F738D4">
              <w:t>結合社區</w:t>
            </w:r>
            <w:r w:rsidRPr="00F738D4">
              <w:rPr>
                <w:rFonts w:hint="eastAsia"/>
              </w:rPr>
              <w:t>資源</w:t>
            </w:r>
            <w:r w:rsidRPr="00F738D4">
              <w:t>辦理口腔衛生講座</w:t>
            </w:r>
          </w:p>
        </w:tc>
        <w:tc>
          <w:tcPr>
            <w:tcW w:w="1293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F738D4" w:rsidRDefault="001C03F1" w:rsidP="001C03F1">
            <w:r w:rsidRPr="00071D26">
              <w:t>定期辦理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F738D4" w:rsidRDefault="001C03F1" w:rsidP="001C03F1"/>
        </w:tc>
        <w:tc>
          <w:tcPr>
            <w:tcW w:w="3766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透過親職教育或聯絡簿宣導口腔衛生</w:t>
            </w:r>
            <w:r>
              <w:rPr>
                <w:rFonts w:hint="eastAsia"/>
              </w:rPr>
              <w:t>，與家長協力督導睡前潔牙。降低含糖歡料與零食攝取頻率。</w:t>
            </w:r>
          </w:p>
        </w:tc>
        <w:tc>
          <w:tcPr>
            <w:tcW w:w="1293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輔導室</w:t>
            </w:r>
          </w:p>
        </w:tc>
        <w:tc>
          <w:tcPr>
            <w:tcW w:w="1334" w:type="dxa"/>
            <w:vAlign w:val="center"/>
          </w:tcPr>
          <w:p w:rsidR="001C03F1" w:rsidRPr="00F738D4" w:rsidRDefault="001C03F1" w:rsidP="001C03F1">
            <w:r w:rsidRPr="00F738D4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F738D4" w:rsidRDefault="001C03F1" w:rsidP="001C03F1">
            <w:r>
              <w:rPr>
                <w:rFonts w:hint="eastAsia"/>
              </w:rPr>
              <w:t>109</w:t>
            </w:r>
            <w:r w:rsidRPr="00F738D4">
              <w:rPr>
                <w:rFonts w:hint="eastAsia"/>
              </w:rPr>
              <w:t>.9</w:t>
            </w:r>
          </w:p>
        </w:tc>
      </w:tr>
      <w:tr w:rsidR="001C03F1" w:rsidRPr="00984238" w:rsidTr="00F738D4">
        <w:trPr>
          <w:cantSplit/>
          <w:tblCellSpacing w:w="15" w:type="dxa"/>
        </w:trPr>
        <w:tc>
          <w:tcPr>
            <w:tcW w:w="1576" w:type="dxa"/>
            <w:shd w:val="clear" w:color="auto" w:fill="E2EFD9" w:themeFill="accent6" w:themeFillTint="33"/>
            <w:vAlign w:val="center"/>
          </w:tcPr>
          <w:p w:rsidR="001C03F1" w:rsidRPr="000B3E9D" w:rsidRDefault="001C03F1" w:rsidP="001C03F1">
            <w:r w:rsidRPr="000B3E9D">
              <w:rPr>
                <w:rFonts w:hint="eastAsia"/>
              </w:rPr>
              <w:t>議題名稱</w:t>
            </w:r>
          </w:p>
        </w:tc>
        <w:tc>
          <w:tcPr>
            <w:tcW w:w="8151" w:type="dxa"/>
            <w:gridSpan w:val="4"/>
            <w:shd w:val="clear" w:color="auto" w:fill="E2EFD9" w:themeFill="accent6" w:themeFillTint="33"/>
            <w:vAlign w:val="center"/>
          </w:tcPr>
          <w:p w:rsidR="001C03F1" w:rsidRPr="00777539" w:rsidRDefault="001C03F1" w:rsidP="001C03F1">
            <w:pPr>
              <w:rPr>
                <w:b/>
                <w:sz w:val="28"/>
                <w:szCs w:val="28"/>
              </w:rPr>
            </w:pPr>
            <w:r w:rsidRPr="00777539">
              <w:rPr>
                <w:rFonts w:hint="eastAsia"/>
                <w:b/>
                <w:sz w:val="28"/>
                <w:szCs w:val="28"/>
              </w:rPr>
              <w:t>健康體位</w:t>
            </w:r>
            <w:r w:rsidRPr="00777539">
              <w:rPr>
                <w:b/>
                <w:sz w:val="28"/>
                <w:szCs w:val="28"/>
              </w:rPr>
              <w:t>—</w:t>
            </w:r>
            <w:r>
              <w:rPr>
                <w:rFonts w:hint="eastAsia"/>
                <w:b/>
                <w:sz w:val="28"/>
                <w:szCs w:val="28"/>
              </w:rPr>
              <w:t>109</w:t>
            </w:r>
            <w:r w:rsidRPr="00777539">
              <w:rPr>
                <w:rFonts w:hint="eastAsia"/>
                <w:b/>
                <w:sz w:val="28"/>
                <w:szCs w:val="28"/>
              </w:rPr>
              <w:t>學年主推議題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shd w:val="clear" w:color="auto" w:fill="auto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實施大綱</w:t>
            </w:r>
          </w:p>
        </w:tc>
        <w:tc>
          <w:tcPr>
            <w:tcW w:w="3766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具體實施內容</w:t>
            </w:r>
          </w:p>
        </w:tc>
        <w:tc>
          <w:tcPr>
            <w:tcW w:w="1293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主辦單位</w:t>
            </w:r>
          </w:p>
        </w:tc>
        <w:tc>
          <w:tcPr>
            <w:tcW w:w="1334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協辦單位</w:t>
            </w:r>
          </w:p>
        </w:tc>
        <w:tc>
          <w:tcPr>
            <w:tcW w:w="1668" w:type="dxa"/>
            <w:vAlign w:val="center"/>
          </w:tcPr>
          <w:p w:rsidR="001C03F1" w:rsidRPr="000915C1" w:rsidRDefault="001C03F1" w:rsidP="001C03F1">
            <w:r>
              <w:rPr>
                <w:rFonts w:hint="eastAsia"/>
              </w:rPr>
              <w:t>工作時程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(</w:t>
            </w:r>
            <w:r w:rsidRPr="000915C1">
              <w:rPr>
                <w:rFonts w:hint="eastAsia"/>
              </w:rPr>
              <w:t>一</w:t>
            </w:r>
            <w:r w:rsidRPr="000915C1">
              <w:rPr>
                <w:rFonts w:hint="eastAsia"/>
              </w:rPr>
              <w:t>)</w:t>
            </w:r>
            <w:r w:rsidRPr="000915C1">
              <w:rPr>
                <w:rFonts w:hint="eastAsia"/>
              </w:rPr>
              <w:t>訂定學校</w:t>
            </w:r>
            <w:r w:rsidRPr="000915C1">
              <w:t>衛生政策</w:t>
            </w:r>
          </w:p>
        </w:tc>
        <w:tc>
          <w:tcPr>
            <w:tcW w:w="3766" w:type="dxa"/>
            <w:vAlign w:val="center"/>
          </w:tcPr>
          <w:p w:rsidR="001C03F1" w:rsidRPr="000915C1" w:rsidRDefault="001C03F1" w:rsidP="001C03F1">
            <w:r w:rsidRPr="000915C1">
              <w:t>擬定及實施「健康體位」計畫</w:t>
            </w:r>
          </w:p>
        </w:tc>
        <w:tc>
          <w:tcPr>
            <w:tcW w:w="1293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0915C1" w:rsidRDefault="001C03F1" w:rsidP="001C03F1">
            <w:r>
              <w:rPr>
                <w:rFonts w:hint="eastAsia"/>
              </w:rPr>
              <w:t>109</w:t>
            </w:r>
            <w:r w:rsidRPr="000915C1">
              <w:rPr>
                <w:rFonts w:hint="eastAsia"/>
              </w:rPr>
              <w:t>.8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0915C1" w:rsidRDefault="001C03F1" w:rsidP="001C03F1"/>
        </w:tc>
        <w:tc>
          <w:tcPr>
            <w:tcW w:w="3766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成立健康體位小組</w:t>
            </w:r>
          </w:p>
        </w:tc>
        <w:tc>
          <w:tcPr>
            <w:tcW w:w="1293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0915C1" w:rsidRDefault="001C03F1" w:rsidP="001C03F1">
            <w:r>
              <w:rPr>
                <w:rFonts w:hint="eastAsia"/>
              </w:rPr>
              <w:t>109</w:t>
            </w:r>
            <w:r w:rsidRPr="000915C1">
              <w:t>.8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(</w:t>
            </w:r>
            <w:r w:rsidRPr="000915C1">
              <w:rPr>
                <w:rFonts w:hint="eastAsia"/>
              </w:rPr>
              <w:t>二</w:t>
            </w:r>
            <w:r w:rsidRPr="000915C1">
              <w:rPr>
                <w:rFonts w:hint="eastAsia"/>
              </w:rPr>
              <w:t>)</w:t>
            </w:r>
            <w:r w:rsidRPr="000915C1">
              <w:rPr>
                <w:rFonts w:hint="eastAsia"/>
              </w:rPr>
              <w:t>健康服務</w:t>
            </w:r>
          </w:p>
        </w:tc>
        <w:tc>
          <w:tcPr>
            <w:tcW w:w="3766" w:type="dxa"/>
            <w:vAlign w:val="center"/>
          </w:tcPr>
          <w:p w:rsidR="001C03F1" w:rsidRPr="000915C1" w:rsidRDefault="001C03F1" w:rsidP="001C03F1">
            <w:r w:rsidRPr="000915C1">
              <w:t>定期測量並分析學生體</w:t>
            </w:r>
            <w:r w:rsidRPr="000915C1">
              <w:rPr>
                <w:rFonts w:hint="eastAsia"/>
              </w:rPr>
              <w:t>位</w:t>
            </w:r>
            <w:r w:rsidRPr="000915C1">
              <w:t>情形</w:t>
            </w:r>
          </w:p>
        </w:tc>
        <w:tc>
          <w:tcPr>
            <w:tcW w:w="1293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健康中心</w:t>
            </w:r>
          </w:p>
        </w:tc>
        <w:tc>
          <w:tcPr>
            <w:tcW w:w="1334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訓導組</w:t>
            </w:r>
          </w:p>
        </w:tc>
        <w:tc>
          <w:tcPr>
            <w:tcW w:w="1668" w:type="dxa"/>
            <w:vAlign w:val="center"/>
          </w:tcPr>
          <w:p w:rsidR="001C03F1" w:rsidRPr="000915C1" w:rsidRDefault="001C03F1" w:rsidP="001C03F1">
            <w:r>
              <w:rPr>
                <w:rFonts w:hint="eastAsia"/>
              </w:rPr>
              <w:t>109</w:t>
            </w:r>
            <w:r w:rsidRPr="000915C1">
              <w:rPr>
                <w:rFonts w:hint="eastAsia"/>
              </w:rPr>
              <w:t>.9</w:t>
            </w:r>
            <w:r w:rsidRPr="000915C1">
              <w:t>/1</w:t>
            </w:r>
            <w:r>
              <w:t>10</w:t>
            </w:r>
            <w:r w:rsidRPr="000915C1">
              <w:t>.2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0915C1" w:rsidRDefault="001C03F1" w:rsidP="001C03F1"/>
        </w:tc>
        <w:tc>
          <w:tcPr>
            <w:tcW w:w="3766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辦理七年級健康檢查</w:t>
            </w:r>
            <w:r w:rsidRPr="000915C1">
              <w:rPr>
                <w:rFonts w:hint="eastAsia"/>
              </w:rPr>
              <w:t>(</w:t>
            </w:r>
            <w:r w:rsidRPr="000915C1">
              <w:rPr>
                <w:rFonts w:hint="eastAsia"/>
              </w:rPr>
              <w:t>血液</w:t>
            </w:r>
            <w:r w:rsidRPr="000915C1">
              <w:rPr>
                <w:rFonts w:hint="eastAsia"/>
              </w:rPr>
              <w:t xml:space="preserve"> </w:t>
            </w:r>
            <w:r w:rsidRPr="000915C1">
              <w:rPr>
                <w:rFonts w:hint="eastAsia"/>
              </w:rPr>
              <w:t>尿液</w:t>
            </w:r>
            <w:r w:rsidRPr="000915C1">
              <w:rPr>
                <w:rFonts w:hint="eastAsia"/>
              </w:rPr>
              <w:t xml:space="preserve"> </w:t>
            </w:r>
            <w:r w:rsidRPr="000915C1">
              <w:rPr>
                <w:rFonts w:hint="eastAsia"/>
              </w:rPr>
              <w:t>理學檢查</w:t>
            </w:r>
            <w:r w:rsidRPr="000915C1">
              <w:rPr>
                <w:rFonts w:hint="eastAsia"/>
              </w:rPr>
              <w:t>)</w:t>
            </w:r>
          </w:p>
        </w:tc>
        <w:tc>
          <w:tcPr>
            <w:tcW w:w="1293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健康中心</w:t>
            </w:r>
          </w:p>
        </w:tc>
        <w:tc>
          <w:tcPr>
            <w:tcW w:w="1334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訓導組</w:t>
            </w:r>
          </w:p>
        </w:tc>
        <w:tc>
          <w:tcPr>
            <w:tcW w:w="1668" w:type="dxa"/>
            <w:vAlign w:val="center"/>
          </w:tcPr>
          <w:p w:rsidR="001C03F1" w:rsidRPr="000915C1" w:rsidRDefault="001C03F1" w:rsidP="001C03F1">
            <w:r>
              <w:rPr>
                <w:rFonts w:hint="eastAsia"/>
              </w:rPr>
              <w:t>109</w:t>
            </w:r>
            <w:r w:rsidRPr="000915C1">
              <w:rPr>
                <w:rFonts w:hint="eastAsia"/>
              </w:rPr>
              <w:t>.11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0915C1" w:rsidRDefault="001C03F1" w:rsidP="001C03F1"/>
        </w:tc>
        <w:tc>
          <w:tcPr>
            <w:tcW w:w="3766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各項體格缺點學生列冊管理並進行矯治追蹤</w:t>
            </w:r>
          </w:p>
        </w:tc>
        <w:tc>
          <w:tcPr>
            <w:tcW w:w="1293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健康中心</w:t>
            </w:r>
          </w:p>
        </w:tc>
        <w:tc>
          <w:tcPr>
            <w:tcW w:w="1334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訓導組</w:t>
            </w:r>
          </w:p>
        </w:tc>
        <w:tc>
          <w:tcPr>
            <w:tcW w:w="1668" w:type="dxa"/>
            <w:vAlign w:val="center"/>
          </w:tcPr>
          <w:p w:rsidR="001C03F1" w:rsidRPr="000915C1" w:rsidRDefault="001C03F1" w:rsidP="001C03F1">
            <w:r>
              <w:rPr>
                <w:rFonts w:hint="eastAsia"/>
              </w:rPr>
              <w:t>109</w:t>
            </w:r>
            <w:r w:rsidRPr="000915C1">
              <w:rPr>
                <w:rFonts w:hint="eastAsia"/>
              </w:rPr>
              <w:t>.12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0915C1" w:rsidRDefault="001C03F1" w:rsidP="001C03F1"/>
        </w:tc>
        <w:tc>
          <w:tcPr>
            <w:tcW w:w="3766" w:type="dxa"/>
            <w:vAlign w:val="center"/>
          </w:tcPr>
          <w:p w:rsidR="001C03F1" w:rsidRPr="000915C1" w:rsidRDefault="001C03F1" w:rsidP="001C03F1">
            <w:r w:rsidRPr="000915C1">
              <w:t>實施體位不良學生健康飲食與運動指導</w:t>
            </w:r>
          </w:p>
        </w:tc>
        <w:tc>
          <w:tcPr>
            <w:tcW w:w="1293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健康中心</w:t>
            </w:r>
          </w:p>
        </w:tc>
        <w:tc>
          <w:tcPr>
            <w:tcW w:w="1334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訓導組</w:t>
            </w:r>
          </w:p>
        </w:tc>
        <w:tc>
          <w:tcPr>
            <w:tcW w:w="1668" w:type="dxa"/>
            <w:vAlign w:val="center"/>
          </w:tcPr>
          <w:p w:rsidR="001C03F1" w:rsidRPr="000915C1" w:rsidRDefault="001C03F1" w:rsidP="001C03F1">
            <w:r>
              <w:rPr>
                <w:rFonts w:hint="eastAsia"/>
              </w:rPr>
              <w:t>經常性辦理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(</w:t>
            </w:r>
            <w:r w:rsidRPr="000915C1">
              <w:rPr>
                <w:rFonts w:hint="eastAsia"/>
              </w:rPr>
              <w:t>三</w:t>
            </w:r>
            <w:r w:rsidRPr="000915C1">
              <w:rPr>
                <w:rFonts w:hint="eastAsia"/>
              </w:rPr>
              <w:t>)</w:t>
            </w:r>
            <w:r w:rsidRPr="000915C1">
              <w:rPr>
                <w:rFonts w:hint="eastAsia"/>
              </w:rPr>
              <w:t>健康教學與活動</w:t>
            </w:r>
          </w:p>
        </w:tc>
        <w:tc>
          <w:tcPr>
            <w:tcW w:w="3766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辦理晨間活動</w:t>
            </w:r>
            <w:r w:rsidR="00093DB0">
              <w:rPr>
                <w:rFonts w:hint="eastAsia"/>
              </w:rPr>
              <w:t>，培養規律及正確的運動習慣</w:t>
            </w:r>
          </w:p>
        </w:tc>
        <w:tc>
          <w:tcPr>
            <w:tcW w:w="1293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0915C1" w:rsidRDefault="001C03F1" w:rsidP="001C03F1">
            <w:r>
              <w:rPr>
                <w:rFonts w:hint="eastAsia"/>
              </w:rPr>
              <w:t>經常性辦理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0915C1" w:rsidRDefault="001C03F1" w:rsidP="001C03F1"/>
        </w:tc>
        <w:tc>
          <w:tcPr>
            <w:tcW w:w="3766" w:type="dxa"/>
            <w:vAlign w:val="center"/>
          </w:tcPr>
          <w:p w:rsidR="001C03F1" w:rsidRPr="000915C1" w:rsidRDefault="001C03F1" w:rsidP="001C03F1">
            <w:r>
              <w:rPr>
                <w:rFonts w:hint="eastAsia"/>
              </w:rPr>
              <w:t>健康體位與飲食營養教育</w:t>
            </w:r>
            <w:r w:rsidRPr="000915C1">
              <w:t>宣導</w:t>
            </w:r>
          </w:p>
        </w:tc>
        <w:tc>
          <w:tcPr>
            <w:tcW w:w="1293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教務組</w:t>
            </w:r>
          </w:p>
        </w:tc>
        <w:tc>
          <w:tcPr>
            <w:tcW w:w="1334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0915C1" w:rsidRDefault="001C03F1" w:rsidP="001C03F1">
            <w:r>
              <w:rPr>
                <w:rFonts w:hint="eastAsia"/>
              </w:rPr>
              <w:t>109</w:t>
            </w:r>
            <w:r w:rsidRPr="000915C1">
              <w:rPr>
                <w:rFonts w:hint="eastAsia"/>
              </w:rPr>
              <w:t>.9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0915C1" w:rsidRDefault="001C03F1" w:rsidP="001C03F1"/>
        </w:tc>
        <w:tc>
          <w:tcPr>
            <w:tcW w:w="3766" w:type="dxa"/>
            <w:vAlign w:val="center"/>
          </w:tcPr>
          <w:p w:rsidR="001C03F1" w:rsidRPr="001F0B34" w:rsidRDefault="001C03F1" w:rsidP="001C03F1">
            <w:r>
              <w:t>課程融入</w:t>
            </w:r>
            <w:r>
              <w:rPr>
                <w:rFonts w:hint="eastAsia"/>
              </w:rPr>
              <w:t>，推動健康體位</w:t>
            </w:r>
            <w:r>
              <w:rPr>
                <w:rFonts w:hint="eastAsia"/>
              </w:rPr>
              <w:t>85210</w:t>
            </w:r>
            <w:r>
              <w:rPr>
                <w:rFonts w:hint="eastAsia"/>
              </w:rPr>
              <w:t>五大核心能力培養。</w:t>
            </w:r>
            <w:r>
              <w:t xml:space="preserve"> </w:t>
            </w:r>
          </w:p>
        </w:tc>
        <w:tc>
          <w:tcPr>
            <w:tcW w:w="1293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教務組</w:t>
            </w:r>
          </w:p>
        </w:tc>
        <w:tc>
          <w:tcPr>
            <w:tcW w:w="1334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0915C1" w:rsidRDefault="001C03F1" w:rsidP="001C03F1">
            <w:r>
              <w:rPr>
                <w:rFonts w:hint="eastAsia"/>
              </w:rPr>
              <w:t>經常性辦理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0915C1" w:rsidRDefault="001C03F1" w:rsidP="001C03F1"/>
        </w:tc>
        <w:tc>
          <w:tcPr>
            <w:tcW w:w="3766" w:type="dxa"/>
            <w:vAlign w:val="center"/>
          </w:tcPr>
          <w:p w:rsidR="001C03F1" w:rsidRPr="000915C1" w:rsidRDefault="001C03F1" w:rsidP="001C03F1">
            <w:r w:rsidRPr="000915C1">
              <w:t>加強體適能檢測</w:t>
            </w:r>
          </w:p>
        </w:tc>
        <w:tc>
          <w:tcPr>
            <w:tcW w:w="1293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0915C1" w:rsidRDefault="001C03F1" w:rsidP="001C03F1">
            <w:r w:rsidRPr="00071D26">
              <w:t>定期辦理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0915C1" w:rsidRDefault="001C03F1" w:rsidP="001C03F1"/>
        </w:tc>
        <w:tc>
          <w:tcPr>
            <w:tcW w:w="3766" w:type="dxa"/>
            <w:vAlign w:val="center"/>
          </w:tcPr>
          <w:p w:rsidR="001C03F1" w:rsidRPr="000915C1" w:rsidRDefault="001C03F1" w:rsidP="001C03F1">
            <w:r w:rsidRPr="000915C1">
              <w:t>辦理校慶運動會與體能活動</w:t>
            </w:r>
          </w:p>
        </w:tc>
        <w:tc>
          <w:tcPr>
            <w:tcW w:w="1293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0915C1" w:rsidRDefault="001C03F1" w:rsidP="001C03F1">
            <w:r>
              <w:rPr>
                <w:rFonts w:hint="eastAsia"/>
              </w:rPr>
              <w:t>109</w:t>
            </w:r>
            <w:r w:rsidRPr="000915C1">
              <w:rPr>
                <w:rFonts w:hint="eastAsia"/>
              </w:rPr>
              <w:t>.12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0915C1" w:rsidRDefault="001C03F1" w:rsidP="001C03F1"/>
        </w:tc>
        <w:tc>
          <w:tcPr>
            <w:tcW w:w="3766" w:type="dxa"/>
            <w:vAlign w:val="center"/>
          </w:tcPr>
          <w:p w:rsidR="001C03F1" w:rsidRPr="000915C1" w:rsidRDefault="001C03F1" w:rsidP="001C03F1">
            <w:r w:rsidRPr="000915C1">
              <w:t>成立運動社團，培養規律運動習慣</w:t>
            </w:r>
          </w:p>
        </w:tc>
        <w:tc>
          <w:tcPr>
            <w:tcW w:w="1293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0915C1" w:rsidRDefault="001C03F1" w:rsidP="001C03F1">
            <w:r>
              <w:rPr>
                <w:rFonts w:hint="eastAsia"/>
              </w:rPr>
              <w:t>每週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0915C1" w:rsidRDefault="001C03F1" w:rsidP="001C03F1"/>
        </w:tc>
        <w:tc>
          <w:tcPr>
            <w:tcW w:w="3766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辦理體位管理班</w:t>
            </w:r>
          </w:p>
        </w:tc>
        <w:tc>
          <w:tcPr>
            <w:tcW w:w="1293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健康中心</w:t>
            </w:r>
          </w:p>
        </w:tc>
        <w:tc>
          <w:tcPr>
            <w:tcW w:w="1334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0915C1" w:rsidRDefault="001C03F1" w:rsidP="001C03F1">
            <w:r>
              <w:rPr>
                <w:rFonts w:hint="eastAsia"/>
              </w:rPr>
              <w:t>109</w:t>
            </w:r>
            <w:r w:rsidRPr="000915C1">
              <w:rPr>
                <w:rFonts w:hint="eastAsia"/>
              </w:rPr>
              <w:t>.10/1</w:t>
            </w:r>
            <w:r>
              <w:t>10</w:t>
            </w:r>
            <w:r w:rsidRPr="000915C1">
              <w:rPr>
                <w:rFonts w:hint="eastAsia"/>
              </w:rPr>
              <w:t>.4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(</w:t>
            </w:r>
            <w:r w:rsidRPr="000915C1">
              <w:rPr>
                <w:rFonts w:hint="eastAsia"/>
              </w:rPr>
              <w:t>四</w:t>
            </w:r>
            <w:r w:rsidRPr="000915C1">
              <w:rPr>
                <w:rFonts w:hint="eastAsia"/>
              </w:rPr>
              <w:t>)</w:t>
            </w:r>
            <w:r w:rsidRPr="000915C1">
              <w:rPr>
                <w:rFonts w:hint="eastAsia"/>
              </w:rPr>
              <w:t>學校物質環境</w:t>
            </w:r>
          </w:p>
          <w:p w:rsidR="001C03F1" w:rsidRPr="000915C1" w:rsidRDefault="001C03F1" w:rsidP="001C03F1"/>
        </w:tc>
        <w:tc>
          <w:tcPr>
            <w:tcW w:w="3766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設立</w:t>
            </w:r>
            <w:r w:rsidRPr="000915C1">
              <w:t>健康飲食專欄，提供健康飲食資訊</w:t>
            </w:r>
          </w:p>
        </w:tc>
        <w:tc>
          <w:tcPr>
            <w:tcW w:w="1293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總務處</w:t>
            </w:r>
          </w:p>
        </w:tc>
        <w:tc>
          <w:tcPr>
            <w:tcW w:w="1334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0915C1" w:rsidRDefault="001C03F1" w:rsidP="001C03F1">
            <w:r w:rsidRPr="00071D26">
              <w:t>定期辦理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0915C1" w:rsidRDefault="001C03F1" w:rsidP="001C03F1"/>
        </w:tc>
        <w:tc>
          <w:tcPr>
            <w:tcW w:w="3766" w:type="dxa"/>
            <w:vAlign w:val="center"/>
          </w:tcPr>
          <w:p w:rsidR="001C03F1" w:rsidRPr="000915C1" w:rsidRDefault="001C03F1" w:rsidP="001C03F1">
            <w:r w:rsidRPr="000915C1">
              <w:t>提供安全又營養</w:t>
            </w:r>
            <w:r w:rsidRPr="000915C1">
              <w:rPr>
                <w:rFonts w:hint="eastAsia"/>
              </w:rPr>
              <w:t>均衡</w:t>
            </w:r>
            <w:r w:rsidRPr="000915C1">
              <w:t>的午餐</w:t>
            </w:r>
          </w:p>
        </w:tc>
        <w:tc>
          <w:tcPr>
            <w:tcW w:w="1293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午餐執祕</w:t>
            </w:r>
          </w:p>
        </w:tc>
        <w:tc>
          <w:tcPr>
            <w:tcW w:w="1334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0915C1" w:rsidRDefault="001C03F1" w:rsidP="001C03F1">
            <w:r>
              <w:rPr>
                <w:rFonts w:hint="eastAsia"/>
              </w:rPr>
              <w:t>每日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0915C1" w:rsidRDefault="001C03F1" w:rsidP="001C03F1"/>
        </w:tc>
        <w:tc>
          <w:tcPr>
            <w:tcW w:w="3766" w:type="dxa"/>
            <w:vAlign w:val="center"/>
          </w:tcPr>
          <w:p w:rsidR="001C03F1" w:rsidRPr="000915C1" w:rsidRDefault="001C03F1" w:rsidP="001C03F1">
            <w:r>
              <w:rPr>
                <w:rFonts w:hint="eastAsia"/>
              </w:rPr>
              <w:t>鼓勵多喝自開水，</w:t>
            </w:r>
            <w:r w:rsidRPr="000915C1">
              <w:rPr>
                <w:rFonts w:hint="eastAsia"/>
              </w:rPr>
              <w:t>校園不販賣含糖飲料</w:t>
            </w:r>
            <w:r>
              <w:rPr>
                <w:rFonts w:hint="eastAsia"/>
              </w:rPr>
              <w:t>，不得以含糖飲料獎勵學生</w:t>
            </w:r>
          </w:p>
        </w:tc>
        <w:tc>
          <w:tcPr>
            <w:tcW w:w="1293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總務處</w:t>
            </w:r>
          </w:p>
        </w:tc>
        <w:tc>
          <w:tcPr>
            <w:tcW w:w="1334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0915C1" w:rsidRDefault="001C03F1" w:rsidP="001C03F1">
            <w:r>
              <w:rPr>
                <w:rFonts w:hint="eastAsia"/>
              </w:rPr>
              <w:t>每日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0915C1" w:rsidRDefault="001C03F1" w:rsidP="001C03F1"/>
        </w:tc>
        <w:tc>
          <w:tcPr>
            <w:tcW w:w="3766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設置</w:t>
            </w:r>
            <w:r w:rsidRPr="000915C1">
              <w:t>飲用水設施</w:t>
            </w:r>
            <w:r w:rsidRPr="000915C1">
              <w:rPr>
                <w:rFonts w:hint="eastAsia"/>
              </w:rPr>
              <w:t>，並定期</w:t>
            </w:r>
            <w:r w:rsidRPr="000915C1">
              <w:t>管理與保養</w:t>
            </w:r>
          </w:p>
        </w:tc>
        <w:tc>
          <w:tcPr>
            <w:tcW w:w="1293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總務處</w:t>
            </w:r>
          </w:p>
        </w:tc>
        <w:tc>
          <w:tcPr>
            <w:tcW w:w="1334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0915C1" w:rsidRDefault="001C03F1" w:rsidP="001C03F1">
            <w:r w:rsidRPr="00071D26">
              <w:t>定期辦理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0915C1" w:rsidRDefault="001C03F1" w:rsidP="001C03F1"/>
        </w:tc>
        <w:tc>
          <w:tcPr>
            <w:tcW w:w="3766" w:type="dxa"/>
            <w:vAlign w:val="center"/>
          </w:tcPr>
          <w:p w:rsidR="001C03F1" w:rsidRPr="000915C1" w:rsidRDefault="001C03F1" w:rsidP="001C03F1">
            <w:r w:rsidRPr="000915C1">
              <w:t>健全運動場、籃球場、</w:t>
            </w:r>
            <w:r w:rsidRPr="000915C1">
              <w:rPr>
                <w:rFonts w:hint="eastAsia"/>
              </w:rPr>
              <w:t>室內運動空間，提供完善課間運動器材</w:t>
            </w:r>
          </w:p>
        </w:tc>
        <w:tc>
          <w:tcPr>
            <w:tcW w:w="1293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總務處</w:t>
            </w:r>
          </w:p>
        </w:tc>
        <w:tc>
          <w:tcPr>
            <w:tcW w:w="1334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0915C1" w:rsidRDefault="001C03F1" w:rsidP="001C03F1">
            <w:r>
              <w:rPr>
                <w:rFonts w:hint="eastAsia"/>
              </w:rPr>
              <w:t>經常性辦理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(</w:t>
            </w:r>
            <w:r w:rsidRPr="000915C1">
              <w:rPr>
                <w:rFonts w:hint="eastAsia"/>
              </w:rPr>
              <w:t>五</w:t>
            </w:r>
            <w:r w:rsidRPr="000915C1">
              <w:rPr>
                <w:rFonts w:hint="eastAsia"/>
              </w:rPr>
              <w:t>)</w:t>
            </w:r>
            <w:r w:rsidRPr="000915C1">
              <w:rPr>
                <w:rFonts w:hint="eastAsia"/>
              </w:rPr>
              <w:t>學校社會環境</w:t>
            </w:r>
          </w:p>
        </w:tc>
        <w:tc>
          <w:tcPr>
            <w:tcW w:w="3766" w:type="dxa"/>
            <w:vAlign w:val="center"/>
          </w:tcPr>
          <w:p w:rsidR="001C03F1" w:rsidRPr="000915C1" w:rsidRDefault="001C03F1" w:rsidP="001C03F1">
            <w:r w:rsidRPr="000915C1">
              <w:t>鼓勵學生養成吃早餐的習慣</w:t>
            </w:r>
          </w:p>
        </w:tc>
        <w:tc>
          <w:tcPr>
            <w:tcW w:w="1293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0915C1" w:rsidRDefault="001C03F1" w:rsidP="001C03F1">
            <w:r>
              <w:rPr>
                <w:rFonts w:hint="eastAsia"/>
              </w:rPr>
              <w:t>經常性辦理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0915C1" w:rsidRDefault="001C03F1" w:rsidP="001C03F1"/>
        </w:tc>
        <w:tc>
          <w:tcPr>
            <w:tcW w:w="3766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鼓勵每天喝足</w:t>
            </w:r>
            <w:r w:rsidRPr="000915C1">
              <w:rPr>
                <w:rFonts w:hint="eastAsia"/>
              </w:rPr>
              <w:t>1500CC</w:t>
            </w:r>
            <w:r w:rsidRPr="000915C1">
              <w:rPr>
                <w:rFonts w:hint="eastAsia"/>
              </w:rPr>
              <w:t>開水</w:t>
            </w:r>
          </w:p>
        </w:tc>
        <w:tc>
          <w:tcPr>
            <w:tcW w:w="1293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0915C1" w:rsidRDefault="001C03F1" w:rsidP="001C03F1">
            <w:r>
              <w:rPr>
                <w:rFonts w:hint="eastAsia"/>
              </w:rPr>
              <w:t>經常性辦理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0915C1" w:rsidRDefault="001C03F1" w:rsidP="001C03F1"/>
        </w:tc>
        <w:tc>
          <w:tcPr>
            <w:tcW w:w="3766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辦理全校性體育競賽，提升運動風氣</w:t>
            </w:r>
          </w:p>
        </w:tc>
        <w:tc>
          <w:tcPr>
            <w:tcW w:w="1293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0915C1" w:rsidRDefault="001C03F1" w:rsidP="001C03F1">
            <w:r>
              <w:rPr>
                <w:rFonts w:hint="eastAsia"/>
              </w:rPr>
              <w:t>109</w:t>
            </w:r>
            <w:r w:rsidRPr="000915C1">
              <w:rPr>
                <w:rFonts w:hint="eastAsia"/>
              </w:rPr>
              <w:t>.12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0915C1" w:rsidRDefault="001C03F1" w:rsidP="001C03F1"/>
        </w:tc>
        <w:tc>
          <w:tcPr>
            <w:tcW w:w="3766" w:type="dxa"/>
            <w:vAlign w:val="center"/>
          </w:tcPr>
          <w:p w:rsidR="001C03F1" w:rsidRPr="000915C1" w:rsidRDefault="001C03F1" w:rsidP="001C03F1">
            <w:r w:rsidRPr="000915C1">
              <w:t>鼓勵學生參加</w:t>
            </w:r>
            <w:r w:rsidRPr="000915C1">
              <w:rPr>
                <w:rFonts w:hint="eastAsia"/>
              </w:rPr>
              <w:t>校外</w:t>
            </w:r>
            <w:r w:rsidRPr="000915C1">
              <w:t>各項運動競賽</w:t>
            </w:r>
            <w:r w:rsidRPr="000915C1">
              <w:rPr>
                <w:rFonts w:hint="eastAsia"/>
              </w:rPr>
              <w:t>或</w:t>
            </w:r>
            <w:r w:rsidRPr="000915C1">
              <w:t xml:space="preserve"> </w:t>
            </w:r>
            <w:r w:rsidRPr="000915C1">
              <w:rPr>
                <w:rFonts w:hint="eastAsia"/>
              </w:rPr>
              <w:t>動</w:t>
            </w:r>
          </w:p>
        </w:tc>
        <w:tc>
          <w:tcPr>
            <w:tcW w:w="1293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0915C1" w:rsidRDefault="001C03F1" w:rsidP="001C03F1">
            <w:r>
              <w:rPr>
                <w:rFonts w:hint="eastAsia"/>
              </w:rPr>
              <w:t>經常性辦理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0915C1" w:rsidRDefault="001C03F1" w:rsidP="001C03F1"/>
        </w:tc>
        <w:tc>
          <w:tcPr>
            <w:tcW w:w="3766" w:type="dxa"/>
            <w:vAlign w:val="center"/>
          </w:tcPr>
          <w:p w:rsidR="001C03F1" w:rsidRPr="000915C1" w:rsidRDefault="001C03F1" w:rsidP="001C03F1">
            <w:r w:rsidRPr="000915C1">
              <w:t>鼓勵教師同仁參與有益健康的活動</w:t>
            </w:r>
          </w:p>
        </w:tc>
        <w:tc>
          <w:tcPr>
            <w:tcW w:w="1293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0915C1" w:rsidRDefault="001C03F1" w:rsidP="001C03F1">
            <w:r>
              <w:rPr>
                <w:rFonts w:hint="eastAsia"/>
              </w:rPr>
              <w:t>經常性辦理</w:t>
            </w:r>
          </w:p>
        </w:tc>
      </w:tr>
      <w:tr w:rsidR="001C03F1" w:rsidRPr="00984238" w:rsidTr="00F773F2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(</w:t>
            </w:r>
            <w:r w:rsidRPr="000915C1">
              <w:rPr>
                <w:rFonts w:hint="eastAsia"/>
              </w:rPr>
              <w:t>六</w:t>
            </w:r>
            <w:r w:rsidRPr="000915C1">
              <w:rPr>
                <w:rFonts w:hint="eastAsia"/>
              </w:rPr>
              <w:t>)</w:t>
            </w:r>
            <w:r w:rsidRPr="000915C1">
              <w:rPr>
                <w:rFonts w:hint="eastAsia"/>
              </w:rPr>
              <w:t>社區關係</w:t>
            </w:r>
          </w:p>
        </w:tc>
        <w:tc>
          <w:tcPr>
            <w:tcW w:w="3766" w:type="dxa"/>
            <w:vAlign w:val="bottom"/>
          </w:tcPr>
          <w:p w:rsidR="001C03F1" w:rsidRPr="000915C1" w:rsidRDefault="001C03F1" w:rsidP="001C03F1">
            <w:r w:rsidRPr="000915C1">
              <w:t>結合</w:t>
            </w:r>
            <w:r w:rsidRPr="000915C1">
              <w:rPr>
                <w:rFonts w:hint="eastAsia"/>
              </w:rPr>
              <w:t>親職教育</w:t>
            </w:r>
            <w:r w:rsidRPr="000915C1">
              <w:t>辦理家長健康飲食講座</w:t>
            </w:r>
          </w:p>
        </w:tc>
        <w:tc>
          <w:tcPr>
            <w:tcW w:w="1293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0915C1" w:rsidRDefault="001C03F1" w:rsidP="001C03F1">
            <w:r>
              <w:rPr>
                <w:rFonts w:hint="eastAsia"/>
              </w:rPr>
              <w:t>109</w:t>
            </w:r>
            <w:r w:rsidRPr="000915C1">
              <w:rPr>
                <w:rFonts w:hint="eastAsia"/>
              </w:rPr>
              <w:t>.9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0915C1" w:rsidRDefault="001C03F1" w:rsidP="001C03F1"/>
        </w:tc>
        <w:tc>
          <w:tcPr>
            <w:tcW w:w="3766" w:type="dxa"/>
            <w:vAlign w:val="center"/>
          </w:tcPr>
          <w:p w:rsidR="001C03F1" w:rsidRPr="005E182D" w:rsidRDefault="001C03F1" w:rsidP="001C03F1">
            <w:r>
              <w:t>利用聯絡簿協助家長輔導學生在家飲食與運動計畫</w:t>
            </w:r>
            <w:r>
              <w:rPr>
                <w:rFonts w:hint="eastAsia"/>
              </w:rPr>
              <w:t>及正確體位意識。</w:t>
            </w:r>
            <w:r>
              <w:t xml:space="preserve"> </w:t>
            </w:r>
          </w:p>
        </w:tc>
        <w:tc>
          <w:tcPr>
            <w:tcW w:w="1293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健康中心</w:t>
            </w:r>
          </w:p>
        </w:tc>
        <w:tc>
          <w:tcPr>
            <w:tcW w:w="1334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0915C1" w:rsidRDefault="001C03F1" w:rsidP="001C03F1">
            <w:r>
              <w:rPr>
                <w:rFonts w:hint="eastAsia"/>
              </w:rPr>
              <w:t>經常性辦理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0915C1" w:rsidRDefault="001C03F1" w:rsidP="001C03F1"/>
        </w:tc>
        <w:tc>
          <w:tcPr>
            <w:tcW w:w="3766" w:type="dxa"/>
            <w:vAlign w:val="center"/>
          </w:tcPr>
          <w:p w:rsidR="001C03F1" w:rsidRPr="000915C1" w:rsidRDefault="001C03F1" w:rsidP="001C03F1">
            <w:r w:rsidRPr="000915C1">
              <w:t>參與社區舉辦的</w:t>
            </w:r>
            <w:r w:rsidRPr="000915C1">
              <w:rPr>
                <w:rFonts w:hint="eastAsia"/>
              </w:rPr>
              <w:t>各項</w:t>
            </w:r>
            <w:r w:rsidRPr="000915C1">
              <w:t>活動</w:t>
            </w:r>
          </w:p>
        </w:tc>
        <w:tc>
          <w:tcPr>
            <w:tcW w:w="1293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1C03F1" w:rsidRPr="000915C1" w:rsidRDefault="001C03F1" w:rsidP="001C03F1">
            <w:r w:rsidRPr="000915C1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0915C1" w:rsidRDefault="001C03F1" w:rsidP="001C03F1">
            <w:r>
              <w:rPr>
                <w:rFonts w:hint="eastAsia"/>
              </w:rPr>
              <w:t>經常性辦理</w:t>
            </w:r>
          </w:p>
        </w:tc>
      </w:tr>
      <w:tr w:rsidR="001C03F1" w:rsidRPr="00984238" w:rsidTr="00652928">
        <w:trPr>
          <w:cantSplit/>
          <w:tblCellSpacing w:w="15" w:type="dxa"/>
        </w:trPr>
        <w:tc>
          <w:tcPr>
            <w:tcW w:w="1576" w:type="dxa"/>
            <w:shd w:val="clear" w:color="auto" w:fill="E2EFD9" w:themeFill="accent6" w:themeFillTint="33"/>
            <w:vAlign w:val="center"/>
          </w:tcPr>
          <w:p w:rsidR="001C03F1" w:rsidRPr="000B3E9D" w:rsidRDefault="001C03F1" w:rsidP="001C03F1">
            <w:r w:rsidRPr="000B3E9D">
              <w:rPr>
                <w:rFonts w:hint="eastAsia"/>
              </w:rPr>
              <w:t>議題名稱</w:t>
            </w:r>
          </w:p>
        </w:tc>
        <w:tc>
          <w:tcPr>
            <w:tcW w:w="8151" w:type="dxa"/>
            <w:gridSpan w:val="4"/>
            <w:shd w:val="clear" w:color="auto" w:fill="E2EFD9" w:themeFill="accent6" w:themeFillTint="33"/>
            <w:vAlign w:val="center"/>
          </w:tcPr>
          <w:p w:rsidR="001C03F1" w:rsidRPr="000915C1" w:rsidRDefault="001C03F1" w:rsidP="001C03F1">
            <w:r>
              <w:rPr>
                <w:rFonts w:hint="eastAsia"/>
                <w:b/>
                <w:sz w:val="28"/>
                <w:szCs w:val="28"/>
              </w:rPr>
              <w:t>菸檳防制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shd w:val="clear" w:color="auto" w:fill="auto"/>
            <w:vAlign w:val="center"/>
          </w:tcPr>
          <w:p w:rsidR="001C03F1" w:rsidRPr="006E1D7E" w:rsidRDefault="001C03F1" w:rsidP="001C03F1">
            <w:r w:rsidRPr="006E1D7E">
              <w:rPr>
                <w:rFonts w:hint="eastAsia"/>
              </w:rPr>
              <w:t>實施大綱</w:t>
            </w:r>
          </w:p>
        </w:tc>
        <w:tc>
          <w:tcPr>
            <w:tcW w:w="3766" w:type="dxa"/>
            <w:vAlign w:val="center"/>
          </w:tcPr>
          <w:p w:rsidR="001C03F1" w:rsidRPr="006E1D7E" w:rsidRDefault="001C03F1" w:rsidP="001C03F1">
            <w:r w:rsidRPr="006E1D7E">
              <w:rPr>
                <w:rFonts w:hint="eastAsia"/>
              </w:rPr>
              <w:t>具體實施內容</w:t>
            </w:r>
          </w:p>
        </w:tc>
        <w:tc>
          <w:tcPr>
            <w:tcW w:w="1293" w:type="dxa"/>
            <w:vAlign w:val="center"/>
          </w:tcPr>
          <w:p w:rsidR="001C03F1" w:rsidRPr="006E1D7E" w:rsidRDefault="001C03F1" w:rsidP="001C03F1">
            <w:r w:rsidRPr="006E1D7E">
              <w:rPr>
                <w:rFonts w:hint="eastAsia"/>
              </w:rPr>
              <w:t>主辦單位</w:t>
            </w:r>
          </w:p>
        </w:tc>
        <w:tc>
          <w:tcPr>
            <w:tcW w:w="1334" w:type="dxa"/>
            <w:vAlign w:val="center"/>
          </w:tcPr>
          <w:p w:rsidR="001C03F1" w:rsidRPr="006E1D7E" w:rsidRDefault="001C03F1" w:rsidP="001C03F1">
            <w:r w:rsidRPr="006E1D7E">
              <w:rPr>
                <w:rFonts w:hint="eastAsia"/>
              </w:rPr>
              <w:t>協辦單位</w:t>
            </w:r>
          </w:p>
        </w:tc>
        <w:tc>
          <w:tcPr>
            <w:tcW w:w="1668" w:type="dxa"/>
            <w:vAlign w:val="center"/>
          </w:tcPr>
          <w:p w:rsidR="001C03F1" w:rsidRPr="006E1D7E" w:rsidRDefault="001C03F1" w:rsidP="001C03F1">
            <w:r>
              <w:rPr>
                <w:rFonts w:hint="eastAsia"/>
              </w:rPr>
              <w:t>工作時程</w:t>
            </w:r>
          </w:p>
        </w:tc>
      </w:tr>
      <w:tr w:rsidR="00093DB0" w:rsidRPr="00984238" w:rsidTr="002D4C18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093DB0" w:rsidRPr="006E1D7E" w:rsidRDefault="00093DB0" w:rsidP="001C03F1">
            <w:r w:rsidRPr="006E1D7E">
              <w:rPr>
                <w:rFonts w:hint="eastAsia"/>
              </w:rPr>
              <w:t>(</w:t>
            </w:r>
            <w:r w:rsidRPr="006E1D7E">
              <w:rPr>
                <w:rFonts w:hint="eastAsia"/>
              </w:rPr>
              <w:t>一</w:t>
            </w:r>
            <w:r w:rsidRPr="006E1D7E">
              <w:rPr>
                <w:rFonts w:hint="eastAsia"/>
              </w:rPr>
              <w:t>)</w:t>
            </w:r>
            <w:r w:rsidRPr="006E1D7E">
              <w:rPr>
                <w:rFonts w:hint="eastAsia"/>
              </w:rPr>
              <w:t>訂定學校</w:t>
            </w:r>
            <w:r w:rsidRPr="006E1D7E">
              <w:t>衛生政策</w:t>
            </w:r>
          </w:p>
        </w:tc>
        <w:tc>
          <w:tcPr>
            <w:tcW w:w="3766" w:type="dxa"/>
            <w:vAlign w:val="center"/>
          </w:tcPr>
          <w:p w:rsidR="00093DB0" w:rsidRPr="006E1D7E" w:rsidRDefault="00093DB0" w:rsidP="001C03F1">
            <w:r w:rsidRPr="006E1D7E">
              <w:t>擬定及實施「無菸</w:t>
            </w:r>
            <w:r w:rsidRPr="006E1D7E">
              <w:rPr>
                <w:rFonts w:hint="eastAsia"/>
              </w:rPr>
              <w:t>檳</w:t>
            </w:r>
            <w:r w:rsidRPr="006E1D7E">
              <w:t>校園」計畫</w:t>
            </w:r>
          </w:p>
        </w:tc>
        <w:tc>
          <w:tcPr>
            <w:tcW w:w="1293" w:type="dxa"/>
            <w:vAlign w:val="center"/>
          </w:tcPr>
          <w:p w:rsidR="00093DB0" w:rsidRPr="006E1D7E" w:rsidRDefault="00093DB0" w:rsidP="001C03F1">
            <w:r w:rsidRPr="006E1D7E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093DB0" w:rsidRPr="006E1D7E" w:rsidRDefault="00093DB0" w:rsidP="001C03F1">
            <w:r w:rsidRPr="006E1D7E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093DB0" w:rsidRPr="006E1D7E" w:rsidRDefault="00093DB0" w:rsidP="001C03F1">
            <w:r>
              <w:rPr>
                <w:rFonts w:hint="eastAsia"/>
              </w:rPr>
              <w:t>109</w:t>
            </w:r>
            <w:r w:rsidRPr="006E1D7E">
              <w:rPr>
                <w:rFonts w:hint="eastAsia"/>
              </w:rPr>
              <w:t>.8</w:t>
            </w:r>
          </w:p>
        </w:tc>
      </w:tr>
      <w:tr w:rsidR="00093DB0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093DB0" w:rsidRPr="006E1D7E" w:rsidRDefault="00093DB0" w:rsidP="001C03F1"/>
        </w:tc>
        <w:tc>
          <w:tcPr>
            <w:tcW w:w="3766" w:type="dxa"/>
            <w:vAlign w:val="center"/>
          </w:tcPr>
          <w:p w:rsidR="00093DB0" w:rsidRPr="006E1D7E" w:rsidRDefault="00093DB0" w:rsidP="001C03F1">
            <w:r w:rsidRPr="006E1D7E">
              <w:t>成立校園菸</w:t>
            </w:r>
            <w:r w:rsidRPr="006E1D7E">
              <w:rPr>
                <w:rFonts w:hint="eastAsia"/>
              </w:rPr>
              <w:t>檳</w:t>
            </w:r>
            <w:r w:rsidRPr="006E1D7E">
              <w:t>防制小組</w:t>
            </w:r>
          </w:p>
        </w:tc>
        <w:tc>
          <w:tcPr>
            <w:tcW w:w="1293" w:type="dxa"/>
            <w:vAlign w:val="center"/>
          </w:tcPr>
          <w:p w:rsidR="00093DB0" w:rsidRPr="006E1D7E" w:rsidRDefault="00093DB0" w:rsidP="001C03F1">
            <w:r w:rsidRPr="006E1D7E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093DB0" w:rsidRPr="006E1D7E" w:rsidRDefault="00093DB0" w:rsidP="001C03F1">
            <w:r w:rsidRPr="006E1D7E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093DB0" w:rsidRPr="006E1D7E" w:rsidRDefault="00093DB0" w:rsidP="001C03F1">
            <w:r>
              <w:rPr>
                <w:rFonts w:hint="eastAsia"/>
              </w:rPr>
              <w:t>109</w:t>
            </w:r>
            <w:r w:rsidRPr="006E1D7E">
              <w:rPr>
                <w:rFonts w:hint="eastAsia"/>
              </w:rPr>
              <w:t>.8</w:t>
            </w:r>
          </w:p>
        </w:tc>
      </w:tr>
      <w:tr w:rsidR="00093DB0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093DB0" w:rsidRPr="006E1D7E" w:rsidRDefault="00093DB0" w:rsidP="00093DB0"/>
        </w:tc>
        <w:tc>
          <w:tcPr>
            <w:tcW w:w="3766" w:type="dxa"/>
            <w:vAlign w:val="center"/>
          </w:tcPr>
          <w:p w:rsidR="00093DB0" w:rsidRPr="006E1D7E" w:rsidRDefault="00093DB0" w:rsidP="00093DB0">
            <w:r w:rsidRPr="00093DB0">
              <w:rPr>
                <w:rFonts w:hint="eastAsia"/>
              </w:rPr>
              <w:t>將電子菸納入校規規範辦理</w:t>
            </w:r>
          </w:p>
        </w:tc>
        <w:tc>
          <w:tcPr>
            <w:tcW w:w="1293" w:type="dxa"/>
            <w:vAlign w:val="center"/>
          </w:tcPr>
          <w:p w:rsidR="00093DB0" w:rsidRPr="006E1D7E" w:rsidRDefault="00093DB0" w:rsidP="00093DB0">
            <w:r w:rsidRPr="006E1D7E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093DB0" w:rsidRPr="006E1D7E" w:rsidRDefault="00093DB0" w:rsidP="00093DB0">
            <w:r w:rsidRPr="006E1D7E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093DB0" w:rsidRPr="006E1D7E" w:rsidRDefault="00093DB0" w:rsidP="00093DB0">
            <w:r>
              <w:rPr>
                <w:rFonts w:hint="eastAsia"/>
              </w:rPr>
              <w:t>109</w:t>
            </w:r>
            <w:r w:rsidRPr="006E1D7E">
              <w:rPr>
                <w:rFonts w:hint="eastAsia"/>
              </w:rPr>
              <w:t>.8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1C03F1" w:rsidRPr="006E1D7E" w:rsidRDefault="001C03F1" w:rsidP="001C03F1">
            <w:r w:rsidRPr="006E1D7E">
              <w:rPr>
                <w:rFonts w:hint="eastAsia"/>
              </w:rPr>
              <w:t>(</w:t>
            </w:r>
            <w:r w:rsidRPr="006E1D7E">
              <w:rPr>
                <w:rFonts w:hint="eastAsia"/>
              </w:rPr>
              <w:t>二</w:t>
            </w:r>
            <w:r w:rsidRPr="006E1D7E">
              <w:rPr>
                <w:rFonts w:hint="eastAsia"/>
              </w:rPr>
              <w:t>)</w:t>
            </w:r>
            <w:r w:rsidRPr="006E1D7E">
              <w:rPr>
                <w:rFonts w:hint="eastAsia"/>
              </w:rPr>
              <w:t>健康服務</w:t>
            </w:r>
          </w:p>
        </w:tc>
        <w:tc>
          <w:tcPr>
            <w:tcW w:w="3766" w:type="dxa"/>
            <w:vAlign w:val="center"/>
          </w:tcPr>
          <w:p w:rsidR="001C03F1" w:rsidRPr="006E1D7E" w:rsidRDefault="001C03F1" w:rsidP="001C03F1">
            <w:r w:rsidRPr="006E1D7E">
              <w:rPr>
                <w:rFonts w:hint="eastAsia"/>
              </w:rPr>
              <w:t>戒菸種子師資</w:t>
            </w:r>
            <w:r w:rsidRPr="006E1D7E">
              <w:rPr>
                <w:rFonts w:hint="eastAsia"/>
              </w:rPr>
              <w:t>1</w:t>
            </w:r>
            <w:r w:rsidRPr="006E1D7E">
              <w:rPr>
                <w:rFonts w:hint="eastAsia"/>
              </w:rPr>
              <w:t>人</w:t>
            </w:r>
          </w:p>
        </w:tc>
        <w:tc>
          <w:tcPr>
            <w:tcW w:w="1293" w:type="dxa"/>
            <w:vAlign w:val="center"/>
          </w:tcPr>
          <w:p w:rsidR="001C03F1" w:rsidRPr="006E1D7E" w:rsidRDefault="001C03F1" w:rsidP="001C03F1">
            <w:r w:rsidRPr="006E1D7E">
              <w:rPr>
                <w:rFonts w:hint="eastAsia"/>
              </w:rPr>
              <w:t>健康中心</w:t>
            </w:r>
          </w:p>
        </w:tc>
        <w:tc>
          <w:tcPr>
            <w:tcW w:w="1334" w:type="dxa"/>
            <w:vAlign w:val="center"/>
          </w:tcPr>
          <w:p w:rsidR="001C03F1" w:rsidRPr="006E1D7E" w:rsidRDefault="001C03F1" w:rsidP="001C03F1">
            <w:r w:rsidRPr="006E1D7E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6E1D7E" w:rsidRDefault="001C03F1" w:rsidP="001C03F1">
            <w:r>
              <w:rPr>
                <w:rFonts w:hint="eastAsia"/>
              </w:rPr>
              <w:t>109</w:t>
            </w:r>
            <w:r w:rsidRPr="006E1D7E">
              <w:rPr>
                <w:rFonts w:hint="eastAsia"/>
              </w:rPr>
              <w:t>.8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6E1D7E" w:rsidRDefault="001C03F1" w:rsidP="001C03F1"/>
        </w:tc>
        <w:tc>
          <w:tcPr>
            <w:tcW w:w="3766" w:type="dxa"/>
            <w:vAlign w:val="center"/>
          </w:tcPr>
          <w:p w:rsidR="001C03F1" w:rsidRPr="006E1D7E" w:rsidRDefault="001C03F1" w:rsidP="001C03F1">
            <w:r w:rsidRPr="006E1D7E">
              <w:rPr>
                <w:rFonts w:hint="eastAsia"/>
              </w:rPr>
              <w:t>提供戒</w:t>
            </w:r>
            <w:r w:rsidRPr="006E1D7E">
              <w:t>菸</w:t>
            </w:r>
            <w:r w:rsidRPr="006E1D7E">
              <w:rPr>
                <w:rFonts w:hint="eastAsia"/>
              </w:rPr>
              <w:t>拒檳服務</w:t>
            </w:r>
          </w:p>
        </w:tc>
        <w:tc>
          <w:tcPr>
            <w:tcW w:w="1293" w:type="dxa"/>
            <w:vAlign w:val="center"/>
          </w:tcPr>
          <w:p w:rsidR="001C03F1" w:rsidRPr="006E1D7E" w:rsidRDefault="001C03F1" w:rsidP="001C03F1">
            <w:r w:rsidRPr="006E1D7E">
              <w:rPr>
                <w:rFonts w:hint="eastAsia"/>
              </w:rPr>
              <w:t>健康中心</w:t>
            </w:r>
          </w:p>
        </w:tc>
        <w:tc>
          <w:tcPr>
            <w:tcW w:w="1334" w:type="dxa"/>
            <w:vAlign w:val="center"/>
          </w:tcPr>
          <w:p w:rsidR="001C03F1" w:rsidRPr="006E1D7E" w:rsidRDefault="001C03F1" w:rsidP="001C03F1">
            <w:r w:rsidRPr="006E1D7E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6E1D7E" w:rsidRDefault="001C03F1" w:rsidP="001C03F1">
            <w:r>
              <w:rPr>
                <w:rFonts w:hint="eastAsia"/>
              </w:rPr>
              <w:t>經常性辦理</w:t>
            </w:r>
          </w:p>
        </w:tc>
      </w:tr>
      <w:tr w:rsidR="00093DB0" w:rsidRPr="00984238" w:rsidTr="002D4C18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093DB0" w:rsidRPr="006E1D7E" w:rsidRDefault="00093DB0" w:rsidP="001C03F1">
            <w:r w:rsidRPr="006E1D7E">
              <w:rPr>
                <w:rFonts w:hint="eastAsia"/>
              </w:rPr>
              <w:t>(</w:t>
            </w:r>
            <w:r w:rsidRPr="006E1D7E">
              <w:rPr>
                <w:rFonts w:hint="eastAsia"/>
              </w:rPr>
              <w:t>三</w:t>
            </w:r>
            <w:r w:rsidRPr="006E1D7E">
              <w:rPr>
                <w:rFonts w:hint="eastAsia"/>
              </w:rPr>
              <w:t>)</w:t>
            </w:r>
            <w:r w:rsidRPr="006E1D7E">
              <w:rPr>
                <w:rFonts w:hint="eastAsia"/>
              </w:rPr>
              <w:t>健康教學與活動</w:t>
            </w:r>
          </w:p>
        </w:tc>
        <w:tc>
          <w:tcPr>
            <w:tcW w:w="3766" w:type="dxa"/>
            <w:vAlign w:val="center"/>
          </w:tcPr>
          <w:p w:rsidR="00093DB0" w:rsidRPr="006E1D7E" w:rsidRDefault="00093DB0" w:rsidP="001C03F1">
            <w:r w:rsidRPr="006E1D7E">
              <w:t>菸</w:t>
            </w:r>
            <w:r w:rsidRPr="006E1D7E">
              <w:rPr>
                <w:rFonts w:hint="eastAsia"/>
              </w:rPr>
              <w:t>檳</w:t>
            </w:r>
            <w:r w:rsidRPr="006E1D7E">
              <w:t>防制課程融入領域教學</w:t>
            </w:r>
            <w:r>
              <w:rPr>
                <w:rFonts w:hint="eastAsia"/>
              </w:rPr>
              <w:t>，強化學生反菸拒檳意識與技能</w:t>
            </w:r>
          </w:p>
        </w:tc>
        <w:tc>
          <w:tcPr>
            <w:tcW w:w="1293" w:type="dxa"/>
            <w:vAlign w:val="center"/>
          </w:tcPr>
          <w:p w:rsidR="00093DB0" w:rsidRPr="006E1D7E" w:rsidRDefault="00093DB0" w:rsidP="001C03F1">
            <w:r w:rsidRPr="006E1D7E">
              <w:rPr>
                <w:rFonts w:hint="eastAsia"/>
              </w:rPr>
              <w:t>教務組</w:t>
            </w:r>
          </w:p>
        </w:tc>
        <w:tc>
          <w:tcPr>
            <w:tcW w:w="1334" w:type="dxa"/>
            <w:vAlign w:val="center"/>
          </w:tcPr>
          <w:p w:rsidR="00093DB0" w:rsidRPr="006E1D7E" w:rsidRDefault="00093DB0" w:rsidP="001C03F1">
            <w:r w:rsidRPr="006E1D7E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093DB0" w:rsidRPr="006E1D7E" w:rsidRDefault="00093DB0" w:rsidP="001C03F1">
            <w:r>
              <w:rPr>
                <w:rFonts w:hint="eastAsia"/>
              </w:rPr>
              <w:t>經常性辦理</w:t>
            </w:r>
          </w:p>
        </w:tc>
      </w:tr>
      <w:tr w:rsidR="00093DB0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093DB0" w:rsidRPr="006E1D7E" w:rsidRDefault="00093DB0" w:rsidP="00093DB0"/>
        </w:tc>
        <w:tc>
          <w:tcPr>
            <w:tcW w:w="3766" w:type="dxa"/>
            <w:vAlign w:val="center"/>
          </w:tcPr>
          <w:p w:rsidR="00093DB0" w:rsidRPr="00093DB0" w:rsidRDefault="00093DB0" w:rsidP="00093DB0">
            <w:r w:rsidRPr="00093DB0">
              <w:rPr>
                <w:rFonts w:hint="eastAsia"/>
              </w:rPr>
              <w:t>每學年至少應辦理</w:t>
            </w:r>
            <w:r w:rsidRPr="00093DB0">
              <w:t>1</w:t>
            </w:r>
            <w:r w:rsidRPr="00093DB0">
              <w:rPr>
                <w:rFonts w:hint="eastAsia"/>
              </w:rPr>
              <w:t>次以教職員工、學生、家長為對象的拒菸活動</w:t>
            </w:r>
          </w:p>
        </w:tc>
        <w:tc>
          <w:tcPr>
            <w:tcW w:w="1293" w:type="dxa"/>
            <w:vAlign w:val="center"/>
          </w:tcPr>
          <w:p w:rsidR="00093DB0" w:rsidRPr="006E1D7E" w:rsidRDefault="00093DB0" w:rsidP="00093DB0">
            <w:r w:rsidRPr="006E1D7E">
              <w:rPr>
                <w:rFonts w:hint="eastAsia"/>
              </w:rPr>
              <w:t>教務組</w:t>
            </w:r>
          </w:p>
        </w:tc>
        <w:tc>
          <w:tcPr>
            <w:tcW w:w="1334" w:type="dxa"/>
            <w:vAlign w:val="center"/>
          </w:tcPr>
          <w:p w:rsidR="00093DB0" w:rsidRPr="006E1D7E" w:rsidRDefault="00093DB0" w:rsidP="00093DB0">
            <w:r w:rsidRPr="006E1D7E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093DB0" w:rsidRPr="006E1D7E" w:rsidRDefault="00093DB0" w:rsidP="00093DB0">
            <w:r w:rsidRPr="006E1D7E">
              <w:rPr>
                <w:rFonts w:hint="eastAsia"/>
              </w:rPr>
              <w:t>1</w:t>
            </w:r>
            <w:r>
              <w:t>10</w:t>
            </w:r>
            <w:r w:rsidRPr="006E1D7E">
              <w:rPr>
                <w:rFonts w:hint="eastAsia"/>
              </w:rPr>
              <w:t>.6</w:t>
            </w:r>
          </w:p>
        </w:tc>
      </w:tr>
      <w:tr w:rsidR="00093DB0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093DB0" w:rsidRPr="006E1D7E" w:rsidRDefault="00093DB0" w:rsidP="001C03F1"/>
        </w:tc>
        <w:tc>
          <w:tcPr>
            <w:tcW w:w="3766" w:type="dxa"/>
            <w:vAlign w:val="center"/>
          </w:tcPr>
          <w:p w:rsidR="00093DB0" w:rsidRPr="00093DB0" w:rsidRDefault="00093DB0" w:rsidP="001C03F1">
            <w:r>
              <w:rPr>
                <w:rFonts w:hint="eastAsia"/>
              </w:rPr>
              <w:t>電子菸危害認知教學，</w:t>
            </w:r>
            <w:r w:rsidRPr="00093DB0">
              <w:rPr>
                <w:rFonts w:hint="eastAsia"/>
              </w:rPr>
              <w:t>加強電子煙危害認知教學，如有查獲個案，請協助追查來源。</w:t>
            </w:r>
          </w:p>
        </w:tc>
        <w:tc>
          <w:tcPr>
            <w:tcW w:w="1293" w:type="dxa"/>
            <w:vAlign w:val="center"/>
          </w:tcPr>
          <w:p w:rsidR="00093DB0" w:rsidRPr="006E1D7E" w:rsidRDefault="00093DB0" w:rsidP="001C03F1">
            <w:r w:rsidRPr="006E1D7E">
              <w:rPr>
                <w:rFonts w:hint="eastAsia"/>
              </w:rPr>
              <w:t>教務組</w:t>
            </w:r>
          </w:p>
        </w:tc>
        <w:tc>
          <w:tcPr>
            <w:tcW w:w="1334" w:type="dxa"/>
            <w:vAlign w:val="center"/>
          </w:tcPr>
          <w:p w:rsidR="00093DB0" w:rsidRPr="006E1D7E" w:rsidRDefault="00093DB0" w:rsidP="001C03F1">
            <w:r w:rsidRPr="006E1D7E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093DB0" w:rsidRPr="006E1D7E" w:rsidRDefault="00093DB0" w:rsidP="001C03F1">
            <w:r>
              <w:rPr>
                <w:rFonts w:hint="eastAsia"/>
              </w:rPr>
              <w:t>經常性辦理</w:t>
            </w:r>
          </w:p>
        </w:tc>
      </w:tr>
      <w:tr w:rsidR="00093DB0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093DB0" w:rsidRPr="006E1D7E" w:rsidRDefault="00093DB0" w:rsidP="001C03F1"/>
        </w:tc>
        <w:tc>
          <w:tcPr>
            <w:tcW w:w="3766" w:type="dxa"/>
            <w:vAlign w:val="center"/>
          </w:tcPr>
          <w:p w:rsidR="00093DB0" w:rsidRPr="006E1D7E" w:rsidRDefault="00093DB0" w:rsidP="001C03F1">
            <w:r w:rsidRPr="006E1D7E">
              <w:t>辦理「</w:t>
            </w:r>
            <w:r w:rsidRPr="006E1D7E">
              <w:rPr>
                <w:rFonts w:hint="eastAsia"/>
              </w:rPr>
              <w:t>禁</w:t>
            </w:r>
            <w:r w:rsidRPr="006E1D7E">
              <w:t>菸拒檳」的</w:t>
            </w:r>
            <w:r w:rsidRPr="006E1D7E">
              <w:rPr>
                <w:rFonts w:hint="eastAsia"/>
              </w:rPr>
              <w:t>宣導</w:t>
            </w:r>
            <w:r w:rsidRPr="006E1D7E">
              <w:t>活動</w:t>
            </w:r>
          </w:p>
        </w:tc>
        <w:tc>
          <w:tcPr>
            <w:tcW w:w="1293" w:type="dxa"/>
            <w:vAlign w:val="center"/>
          </w:tcPr>
          <w:p w:rsidR="00093DB0" w:rsidRPr="006E1D7E" w:rsidRDefault="00093DB0" w:rsidP="001C03F1">
            <w:r w:rsidRPr="006E1D7E">
              <w:rPr>
                <w:rFonts w:hint="eastAsia"/>
              </w:rPr>
              <w:t>教務組</w:t>
            </w:r>
          </w:p>
        </w:tc>
        <w:tc>
          <w:tcPr>
            <w:tcW w:w="1334" w:type="dxa"/>
            <w:vAlign w:val="center"/>
          </w:tcPr>
          <w:p w:rsidR="00093DB0" w:rsidRPr="006E1D7E" w:rsidRDefault="00093DB0" w:rsidP="001C03F1">
            <w:r w:rsidRPr="006E1D7E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093DB0" w:rsidRPr="006E1D7E" w:rsidRDefault="00093DB0" w:rsidP="001C03F1">
            <w:r>
              <w:rPr>
                <w:rFonts w:hint="eastAsia"/>
              </w:rPr>
              <w:t>經常性辦理</w:t>
            </w:r>
          </w:p>
        </w:tc>
      </w:tr>
      <w:tr w:rsidR="00093DB0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093DB0" w:rsidRPr="006E1D7E" w:rsidRDefault="00093DB0" w:rsidP="00093DB0"/>
        </w:tc>
        <w:tc>
          <w:tcPr>
            <w:tcW w:w="3766" w:type="dxa"/>
            <w:vAlign w:val="center"/>
          </w:tcPr>
          <w:p w:rsidR="00093DB0" w:rsidRPr="00093DB0" w:rsidRDefault="00093DB0" w:rsidP="00093DB0">
            <w:r w:rsidRPr="00093DB0">
              <w:rPr>
                <w:rFonts w:hint="eastAsia"/>
              </w:rPr>
              <w:t>針對吸菸或嚼食檳榔學生加強戒菸戒檳教育</w:t>
            </w:r>
          </w:p>
        </w:tc>
        <w:tc>
          <w:tcPr>
            <w:tcW w:w="1293" w:type="dxa"/>
            <w:vAlign w:val="center"/>
          </w:tcPr>
          <w:p w:rsidR="00093DB0" w:rsidRPr="006E1D7E" w:rsidRDefault="00093DB0" w:rsidP="00093DB0">
            <w:r w:rsidRPr="006E1D7E">
              <w:rPr>
                <w:rFonts w:hint="eastAsia"/>
              </w:rPr>
              <w:t>教務組</w:t>
            </w:r>
          </w:p>
        </w:tc>
        <w:tc>
          <w:tcPr>
            <w:tcW w:w="1334" w:type="dxa"/>
            <w:vAlign w:val="center"/>
          </w:tcPr>
          <w:p w:rsidR="00093DB0" w:rsidRPr="006E1D7E" w:rsidRDefault="00093DB0" w:rsidP="00093DB0">
            <w:r w:rsidRPr="006E1D7E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093DB0" w:rsidRPr="006E1D7E" w:rsidRDefault="00093DB0" w:rsidP="00093DB0">
            <w:r>
              <w:rPr>
                <w:rFonts w:hint="eastAsia"/>
              </w:rPr>
              <w:t>經常性辦理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1C03F1" w:rsidRPr="006E1D7E" w:rsidRDefault="001C03F1" w:rsidP="001C03F1">
            <w:r w:rsidRPr="006E1D7E">
              <w:rPr>
                <w:rFonts w:hint="eastAsia"/>
              </w:rPr>
              <w:t>(</w:t>
            </w:r>
            <w:r w:rsidRPr="006E1D7E">
              <w:rPr>
                <w:rFonts w:hint="eastAsia"/>
              </w:rPr>
              <w:t>四</w:t>
            </w:r>
            <w:r w:rsidRPr="006E1D7E">
              <w:rPr>
                <w:rFonts w:hint="eastAsia"/>
              </w:rPr>
              <w:t>)</w:t>
            </w:r>
            <w:r w:rsidRPr="006E1D7E">
              <w:rPr>
                <w:rFonts w:hint="eastAsia"/>
              </w:rPr>
              <w:t>學校物質環境</w:t>
            </w:r>
          </w:p>
          <w:p w:rsidR="001C03F1" w:rsidRPr="006E1D7E" w:rsidRDefault="001C03F1" w:rsidP="001C03F1"/>
        </w:tc>
        <w:tc>
          <w:tcPr>
            <w:tcW w:w="3766" w:type="dxa"/>
            <w:vAlign w:val="center"/>
          </w:tcPr>
          <w:p w:rsidR="001C03F1" w:rsidRPr="006E1D7E" w:rsidRDefault="001C03F1" w:rsidP="001C03F1">
            <w:r w:rsidRPr="006E1D7E">
              <w:t>校園中張貼</w:t>
            </w:r>
            <w:r w:rsidRPr="006E1D7E">
              <w:rPr>
                <w:rFonts w:hint="eastAsia"/>
              </w:rPr>
              <w:t>無</w:t>
            </w:r>
            <w:r w:rsidRPr="006E1D7E">
              <w:t>菸標誌</w:t>
            </w:r>
          </w:p>
        </w:tc>
        <w:tc>
          <w:tcPr>
            <w:tcW w:w="1293" w:type="dxa"/>
            <w:vAlign w:val="center"/>
          </w:tcPr>
          <w:p w:rsidR="001C03F1" w:rsidRPr="006E1D7E" w:rsidRDefault="001C03F1" w:rsidP="001C03F1">
            <w:r w:rsidRPr="006E1D7E">
              <w:rPr>
                <w:rFonts w:hint="eastAsia"/>
              </w:rPr>
              <w:t>總務處</w:t>
            </w:r>
          </w:p>
        </w:tc>
        <w:tc>
          <w:tcPr>
            <w:tcW w:w="1334" w:type="dxa"/>
            <w:vAlign w:val="center"/>
          </w:tcPr>
          <w:p w:rsidR="001C03F1" w:rsidRPr="006E1D7E" w:rsidRDefault="001C03F1" w:rsidP="001C03F1">
            <w:r w:rsidRPr="006E1D7E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6E1D7E" w:rsidRDefault="001C03F1" w:rsidP="001C03F1">
            <w:r>
              <w:rPr>
                <w:rFonts w:hint="eastAsia"/>
              </w:rPr>
              <w:t>經常性辦理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6E1D7E" w:rsidRDefault="001C03F1" w:rsidP="001C03F1"/>
        </w:tc>
        <w:tc>
          <w:tcPr>
            <w:tcW w:w="3766" w:type="dxa"/>
            <w:vAlign w:val="center"/>
          </w:tcPr>
          <w:p w:rsidR="001C03F1" w:rsidRPr="006E1D7E" w:rsidRDefault="001C03F1" w:rsidP="001C03F1">
            <w:r w:rsidRPr="006E1D7E">
              <w:t>校園內張貼禁菸</w:t>
            </w:r>
            <w:r w:rsidRPr="006E1D7E">
              <w:rPr>
                <w:rFonts w:hint="eastAsia"/>
              </w:rPr>
              <w:t>拒檳</w:t>
            </w:r>
            <w:r w:rsidRPr="006E1D7E">
              <w:t>海報</w:t>
            </w:r>
          </w:p>
        </w:tc>
        <w:tc>
          <w:tcPr>
            <w:tcW w:w="1293" w:type="dxa"/>
            <w:vAlign w:val="center"/>
          </w:tcPr>
          <w:p w:rsidR="001C03F1" w:rsidRPr="006E1D7E" w:rsidRDefault="001C03F1" w:rsidP="001C03F1">
            <w:r w:rsidRPr="006E1D7E">
              <w:rPr>
                <w:rFonts w:hint="eastAsia"/>
              </w:rPr>
              <w:t>總務處</w:t>
            </w:r>
          </w:p>
        </w:tc>
        <w:tc>
          <w:tcPr>
            <w:tcW w:w="1334" w:type="dxa"/>
            <w:vAlign w:val="center"/>
          </w:tcPr>
          <w:p w:rsidR="001C03F1" w:rsidRPr="006E1D7E" w:rsidRDefault="001C03F1" w:rsidP="001C03F1">
            <w:r w:rsidRPr="006E1D7E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6E1D7E" w:rsidRDefault="001C03F1" w:rsidP="001C03F1">
            <w:r>
              <w:rPr>
                <w:rFonts w:hint="eastAsia"/>
              </w:rPr>
              <w:t>經常性辦理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6E1D7E" w:rsidRDefault="001C03F1" w:rsidP="001C03F1"/>
        </w:tc>
        <w:tc>
          <w:tcPr>
            <w:tcW w:w="3766" w:type="dxa"/>
            <w:vAlign w:val="center"/>
          </w:tcPr>
          <w:p w:rsidR="001C03F1" w:rsidRPr="006E1D7E" w:rsidRDefault="001C03F1" w:rsidP="001C03F1">
            <w:r w:rsidRPr="006E1D7E">
              <w:rPr>
                <w:rFonts w:hint="eastAsia"/>
              </w:rPr>
              <w:t>張貼校園周邊場所禁菸公告</w:t>
            </w:r>
          </w:p>
        </w:tc>
        <w:tc>
          <w:tcPr>
            <w:tcW w:w="1293" w:type="dxa"/>
            <w:vAlign w:val="center"/>
          </w:tcPr>
          <w:p w:rsidR="001C03F1" w:rsidRPr="006E1D7E" w:rsidRDefault="001C03F1" w:rsidP="001C03F1">
            <w:r w:rsidRPr="006E1D7E">
              <w:rPr>
                <w:rFonts w:hint="eastAsia"/>
              </w:rPr>
              <w:t>總務處</w:t>
            </w:r>
          </w:p>
        </w:tc>
        <w:tc>
          <w:tcPr>
            <w:tcW w:w="1334" w:type="dxa"/>
            <w:vAlign w:val="center"/>
          </w:tcPr>
          <w:p w:rsidR="001C03F1" w:rsidRPr="006E1D7E" w:rsidRDefault="001C03F1" w:rsidP="001C03F1">
            <w:r w:rsidRPr="006E1D7E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6E1D7E" w:rsidRDefault="001C03F1" w:rsidP="001C03F1">
            <w:r>
              <w:rPr>
                <w:rFonts w:hint="eastAsia"/>
              </w:rPr>
              <w:t>經常性辦理</w:t>
            </w:r>
          </w:p>
        </w:tc>
      </w:tr>
      <w:tr w:rsidR="00093DB0" w:rsidRPr="00984238" w:rsidTr="002D4C18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093DB0" w:rsidRPr="006E1D7E" w:rsidRDefault="00093DB0" w:rsidP="001C03F1">
            <w:r w:rsidRPr="006E1D7E">
              <w:rPr>
                <w:rFonts w:hint="eastAsia"/>
              </w:rPr>
              <w:t>(</w:t>
            </w:r>
            <w:r w:rsidRPr="006E1D7E">
              <w:rPr>
                <w:rFonts w:hint="eastAsia"/>
              </w:rPr>
              <w:t>五</w:t>
            </w:r>
            <w:r w:rsidRPr="006E1D7E">
              <w:rPr>
                <w:rFonts w:hint="eastAsia"/>
              </w:rPr>
              <w:t>)</w:t>
            </w:r>
            <w:r w:rsidRPr="006E1D7E">
              <w:rPr>
                <w:rFonts w:hint="eastAsia"/>
              </w:rPr>
              <w:t>學校社會環境</w:t>
            </w:r>
          </w:p>
        </w:tc>
        <w:tc>
          <w:tcPr>
            <w:tcW w:w="3766" w:type="dxa"/>
            <w:vAlign w:val="center"/>
          </w:tcPr>
          <w:p w:rsidR="00093DB0" w:rsidRPr="006E1D7E" w:rsidRDefault="00093DB0" w:rsidP="001C03F1">
            <w:r w:rsidRPr="006E1D7E">
              <w:t>辦理</w:t>
            </w:r>
            <w:r w:rsidRPr="006E1D7E">
              <w:rPr>
                <w:rFonts w:hint="eastAsia"/>
              </w:rPr>
              <w:t>禁</w:t>
            </w:r>
            <w:r w:rsidRPr="006E1D7E">
              <w:t>菸拒檳活動</w:t>
            </w:r>
          </w:p>
        </w:tc>
        <w:tc>
          <w:tcPr>
            <w:tcW w:w="1293" w:type="dxa"/>
            <w:vAlign w:val="center"/>
          </w:tcPr>
          <w:p w:rsidR="00093DB0" w:rsidRPr="006E1D7E" w:rsidRDefault="00093DB0" w:rsidP="001C03F1">
            <w:r w:rsidRPr="006E1D7E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093DB0" w:rsidRPr="006E1D7E" w:rsidRDefault="00093DB0" w:rsidP="001C03F1">
            <w:r w:rsidRPr="006E1D7E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093DB0" w:rsidRPr="006E1D7E" w:rsidRDefault="00093DB0" w:rsidP="001C03F1">
            <w:r>
              <w:rPr>
                <w:rFonts w:hint="eastAsia"/>
              </w:rPr>
              <w:t>經常性辦理</w:t>
            </w:r>
          </w:p>
        </w:tc>
      </w:tr>
      <w:tr w:rsidR="00093DB0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093DB0" w:rsidRPr="006E1D7E" w:rsidRDefault="00093DB0" w:rsidP="001C03F1"/>
        </w:tc>
        <w:tc>
          <w:tcPr>
            <w:tcW w:w="3766" w:type="dxa"/>
            <w:vAlign w:val="center"/>
          </w:tcPr>
          <w:p w:rsidR="00093DB0" w:rsidRPr="006E1D7E" w:rsidRDefault="00093DB0" w:rsidP="001C03F1">
            <w:r w:rsidRPr="006E1D7E">
              <w:t>鼓勵學生參加各項禁菸、拒檳競賽</w:t>
            </w:r>
          </w:p>
        </w:tc>
        <w:tc>
          <w:tcPr>
            <w:tcW w:w="1293" w:type="dxa"/>
            <w:vAlign w:val="center"/>
          </w:tcPr>
          <w:p w:rsidR="00093DB0" w:rsidRPr="006E1D7E" w:rsidRDefault="00093DB0" w:rsidP="001C03F1">
            <w:r w:rsidRPr="006E1D7E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093DB0" w:rsidRPr="006E1D7E" w:rsidRDefault="00093DB0" w:rsidP="001C03F1">
            <w:r w:rsidRPr="006E1D7E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093DB0" w:rsidRPr="006E1D7E" w:rsidRDefault="00093DB0" w:rsidP="001C03F1">
            <w:r>
              <w:rPr>
                <w:rFonts w:hint="eastAsia"/>
              </w:rPr>
              <w:t>經常性辦理</w:t>
            </w:r>
          </w:p>
        </w:tc>
      </w:tr>
      <w:tr w:rsidR="00093DB0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093DB0" w:rsidRPr="006E1D7E" w:rsidRDefault="00093DB0" w:rsidP="001C03F1"/>
        </w:tc>
        <w:tc>
          <w:tcPr>
            <w:tcW w:w="3766" w:type="dxa"/>
            <w:vAlign w:val="center"/>
          </w:tcPr>
          <w:p w:rsidR="00093DB0" w:rsidRPr="006E1D7E" w:rsidRDefault="00093DB0" w:rsidP="001C03F1">
            <w:r w:rsidRPr="006E1D7E">
              <w:t>提供「禁煙、拒檳」標語的跑馬燈</w:t>
            </w:r>
          </w:p>
        </w:tc>
        <w:tc>
          <w:tcPr>
            <w:tcW w:w="1293" w:type="dxa"/>
            <w:vAlign w:val="center"/>
          </w:tcPr>
          <w:p w:rsidR="00093DB0" w:rsidRPr="006E1D7E" w:rsidRDefault="00093DB0" w:rsidP="001C03F1">
            <w:r w:rsidRPr="006E1D7E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093DB0" w:rsidRPr="006E1D7E" w:rsidRDefault="00093DB0" w:rsidP="001C03F1">
            <w:r w:rsidRPr="006E1D7E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093DB0" w:rsidRPr="006E1D7E" w:rsidRDefault="00093DB0" w:rsidP="001C03F1">
            <w:r>
              <w:rPr>
                <w:rFonts w:hint="eastAsia"/>
              </w:rPr>
              <w:t>經常性辦理</w:t>
            </w:r>
          </w:p>
        </w:tc>
      </w:tr>
      <w:tr w:rsidR="00093DB0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093DB0" w:rsidRPr="006E1D7E" w:rsidRDefault="00093DB0" w:rsidP="001C03F1"/>
        </w:tc>
        <w:tc>
          <w:tcPr>
            <w:tcW w:w="3766" w:type="dxa"/>
            <w:vAlign w:val="center"/>
          </w:tcPr>
          <w:p w:rsidR="00093DB0" w:rsidRPr="006E1D7E" w:rsidRDefault="00093DB0" w:rsidP="001C03F1">
            <w:r>
              <w:rPr>
                <w:rFonts w:hint="eastAsia"/>
              </w:rPr>
              <w:t>加強校園周邊無菸範圍不得抽菸之規定</w:t>
            </w:r>
          </w:p>
        </w:tc>
        <w:tc>
          <w:tcPr>
            <w:tcW w:w="1293" w:type="dxa"/>
            <w:vAlign w:val="center"/>
          </w:tcPr>
          <w:p w:rsidR="00093DB0" w:rsidRPr="006E1D7E" w:rsidRDefault="00093DB0" w:rsidP="001C03F1">
            <w:r w:rsidRPr="006E1D7E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093DB0" w:rsidRPr="006E1D7E" w:rsidRDefault="00093DB0" w:rsidP="001C03F1">
            <w:r w:rsidRPr="006E1D7E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093DB0" w:rsidRPr="006E1D7E" w:rsidRDefault="00093DB0" w:rsidP="001C03F1">
            <w:r>
              <w:rPr>
                <w:rFonts w:hint="eastAsia"/>
              </w:rPr>
              <w:t>經常性辦理</w:t>
            </w:r>
          </w:p>
        </w:tc>
      </w:tr>
      <w:tr w:rsidR="00093DB0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093DB0" w:rsidRPr="006E1D7E" w:rsidRDefault="00093DB0" w:rsidP="00093DB0"/>
        </w:tc>
        <w:tc>
          <w:tcPr>
            <w:tcW w:w="3766" w:type="dxa"/>
            <w:vAlign w:val="center"/>
          </w:tcPr>
          <w:p w:rsidR="00093DB0" w:rsidRPr="00093DB0" w:rsidRDefault="00093DB0" w:rsidP="00093DB0">
            <w:r w:rsidRPr="00093DB0">
              <w:rPr>
                <w:rFonts w:hint="eastAsia"/>
              </w:rPr>
              <w:t>未滿</w:t>
            </w:r>
            <w:r w:rsidRPr="00093DB0">
              <w:t>18</w:t>
            </w:r>
            <w:r w:rsidRPr="00093DB0">
              <w:rPr>
                <w:rFonts w:hint="eastAsia"/>
              </w:rPr>
              <w:t>歲吸菸學生，應令其接受戒菸教育</w:t>
            </w:r>
            <w:r w:rsidRPr="00093DB0">
              <w:t>2</w:t>
            </w:r>
            <w:r w:rsidRPr="00093DB0">
              <w:rPr>
                <w:rFonts w:hint="eastAsia"/>
              </w:rPr>
              <w:t>小時。</w:t>
            </w:r>
          </w:p>
        </w:tc>
        <w:tc>
          <w:tcPr>
            <w:tcW w:w="1293" w:type="dxa"/>
            <w:vAlign w:val="center"/>
          </w:tcPr>
          <w:p w:rsidR="00093DB0" w:rsidRPr="006E1D7E" w:rsidRDefault="00093DB0" w:rsidP="00093DB0">
            <w:r w:rsidRPr="006E1D7E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093DB0" w:rsidRPr="006E1D7E" w:rsidRDefault="00093DB0" w:rsidP="00093DB0">
            <w:r w:rsidRPr="006E1D7E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093DB0" w:rsidRDefault="00093DB0" w:rsidP="00093DB0">
            <w:r>
              <w:rPr>
                <w:rFonts w:hint="eastAsia"/>
              </w:rPr>
              <w:t>經常性辦理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1C03F1" w:rsidRPr="006E1D7E" w:rsidRDefault="001C03F1" w:rsidP="001C03F1">
            <w:r w:rsidRPr="006E1D7E">
              <w:rPr>
                <w:rFonts w:hint="eastAsia"/>
              </w:rPr>
              <w:t>(</w:t>
            </w:r>
            <w:r w:rsidRPr="006E1D7E">
              <w:rPr>
                <w:rFonts w:hint="eastAsia"/>
              </w:rPr>
              <w:t>六</w:t>
            </w:r>
            <w:r w:rsidRPr="006E1D7E">
              <w:rPr>
                <w:rFonts w:hint="eastAsia"/>
              </w:rPr>
              <w:t>)</w:t>
            </w:r>
            <w:r w:rsidRPr="006E1D7E">
              <w:rPr>
                <w:rFonts w:hint="eastAsia"/>
              </w:rPr>
              <w:t>社區關係</w:t>
            </w:r>
          </w:p>
        </w:tc>
        <w:tc>
          <w:tcPr>
            <w:tcW w:w="3766" w:type="dxa"/>
            <w:vAlign w:val="center"/>
          </w:tcPr>
          <w:p w:rsidR="001C03F1" w:rsidRPr="006E1D7E" w:rsidRDefault="001C03F1" w:rsidP="001C03F1">
            <w:r>
              <w:rPr>
                <w:rFonts w:hint="eastAsia"/>
              </w:rPr>
              <w:t>嚴加規範</w:t>
            </w:r>
            <w:r w:rsidRPr="006E1D7E">
              <w:t>家長、</w:t>
            </w:r>
            <w:r>
              <w:rPr>
                <w:rFonts w:hint="eastAsia"/>
              </w:rPr>
              <w:t>民眾</w:t>
            </w:r>
            <w:r w:rsidRPr="006E1D7E">
              <w:t>、來賓、</w:t>
            </w:r>
            <w:r>
              <w:rPr>
                <w:rFonts w:hint="eastAsia"/>
              </w:rPr>
              <w:t>施工廠商進入校園</w:t>
            </w:r>
            <w:r w:rsidRPr="006E1D7E">
              <w:t>不吸菸、不嚼檳榔</w:t>
            </w:r>
          </w:p>
        </w:tc>
        <w:tc>
          <w:tcPr>
            <w:tcW w:w="1293" w:type="dxa"/>
            <w:vAlign w:val="center"/>
          </w:tcPr>
          <w:p w:rsidR="001C03F1" w:rsidRPr="006E1D7E" w:rsidRDefault="001C03F1" w:rsidP="001C03F1">
            <w:r w:rsidRPr="006E1D7E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1C03F1" w:rsidRPr="006E1D7E" w:rsidRDefault="001C03F1" w:rsidP="001C03F1">
            <w:r w:rsidRPr="006E1D7E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6E1D7E" w:rsidRDefault="001C03F1" w:rsidP="001C03F1">
            <w:r>
              <w:rPr>
                <w:rFonts w:hint="eastAsia"/>
              </w:rPr>
              <w:t>經常性辦理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6E1D7E" w:rsidRDefault="001C03F1" w:rsidP="001C03F1"/>
        </w:tc>
        <w:tc>
          <w:tcPr>
            <w:tcW w:w="3766" w:type="dxa"/>
            <w:vAlign w:val="center"/>
          </w:tcPr>
          <w:p w:rsidR="001C03F1" w:rsidRPr="006E1D7E" w:rsidRDefault="001C03F1" w:rsidP="001C03F1">
            <w:r w:rsidRPr="006E1D7E">
              <w:t>結合社區家長進行菸害及檳榔防制宣導</w:t>
            </w:r>
          </w:p>
        </w:tc>
        <w:tc>
          <w:tcPr>
            <w:tcW w:w="1293" w:type="dxa"/>
            <w:vAlign w:val="center"/>
          </w:tcPr>
          <w:p w:rsidR="001C03F1" w:rsidRPr="006E1D7E" w:rsidRDefault="001C03F1" w:rsidP="001C03F1">
            <w:r w:rsidRPr="006E1D7E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1C03F1" w:rsidRPr="006E1D7E" w:rsidRDefault="001C03F1" w:rsidP="001C03F1">
            <w:r w:rsidRPr="006E1D7E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6E1D7E" w:rsidRDefault="001C03F1" w:rsidP="001C03F1">
            <w:r>
              <w:rPr>
                <w:rFonts w:hint="eastAsia"/>
              </w:rPr>
              <w:t>經常性辦理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6E1D7E" w:rsidRDefault="001C03F1" w:rsidP="001C03F1"/>
        </w:tc>
        <w:tc>
          <w:tcPr>
            <w:tcW w:w="3766" w:type="dxa"/>
            <w:vAlign w:val="center"/>
          </w:tcPr>
          <w:p w:rsidR="001C03F1" w:rsidRPr="006E1D7E" w:rsidRDefault="001C03F1" w:rsidP="001C03F1">
            <w:r w:rsidRPr="006E1D7E">
              <w:t>拜訪社區愛心商店，不販賣香菸給未滿</w:t>
            </w:r>
            <w:r w:rsidRPr="006E1D7E">
              <w:t>18</w:t>
            </w:r>
            <w:r w:rsidRPr="006E1D7E">
              <w:t>歲青少年</w:t>
            </w:r>
          </w:p>
        </w:tc>
        <w:tc>
          <w:tcPr>
            <w:tcW w:w="1293" w:type="dxa"/>
            <w:vAlign w:val="center"/>
          </w:tcPr>
          <w:p w:rsidR="001C03F1" w:rsidRPr="006E1D7E" w:rsidRDefault="001C03F1" w:rsidP="001C03F1">
            <w:r w:rsidRPr="006E1D7E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1C03F1" w:rsidRPr="006E1D7E" w:rsidRDefault="001C03F1" w:rsidP="001C03F1">
            <w:r w:rsidRPr="006E1D7E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6E1D7E" w:rsidRDefault="001C03F1" w:rsidP="001C03F1">
            <w:r>
              <w:rPr>
                <w:rFonts w:hint="eastAsia"/>
              </w:rPr>
              <w:t>經常性辦理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1C03F1" w:rsidRPr="006E1D7E" w:rsidRDefault="001C03F1" w:rsidP="001C03F1"/>
        </w:tc>
        <w:tc>
          <w:tcPr>
            <w:tcW w:w="3766" w:type="dxa"/>
            <w:vAlign w:val="center"/>
          </w:tcPr>
          <w:p w:rsidR="001C03F1" w:rsidRPr="006E1D7E" w:rsidRDefault="001C03F1" w:rsidP="001C03F1">
            <w:r w:rsidRPr="006E1D7E">
              <w:rPr>
                <w:rFonts w:hint="eastAsia"/>
              </w:rPr>
              <w:t>結合社區醫療資源辦理禁</w:t>
            </w:r>
            <w:r w:rsidRPr="006E1D7E">
              <w:t>菸拒檳</w:t>
            </w:r>
            <w:r w:rsidRPr="006E1D7E">
              <w:rPr>
                <w:rFonts w:hint="eastAsia"/>
              </w:rPr>
              <w:t>宣導</w:t>
            </w:r>
          </w:p>
        </w:tc>
        <w:tc>
          <w:tcPr>
            <w:tcW w:w="1293" w:type="dxa"/>
            <w:vAlign w:val="center"/>
          </w:tcPr>
          <w:p w:rsidR="001C03F1" w:rsidRPr="006E1D7E" w:rsidRDefault="001C03F1" w:rsidP="001C03F1">
            <w:r w:rsidRPr="006E1D7E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1C03F1" w:rsidRPr="006E1D7E" w:rsidRDefault="001C03F1" w:rsidP="001C03F1">
            <w:r w:rsidRPr="006E1D7E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6E1D7E" w:rsidRDefault="001C03F1" w:rsidP="001C03F1">
            <w:r>
              <w:rPr>
                <w:rFonts w:hint="eastAsia"/>
              </w:rPr>
              <w:t>經常性辦理</w:t>
            </w:r>
          </w:p>
        </w:tc>
      </w:tr>
      <w:tr w:rsidR="001C03F1" w:rsidRPr="00984238" w:rsidTr="004F04D0">
        <w:trPr>
          <w:cantSplit/>
          <w:tblCellSpacing w:w="15" w:type="dxa"/>
        </w:trPr>
        <w:tc>
          <w:tcPr>
            <w:tcW w:w="1576" w:type="dxa"/>
            <w:shd w:val="clear" w:color="auto" w:fill="E2EFD9" w:themeFill="accent6" w:themeFillTint="33"/>
            <w:vAlign w:val="center"/>
          </w:tcPr>
          <w:p w:rsidR="001C03F1" w:rsidRPr="000B3E9D" w:rsidRDefault="001C03F1" w:rsidP="001C03F1">
            <w:r w:rsidRPr="000B3E9D">
              <w:rPr>
                <w:rFonts w:hint="eastAsia"/>
              </w:rPr>
              <w:t>議題名稱</w:t>
            </w:r>
          </w:p>
        </w:tc>
        <w:tc>
          <w:tcPr>
            <w:tcW w:w="8151" w:type="dxa"/>
            <w:gridSpan w:val="4"/>
            <w:shd w:val="clear" w:color="auto" w:fill="E2EFD9" w:themeFill="accent6" w:themeFillTint="33"/>
            <w:vAlign w:val="center"/>
          </w:tcPr>
          <w:p w:rsidR="001C03F1" w:rsidRPr="000915C1" w:rsidRDefault="001C03F1" w:rsidP="001C03F1">
            <w:r>
              <w:rPr>
                <w:rFonts w:hint="eastAsia"/>
                <w:b/>
                <w:sz w:val="28"/>
                <w:szCs w:val="28"/>
              </w:rPr>
              <w:t>全民健保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正確用藥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shd w:val="clear" w:color="auto" w:fill="auto"/>
            <w:vAlign w:val="center"/>
          </w:tcPr>
          <w:p w:rsidR="001C03F1" w:rsidRPr="006E1D7E" w:rsidRDefault="001C03F1" w:rsidP="001C03F1">
            <w:r w:rsidRPr="006E1D7E">
              <w:rPr>
                <w:rFonts w:hint="eastAsia"/>
              </w:rPr>
              <w:t>實施大綱</w:t>
            </w:r>
          </w:p>
        </w:tc>
        <w:tc>
          <w:tcPr>
            <w:tcW w:w="3766" w:type="dxa"/>
            <w:vAlign w:val="center"/>
          </w:tcPr>
          <w:p w:rsidR="001C03F1" w:rsidRPr="006E1D7E" w:rsidRDefault="001C03F1" w:rsidP="001C03F1">
            <w:r w:rsidRPr="006E1D7E">
              <w:rPr>
                <w:rFonts w:hint="eastAsia"/>
              </w:rPr>
              <w:t>具體實施內容</w:t>
            </w:r>
          </w:p>
        </w:tc>
        <w:tc>
          <w:tcPr>
            <w:tcW w:w="1293" w:type="dxa"/>
            <w:vAlign w:val="center"/>
          </w:tcPr>
          <w:p w:rsidR="001C03F1" w:rsidRPr="006E1D7E" w:rsidRDefault="001C03F1" w:rsidP="001C03F1">
            <w:r w:rsidRPr="006E1D7E">
              <w:rPr>
                <w:rFonts w:hint="eastAsia"/>
              </w:rPr>
              <w:t>主辦單位</w:t>
            </w:r>
          </w:p>
        </w:tc>
        <w:tc>
          <w:tcPr>
            <w:tcW w:w="1334" w:type="dxa"/>
            <w:vAlign w:val="center"/>
          </w:tcPr>
          <w:p w:rsidR="001C03F1" w:rsidRPr="006E1D7E" w:rsidRDefault="001C03F1" w:rsidP="001C03F1">
            <w:r w:rsidRPr="006E1D7E">
              <w:rPr>
                <w:rFonts w:hint="eastAsia"/>
              </w:rPr>
              <w:t>協辦單位</w:t>
            </w:r>
          </w:p>
        </w:tc>
        <w:tc>
          <w:tcPr>
            <w:tcW w:w="1668" w:type="dxa"/>
            <w:vAlign w:val="center"/>
          </w:tcPr>
          <w:p w:rsidR="001C03F1" w:rsidRPr="006E1D7E" w:rsidRDefault="001C03F1" w:rsidP="001C03F1">
            <w:r>
              <w:rPr>
                <w:rFonts w:hint="eastAsia"/>
              </w:rPr>
              <w:t>工作時程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shd w:val="clear" w:color="auto" w:fill="auto"/>
            <w:vAlign w:val="center"/>
          </w:tcPr>
          <w:p w:rsidR="001C03F1" w:rsidRPr="004F04D0" w:rsidRDefault="001C03F1" w:rsidP="001C03F1">
            <w:r w:rsidRPr="004F04D0">
              <w:t>(</w:t>
            </w:r>
            <w:r w:rsidRPr="004F04D0">
              <w:t>一</w:t>
            </w:r>
            <w:r w:rsidRPr="004F04D0">
              <w:t>)</w:t>
            </w:r>
            <w:r w:rsidRPr="004F04D0">
              <w:t>訂定學校衛生政策</w:t>
            </w:r>
          </w:p>
        </w:tc>
        <w:tc>
          <w:tcPr>
            <w:tcW w:w="3766" w:type="dxa"/>
            <w:vAlign w:val="center"/>
          </w:tcPr>
          <w:p w:rsidR="001C03F1" w:rsidRPr="004F04D0" w:rsidRDefault="001C03F1" w:rsidP="001C03F1">
            <w:r w:rsidRPr="004F04D0">
              <w:t>實施全民健保</w:t>
            </w:r>
            <w:r w:rsidRPr="004F04D0">
              <w:rPr>
                <w:rFonts w:hint="eastAsia"/>
              </w:rPr>
              <w:t>及正確用藥</w:t>
            </w:r>
            <w:r w:rsidRPr="004F04D0">
              <w:t>教學計畫</w:t>
            </w:r>
          </w:p>
        </w:tc>
        <w:tc>
          <w:tcPr>
            <w:tcW w:w="1293" w:type="dxa"/>
            <w:vAlign w:val="center"/>
          </w:tcPr>
          <w:p w:rsidR="001C03F1" w:rsidRPr="004F04D0" w:rsidRDefault="001C03F1" w:rsidP="001C03F1">
            <w:r w:rsidRPr="004F04D0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1C03F1" w:rsidRPr="004F04D0" w:rsidRDefault="001C03F1" w:rsidP="001C03F1">
            <w:r w:rsidRPr="004F04D0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4F04D0" w:rsidRDefault="001C03F1" w:rsidP="001C03F1">
            <w:r>
              <w:t>109</w:t>
            </w:r>
            <w:r w:rsidRPr="004F04D0">
              <w:t>.08</w:t>
            </w:r>
          </w:p>
        </w:tc>
      </w:tr>
      <w:tr w:rsidR="001C03F1" w:rsidRPr="00984238" w:rsidTr="002D4C18">
        <w:trPr>
          <w:cantSplit/>
          <w:tblCellSpacing w:w="15" w:type="dxa"/>
        </w:trPr>
        <w:tc>
          <w:tcPr>
            <w:tcW w:w="1576" w:type="dxa"/>
            <w:shd w:val="clear" w:color="auto" w:fill="auto"/>
            <w:vAlign w:val="center"/>
          </w:tcPr>
          <w:p w:rsidR="001C03F1" w:rsidRPr="004F04D0" w:rsidRDefault="001C03F1" w:rsidP="001C03F1">
            <w:r w:rsidRPr="004F04D0">
              <w:t>(</w:t>
            </w:r>
            <w:r w:rsidRPr="004F04D0">
              <w:t>二</w:t>
            </w:r>
            <w:r w:rsidRPr="004F04D0">
              <w:t>)</w:t>
            </w:r>
            <w:r w:rsidRPr="004F04D0">
              <w:t>健康服務</w:t>
            </w:r>
          </w:p>
        </w:tc>
        <w:tc>
          <w:tcPr>
            <w:tcW w:w="3766" w:type="dxa"/>
            <w:vAlign w:val="center"/>
          </w:tcPr>
          <w:p w:rsidR="001C03F1" w:rsidRPr="004F04D0" w:rsidRDefault="001C03F1" w:rsidP="001C03F1">
            <w:r w:rsidRPr="004F04D0">
              <w:t>給家長一封信，提醒家長全民健保</w:t>
            </w:r>
            <w:r w:rsidRPr="004F04D0">
              <w:rPr>
                <w:rFonts w:hint="eastAsia"/>
              </w:rPr>
              <w:t>及正確用藥</w:t>
            </w:r>
            <w:r w:rsidRPr="004F04D0">
              <w:t>的重要性</w:t>
            </w:r>
          </w:p>
        </w:tc>
        <w:tc>
          <w:tcPr>
            <w:tcW w:w="1293" w:type="dxa"/>
            <w:vAlign w:val="center"/>
          </w:tcPr>
          <w:p w:rsidR="001C03F1" w:rsidRPr="004F04D0" w:rsidRDefault="001C03F1" w:rsidP="001C03F1">
            <w:r w:rsidRPr="004F04D0">
              <w:t>健康中心</w:t>
            </w:r>
          </w:p>
        </w:tc>
        <w:tc>
          <w:tcPr>
            <w:tcW w:w="1334" w:type="dxa"/>
            <w:vAlign w:val="center"/>
          </w:tcPr>
          <w:p w:rsidR="001C03F1" w:rsidRPr="004F04D0" w:rsidRDefault="001C03F1" w:rsidP="001C03F1">
            <w:r w:rsidRPr="004F04D0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1C03F1" w:rsidRPr="004F04D0" w:rsidRDefault="001C03F1" w:rsidP="001C03F1">
            <w:r>
              <w:t>109</w:t>
            </w:r>
            <w:r w:rsidRPr="004F04D0">
              <w:t>.10</w:t>
            </w:r>
          </w:p>
        </w:tc>
      </w:tr>
      <w:tr w:rsidR="00944A3E" w:rsidRPr="00984238" w:rsidTr="002D4C18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944A3E" w:rsidRPr="004F04D0" w:rsidRDefault="00944A3E" w:rsidP="001C03F1">
            <w:r w:rsidRPr="004F04D0">
              <w:t>(</w:t>
            </w:r>
            <w:r w:rsidRPr="004F04D0">
              <w:t>三</w:t>
            </w:r>
            <w:r w:rsidRPr="004F04D0">
              <w:t>)</w:t>
            </w:r>
            <w:r w:rsidRPr="004F04D0">
              <w:t>健康教學與活動</w:t>
            </w:r>
          </w:p>
        </w:tc>
        <w:tc>
          <w:tcPr>
            <w:tcW w:w="3766" w:type="dxa"/>
            <w:vAlign w:val="center"/>
          </w:tcPr>
          <w:p w:rsidR="00944A3E" w:rsidRPr="001231FA" w:rsidRDefault="00944A3E" w:rsidP="001231FA">
            <w:r w:rsidRPr="001231FA">
              <w:rPr>
                <w:rFonts w:hint="eastAsia"/>
              </w:rPr>
              <w:t>將正確用藥五大核心能力融入課程教學</w:t>
            </w:r>
          </w:p>
        </w:tc>
        <w:tc>
          <w:tcPr>
            <w:tcW w:w="1293" w:type="dxa"/>
            <w:vAlign w:val="center"/>
          </w:tcPr>
          <w:p w:rsidR="00944A3E" w:rsidRPr="004F04D0" w:rsidRDefault="00944A3E" w:rsidP="001C03F1">
            <w:r w:rsidRPr="004F04D0">
              <w:rPr>
                <w:rFonts w:hint="eastAsia"/>
              </w:rPr>
              <w:t>教務組</w:t>
            </w:r>
          </w:p>
        </w:tc>
        <w:tc>
          <w:tcPr>
            <w:tcW w:w="1334" w:type="dxa"/>
            <w:vAlign w:val="center"/>
          </w:tcPr>
          <w:p w:rsidR="00944A3E" w:rsidRPr="004F04D0" w:rsidRDefault="00944A3E" w:rsidP="001C03F1">
            <w:r w:rsidRPr="004F04D0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44A3E" w:rsidRPr="004F04D0" w:rsidRDefault="00944A3E" w:rsidP="001C03F1">
            <w:r>
              <w:t>經常性辦理</w:t>
            </w:r>
          </w:p>
        </w:tc>
      </w:tr>
      <w:tr w:rsidR="00944A3E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44A3E" w:rsidRPr="004F04D0" w:rsidRDefault="00944A3E" w:rsidP="001C03F1"/>
        </w:tc>
        <w:tc>
          <w:tcPr>
            <w:tcW w:w="3766" w:type="dxa"/>
            <w:vAlign w:val="center"/>
          </w:tcPr>
          <w:p w:rsidR="00944A3E" w:rsidRPr="001231FA" w:rsidRDefault="00944A3E" w:rsidP="001231FA">
            <w:r w:rsidRPr="001231FA">
              <w:rPr>
                <w:rFonts w:hint="eastAsia"/>
              </w:rPr>
              <w:t>增進全民健保正確認知，融入課程教學，強化珍惜健保資源、正確就醫、自助互助及照顧弱勢的觀念，推廣家庭醫師理念，避免越級就醫，以珍惜急診資源。</w:t>
            </w:r>
          </w:p>
        </w:tc>
        <w:tc>
          <w:tcPr>
            <w:tcW w:w="1293" w:type="dxa"/>
            <w:vAlign w:val="center"/>
          </w:tcPr>
          <w:p w:rsidR="00944A3E" w:rsidRPr="004F04D0" w:rsidRDefault="00944A3E" w:rsidP="001C03F1">
            <w:r w:rsidRPr="004F04D0">
              <w:rPr>
                <w:rFonts w:hint="eastAsia"/>
              </w:rPr>
              <w:t>教務組</w:t>
            </w:r>
          </w:p>
        </w:tc>
        <w:tc>
          <w:tcPr>
            <w:tcW w:w="1334" w:type="dxa"/>
            <w:vAlign w:val="center"/>
          </w:tcPr>
          <w:p w:rsidR="00944A3E" w:rsidRPr="004F04D0" w:rsidRDefault="00944A3E" w:rsidP="001C03F1">
            <w:r w:rsidRPr="004F04D0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44A3E" w:rsidRPr="004F04D0" w:rsidRDefault="00944A3E" w:rsidP="001C03F1">
            <w:r>
              <w:t>經常性辦理</w:t>
            </w:r>
          </w:p>
        </w:tc>
      </w:tr>
      <w:tr w:rsidR="00944A3E" w:rsidRPr="00984238" w:rsidTr="002D4C18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44A3E" w:rsidRPr="004F04D0" w:rsidRDefault="00944A3E" w:rsidP="00944A3E"/>
        </w:tc>
        <w:tc>
          <w:tcPr>
            <w:tcW w:w="3766" w:type="dxa"/>
            <w:vAlign w:val="center"/>
          </w:tcPr>
          <w:p w:rsidR="00944A3E" w:rsidRPr="00944A3E" w:rsidRDefault="00944A3E" w:rsidP="00944A3E">
            <w:r w:rsidRPr="00944A3E">
              <w:rPr>
                <w:rFonts w:hint="eastAsia"/>
              </w:rPr>
              <w:t>「遵醫囑服藥」、「藥品標示要看清，詢問藥師最安心」、「藥品分三級</w:t>
            </w:r>
            <w:r w:rsidRPr="00944A3E">
              <w:t>-</w:t>
            </w:r>
            <w:r w:rsidRPr="00944A3E">
              <w:rPr>
                <w:rFonts w:hint="eastAsia"/>
              </w:rPr>
              <w:t>正確使用處方籤、指示藥與成藥」、「正確使用止痛藥」納入推動重點。</w:t>
            </w:r>
          </w:p>
        </w:tc>
        <w:tc>
          <w:tcPr>
            <w:tcW w:w="1293" w:type="dxa"/>
            <w:vAlign w:val="center"/>
          </w:tcPr>
          <w:p w:rsidR="00944A3E" w:rsidRPr="004F04D0" w:rsidRDefault="00944A3E" w:rsidP="00944A3E">
            <w:r w:rsidRPr="004F04D0">
              <w:rPr>
                <w:rFonts w:hint="eastAsia"/>
              </w:rPr>
              <w:t>教務組</w:t>
            </w:r>
          </w:p>
        </w:tc>
        <w:tc>
          <w:tcPr>
            <w:tcW w:w="1334" w:type="dxa"/>
            <w:vAlign w:val="center"/>
          </w:tcPr>
          <w:p w:rsidR="00944A3E" w:rsidRPr="004F04D0" w:rsidRDefault="00944A3E" w:rsidP="00944A3E">
            <w:r w:rsidRPr="004F04D0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44A3E" w:rsidRPr="004F04D0" w:rsidRDefault="00944A3E" w:rsidP="00944A3E">
            <w:r>
              <w:t>經常性辦理</w:t>
            </w:r>
          </w:p>
        </w:tc>
      </w:tr>
      <w:tr w:rsidR="00944A3E" w:rsidRPr="00984238" w:rsidTr="002D4C18">
        <w:trPr>
          <w:cantSplit/>
          <w:tblCellSpacing w:w="15" w:type="dxa"/>
        </w:trPr>
        <w:tc>
          <w:tcPr>
            <w:tcW w:w="1576" w:type="dxa"/>
            <w:shd w:val="clear" w:color="auto" w:fill="auto"/>
            <w:vAlign w:val="center"/>
          </w:tcPr>
          <w:p w:rsidR="00944A3E" w:rsidRPr="004F04D0" w:rsidRDefault="00944A3E" w:rsidP="00944A3E">
            <w:r w:rsidRPr="004F04D0">
              <w:t>(</w:t>
            </w:r>
            <w:r w:rsidRPr="004F04D0">
              <w:t>四</w:t>
            </w:r>
            <w:r w:rsidRPr="004F04D0">
              <w:t>)</w:t>
            </w:r>
            <w:r w:rsidRPr="004F04D0">
              <w:t>學校物質環境</w:t>
            </w:r>
          </w:p>
        </w:tc>
        <w:tc>
          <w:tcPr>
            <w:tcW w:w="3766" w:type="dxa"/>
            <w:vAlign w:val="center"/>
          </w:tcPr>
          <w:p w:rsidR="00944A3E" w:rsidRPr="004F04D0" w:rsidRDefault="00944A3E" w:rsidP="00944A3E">
            <w:r w:rsidRPr="004F04D0">
              <w:t>校園內張貼全民健保</w:t>
            </w:r>
            <w:r w:rsidRPr="004F04D0">
              <w:rPr>
                <w:rFonts w:hint="eastAsia"/>
              </w:rPr>
              <w:t>及正確用藥宣導</w:t>
            </w:r>
            <w:r w:rsidRPr="004F04D0">
              <w:t>海報</w:t>
            </w:r>
          </w:p>
        </w:tc>
        <w:tc>
          <w:tcPr>
            <w:tcW w:w="1293" w:type="dxa"/>
            <w:vAlign w:val="center"/>
          </w:tcPr>
          <w:p w:rsidR="00944A3E" w:rsidRPr="004F04D0" w:rsidRDefault="00944A3E" w:rsidP="00944A3E">
            <w:r w:rsidRPr="004F04D0">
              <w:rPr>
                <w:rFonts w:hint="eastAsia"/>
              </w:rPr>
              <w:t>總務處</w:t>
            </w:r>
          </w:p>
        </w:tc>
        <w:tc>
          <w:tcPr>
            <w:tcW w:w="1334" w:type="dxa"/>
            <w:vAlign w:val="center"/>
          </w:tcPr>
          <w:p w:rsidR="00944A3E" w:rsidRPr="004F04D0" w:rsidRDefault="00944A3E" w:rsidP="00944A3E">
            <w:r w:rsidRPr="004F04D0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44A3E" w:rsidRPr="004F04D0" w:rsidRDefault="00944A3E" w:rsidP="00944A3E">
            <w:r>
              <w:t>經常性辦理</w:t>
            </w:r>
          </w:p>
        </w:tc>
      </w:tr>
      <w:tr w:rsidR="00944A3E" w:rsidRPr="00984238" w:rsidTr="002D4C18">
        <w:trPr>
          <w:cantSplit/>
          <w:tblCellSpacing w:w="15" w:type="dxa"/>
        </w:trPr>
        <w:tc>
          <w:tcPr>
            <w:tcW w:w="1576" w:type="dxa"/>
            <w:shd w:val="clear" w:color="auto" w:fill="auto"/>
            <w:vAlign w:val="center"/>
          </w:tcPr>
          <w:p w:rsidR="00944A3E" w:rsidRPr="004F04D0" w:rsidRDefault="00944A3E" w:rsidP="00944A3E">
            <w:r w:rsidRPr="004F04D0">
              <w:t>(</w:t>
            </w:r>
            <w:r w:rsidRPr="004F04D0">
              <w:t>五</w:t>
            </w:r>
            <w:r w:rsidRPr="004F04D0">
              <w:t>)</w:t>
            </w:r>
            <w:r w:rsidRPr="004F04D0">
              <w:t>學校社會環境</w:t>
            </w:r>
          </w:p>
        </w:tc>
        <w:tc>
          <w:tcPr>
            <w:tcW w:w="3766" w:type="dxa"/>
            <w:vAlign w:val="center"/>
          </w:tcPr>
          <w:p w:rsidR="00944A3E" w:rsidRPr="001231FA" w:rsidRDefault="00944A3E" w:rsidP="00944A3E">
            <w:r w:rsidRPr="001231FA">
              <w:rPr>
                <w:rFonts w:hint="eastAsia"/>
              </w:rPr>
              <w:t>結合衛福部食藥署正確用藥資源，落實推動正確用藥教育。</w:t>
            </w:r>
          </w:p>
        </w:tc>
        <w:tc>
          <w:tcPr>
            <w:tcW w:w="1293" w:type="dxa"/>
            <w:vAlign w:val="center"/>
          </w:tcPr>
          <w:p w:rsidR="00944A3E" w:rsidRPr="004F04D0" w:rsidRDefault="00944A3E" w:rsidP="00944A3E">
            <w:r w:rsidRPr="004F04D0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944A3E" w:rsidRPr="004F04D0" w:rsidRDefault="00944A3E" w:rsidP="00944A3E">
            <w:r w:rsidRPr="004F04D0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44A3E" w:rsidRPr="004F04D0" w:rsidRDefault="00944A3E" w:rsidP="00944A3E">
            <w:r>
              <w:t>經常性辦理</w:t>
            </w:r>
          </w:p>
        </w:tc>
      </w:tr>
      <w:tr w:rsidR="00944A3E" w:rsidRPr="00984238" w:rsidTr="00554E4E">
        <w:trPr>
          <w:cantSplit/>
          <w:tblCellSpacing w:w="15" w:type="dxa"/>
        </w:trPr>
        <w:tc>
          <w:tcPr>
            <w:tcW w:w="1576" w:type="dxa"/>
            <w:shd w:val="clear" w:color="auto" w:fill="auto"/>
            <w:vAlign w:val="center"/>
          </w:tcPr>
          <w:p w:rsidR="00944A3E" w:rsidRPr="004F04D0" w:rsidRDefault="00944A3E" w:rsidP="00944A3E">
            <w:r w:rsidRPr="004F04D0">
              <w:t>(</w:t>
            </w:r>
            <w:r w:rsidRPr="004F04D0">
              <w:t>六</w:t>
            </w:r>
            <w:r w:rsidRPr="004F04D0">
              <w:t>)</w:t>
            </w:r>
            <w:r w:rsidRPr="004F04D0">
              <w:t>社區關係</w:t>
            </w:r>
          </w:p>
        </w:tc>
        <w:tc>
          <w:tcPr>
            <w:tcW w:w="3766" w:type="dxa"/>
            <w:vAlign w:val="bottom"/>
          </w:tcPr>
          <w:p w:rsidR="00944A3E" w:rsidRPr="001231FA" w:rsidRDefault="00944A3E" w:rsidP="00944A3E">
            <w:r w:rsidRPr="001231FA">
              <w:rPr>
                <w:rFonts w:hint="eastAsia"/>
              </w:rPr>
              <w:t>與社區資源及家長結盟共同推動</w:t>
            </w:r>
            <w:r w:rsidRPr="001231FA">
              <w:t>全民健保</w:t>
            </w:r>
            <w:r w:rsidRPr="001231FA">
              <w:rPr>
                <w:rFonts w:hint="eastAsia"/>
              </w:rPr>
              <w:t>及正確用藥。</w:t>
            </w:r>
          </w:p>
        </w:tc>
        <w:tc>
          <w:tcPr>
            <w:tcW w:w="1293" w:type="dxa"/>
            <w:vAlign w:val="center"/>
          </w:tcPr>
          <w:p w:rsidR="00944A3E" w:rsidRPr="004F04D0" w:rsidRDefault="00944A3E" w:rsidP="00944A3E">
            <w:r w:rsidRPr="004F04D0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944A3E" w:rsidRPr="004F04D0" w:rsidRDefault="00944A3E" w:rsidP="00944A3E">
            <w:r w:rsidRPr="004F04D0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44A3E" w:rsidRPr="004F04D0" w:rsidRDefault="00944A3E" w:rsidP="00944A3E">
            <w:r>
              <w:t>經常性辦理</w:t>
            </w:r>
          </w:p>
        </w:tc>
      </w:tr>
      <w:tr w:rsidR="00944A3E" w:rsidRPr="00984238" w:rsidTr="004F04D0">
        <w:trPr>
          <w:cantSplit/>
          <w:tblCellSpacing w:w="15" w:type="dxa"/>
        </w:trPr>
        <w:tc>
          <w:tcPr>
            <w:tcW w:w="1576" w:type="dxa"/>
            <w:shd w:val="clear" w:color="auto" w:fill="E2EFD9" w:themeFill="accent6" w:themeFillTint="33"/>
            <w:vAlign w:val="center"/>
          </w:tcPr>
          <w:p w:rsidR="00944A3E" w:rsidRPr="000B3E9D" w:rsidRDefault="00944A3E" w:rsidP="00944A3E">
            <w:r w:rsidRPr="000B3E9D">
              <w:rPr>
                <w:rFonts w:hint="eastAsia"/>
              </w:rPr>
              <w:lastRenderedPageBreak/>
              <w:t>議題名稱</w:t>
            </w:r>
          </w:p>
        </w:tc>
        <w:tc>
          <w:tcPr>
            <w:tcW w:w="8151" w:type="dxa"/>
            <w:gridSpan w:val="4"/>
            <w:shd w:val="clear" w:color="auto" w:fill="E2EFD9" w:themeFill="accent6" w:themeFillTint="33"/>
            <w:vAlign w:val="center"/>
          </w:tcPr>
          <w:p w:rsidR="00944A3E" w:rsidRPr="004F04D0" w:rsidRDefault="00944A3E" w:rsidP="00944A3E">
            <w:r>
              <w:rPr>
                <w:rFonts w:hint="eastAsia"/>
                <w:b/>
                <w:sz w:val="28"/>
                <w:szCs w:val="28"/>
              </w:rPr>
              <w:t>性教育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愛滋防治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</w:p>
        </w:tc>
      </w:tr>
      <w:tr w:rsidR="00944A3E" w:rsidRPr="00984238" w:rsidTr="00554E4E">
        <w:trPr>
          <w:cantSplit/>
          <w:tblCellSpacing w:w="15" w:type="dxa"/>
        </w:trPr>
        <w:tc>
          <w:tcPr>
            <w:tcW w:w="1576" w:type="dxa"/>
            <w:shd w:val="clear" w:color="auto" w:fill="auto"/>
            <w:vAlign w:val="center"/>
          </w:tcPr>
          <w:p w:rsidR="00944A3E" w:rsidRPr="00D137FC" w:rsidRDefault="00944A3E" w:rsidP="00944A3E">
            <w:r w:rsidRPr="00D137FC">
              <w:rPr>
                <w:rFonts w:hint="eastAsia"/>
              </w:rPr>
              <w:t>實施大綱</w:t>
            </w:r>
          </w:p>
        </w:tc>
        <w:tc>
          <w:tcPr>
            <w:tcW w:w="3766" w:type="dxa"/>
            <w:vAlign w:val="center"/>
          </w:tcPr>
          <w:p w:rsidR="00944A3E" w:rsidRPr="00D137FC" w:rsidRDefault="00944A3E" w:rsidP="00944A3E">
            <w:r w:rsidRPr="00D137FC">
              <w:rPr>
                <w:rFonts w:hint="eastAsia"/>
              </w:rPr>
              <w:t>具體實施內容</w:t>
            </w:r>
          </w:p>
        </w:tc>
        <w:tc>
          <w:tcPr>
            <w:tcW w:w="1293" w:type="dxa"/>
            <w:vAlign w:val="center"/>
          </w:tcPr>
          <w:p w:rsidR="00944A3E" w:rsidRPr="00D137FC" w:rsidRDefault="00944A3E" w:rsidP="00944A3E">
            <w:r w:rsidRPr="00D137FC">
              <w:rPr>
                <w:rFonts w:hint="eastAsia"/>
              </w:rPr>
              <w:t>主辦單位</w:t>
            </w:r>
          </w:p>
        </w:tc>
        <w:tc>
          <w:tcPr>
            <w:tcW w:w="1334" w:type="dxa"/>
            <w:vAlign w:val="center"/>
          </w:tcPr>
          <w:p w:rsidR="00944A3E" w:rsidRPr="00D137FC" w:rsidRDefault="00944A3E" w:rsidP="00944A3E">
            <w:r w:rsidRPr="00D137FC">
              <w:rPr>
                <w:rFonts w:hint="eastAsia"/>
              </w:rPr>
              <w:t>協辦單位</w:t>
            </w:r>
          </w:p>
        </w:tc>
        <w:tc>
          <w:tcPr>
            <w:tcW w:w="1668" w:type="dxa"/>
            <w:vAlign w:val="center"/>
          </w:tcPr>
          <w:p w:rsidR="00944A3E" w:rsidRPr="00D137FC" w:rsidRDefault="00944A3E" w:rsidP="00944A3E">
            <w:r>
              <w:rPr>
                <w:rFonts w:hint="eastAsia"/>
              </w:rPr>
              <w:t>工作時程</w:t>
            </w:r>
          </w:p>
        </w:tc>
      </w:tr>
      <w:tr w:rsidR="00944A3E" w:rsidRPr="00984238" w:rsidTr="00554E4E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944A3E" w:rsidRPr="00D137FC" w:rsidRDefault="00944A3E" w:rsidP="00944A3E">
            <w:r w:rsidRPr="00D137FC">
              <w:t>(</w:t>
            </w:r>
            <w:r w:rsidRPr="00D137FC">
              <w:t>一</w:t>
            </w:r>
            <w:r w:rsidRPr="00D137FC">
              <w:t>)</w:t>
            </w:r>
            <w:r w:rsidRPr="00D137FC">
              <w:t>訂定學校衛生政策</w:t>
            </w:r>
          </w:p>
        </w:tc>
        <w:tc>
          <w:tcPr>
            <w:tcW w:w="3766" w:type="dxa"/>
            <w:vAlign w:val="center"/>
          </w:tcPr>
          <w:p w:rsidR="00944A3E" w:rsidRPr="00D137FC" w:rsidRDefault="00944A3E" w:rsidP="00944A3E">
            <w:r w:rsidRPr="00D137FC">
              <w:rPr>
                <w:rFonts w:hint="eastAsia"/>
              </w:rPr>
              <w:t>訂</w:t>
            </w:r>
            <w:r w:rsidRPr="00D137FC">
              <w:t>性教育</w:t>
            </w:r>
            <w:r w:rsidRPr="00D137FC">
              <w:rPr>
                <w:rFonts w:hint="eastAsia"/>
              </w:rPr>
              <w:t>及愛滋防治計畫</w:t>
            </w:r>
          </w:p>
        </w:tc>
        <w:tc>
          <w:tcPr>
            <w:tcW w:w="1293" w:type="dxa"/>
            <w:vAlign w:val="center"/>
          </w:tcPr>
          <w:p w:rsidR="00944A3E" w:rsidRPr="00D137FC" w:rsidRDefault="00944A3E" w:rsidP="00944A3E">
            <w:r w:rsidRPr="00D137FC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944A3E" w:rsidRPr="00D137FC" w:rsidRDefault="00944A3E" w:rsidP="00944A3E">
            <w:r w:rsidRPr="00D137FC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44A3E" w:rsidRPr="00D137FC" w:rsidRDefault="00944A3E" w:rsidP="00944A3E">
            <w:r>
              <w:t>109</w:t>
            </w:r>
            <w:r w:rsidRPr="00D137FC">
              <w:t>.08</w:t>
            </w:r>
          </w:p>
        </w:tc>
      </w:tr>
      <w:tr w:rsidR="00944A3E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44A3E" w:rsidRPr="00D137FC" w:rsidRDefault="00944A3E" w:rsidP="00944A3E"/>
        </w:tc>
        <w:tc>
          <w:tcPr>
            <w:tcW w:w="3766" w:type="dxa"/>
            <w:vAlign w:val="center"/>
          </w:tcPr>
          <w:p w:rsidR="00944A3E" w:rsidRPr="00D137FC" w:rsidRDefault="00944A3E" w:rsidP="00944A3E">
            <w:r w:rsidRPr="00D137FC">
              <w:t>成立性教育</w:t>
            </w:r>
            <w:r w:rsidRPr="00D137FC">
              <w:rPr>
                <w:rFonts w:hint="eastAsia"/>
              </w:rPr>
              <w:t>及愛滋防治</w:t>
            </w:r>
            <w:r w:rsidRPr="00D137FC">
              <w:t>小組</w:t>
            </w:r>
          </w:p>
        </w:tc>
        <w:tc>
          <w:tcPr>
            <w:tcW w:w="1293" w:type="dxa"/>
            <w:vAlign w:val="center"/>
          </w:tcPr>
          <w:p w:rsidR="00944A3E" w:rsidRPr="00D137FC" w:rsidRDefault="00944A3E" w:rsidP="00944A3E">
            <w:r w:rsidRPr="00D137FC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944A3E" w:rsidRPr="00D137FC" w:rsidRDefault="00944A3E" w:rsidP="00944A3E">
            <w:r w:rsidRPr="00D137FC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44A3E" w:rsidRPr="00D137FC" w:rsidRDefault="00944A3E" w:rsidP="00944A3E">
            <w:r>
              <w:t>109</w:t>
            </w:r>
            <w:r w:rsidRPr="00D137FC">
              <w:t>.08</w:t>
            </w:r>
          </w:p>
        </w:tc>
      </w:tr>
      <w:tr w:rsidR="00944A3E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44A3E" w:rsidRPr="00D137FC" w:rsidRDefault="00944A3E" w:rsidP="00944A3E"/>
        </w:tc>
        <w:tc>
          <w:tcPr>
            <w:tcW w:w="3766" w:type="dxa"/>
            <w:vAlign w:val="center"/>
          </w:tcPr>
          <w:p w:rsidR="00944A3E" w:rsidRPr="00D137FC" w:rsidRDefault="00944A3E" w:rsidP="00944A3E">
            <w:r w:rsidRPr="00D137FC">
              <w:t>訂定性侵害及性騷擾防制實施計畫</w:t>
            </w:r>
          </w:p>
        </w:tc>
        <w:tc>
          <w:tcPr>
            <w:tcW w:w="1293" w:type="dxa"/>
            <w:vAlign w:val="center"/>
          </w:tcPr>
          <w:p w:rsidR="00944A3E" w:rsidRPr="00D137FC" w:rsidRDefault="00944A3E" w:rsidP="00944A3E">
            <w:r w:rsidRPr="00D137FC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944A3E" w:rsidRPr="00D137FC" w:rsidRDefault="00944A3E" w:rsidP="00944A3E">
            <w:r w:rsidRPr="00D137FC">
              <w:rPr>
                <w:rFonts w:hint="eastAsia"/>
              </w:rPr>
              <w:t>輔導處</w:t>
            </w:r>
          </w:p>
        </w:tc>
        <w:tc>
          <w:tcPr>
            <w:tcW w:w="1668" w:type="dxa"/>
            <w:vAlign w:val="center"/>
          </w:tcPr>
          <w:p w:rsidR="00944A3E" w:rsidRPr="00D137FC" w:rsidRDefault="00944A3E" w:rsidP="00944A3E">
            <w:r>
              <w:t>109</w:t>
            </w:r>
            <w:r w:rsidRPr="00D137FC">
              <w:t>.08</w:t>
            </w:r>
          </w:p>
        </w:tc>
      </w:tr>
      <w:tr w:rsidR="00944A3E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44A3E" w:rsidRPr="00D137FC" w:rsidRDefault="00944A3E" w:rsidP="00944A3E"/>
        </w:tc>
        <w:tc>
          <w:tcPr>
            <w:tcW w:w="3766" w:type="dxa"/>
            <w:vAlign w:val="center"/>
          </w:tcPr>
          <w:p w:rsidR="00944A3E" w:rsidRPr="00D137FC" w:rsidRDefault="00944A3E" w:rsidP="00944A3E">
            <w:r w:rsidRPr="00D137FC">
              <w:t>落實制訂校園性侵害及性騷擾防治處理及通報流程</w:t>
            </w:r>
          </w:p>
        </w:tc>
        <w:tc>
          <w:tcPr>
            <w:tcW w:w="1293" w:type="dxa"/>
            <w:vAlign w:val="center"/>
          </w:tcPr>
          <w:p w:rsidR="00944A3E" w:rsidRPr="00D137FC" w:rsidRDefault="00944A3E" w:rsidP="00944A3E">
            <w:r w:rsidRPr="00D137FC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944A3E" w:rsidRPr="00D137FC" w:rsidRDefault="00944A3E" w:rsidP="00944A3E">
            <w:r w:rsidRPr="00D137FC">
              <w:rPr>
                <w:rFonts w:hint="eastAsia"/>
              </w:rPr>
              <w:t>輔導</w:t>
            </w:r>
            <w:r>
              <w:rPr>
                <w:rFonts w:hint="eastAsia"/>
              </w:rPr>
              <w:t>室</w:t>
            </w:r>
          </w:p>
        </w:tc>
        <w:tc>
          <w:tcPr>
            <w:tcW w:w="1668" w:type="dxa"/>
            <w:vAlign w:val="center"/>
          </w:tcPr>
          <w:p w:rsidR="00944A3E" w:rsidRPr="00D137FC" w:rsidRDefault="00944A3E" w:rsidP="00944A3E">
            <w:r>
              <w:t>109</w:t>
            </w:r>
            <w:r w:rsidRPr="00D137FC">
              <w:t>.08</w:t>
            </w:r>
          </w:p>
        </w:tc>
      </w:tr>
      <w:tr w:rsidR="00944A3E" w:rsidRPr="00984238" w:rsidTr="00554E4E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944A3E" w:rsidRPr="00D137FC" w:rsidRDefault="00944A3E" w:rsidP="00944A3E">
            <w:r w:rsidRPr="00D137FC">
              <w:t>(</w:t>
            </w:r>
            <w:r w:rsidRPr="00D137FC">
              <w:t>二</w:t>
            </w:r>
            <w:r w:rsidRPr="00D137FC">
              <w:t>)</w:t>
            </w:r>
            <w:r w:rsidRPr="00D137FC">
              <w:t>健康服務</w:t>
            </w:r>
          </w:p>
        </w:tc>
        <w:tc>
          <w:tcPr>
            <w:tcW w:w="3766" w:type="dxa"/>
            <w:vAlign w:val="center"/>
          </w:tcPr>
          <w:p w:rsidR="00944A3E" w:rsidRPr="00D137FC" w:rsidRDefault="00944A3E" w:rsidP="00944A3E">
            <w:r w:rsidRPr="00D137FC">
              <w:t>邀請並配合衛生單位等機構至校辦理性教育、愛滋病及子宮頸癌防治、家暴防治等活動宣導</w:t>
            </w:r>
          </w:p>
        </w:tc>
        <w:tc>
          <w:tcPr>
            <w:tcW w:w="1293" w:type="dxa"/>
            <w:vAlign w:val="center"/>
          </w:tcPr>
          <w:p w:rsidR="00944A3E" w:rsidRPr="00D137FC" w:rsidRDefault="00944A3E" w:rsidP="00944A3E">
            <w:r w:rsidRPr="00D137FC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944A3E" w:rsidRPr="00D137FC" w:rsidRDefault="00944A3E" w:rsidP="00944A3E">
            <w:r w:rsidRPr="00D137FC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44A3E" w:rsidRPr="00D137FC" w:rsidRDefault="00944A3E" w:rsidP="00944A3E">
            <w:r w:rsidRPr="00071D26">
              <w:t>定期辦理</w:t>
            </w:r>
          </w:p>
        </w:tc>
      </w:tr>
      <w:tr w:rsidR="00944A3E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44A3E" w:rsidRPr="00D137FC" w:rsidRDefault="00944A3E" w:rsidP="00944A3E"/>
        </w:tc>
        <w:tc>
          <w:tcPr>
            <w:tcW w:w="3766" w:type="dxa"/>
            <w:vAlign w:val="center"/>
          </w:tcPr>
          <w:p w:rsidR="00944A3E" w:rsidRPr="00D137FC" w:rsidRDefault="00944A3E" w:rsidP="00944A3E">
            <w:r w:rsidRPr="00D137FC">
              <w:t>配合衛生單位</w:t>
            </w:r>
            <w:r w:rsidRPr="00D137FC">
              <w:rPr>
                <w:rFonts w:hint="eastAsia"/>
              </w:rPr>
              <w:t>辦理</w:t>
            </w:r>
            <w:r w:rsidRPr="00D137FC">
              <w:rPr>
                <w:rFonts w:hint="eastAsia"/>
              </w:rPr>
              <w:t>8.9</w:t>
            </w:r>
            <w:r w:rsidRPr="00D137FC">
              <w:rPr>
                <w:rFonts w:hint="eastAsia"/>
              </w:rPr>
              <w:t>年級女生</w:t>
            </w:r>
            <w:r w:rsidRPr="00D137FC">
              <w:rPr>
                <w:rFonts w:hint="eastAsia"/>
              </w:rPr>
              <w:t>HPV</w:t>
            </w:r>
            <w:r w:rsidRPr="00D137FC">
              <w:rPr>
                <w:rFonts w:hint="eastAsia"/>
              </w:rPr>
              <w:t>疫苗施打</w:t>
            </w:r>
          </w:p>
        </w:tc>
        <w:tc>
          <w:tcPr>
            <w:tcW w:w="1293" w:type="dxa"/>
            <w:vAlign w:val="center"/>
          </w:tcPr>
          <w:p w:rsidR="00944A3E" w:rsidRPr="00D137FC" w:rsidRDefault="00944A3E" w:rsidP="00944A3E">
            <w:r w:rsidRPr="00D137FC">
              <w:rPr>
                <w:rFonts w:hint="eastAsia"/>
              </w:rPr>
              <w:t>健康中心</w:t>
            </w:r>
          </w:p>
        </w:tc>
        <w:tc>
          <w:tcPr>
            <w:tcW w:w="1334" w:type="dxa"/>
            <w:vAlign w:val="center"/>
          </w:tcPr>
          <w:p w:rsidR="00944A3E" w:rsidRPr="00D137FC" w:rsidRDefault="00944A3E" w:rsidP="00944A3E">
            <w:r w:rsidRPr="00D137FC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44A3E" w:rsidRPr="00D137FC" w:rsidRDefault="00944A3E" w:rsidP="00944A3E">
            <w:r>
              <w:rPr>
                <w:rFonts w:hint="eastAsia"/>
              </w:rPr>
              <w:t>109</w:t>
            </w:r>
            <w:r w:rsidRPr="00D137FC">
              <w:rPr>
                <w:rFonts w:hint="eastAsia"/>
              </w:rPr>
              <w:t>.10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D137FC" w:rsidRDefault="009C0643" w:rsidP="009C0643"/>
        </w:tc>
        <w:tc>
          <w:tcPr>
            <w:tcW w:w="3766" w:type="dxa"/>
            <w:vAlign w:val="center"/>
          </w:tcPr>
          <w:p w:rsidR="009C0643" w:rsidRPr="00D137FC" w:rsidRDefault="009C0643" w:rsidP="009C0643">
            <w:r w:rsidRPr="00D137FC">
              <w:t>配合衛生單位</w:t>
            </w:r>
            <w:r w:rsidRPr="00D137FC">
              <w:rPr>
                <w:rFonts w:hint="eastAsia"/>
              </w:rPr>
              <w:t>辦理</w:t>
            </w:r>
            <w:r>
              <w:rPr>
                <w:rFonts w:hint="eastAsia"/>
              </w:rPr>
              <w:t>全校流感</w:t>
            </w:r>
            <w:r w:rsidRPr="00D137FC">
              <w:rPr>
                <w:rFonts w:hint="eastAsia"/>
              </w:rPr>
              <w:t>疫苗施打</w:t>
            </w:r>
          </w:p>
        </w:tc>
        <w:tc>
          <w:tcPr>
            <w:tcW w:w="1293" w:type="dxa"/>
            <w:vAlign w:val="center"/>
          </w:tcPr>
          <w:p w:rsidR="009C0643" w:rsidRPr="00D137FC" w:rsidRDefault="009C0643" w:rsidP="009C0643">
            <w:r w:rsidRPr="00D137FC">
              <w:rPr>
                <w:rFonts w:hint="eastAsia"/>
              </w:rPr>
              <w:t>健康中心</w:t>
            </w:r>
          </w:p>
        </w:tc>
        <w:tc>
          <w:tcPr>
            <w:tcW w:w="1334" w:type="dxa"/>
            <w:vAlign w:val="center"/>
          </w:tcPr>
          <w:p w:rsidR="009C0643" w:rsidRPr="00D137FC" w:rsidRDefault="009C0643" w:rsidP="009C0643">
            <w:r w:rsidRPr="00D137FC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D137FC" w:rsidRDefault="009C0643" w:rsidP="009C0643">
            <w:r>
              <w:rPr>
                <w:rFonts w:hint="eastAsia"/>
              </w:rPr>
              <w:t>109</w:t>
            </w:r>
            <w:r w:rsidRPr="00D137FC">
              <w:rPr>
                <w:rFonts w:hint="eastAsia"/>
              </w:rPr>
              <w:t>.</w:t>
            </w:r>
            <w:r>
              <w:t>11-12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D137FC" w:rsidRDefault="009C0643" w:rsidP="009C0643"/>
        </w:tc>
        <w:tc>
          <w:tcPr>
            <w:tcW w:w="3766" w:type="dxa"/>
            <w:vAlign w:val="center"/>
          </w:tcPr>
          <w:p w:rsidR="009C0643" w:rsidRPr="00D137FC" w:rsidRDefault="009C0643" w:rsidP="009C0643">
            <w:r w:rsidRPr="00D137FC">
              <w:t>家庭暴力、性侵害、性騷擾及兒少保護事件之宣導</w:t>
            </w:r>
          </w:p>
        </w:tc>
        <w:tc>
          <w:tcPr>
            <w:tcW w:w="1293" w:type="dxa"/>
            <w:vAlign w:val="center"/>
          </w:tcPr>
          <w:p w:rsidR="009C0643" w:rsidRPr="00D137FC" w:rsidRDefault="009C0643" w:rsidP="009C0643">
            <w:r w:rsidRPr="00D137FC">
              <w:rPr>
                <w:rFonts w:hint="eastAsia"/>
              </w:rPr>
              <w:t>輔導室</w:t>
            </w:r>
          </w:p>
        </w:tc>
        <w:tc>
          <w:tcPr>
            <w:tcW w:w="1334" w:type="dxa"/>
            <w:vAlign w:val="center"/>
          </w:tcPr>
          <w:p w:rsidR="009C0643" w:rsidRPr="00D137FC" w:rsidRDefault="009C0643" w:rsidP="009C0643">
            <w:r w:rsidRPr="00D137FC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D137FC" w:rsidRDefault="009C0643" w:rsidP="009C0643">
            <w:r w:rsidRPr="00D137FC">
              <w:t>經常性辦理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D137FC" w:rsidRDefault="009C0643" w:rsidP="009C0643"/>
        </w:tc>
        <w:tc>
          <w:tcPr>
            <w:tcW w:w="3766" w:type="dxa"/>
            <w:vAlign w:val="center"/>
          </w:tcPr>
          <w:p w:rsidR="009C0643" w:rsidRPr="00D137FC" w:rsidRDefault="009C0643" w:rsidP="009C0643">
            <w:r w:rsidRPr="00D137FC">
              <w:t>防治校園性侵害或性騷擾，定期檢視校園整體安全</w:t>
            </w:r>
          </w:p>
        </w:tc>
        <w:tc>
          <w:tcPr>
            <w:tcW w:w="1293" w:type="dxa"/>
            <w:vAlign w:val="center"/>
          </w:tcPr>
          <w:p w:rsidR="009C0643" w:rsidRPr="00D137FC" w:rsidRDefault="009C0643" w:rsidP="009C0643">
            <w:r w:rsidRPr="00D137FC">
              <w:rPr>
                <w:rFonts w:hint="eastAsia"/>
              </w:rPr>
              <w:t>總務處</w:t>
            </w:r>
          </w:p>
        </w:tc>
        <w:tc>
          <w:tcPr>
            <w:tcW w:w="1334" w:type="dxa"/>
            <w:vAlign w:val="center"/>
          </w:tcPr>
          <w:p w:rsidR="009C0643" w:rsidRPr="00D137FC" w:rsidRDefault="009C0643" w:rsidP="009C0643">
            <w:r w:rsidRPr="00D137FC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D137FC" w:rsidRDefault="009C0643" w:rsidP="009C0643">
            <w:r w:rsidRPr="00071D26">
              <w:t>定期辦理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9C0643" w:rsidRPr="00D137FC" w:rsidRDefault="009C0643" w:rsidP="009C0643">
            <w:r w:rsidRPr="00D137FC">
              <w:t>(</w:t>
            </w:r>
            <w:r w:rsidRPr="00D137FC">
              <w:t>三</w:t>
            </w:r>
            <w:r w:rsidRPr="00D137FC">
              <w:t>)</w:t>
            </w:r>
            <w:r w:rsidRPr="00D137FC">
              <w:t>健康教學與活動</w:t>
            </w:r>
          </w:p>
        </w:tc>
        <w:tc>
          <w:tcPr>
            <w:tcW w:w="3766" w:type="dxa"/>
            <w:vAlign w:val="center"/>
          </w:tcPr>
          <w:p w:rsidR="009C0643" w:rsidRPr="00D137FC" w:rsidRDefault="009C0643" w:rsidP="009C0643">
            <w:r w:rsidRPr="00D137FC">
              <w:t>加強教師輔導及處理學生性教育</w:t>
            </w:r>
            <w:r w:rsidRPr="00D137FC">
              <w:rPr>
                <w:rFonts w:hint="eastAsia"/>
              </w:rPr>
              <w:t>及愛滋防治</w:t>
            </w:r>
            <w:r w:rsidRPr="00D137FC">
              <w:t>相關問題的能力訓練</w:t>
            </w:r>
          </w:p>
        </w:tc>
        <w:tc>
          <w:tcPr>
            <w:tcW w:w="1293" w:type="dxa"/>
            <w:vAlign w:val="center"/>
          </w:tcPr>
          <w:p w:rsidR="009C0643" w:rsidRPr="006E1D7E" w:rsidRDefault="009C0643" w:rsidP="009C0643">
            <w:r w:rsidRPr="006E1D7E">
              <w:rPr>
                <w:rFonts w:hint="eastAsia"/>
              </w:rPr>
              <w:t>教務組</w:t>
            </w:r>
          </w:p>
        </w:tc>
        <w:tc>
          <w:tcPr>
            <w:tcW w:w="1334" w:type="dxa"/>
            <w:vAlign w:val="center"/>
          </w:tcPr>
          <w:p w:rsidR="009C0643" w:rsidRPr="006E1D7E" w:rsidRDefault="009C0643" w:rsidP="009C0643">
            <w:r w:rsidRPr="006E1D7E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6E1D7E" w:rsidRDefault="009C0643" w:rsidP="009C0643">
            <w:r>
              <w:rPr>
                <w:rFonts w:hint="eastAsia"/>
              </w:rPr>
              <w:t>經常性辦理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D137FC" w:rsidRDefault="009C0643" w:rsidP="009C0643"/>
        </w:tc>
        <w:tc>
          <w:tcPr>
            <w:tcW w:w="3766" w:type="dxa"/>
            <w:vAlign w:val="center"/>
          </w:tcPr>
          <w:p w:rsidR="009C0643" w:rsidRPr="00D137FC" w:rsidRDefault="009C0643" w:rsidP="009C0643">
            <w:r w:rsidRPr="00D137FC">
              <w:t>辦理性教育</w:t>
            </w:r>
            <w:r w:rsidRPr="00D137FC">
              <w:rPr>
                <w:rFonts w:hint="eastAsia"/>
              </w:rPr>
              <w:t>及愛滋防治</w:t>
            </w:r>
            <w:r w:rsidRPr="00D137FC">
              <w:t>宣導及活動</w:t>
            </w:r>
          </w:p>
        </w:tc>
        <w:tc>
          <w:tcPr>
            <w:tcW w:w="1293" w:type="dxa"/>
            <w:vAlign w:val="center"/>
          </w:tcPr>
          <w:p w:rsidR="009C0643" w:rsidRPr="006E1D7E" w:rsidRDefault="009C0643" w:rsidP="009C0643">
            <w:r w:rsidRPr="006E1D7E">
              <w:rPr>
                <w:rFonts w:hint="eastAsia"/>
              </w:rPr>
              <w:t>教務組</w:t>
            </w:r>
          </w:p>
        </w:tc>
        <w:tc>
          <w:tcPr>
            <w:tcW w:w="1334" w:type="dxa"/>
            <w:vAlign w:val="center"/>
          </w:tcPr>
          <w:p w:rsidR="009C0643" w:rsidRPr="006E1D7E" w:rsidRDefault="009C0643" w:rsidP="009C0643">
            <w:r w:rsidRPr="006E1D7E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6E1D7E" w:rsidRDefault="009C0643" w:rsidP="009C0643">
            <w:r>
              <w:rPr>
                <w:rFonts w:hint="eastAsia"/>
              </w:rPr>
              <w:t>經常性辦理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D137FC" w:rsidRDefault="009C0643" w:rsidP="009C0643"/>
        </w:tc>
        <w:tc>
          <w:tcPr>
            <w:tcW w:w="3766" w:type="dxa"/>
            <w:vAlign w:val="center"/>
          </w:tcPr>
          <w:p w:rsidR="009C0643" w:rsidRPr="00D137FC" w:rsidRDefault="009C0643" w:rsidP="009C0643">
            <w:r w:rsidRPr="00944A3E">
              <w:t>性教育</w:t>
            </w:r>
            <w:r w:rsidRPr="00944A3E">
              <w:rPr>
                <w:rFonts w:hint="eastAsia"/>
              </w:rPr>
              <w:t>及愛滋防治</w:t>
            </w:r>
            <w:r w:rsidRPr="00944A3E">
              <w:t>課程</w:t>
            </w:r>
            <w:r w:rsidRPr="00944A3E">
              <w:rPr>
                <w:rFonts w:hint="eastAsia"/>
              </w:rPr>
              <w:t>融入課程教學，</w:t>
            </w:r>
            <w:r>
              <w:rPr>
                <w:rFonts w:hint="eastAsia"/>
              </w:rPr>
              <w:t>以討論或實際演練方式</w:t>
            </w:r>
            <w:r w:rsidRPr="00944A3E">
              <w:rPr>
                <w:rFonts w:hint="eastAsia"/>
              </w:rPr>
              <w:t>指導生活技能</w:t>
            </w:r>
            <w:r w:rsidRPr="00944A3E">
              <w:t>(</w:t>
            </w:r>
            <w:r w:rsidRPr="00944A3E">
              <w:rPr>
                <w:rFonts w:hint="eastAsia"/>
              </w:rPr>
              <w:t>例如：拒絕技巧、自我肯定、溝通能力等</w:t>
            </w:r>
            <w:r w:rsidRPr="00944A3E">
              <w:t>)</w:t>
            </w:r>
          </w:p>
        </w:tc>
        <w:tc>
          <w:tcPr>
            <w:tcW w:w="1293" w:type="dxa"/>
            <w:vAlign w:val="center"/>
          </w:tcPr>
          <w:p w:rsidR="009C0643" w:rsidRPr="006E1D7E" w:rsidRDefault="009C0643" w:rsidP="009C0643">
            <w:r w:rsidRPr="006E1D7E">
              <w:rPr>
                <w:rFonts w:hint="eastAsia"/>
              </w:rPr>
              <w:t>教務組</w:t>
            </w:r>
          </w:p>
        </w:tc>
        <w:tc>
          <w:tcPr>
            <w:tcW w:w="1334" w:type="dxa"/>
            <w:vAlign w:val="center"/>
          </w:tcPr>
          <w:p w:rsidR="009C0643" w:rsidRPr="006E1D7E" w:rsidRDefault="009C0643" w:rsidP="009C0643">
            <w:r w:rsidRPr="006E1D7E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6E1D7E" w:rsidRDefault="009C0643" w:rsidP="009C0643">
            <w:r>
              <w:rPr>
                <w:rFonts w:hint="eastAsia"/>
              </w:rPr>
              <w:t>經常性辦理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D137FC" w:rsidRDefault="009C0643" w:rsidP="009C0643"/>
        </w:tc>
        <w:tc>
          <w:tcPr>
            <w:tcW w:w="376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26"/>
            </w:tblGrid>
            <w:tr w:rsidR="009C0643" w:rsidRPr="00944A3E">
              <w:trPr>
                <w:trHeight w:val="320"/>
              </w:trPr>
              <w:tc>
                <w:tcPr>
                  <w:tcW w:w="0" w:type="auto"/>
                </w:tcPr>
                <w:p w:rsidR="009C0643" w:rsidRPr="00944A3E" w:rsidRDefault="009C0643" w:rsidP="009C0643">
                  <w:r w:rsidRPr="00944A3E">
                    <w:rPr>
                      <w:rFonts w:hint="eastAsia"/>
                    </w:rPr>
                    <w:t>鼓勵教師發展性教育</w:t>
                  </w:r>
                  <w:r w:rsidRPr="00944A3E">
                    <w:t>(</w:t>
                  </w:r>
                  <w:r w:rsidRPr="00944A3E">
                    <w:rPr>
                      <w:rFonts w:hint="eastAsia"/>
                    </w:rPr>
                    <w:t>含愛滋病防治</w:t>
                  </w:r>
                  <w:r w:rsidRPr="00944A3E">
                    <w:t>)</w:t>
                  </w:r>
                  <w:r w:rsidRPr="00944A3E">
                    <w:rPr>
                      <w:rFonts w:hint="eastAsia"/>
                    </w:rPr>
                    <w:t>教案、教學模組。</w:t>
                  </w:r>
                </w:p>
              </w:tc>
            </w:tr>
          </w:tbl>
          <w:p w:rsidR="009C0643" w:rsidRPr="00944A3E" w:rsidRDefault="009C0643" w:rsidP="009C0643"/>
        </w:tc>
        <w:tc>
          <w:tcPr>
            <w:tcW w:w="1293" w:type="dxa"/>
            <w:vAlign w:val="center"/>
          </w:tcPr>
          <w:p w:rsidR="009C0643" w:rsidRPr="006E1D7E" w:rsidRDefault="009C0643" w:rsidP="009C0643">
            <w:r w:rsidRPr="006E1D7E">
              <w:rPr>
                <w:rFonts w:hint="eastAsia"/>
              </w:rPr>
              <w:t>教務組</w:t>
            </w:r>
          </w:p>
        </w:tc>
        <w:tc>
          <w:tcPr>
            <w:tcW w:w="1334" w:type="dxa"/>
            <w:vAlign w:val="center"/>
          </w:tcPr>
          <w:p w:rsidR="009C0643" w:rsidRPr="006E1D7E" w:rsidRDefault="009C0643" w:rsidP="009C0643">
            <w:r w:rsidRPr="006E1D7E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6E1D7E" w:rsidRDefault="009C0643" w:rsidP="009C0643">
            <w:r>
              <w:rPr>
                <w:rFonts w:hint="eastAsia"/>
              </w:rPr>
              <w:t>經常性辦理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9C0643" w:rsidRPr="00D137FC" w:rsidRDefault="009C0643" w:rsidP="009C0643">
            <w:r w:rsidRPr="00D137FC">
              <w:t>(</w:t>
            </w:r>
            <w:r w:rsidRPr="00D137FC">
              <w:t>四</w:t>
            </w:r>
            <w:r w:rsidRPr="00D137FC">
              <w:t>)</w:t>
            </w:r>
            <w:r w:rsidRPr="00D137FC">
              <w:t>學校物質環境</w:t>
            </w:r>
          </w:p>
        </w:tc>
        <w:tc>
          <w:tcPr>
            <w:tcW w:w="3766" w:type="dxa"/>
            <w:vAlign w:val="center"/>
          </w:tcPr>
          <w:p w:rsidR="009C0643" w:rsidRPr="00D137FC" w:rsidRDefault="009C0643" w:rsidP="009C0643">
            <w:r w:rsidRPr="00D137FC">
              <w:t>校園內張貼性教育、愛滋病防治海報</w:t>
            </w:r>
          </w:p>
        </w:tc>
        <w:tc>
          <w:tcPr>
            <w:tcW w:w="1293" w:type="dxa"/>
            <w:vAlign w:val="center"/>
          </w:tcPr>
          <w:p w:rsidR="009C0643" w:rsidRPr="00D137FC" w:rsidRDefault="009C0643" w:rsidP="009C0643">
            <w:r w:rsidRPr="00D137FC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9C0643" w:rsidRPr="00D137FC" w:rsidRDefault="009C0643" w:rsidP="009C0643">
            <w:r w:rsidRPr="00D137FC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D137FC" w:rsidRDefault="009C0643" w:rsidP="009C0643">
            <w:r w:rsidRPr="00D137FC">
              <w:t>經常性辦理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D137FC" w:rsidRDefault="009C0643" w:rsidP="009C0643"/>
        </w:tc>
        <w:tc>
          <w:tcPr>
            <w:tcW w:w="3766" w:type="dxa"/>
            <w:vAlign w:val="center"/>
          </w:tcPr>
          <w:p w:rsidR="009C0643" w:rsidRPr="00D137FC" w:rsidRDefault="009C0643" w:rsidP="009C0643">
            <w:r w:rsidRPr="00D137FC">
              <w:t>設置哺乳室，方便</w:t>
            </w:r>
            <w:r w:rsidRPr="00D137FC">
              <w:rPr>
                <w:rFonts w:hint="eastAsia"/>
              </w:rPr>
              <w:t>教職員工</w:t>
            </w:r>
            <w:r w:rsidRPr="00D137FC">
              <w:t>使用</w:t>
            </w:r>
          </w:p>
        </w:tc>
        <w:tc>
          <w:tcPr>
            <w:tcW w:w="1293" w:type="dxa"/>
            <w:vAlign w:val="center"/>
          </w:tcPr>
          <w:p w:rsidR="009C0643" w:rsidRPr="00D137FC" w:rsidRDefault="009C0643" w:rsidP="009C0643">
            <w:r w:rsidRPr="00D137FC">
              <w:t>總務處</w:t>
            </w:r>
          </w:p>
        </w:tc>
        <w:tc>
          <w:tcPr>
            <w:tcW w:w="1334" w:type="dxa"/>
            <w:vAlign w:val="center"/>
          </w:tcPr>
          <w:p w:rsidR="009C0643" w:rsidRPr="00D137FC" w:rsidRDefault="009C0643" w:rsidP="009C0643">
            <w:r w:rsidRPr="00D137FC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D137FC" w:rsidRDefault="009C0643" w:rsidP="009C0643">
            <w:r>
              <w:rPr>
                <w:rFonts w:hint="eastAsia"/>
              </w:rPr>
              <w:t>109.08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D137FC" w:rsidRDefault="009C0643" w:rsidP="009C0643"/>
        </w:tc>
        <w:tc>
          <w:tcPr>
            <w:tcW w:w="3766" w:type="dxa"/>
            <w:vAlign w:val="center"/>
          </w:tcPr>
          <w:p w:rsidR="009C0643" w:rsidRPr="00D137FC" w:rsidRDefault="009C0643" w:rsidP="009C0643">
            <w:r w:rsidRPr="00D137FC">
              <w:t>廁所裝設警鈴維護人身安全</w:t>
            </w:r>
          </w:p>
        </w:tc>
        <w:tc>
          <w:tcPr>
            <w:tcW w:w="1293" w:type="dxa"/>
            <w:vAlign w:val="center"/>
          </w:tcPr>
          <w:p w:rsidR="009C0643" w:rsidRPr="00D137FC" w:rsidRDefault="009C0643" w:rsidP="009C0643">
            <w:r w:rsidRPr="00D137FC">
              <w:t>總務處</w:t>
            </w:r>
          </w:p>
        </w:tc>
        <w:tc>
          <w:tcPr>
            <w:tcW w:w="1334" w:type="dxa"/>
            <w:vAlign w:val="center"/>
          </w:tcPr>
          <w:p w:rsidR="009C0643" w:rsidRPr="00D137FC" w:rsidRDefault="009C0643" w:rsidP="009C0643">
            <w:r w:rsidRPr="00D137FC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D137FC" w:rsidRDefault="009C0643" w:rsidP="009C0643">
            <w:r>
              <w:rPr>
                <w:rFonts w:hint="eastAsia"/>
              </w:rPr>
              <w:t>109.08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D137FC" w:rsidRDefault="009C0643" w:rsidP="009C0643"/>
        </w:tc>
        <w:tc>
          <w:tcPr>
            <w:tcW w:w="3766" w:type="dxa"/>
            <w:vAlign w:val="center"/>
          </w:tcPr>
          <w:p w:rsidR="009C0643" w:rsidRPr="00D137FC" w:rsidRDefault="009C0643" w:rsidP="009C0643">
            <w:r w:rsidRPr="00D137FC">
              <w:t>繪製校園危險地方，加強安全宣導</w:t>
            </w:r>
          </w:p>
        </w:tc>
        <w:tc>
          <w:tcPr>
            <w:tcW w:w="1293" w:type="dxa"/>
            <w:vAlign w:val="center"/>
          </w:tcPr>
          <w:p w:rsidR="009C0643" w:rsidRPr="00D137FC" w:rsidRDefault="009C0643" w:rsidP="009C0643">
            <w:r w:rsidRPr="00D137FC">
              <w:t>總務處</w:t>
            </w:r>
          </w:p>
        </w:tc>
        <w:tc>
          <w:tcPr>
            <w:tcW w:w="1334" w:type="dxa"/>
            <w:vAlign w:val="center"/>
          </w:tcPr>
          <w:p w:rsidR="009C0643" w:rsidRPr="00D137FC" w:rsidRDefault="009C0643" w:rsidP="009C0643">
            <w:r w:rsidRPr="00D137FC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D137FC" w:rsidRDefault="009C0643" w:rsidP="009C0643">
            <w:r>
              <w:rPr>
                <w:rFonts w:hint="eastAsia"/>
              </w:rPr>
              <w:t>109.08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D137FC" w:rsidRDefault="009C0643" w:rsidP="009C0643"/>
        </w:tc>
        <w:tc>
          <w:tcPr>
            <w:tcW w:w="3766" w:type="dxa"/>
            <w:vAlign w:val="center"/>
          </w:tcPr>
          <w:p w:rsidR="009C0643" w:rsidRPr="009C0643" w:rsidRDefault="009C0643" w:rsidP="009C0643">
            <w:r w:rsidRPr="009C0643">
              <w:rPr>
                <w:rFonts w:hint="eastAsia"/>
              </w:rPr>
              <w:t>應用衛福部國健署建置「性福</w:t>
            </w:r>
            <w:r w:rsidRPr="009C0643">
              <w:t>e</w:t>
            </w:r>
            <w:r w:rsidRPr="009C0643">
              <w:rPr>
                <w:rFonts w:hint="eastAsia"/>
              </w:rPr>
              <w:t>學園」網站進行宣導</w:t>
            </w:r>
            <w:hyperlink r:id="rId9" w:history="1">
              <w:r w:rsidRPr="009C0643">
                <w:rPr>
                  <w:rStyle w:val="ac"/>
                </w:rPr>
                <w:t>https://young.hpa.gov.tw/index/</w:t>
              </w:r>
            </w:hyperlink>
            <w:r w:rsidRPr="009C0643">
              <w:t xml:space="preserve">) </w:t>
            </w:r>
          </w:p>
        </w:tc>
        <w:tc>
          <w:tcPr>
            <w:tcW w:w="1293" w:type="dxa"/>
            <w:vAlign w:val="center"/>
          </w:tcPr>
          <w:p w:rsidR="009C0643" w:rsidRPr="00D137FC" w:rsidRDefault="009C0643" w:rsidP="009C0643">
            <w:r w:rsidRPr="00D137FC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9C0643" w:rsidRPr="00D137FC" w:rsidRDefault="009C0643" w:rsidP="009C0643">
            <w:r w:rsidRPr="00D137FC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D137FC" w:rsidRDefault="009C0643" w:rsidP="009C0643">
            <w:r w:rsidRPr="00D137FC">
              <w:t>經常性辦理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9C0643" w:rsidRPr="00D137FC" w:rsidRDefault="009C0643" w:rsidP="009C0643">
            <w:r w:rsidRPr="00D137FC">
              <w:lastRenderedPageBreak/>
              <w:t>(</w:t>
            </w:r>
            <w:r w:rsidRPr="00D137FC">
              <w:t>五</w:t>
            </w:r>
            <w:r w:rsidRPr="00D137FC">
              <w:t>)</w:t>
            </w:r>
            <w:r w:rsidRPr="00D137FC">
              <w:t>學校社會環境</w:t>
            </w:r>
          </w:p>
        </w:tc>
        <w:tc>
          <w:tcPr>
            <w:tcW w:w="3766" w:type="dxa"/>
            <w:vAlign w:val="center"/>
          </w:tcPr>
          <w:p w:rsidR="009C0643" w:rsidRPr="00D137FC" w:rsidRDefault="009C0643" w:rsidP="009C0643">
            <w:r w:rsidRPr="00D137FC">
              <w:t>鼓勵學生參加性教育、愛滋病防治等相關活動</w:t>
            </w:r>
          </w:p>
        </w:tc>
        <w:tc>
          <w:tcPr>
            <w:tcW w:w="1293" w:type="dxa"/>
            <w:vAlign w:val="center"/>
          </w:tcPr>
          <w:p w:rsidR="009C0643" w:rsidRPr="00D137FC" w:rsidRDefault="009C0643" w:rsidP="009C0643">
            <w:r w:rsidRPr="00D137FC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9C0643" w:rsidRPr="00D137FC" w:rsidRDefault="009C0643" w:rsidP="009C0643">
            <w:r w:rsidRPr="00D137FC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D137FC" w:rsidRDefault="009C0643" w:rsidP="009C0643">
            <w:r w:rsidRPr="00D137FC">
              <w:t>經常性辦理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D137FC" w:rsidRDefault="009C0643" w:rsidP="009C0643"/>
        </w:tc>
        <w:tc>
          <w:tcPr>
            <w:tcW w:w="3766" w:type="dxa"/>
            <w:vAlign w:val="center"/>
          </w:tcPr>
          <w:p w:rsidR="009C0643" w:rsidRPr="00944A3E" w:rsidRDefault="009C0643" w:rsidP="009C0643">
            <w:r w:rsidRPr="00944A3E">
              <w:rPr>
                <w:rFonts w:hint="eastAsia"/>
              </w:rPr>
              <w:t>加強學生對愛滋病正確認知，並能接納愛滋患者。</w:t>
            </w:r>
          </w:p>
        </w:tc>
        <w:tc>
          <w:tcPr>
            <w:tcW w:w="1293" w:type="dxa"/>
            <w:vAlign w:val="center"/>
          </w:tcPr>
          <w:p w:rsidR="009C0643" w:rsidRPr="00D137FC" w:rsidRDefault="009C0643" w:rsidP="009C0643">
            <w:r w:rsidRPr="00D137FC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9C0643" w:rsidRPr="00D137FC" w:rsidRDefault="009C0643" w:rsidP="009C0643">
            <w:r w:rsidRPr="00D137FC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D137FC" w:rsidRDefault="009C0643" w:rsidP="009C0643">
            <w:r w:rsidRPr="00D137FC">
              <w:t>經常性辦理</w:t>
            </w:r>
          </w:p>
        </w:tc>
      </w:tr>
      <w:tr w:rsidR="009C0643" w:rsidRPr="00984238" w:rsidTr="0090451E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9C0643" w:rsidRPr="00D137FC" w:rsidRDefault="009C0643" w:rsidP="009C0643">
            <w:r w:rsidRPr="00D137FC">
              <w:t>(</w:t>
            </w:r>
            <w:r w:rsidRPr="00D137FC">
              <w:t>六</w:t>
            </w:r>
            <w:r w:rsidRPr="00D137FC">
              <w:t>)</w:t>
            </w:r>
            <w:r w:rsidRPr="00D137FC">
              <w:t>社區關係</w:t>
            </w:r>
          </w:p>
        </w:tc>
        <w:tc>
          <w:tcPr>
            <w:tcW w:w="3766" w:type="dxa"/>
            <w:vAlign w:val="bottom"/>
          </w:tcPr>
          <w:p w:rsidR="009C0643" w:rsidRPr="00D137FC" w:rsidRDefault="009C0643" w:rsidP="009C0643">
            <w:r w:rsidRPr="00D137FC">
              <w:t>結合</w:t>
            </w:r>
            <w:r w:rsidRPr="00D137FC">
              <w:rPr>
                <w:rFonts w:hint="eastAsia"/>
              </w:rPr>
              <w:t>親職教育</w:t>
            </w:r>
            <w:r w:rsidRPr="00D137FC">
              <w:t>辦理性教育、愛滋病防治</w:t>
            </w:r>
            <w:r w:rsidRPr="00D137FC">
              <w:rPr>
                <w:rFonts w:hint="eastAsia"/>
              </w:rPr>
              <w:t>宣導</w:t>
            </w:r>
          </w:p>
        </w:tc>
        <w:tc>
          <w:tcPr>
            <w:tcW w:w="1293" w:type="dxa"/>
            <w:vAlign w:val="center"/>
          </w:tcPr>
          <w:p w:rsidR="009C0643" w:rsidRPr="00D137FC" w:rsidRDefault="009C0643" w:rsidP="009C0643">
            <w:r w:rsidRPr="00D137FC">
              <w:rPr>
                <w:rFonts w:hint="eastAsia"/>
              </w:rPr>
              <w:t>輔導室</w:t>
            </w:r>
          </w:p>
        </w:tc>
        <w:tc>
          <w:tcPr>
            <w:tcW w:w="1334" w:type="dxa"/>
            <w:vAlign w:val="center"/>
          </w:tcPr>
          <w:p w:rsidR="009C0643" w:rsidRPr="00D137FC" w:rsidRDefault="009C0643" w:rsidP="009C0643">
            <w:r w:rsidRPr="00D137FC">
              <w:rPr>
                <w:rFonts w:hint="eastAsia"/>
              </w:rPr>
              <w:t>訓導組</w:t>
            </w:r>
          </w:p>
        </w:tc>
        <w:tc>
          <w:tcPr>
            <w:tcW w:w="1668" w:type="dxa"/>
            <w:vAlign w:val="center"/>
          </w:tcPr>
          <w:p w:rsidR="009C0643" w:rsidRPr="00D137FC" w:rsidRDefault="009C0643" w:rsidP="009C0643">
            <w:r>
              <w:rPr>
                <w:rFonts w:hint="eastAsia"/>
              </w:rPr>
              <w:t>109</w:t>
            </w:r>
            <w:r>
              <w:t>.9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D137FC" w:rsidRDefault="009C0643" w:rsidP="009C0643"/>
        </w:tc>
        <w:tc>
          <w:tcPr>
            <w:tcW w:w="3766" w:type="dxa"/>
            <w:vAlign w:val="center"/>
          </w:tcPr>
          <w:p w:rsidR="009C0643" w:rsidRPr="00D137FC" w:rsidRDefault="009C0643" w:rsidP="009C0643">
            <w:r w:rsidRPr="00D137FC">
              <w:t>參與社區舉辦的宣導活動</w:t>
            </w:r>
          </w:p>
        </w:tc>
        <w:tc>
          <w:tcPr>
            <w:tcW w:w="1293" w:type="dxa"/>
            <w:vAlign w:val="center"/>
          </w:tcPr>
          <w:p w:rsidR="009C0643" w:rsidRPr="00D137FC" w:rsidRDefault="009C0643" w:rsidP="009C0643">
            <w:r w:rsidRPr="00D137FC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9C0643" w:rsidRPr="00D137FC" w:rsidRDefault="009C0643" w:rsidP="009C0643">
            <w:r w:rsidRPr="00D137FC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D137FC" w:rsidRDefault="009C0643" w:rsidP="009C0643">
            <w:r w:rsidRPr="00D137FC">
              <w:t>經常性辦理</w:t>
            </w:r>
          </w:p>
        </w:tc>
      </w:tr>
      <w:tr w:rsidR="009C0643" w:rsidRPr="00984238" w:rsidTr="004F04D0">
        <w:trPr>
          <w:cantSplit/>
          <w:tblCellSpacing w:w="15" w:type="dxa"/>
        </w:trPr>
        <w:tc>
          <w:tcPr>
            <w:tcW w:w="1576" w:type="dxa"/>
            <w:shd w:val="clear" w:color="auto" w:fill="E2EFD9" w:themeFill="accent6" w:themeFillTint="33"/>
            <w:vAlign w:val="center"/>
          </w:tcPr>
          <w:p w:rsidR="009C0643" w:rsidRPr="000B3E9D" w:rsidRDefault="009C0643" w:rsidP="009C0643">
            <w:r w:rsidRPr="000B3E9D">
              <w:rPr>
                <w:rFonts w:hint="eastAsia"/>
              </w:rPr>
              <w:t>議題名稱</w:t>
            </w:r>
          </w:p>
        </w:tc>
        <w:tc>
          <w:tcPr>
            <w:tcW w:w="8151" w:type="dxa"/>
            <w:gridSpan w:val="4"/>
            <w:shd w:val="clear" w:color="auto" w:fill="E2EFD9" w:themeFill="accent6" w:themeFillTint="33"/>
            <w:vAlign w:val="center"/>
          </w:tcPr>
          <w:p w:rsidR="009C0643" w:rsidRPr="004F04D0" w:rsidRDefault="009C0643" w:rsidP="009C0643">
            <w:r>
              <w:rPr>
                <w:rFonts w:hint="eastAsia"/>
                <w:b/>
                <w:sz w:val="28"/>
                <w:szCs w:val="28"/>
              </w:rPr>
              <w:t>安全教育與急救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shd w:val="clear" w:color="auto" w:fill="auto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實施大綱</w:t>
            </w:r>
          </w:p>
        </w:tc>
        <w:tc>
          <w:tcPr>
            <w:tcW w:w="3766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具體實施內容</w:t>
            </w:r>
          </w:p>
        </w:tc>
        <w:tc>
          <w:tcPr>
            <w:tcW w:w="1293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主辦單位</w:t>
            </w:r>
          </w:p>
        </w:tc>
        <w:tc>
          <w:tcPr>
            <w:tcW w:w="1334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協辦單位</w:t>
            </w:r>
          </w:p>
        </w:tc>
        <w:tc>
          <w:tcPr>
            <w:tcW w:w="1668" w:type="dxa"/>
            <w:vAlign w:val="center"/>
          </w:tcPr>
          <w:p w:rsidR="009C0643" w:rsidRPr="00071D26" w:rsidRDefault="009C0643" w:rsidP="009C0643">
            <w:r>
              <w:rPr>
                <w:rFonts w:hint="eastAsia"/>
              </w:rPr>
              <w:t>工作時程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9C0643" w:rsidRPr="00071D26" w:rsidRDefault="009C0643" w:rsidP="009C0643">
            <w:r w:rsidRPr="00071D26">
              <w:t>(</w:t>
            </w:r>
            <w:r w:rsidRPr="00071D26">
              <w:t>一</w:t>
            </w:r>
            <w:r w:rsidRPr="00071D26">
              <w:t>)</w:t>
            </w:r>
            <w:r w:rsidRPr="00071D26">
              <w:t>訂定學校衛生政策</w:t>
            </w:r>
          </w:p>
        </w:tc>
        <w:tc>
          <w:tcPr>
            <w:tcW w:w="3766" w:type="dxa"/>
            <w:vAlign w:val="center"/>
          </w:tcPr>
          <w:p w:rsidR="009C0643" w:rsidRPr="00071D26" w:rsidRDefault="009C0643" w:rsidP="009C0643">
            <w:r w:rsidRPr="00071D26">
              <w:t>擬定及實施學校安全教育與急救計畫</w:t>
            </w:r>
          </w:p>
        </w:tc>
        <w:tc>
          <w:tcPr>
            <w:tcW w:w="1293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071D26" w:rsidRDefault="009C0643" w:rsidP="009C0643">
            <w:r>
              <w:t>109</w:t>
            </w:r>
            <w:r w:rsidRPr="00071D26">
              <w:t>.08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071D26" w:rsidRDefault="009C0643" w:rsidP="009C0643"/>
        </w:tc>
        <w:tc>
          <w:tcPr>
            <w:tcW w:w="3766" w:type="dxa"/>
            <w:vAlign w:val="center"/>
          </w:tcPr>
          <w:p w:rsidR="009C0643" w:rsidRPr="00071D26" w:rsidRDefault="009C0643" w:rsidP="009C0643">
            <w:r w:rsidRPr="00071D26">
              <w:t>成立安全教育與急救小組</w:t>
            </w:r>
          </w:p>
        </w:tc>
        <w:tc>
          <w:tcPr>
            <w:tcW w:w="1293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071D26" w:rsidRDefault="009C0643" w:rsidP="009C0643">
            <w:r>
              <w:t>109</w:t>
            </w:r>
            <w:r w:rsidRPr="00071D26">
              <w:t>.08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071D26" w:rsidRDefault="009C0643" w:rsidP="009C0643"/>
        </w:tc>
        <w:tc>
          <w:tcPr>
            <w:tcW w:w="3766" w:type="dxa"/>
            <w:vAlign w:val="center"/>
          </w:tcPr>
          <w:p w:rsidR="009C0643" w:rsidRPr="00071D26" w:rsidRDefault="009C0643" w:rsidP="009C0643">
            <w:r w:rsidRPr="00071D26">
              <w:t>建立事故傷害防制與緊急救護體系</w:t>
            </w:r>
          </w:p>
        </w:tc>
        <w:tc>
          <w:tcPr>
            <w:tcW w:w="1293" w:type="dxa"/>
            <w:vAlign w:val="center"/>
          </w:tcPr>
          <w:p w:rsidR="009C0643" w:rsidRPr="00071D26" w:rsidRDefault="009C0643" w:rsidP="009C0643">
            <w:r w:rsidRPr="00071D26">
              <w:t>健康中心</w:t>
            </w:r>
          </w:p>
        </w:tc>
        <w:tc>
          <w:tcPr>
            <w:tcW w:w="1334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071D26" w:rsidRDefault="009C0643" w:rsidP="009C0643">
            <w:r>
              <w:t>109</w:t>
            </w:r>
            <w:r w:rsidRPr="00071D26">
              <w:t>.08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071D26" w:rsidRDefault="009C0643" w:rsidP="009C0643"/>
        </w:tc>
        <w:tc>
          <w:tcPr>
            <w:tcW w:w="3766" w:type="dxa"/>
            <w:vAlign w:val="center"/>
          </w:tcPr>
          <w:p w:rsidR="009C0643" w:rsidRPr="00071D26" w:rsidRDefault="009C0643" w:rsidP="009C0643">
            <w:r>
              <w:rPr>
                <w:rFonts w:hint="eastAsia"/>
              </w:rPr>
              <w:t>教職員工參加</w:t>
            </w:r>
            <w:r>
              <w:rPr>
                <w:rFonts w:hint="eastAsia"/>
              </w:rPr>
              <w:t>CPR</w:t>
            </w:r>
            <w:r>
              <w:rPr>
                <w:rFonts w:hint="eastAsia"/>
              </w:rPr>
              <w:t>研習並取得證照</w:t>
            </w:r>
          </w:p>
        </w:tc>
        <w:tc>
          <w:tcPr>
            <w:tcW w:w="1293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071D26" w:rsidRDefault="009C0643" w:rsidP="009C0643">
            <w:r>
              <w:t>109</w:t>
            </w:r>
            <w:r w:rsidRPr="00071D26">
              <w:t>.08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9C0643" w:rsidRPr="00071D26" w:rsidRDefault="009C0643" w:rsidP="009C0643">
            <w:r w:rsidRPr="00071D26">
              <w:t>(</w:t>
            </w:r>
            <w:r w:rsidRPr="00071D26">
              <w:t>二</w:t>
            </w:r>
            <w:r w:rsidRPr="00071D26">
              <w:t>)</w:t>
            </w:r>
            <w:r w:rsidRPr="00071D26">
              <w:t>健康服務</w:t>
            </w:r>
          </w:p>
        </w:tc>
        <w:tc>
          <w:tcPr>
            <w:tcW w:w="3766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辦理教職員工生之急救訓練</w:t>
            </w:r>
          </w:p>
        </w:tc>
        <w:tc>
          <w:tcPr>
            <w:tcW w:w="1293" w:type="dxa"/>
            <w:vAlign w:val="center"/>
          </w:tcPr>
          <w:p w:rsidR="009C0643" w:rsidRPr="00071D26" w:rsidRDefault="009C0643" w:rsidP="009C0643">
            <w:r w:rsidRPr="00071D26">
              <w:t>健康中心</w:t>
            </w:r>
          </w:p>
        </w:tc>
        <w:tc>
          <w:tcPr>
            <w:tcW w:w="1334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訓導組</w:t>
            </w:r>
          </w:p>
        </w:tc>
        <w:tc>
          <w:tcPr>
            <w:tcW w:w="1668" w:type="dxa"/>
            <w:vAlign w:val="center"/>
          </w:tcPr>
          <w:p w:rsidR="009C0643" w:rsidRPr="00071D26" w:rsidRDefault="009C0643" w:rsidP="009C0643">
            <w:r>
              <w:t>109</w:t>
            </w:r>
            <w:r w:rsidRPr="00071D26">
              <w:t>.10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071D26" w:rsidRDefault="009C0643" w:rsidP="009C0643"/>
        </w:tc>
        <w:tc>
          <w:tcPr>
            <w:tcW w:w="3766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提供傷病處理及觀察休息</w:t>
            </w:r>
          </w:p>
        </w:tc>
        <w:tc>
          <w:tcPr>
            <w:tcW w:w="1293" w:type="dxa"/>
            <w:vAlign w:val="center"/>
          </w:tcPr>
          <w:p w:rsidR="009C0643" w:rsidRPr="00071D26" w:rsidRDefault="009C0643" w:rsidP="009C0643">
            <w:r w:rsidRPr="00071D26">
              <w:t>健康中心</w:t>
            </w:r>
          </w:p>
        </w:tc>
        <w:tc>
          <w:tcPr>
            <w:tcW w:w="1334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訓導組</w:t>
            </w:r>
          </w:p>
        </w:tc>
        <w:tc>
          <w:tcPr>
            <w:tcW w:w="1668" w:type="dxa"/>
            <w:vAlign w:val="center"/>
          </w:tcPr>
          <w:p w:rsidR="009C0643" w:rsidRPr="00071D26" w:rsidRDefault="009C0643" w:rsidP="009C0643">
            <w:r w:rsidRPr="00D137FC">
              <w:t>經常性辦理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071D26" w:rsidRDefault="009C0643" w:rsidP="009C0643"/>
        </w:tc>
        <w:tc>
          <w:tcPr>
            <w:tcW w:w="3766" w:type="dxa"/>
            <w:vAlign w:val="center"/>
          </w:tcPr>
          <w:p w:rsidR="009C0643" w:rsidRPr="00071D26" w:rsidRDefault="009C0643" w:rsidP="009C0643">
            <w:r>
              <w:rPr>
                <w:rFonts w:hint="eastAsia"/>
              </w:rPr>
              <w:t>配合辦理流感疫苗施打</w:t>
            </w:r>
          </w:p>
        </w:tc>
        <w:tc>
          <w:tcPr>
            <w:tcW w:w="1293" w:type="dxa"/>
            <w:vAlign w:val="center"/>
          </w:tcPr>
          <w:p w:rsidR="009C0643" w:rsidRPr="00071D26" w:rsidRDefault="009C0643" w:rsidP="009C0643">
            <w:r w:rsidRPr="00071D26">
              <w:t>健康中心</w:t>
            </w:r>
          </w:p>
        </w:tc>
        <w:tc>
          <w:tcPr>
            <w:tcW w:w="1334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訓導組</w:t>
            </w:r>
          </w:p>
        </w:tc>
        <w:tc>
          <w:tcPr>
            <w:tcW w:w="1668" w:type="dxa"/>
            <w:vAlign w:val="center"/>
          </w:tcPr>
          <w:p w:rsidR="009C0643" w:rsidRPr="00D137FC" w:rsidRDefault="009C0643" w:rsidP="009C0643">
            <w:r>
              <w:rPr>
                <w:rFonts w:hint="eastAsia"/>
              </w:rPr>
              <w:t>109.11-12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071D26" w:rsidRDefault="009C0643" w:rsidP="009C0643"/>
        </w:tc>
        <w:tc>
          <w:tcPr>
            <w:tcW w:w="3766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紀錄傷病處理狀況並統計及分析傷病處理狀況，並呈報主管</w:t>
            </w:r>
          </w:p>
        </w:tc>
        <w:tc>
          <w:tcPr>
            <w:tcW w:w="1293" w:type="dxa"/>
            <w:vAlign w:val="center"/>
          </w:tcPr>
          <w:p w:rsidR="009C0643" w:rsidRPr="00071D26" w:rsidRDefault="009C0643" w:rsidP="009C0643">
            <w:r w:rsidRPr="00071D26">
              <w:t>健康中心</w:t>
            </w:r>
          </w:p>
        </w:tc>
        <w:tc>
          <w:tcPr>
            <w:tcW w:w="1334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訓導組</w:t>
            </w:r>
          </w:p>
        </w:tc>
        <w:tc>
          <w:tcPr>
            <w:tcW w:w="1668" w:type="dxa"/>
            <w:vAlign w:val="center"/>
          </w:tcPr>
          <w:p w:rsidR="009C0643" w:rsidRPr="00071D26" w:rsidRDefault="009C0643" w:rsidP="009C0643">
            <w:r w:rsidRPr="00071D26">
              <w:t>定期辦理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071D26" w:rsidRDefault="009C0643" w:rsidP="009C0643"/>
        </w:tc>
        <w:tc>
          <w:tcPr>
            <w:tcW w:w="3766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提供教職員工生身心健康問題諮詢</w:t>
            </w:r>
          </w:p>
        </w:tc>
        <w:tc>
          <w:tcPr>
            <w:tcW w:w="1293" w:type="dxa"/>
            <w:vAlign w:val="center"/>
          </w:tcPr>
          <w:p w:rsidR="009C0643" w:rsidRPr="00071D26" w:rsidRDefault="009C0643" w:rsidP="009C0643">
            <w:r w:rsidRPr="00071D26">
              <w:t>健康中心</w:t>
            </w:r>
          </w:p>
        </w:tc>
        <w:tc>
          <w:tcPr>
            <w:tcW w:w="1334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輔導室</w:t>
            </w:r>
          </w:p>
        </w:tc>
        <w:tc>
          <w:tcPr>
            <w:tcW w:w="1668" w:type="dxa"/>
            <w:vAlign w:val="center"/>
          </w:tcPr>
          <w:p w:rsidR="009C0643" w:rsidRPr="00071D26" w:rsidRDefault="009C0643" w:rsidP="009C0643">
            <w:r w:rsidRPr="00D137FC">
              <w:t>經常性辦理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071D26" w:rsidRDefault="009C0643" w:rsidP="009C0643"/>
        </w:tc>
        <w:tc>
          <w:tcPr>
            <w:tcW w:w="3766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通報校園內重大意外事件或流行性傳染病</w:t>
            </w:r>
          </w:p>
        </w:tc>
        <w:tc>
          <w:tcPr>
            <w:tcW w:w="1293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071D26" w:rsidRDefault="009C0643" w:rsidP="009C0643">
            <w:r w:rsidRPr="00D137FC">
              <w:t>經常性辦理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071D26" w:rsidRDefault="009C0643" w:rsidP="009C0643"/>
        </w:tc>
        <w:tc>
          <w:tcPr>
            <w:tcW w:w="3766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提供教職員工生社區醫療資源及轉診資訊</w:t>
            </w:r>
          </w:p>
        </w:tc>
        <w:tc>
          <w:tcPr>
            <w:tcW w:w="1293" w:type="dxa"/>
            <w:vAlign w:val="center"/>
          </w:tcPr>
          <w:p w:rsidR="009C0643" w:rsidRPr="00071D26" w:rsidRDefault="009C0643" w:rsidP="009C0643">
            <w:r w:rsidRPr="00071D26">
              <w:t>健康中心</w:t>
            </w:r>
          </w:p>
        </w:tc>
        <w:tc>
          <w:tcPr>
            <w:tcW w:w="1334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071D26" w:rsidRDefault="009C0643" w:rsidP="009C0643">
            <w:r w:rsidRPr="00D137FC">
              <w:t>經常性辦理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9C0643" w:rsidRPr="00071D26" w:rsidRDefault="009C0643" w:rsidP="009C0643">
            <w:r w:rsidRPr="00071D26">
              <w:t>(</w:t>
            </w:r>
            <w:r w:rsidRPr="00071D26">
              <w:t>三</w:t>
            </w:r>
            <w:r w:rsidRPr="00071D26">
              <w:t>)</w:t>
            </w:r>
            <w:r w:rsidRPr="00071D26">
              <w:t>健康教學與活動</w:t>
            </w:r>
          </w:p>
        </w:tc>
        <w:tc>
          <w:tcPr>
            <w:tcW w:w="3766" w:type="dxa"/>
            <w:vAlign w:val="center"/>
          </w:tcPr>
          <w:p w:rsidR="009C0643" w:rsidRPr="00071D26" w:rsidRDefault="009C0643" w:rsidP="009C0643">
            <w:r w:rsidRPr="00071D26">
              <w:t>安全教育與急救</w:t>
            </w:r>
            <w:r>
              <w:rPr>
                <w:rFonts w:hint="eastAsia"/>
              </w:rPr>
              <w:t>融</w:t>
            </w:r>
            <w:r w:rsidRPr="00071D26">
              <w:t>入領域教學</w:t>
            </w:r>
          </w:p>
        </w:tc>
        <w:tc>
          <w:tcPr>
            <w:tcW w:w="1293" w:type="dxa"/>
            <w:vAlign w:val="center"/>
          </w:tcPr>
          <w:p w:rsidR="009C0643" w:rsidRPr="00071D26" w:rsidRDefault="009C0643" w:rsidP="009C0643">
            <w:r w:rsidRPr="00071D26">
              <w:t>教</w:t>
            </w:r>
            <w:r>
              <w:rPr>
                <w:rFonts w:hint="eastAsia"/>
              </w:rPr>
              <w:t>務</w:t>
            </w:r>
            <w:r w:rsidRPr="00071D26">
              <w:t>組</w:t>
            </w:r>
          </w:p>
        </w:tc>
        <w:tc>
          <w:tcPr>
            <w:tcW w:w="1334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071D26" w:rsidRDefault="009C0643" w:rsidP="009C0643">
            <w:r w:rsidRPr="00D137FC">
              <w:t>經常性辦理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071D26" w:rsidRDefault="009C0643" w:rsidP="009C0643"/>
        </w:tc>
        <w:tc>
          <w:tcPr>
            <w:tcW w:w="3766" w:type="dxa"/>
            <w:vAlign w:val="center"/>
          </w:tcPr>
          <w:p w:rsidR="009C0643" w:rsidRPr="00071D26" w:rsidRDefault="009C0643" w:rsidP="009C0643">
            <w:r w:rsidRPr="00071D26">
              <w:t>辦理教職員及學生防災訓練</w:t>
            </w:r>
          </w:p>
        </w:tc>
        <w:tc>
          <w:tcPr>
            <w:tcW w:w="1293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071D26" w:rsidRDefault="009C0643" w:rsidP="009C0643">
            <w:r w:rsidRPr="00071D26">
              <w:t>定期辦理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071D26" w:rsidRDefault="009C0643" w:rsidP="009C0643"/>
        </w:tc>
        <w:tc>
          <w:tcPr>
            <w:tcW w:w="3766" w:type="dxa"/>
            <w:vAlign w:val="center"/>
          </w:tcPr>
          <w:p w:rsidR="009C0643" w:rsidRPr="00071D26" w:rsidRDefault="009C0643" w:rsidP="009C0643">
            <w:r w:rsidRPr="00071D26">
              <w:t>加強交通安全教育與管理措施</w:t>
            </w:r>
          </w:p>
        </w:tc>
        <w:tc>
          <w:tcPr>
            <w:tcW w:w="1293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071D26" w:rsidRDefault="009C0643" w:rsidP="009C0643">
            <w:r w:rsidRPr="00071D26">
              <w:t>定期辦理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071D26" w:rsidRDefault="009C0643" w:rsidP="009C0643"/>
        </w:tc>
        <w:tc>
          <w:tcPr>
            <w:tcW w:w="3766" w:type="dxa"/>
            <w:vAlign w:val="center"/>
          </w:tcPr>
          <w:p w:rsidR="009C0643" w:rsidRPr="00CF1408" w:rsidRDefault="009C0643" w:rsidP="009C0643">
            <w:pPr>
              <w:rPr>
                <w:rFonts w:asciiTheme="minorEastAsia" w:hAnsiTheme="minorEastAsia"/>
              </w:rPr>
            </w:pPr>
            <w:r w:rsidRPr="00CF1408">
              <w:rPr>
                <w:rFonts w:asciiTheme="minorEastAsia" w:hAnsiTheme="minorEastAsia"/>
              </w:rPr>
              <w:t>校園運動設施設備</w:t>
            </w:r>
            <w:r w:rsidRPr="00CF1408">
              <w:rPr>
                <w:rFonts w:asciiTheme="minorEastAsia" w:hAnsiTheme="minorEastAsia" w:hint="eastAsia"/>
              </w:rPr>
              <w:t>正確</w:t>
            </w:r>
            <w:r w:rsidRPr="00CF1408">
              <w:rPr>
                <w:rFonts w:asciiTheme="minorEastAsia" w:hAnsiTheme="minorEastAsia"/>
              </w:rPr>
              <w:t>使用宣導</w:t>
            </w:r>
          </w:p>
        </w:tc>
        <w:tc>
          <w:tcPr>
            <w:tcW w:w="1293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071D26" w:rsidRDefault="009C0643" w:rsidP="009C0643">
            <w:r w:rsidRPr="00071D26">
              <w:t>定期辦理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071D26" w:rsidRDefault="009C0643" w:rsidP="009C0643"/>
        </w:tc>
        <w:tc>
          <w:tcPr>
            <w:tcW w:w="3766" w:type="dxa"/>
            <w:vAlign w:val="center"/>
          </w:tcPr>
          <w:p w:rsidR="009C0643" w:rsidRPr="00071D26" w:rsidRDefault="009C0643" w:rsidP="009C0643">
            <w:r w:rsidRPr="00071D26">
              <w:t>辦理教師急救知能研習</w:t>
            </w:r>
          </w:p>
        </w:tc>
        <w:tc>
          <w:tcPr>
            <w:tcW w:w="1293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071D26" w:rsidRDefault="009C0643" w:rsidP="009C0643">
            <w:r>
              <w:t>109.8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071D26" w:rsidRDefault="009C0643" w:rsidP="009C0643"/>
        </w:tc>
        <w:tc>
          <w:tcPr>
            <w:tcW w:w="3766" w:type="dxa"/>
            <w:vAlign w:val="center"/>
          </w:tcPr>
          <w:p w:rsidR="009C0643" w:rsidRPr="00071D26" w:rsidRDefault="009C0643" w:rsidP="009C0643">
            <w:r w:rsidRPr="00071D26">
              <w:t>提升體適能</w:t>
            </w:r>
            <w:r w:rsidRPr="00071D26">
              <w:rPr>
                <w:rFonts w:hint="eastAsia"/>
              </w:rPr>
              <w:t>，</w:t>
            </w:r>
            <w:r w:rsidRPr="00071D26">
              <w:t>預防或減輕意外事故傷害</w:t>
            </w:r>
          </w:p>
        </w:tc>
        <w:tc>
          <w:tcPr>
            <w:tcW w:w="1293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600776" w:rsidRDefault="009C0643" w:rsidP="009C0643">
            <w:pPr>
              <w:rPr>
                <w:b/>
              </w:rPr>
            </w:pPr>
            <w:r w:rsidRPr="00071D26">
              <w:t>定期辦理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071D26" w:rsidRDefault="009C0643" w:rsidP="009C0643"/>
        </w:tc>
        <w:tc>
          <w:tcPr>
            <w:tcW w:w="3766" w:type="dxa"/>
            <w:vAlign w:val="center"/>
          </w:tcPr>
          <w:p w:rsidR="009C0643" w:rsidRPr="00071D26" w:rsidRDefault="009C0643" w:rsidP="009C0643">
            <w:r w:rsidRPr="00071D26">
              <w:t>實施游泳教學加強自救能力</w:t>
            </w:r>
          </w:p>
        </w:tc>
        <w:tc>
          <w:tcPr>
            <w:tcW w:w="1293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071D26" w:rsidRDefault="009C0643" w:rsidP="009C0643">
            <w:r>
              <w:t>109</w:t>
            </w:r>
            <w:r w:rsidRPr="00071D26">
              <w:t>.09</w:t>
            </w:r>
            <w:r>
              <w:rPr>
                <w:rFonts w:hint="eastAsia"/>
              </w:rPr>
              <w:t>起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071D26" w:rsidRDefault="009C0643" w:rsidP="009C0643"/>
        </w:tc>
        <w:tc>
          <w:tcPr>
            <w:tcW w:w="3766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規劃辦理</w:t>
            </w:r>
            <w:r>
              <w:rPr>
                <w:rFonts w:hint="eastAsia"/>
              </w:rPr>
              <w:t>全校師生</w:t>
            </w:r>
            <w:r w:rsidRPr="00071D26">
              <w:rPr>
                <w:rFonts w:hint="eastAsia"/>
              </w:rPr>
              <w:t>傳染病防治</w:t>
            </w:r>
            <w:r>
              <w:rPr>
                <w:rFonts w:hint="eastAsia"/>
              </w:rPr>
              <w:t>宣導</w:t>
            </w:r>
          </w:p>
        </w:tc>
        <w:tc>
          <w:tcPr>
            <w:tcW w:w="1293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9C0643" w:rsidRPr="00071D26" w:rsidRDefault="009C0643" w:rsidP="009C0643">
            <w:r w:rsidRPr="00071D26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071D26" w:rsidRDefault="009C0643" w:rsidP="009C0643">
            <w:r>
              <w:t>109</w:t>
            </w:r>
            <w:r w:rsidRPr="00071D26">
              <w:t>.09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9C0643" w:rsidRPr="00F04290" w:rsidRDefault="009C0643" w:rsidP="009C0643">
            <w:r w:rsidRPr="00F04290">
              <w:t>(</w:t>
            </w:r>
            <w:r w:rsidRPr="00F04290">
              <w:t>四</w:t>
            </w:r>
            <w:r w:rsidRPr="00F04290">
              <w:t>)</w:t>
            </w:r>
            <w:r w:rsidRPr="00F04290">
              <w:t>學校物質</w:t>
            </w:r>
            <w:r w:rsidRPr="00F04290">
              <w:lastRenderedPageBreak/>
              <w:t>環境</w:t>
            </w:r>
          </w:p>
        </w:tc>
        <w:tc>
          <w:tcPr>
            <w:tcW w:w="3766" w:type="dxa"/>
            <w:vAlign w:val="center"/>
          </w:tcPr>
          <w:p w:rsidR="009C0643" w:rsidRPr="00F04290" w:rsidRDefault="009C0643" w:rsidP="009C0643">
            <w:r w:rsidRPr="00F04290">
              <w:lastRenderedPageBreak/>
              <w:t>充實健康中心配置及管理</w:t>
            </w:r>
          </w:p>
        </w:tc>
        <w:tc>
          <w:tcPr>
            <w:tcW w:w="1293" w:type="dxa"/>
            <w:vAlign w:val="center"/>
          </w:tcPr>
          <w:p w:rsidR="009C0643" w:rsidRPr="00F04290" w:rsidRDefault="009C0643" w:rsidP="009C0643">
            <w:r w:rsidRPr="00F04290">
              <w:t>健康中心</w:t>
            </w:r>
          </w:p>
        </w:tc>
        <w:tc>
          <w:tcPr>
            <w:tcW w:w="1334" w:type="dxa"/>
            <w:vAlign w:val="center"/>
          </w:tcPr>
          <w:p w:rsidR="009C0643" w:rsidRPr="00F04290" w:rsidRDefault="009C0643" w:rsidP="009C0643">
            <w:r w:rsidRPr="00F04290">
              <w:rPr>
                <w:rFonts w:hint="eastAsia"/>
              </w:rPr>
              <w:t>總務處</w:t>
            </w:r>
          </w:p>
        </w:tc>
        <w:tc>
          <w:tcPr>
            <w:tcW w:w="1668" w:type="dxa"/>
            <w:vAlign w:val="center"/>
          </w:tcPr>
          <w:p w:rsidR="009C0643" w:rsidRPr="00F04290" w:rsidRDefault="009C0643" w:rsidP="009C0643">
            <w:r w:rsidRPr="00F04290">
              <w:t>定期辦理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F04290" w:rsidRDefault="009C0643" w:rsidP="009C0643"/>
        </w:tc>
        <w:tc>
          <w:tcPr>
            <w:tcW w:w="3766" w:type="dxa"/>
            <w:vAlign w:val="center"/>
          </w:tcPr>
          <w:p w:rsidR="009C0643" w:rsidRPr="00F04290" w:rsidRDefault="009C0643" w:rsidP="009C0643">
            <w:r w:rsidRPr="00F04290">
              <w:rPr>
                <w:rFonts w:hint="eastAsia"/>
              </w:rPr>
              <w:t>定期檢測急救器材確認堪用程度並紀錄</w:t>
            </w:r>
          </w:p>
        </w:tc>
        <w:tc>
          <w:tcPr>
            <w:tcW w:w="1293" w:type="dxa"/>
            <w:vAlign w:val="center"/>
          </w:tcPr>
          <w:p w:rsidR="009C0643" w:rsidRPr="00F04290" w:rsidRDefault="009C0643" w:rsidP="009C0643">
            <w:r w:rsidRPr="00F04290">
              <w:t>健康中心</w:t>
            </w:r>
          </w:p>
        </w:tc>
        <w:tc>
          <w:tcPr>
            <w:tcW w:w="1334" w:type="dxa"/>
            <w:vAlign w:val="center"/>
          </w:tcPr>
          <w:p w:rsidR="009C0643" w:rsidRPr="00F04290" w:rsidRDefault="009C0643" w:rsidP="009C0643">
            <w:r w:rsidRPr="00F04290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F04290" w:rsidRDefault="009C0643" w:rsidP="009C0643">
            <w:r w:rsidRPr="00F04290">
              <w:t>定期辦理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F04290" w:rsidRDefault="009C0643" w:rsidP="009C0643"/>
        </w:tc>
        <w:tc>
          <w:tcPr>
            <w:tcW w:w="3766" w:type="dxa"/>
            <w:vAlign w:val="center"/>
          </w:tcPr>
          <w:p w:rsidR="009C0643" w:rsidRPr="00F04290" w:rsidRDefault="009C0643" w:rsidP="009C0643">
            <w:r w:rsidRPr="00F04290">
              <w:t>定期檢查維修校園建築</w:t>
            </w:r>
            <w:r w:rsidRPr="00F04290">
              <w:rPr>
                <w:rFonts w:hint="eastAsia"/>
              </w:rPr>
              <w:t>及</w:t>
            </w:r>
            <w:r w:rsidRPr="00F04290">
              <w:t>運動設施設備</w:t>
            </w:r>
          </w:p>
        </w:tc>
        <w:tc>
          <w:tcPr>
            <w:tcW w:w="1293" w:type="dxa"/>
            <w:vAlign w:val="center"/>
          </w:tcPr>
          <w:p w:rsidR="009C0643" w:rsidRPr="00F04290" w:rsidRDefault="009C0643" w:rsidP="009C0643">
            <w:r w:rsidRPr="00F04290">
              <w:rPr>
                <w:rFonts w:hint="eastAsia"/>
              </w:rPr>
              <w:t>總務處</w:t>
            </w:r>
          </w:p>
        </w:tc>
        <w:tc>
          <w:tcPr>
            <w:tcW w:w="1334" w:type="dxa"/>
            <w:vAlign w:val="center"/>
          </w:tcPr>
          <w:p w:rsidR="009C0643" w:rsidRPr="00F04290" w:rsidRDefault="009C0643" w:rsidP="009C0643">
            <w:r w:rsidRPr="00F04290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F04290" w:rsidRDefault="009C0643" w:rsidP="009C0643">
            <w:r w:rsidRPr="00F04290">
              <w:t>定期辦理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F04290" w:rsidRDefault="009C0643" w:rsidP="009C0643"/>
        </w:tc>
        <w:tc>
          <w:tcPr>
            <w:tcW w:w="3766" w:type="dxa"/>
            <w:vAlign w:val="center"/>
          </w:tcPr>
          <w:p w:rsidR="009C0643" w:rsidRPr="00F04290" w:rsidRDefault="009C0643" w:rsidP="009C0643">
            <w:r w:rsidRPr="00F04290">
              <w:t>定期檢查維修校園建築</w:t>
            </w:r>
            <w:r w:rsidRPr="00F04290">
              <w:rPr>
                <w:rFonts w:hint="eastAsia"/>
              </w:rPr>
              <w:t>及</w:t>
            </w:r>
            <w:r w:rsidRPr="00F04290">
              <w:t>籃球架防撞裝置</w:t>
            </w:r>
          </w:p>
        </w:tc>
        <w:tc>
          <w:tcPr>
            <w:tcW w:w="1293" w:type="dxa"/>
            <w:vAlign w:val="center"/>
          </w:tcPr>
          <w:p w:rsidR="009C0643" w:rsidRPr="00F04290" w:rsidRDefault="009C0643" w:rsidP="009C0643">
            <w:r w:rsidRPr="00F04290">
              <w:rPr>
                <w:rFonts w:hint="eastAsia"/>
              </w:rPr>
              <w:t>總務處</w:t>
            </w:r>
          </w:p>
        </w:tc>
        <w:tc>
          <w:tcPr>
            <w:tcW w:w="1334" w:type="dxa"/>
            <w:vAlign w:val="center"/>
          </w:tcPr>
          <w:p w:rsidR="009C0643" w:rsidRPr="00F04290" w:rsidRDefault="009C0643" w:rsidP="009C0643">
            <w:r w:rsidRPr="00F04290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F04290" w:rsidRDefault="009C0643" w:rsidP="009C0643">
            <w:r w:rsidRPr="00F04290">
              <w:t>定期辦理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F04290" w:rsidRDefault="009C0643" w:rsidP="009C0643"/>
        </w:tc>
        <w:tc>
          <w:tcPr>
            <w:tcW w:w="3766" w:type="dxa"/>
            <w:vAlign w:val="center"/>
          </w:tcPr>
          <w:p w:rsidR="009C0643" w:rsidRPr="00F04290" w:rsidRDefault="009C0643" w:rsidP="009C0643">
            <w:r w:rsidRPr="00F04290">
              <w:t>樓梯口及校園角落設置夜間照明設備，建立安全走廊</w:t>
            </w:r>
          </w:p>
        </w:tc>
        <w:tc>
          <w:tcPr>
            <w:tcW w:w="1293" w:type="dxa"/>
            <w:vAlign w:val="center"/>
          </w:tcPr>
          <w:p w:rsidR="009C0643" w:rsidRPr="00F04290" w:rsidRDefault="009C0643" w:rsidP="009C0643">
            <w:r w:rsidRPr="00F04290">
              <w:rPr>
                <w:rFonts w:hint="eastAsia"/>
              </w:rPr>
              <w:t>總務處</w:t>
            </w:r>
          </w:p>
        </w:tc>
        <w:tc>
          <w:tcPr>
            <w:tcW w:w="1334" w:type="dxa"/>
            <w:vAlign w:val="center"/>
          </w:tcPr>
          <w:p w:rsidR="009C0643" w:rsidRPr="00F04290" w:rsidRDefault="009C0643" w:rsidP="009C0643">
            <w:r w:rsidRPr="00F04290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F04290" w:rsidRDefault="009C0643" w:rsidP="009C0643">
            <w:r w:rsidRPr="00F04290">
              <w:t>定期辦理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F04290" w:rsidRDefault="009C0643" w:rsidP="009C0643"/>
        </w:tc>
        <w:tc>
          <w:tcPr>
            <w:tcW w:w="3766" w:type="dxa"/>
            <w:vAlign w:val="center"/>
          </w:tcPr>
          <w:p w:rsidR="009C0643" w:rsidRPr="00F04290" w:rsidRDefault="009C0643" w:rsidP="009C0643">
            <w:r w:rsidRPr="00F04290">
              <w:t>規畫上下學安全路線、家長接送區</w:t>
            </w:r>
          </w:p>
        </w:tc>
        <w:tc>
          <w:tcPr>
            <w:tcW w:w="1293" w:type="dxa"/>
            <w:vAlign w:val="center"/>
          </w:tcPr>
          <w:p w:rsidR="009C0643" w:rsidRPr="00F04290" w:rsidRDefault="009C0643" w:rsidP="009C0643">
            <w:r w:rsidRPr="00F04290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9C0643" w:rsidRPr="00F04290" w:rsidRDefault="009C0643" w:rsidP="009C0643">
            <w:r w:rsidRPr="00F04290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F04290" w:rsidRDefault="009C0643" w:rsidP="009C0643">
            <w:r w:rsidRPr="00F04290">
              <w:t>經常性辦理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F04290" w:rsidRDefault="009C0643" w:rsidP="009C0643"/>
        </w:tc>
        <w:tc>
          <w:tcPr>
            <w:tcW w:w="3766" w:type="dxa"/>
            <w:vAlign w:val="center"/>
          </w:tcPr>
          <w:p w:rsidR="009C0643" w:rsidRPr="00F04290" w:rsidRDefault="009C0643" w:rsidP="009C0643">
            <w:r w:rsidRPr="00F04290">
              <w:t>校園內張貼安全教育相關海報</w:t>
            </w:r>
          </w:p>
        </w:tc>
        <w:tc>
          <w:tcPr>
            <w:tcW w:w="1293" w:type="dxa"/>
            <w:vAlign w:val="center"/>
          </w:tcPr>
          <w:p w:rsidR="009C0643" w:rsidRPr="00F04290" w:rsidRDefault="009C0643" w:rsidP="009C0643">
            <w:r w:rsidRPr="00F04290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9C0643" w:rsidRPr="00F04290" w:rsidRDefault="009C0643" w:rsidP="009C0643">
            <w:r w:rsidRPr="00F04290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F04290" w:rsidRDefault="009C0643" w:rsidP="009C0643">
            <w:r w:rsidRPr="00F04290">
              <w:t>定期辦理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F04290" w:rsidRDefault="009C0643" w:rsidP="009C0643"/>
        </w:tc>
        <w:tc>
          <w:tcPr>
            <w:tcW w:w="3766" w:type="dxa"/>
            <w:vAlign w:val="center"/>
          </w:tcPr>
          <w:p w:rsidR="009C0643" w:rsidRPr="00F04290" w:rsidRDefault="009C0643" w:rsidP="009C0643">
            <w:r w:rsidRPr="00F04290">
              <w:t>繪製校園危險地方，</w:t>
            </w:r>
            <w:r w:rsidRPr="00F04290">
              <w:rPr>
                <w:rFonts w:hint="eastAsia"/>
              </w:rPr>
              <w:t>安排人員定時巡邏</w:t>
            </w:r>
          </w:p>
        </w:tc>
        <w:tc>
          <w:tcPr>
            <w:tcW w:w="1293" w:type="dxa"/>
            <w:vAlign w:val="center"/>
          </w:tcPr>
          <w:p w:rsidR="009C0643" w:rsidRPr="00F04290" w:rsidRDefault="009C0643" w:rsidP="009C0643">
            <w:r w:rsidRPr="00F04290">
              <w:rPr>
                <w:rFonts w:hint="eastAsia"/>
              </w:rPr>
              <w:t>總務處</w:t>
            </w:r>
          </w:p>
        </w:tc>
        <w:tc>
          <w:tcPr>
            <w:tcW w:w="1334" w:type="dxa"/>
            <w:vAlign w:val="center"/>
          </w:tcPr>
          <w:p w:rsidR="009C0643" w:rsidRPr="00F04290" w:rsidRDefault="009C0643" w:rsidP="009C0643">
            <w:r w:rsidRPr="00F04290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F04290" w:rsidRDefault="009C0643" w:rsidP="009C0643">
            <w:r w:rsidRPr="00F04290">
              <w:t>定期辦理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9C0643" w:rsidRPr="00F04290" w:rsidRDefault="009C0643" w:rsidP="009C0643">
            <w:r w:rsidRPr="00F04290">
              <w:t>(</w:t>
            </w:r>
            <w:r w:rsidRPr="00F04290">
              <w:t>五</w:t>
            </w:r>
            <w:r w:rsidRPr="00F04290">
              <w:t>)</w:t>
            </w:r>
            <w:r w:rsidRPr="00F04290">
              <w:t>學校社會環境</w:t>
            </w:r>
          </w:p>
        </w:tc>
        <w:tc>
          <w:tcPr>
            <w:tcW w:w="3766" w:type="dxa"/>
            <w:vAlign w:val="center"/>
          </w:tcPr>
          <w:p w:rsidR="009C0643" w:rsidRPr="00F04290" w:rsidRDefault="009C0643" w:rsidP="009C0643">
            <w:r w:rsidRPr="00F04290">
              <w:t>鼓勵學生參與安全教育</w:t>
            </w:r>
            <w:r w:rsidRPr="00F04290">
              <w:rPr>
                <w:rFonts w:hint="eastAsia"/>
              </w:rPr>
              <w:t>與急救</w:t>
            </w:r>
            <w:r w:rsidRPr="00F04290">
              <w:t>相關活動</w:t>
            </w:r>
          </w:p>
        </w:tc>
        <w:tc>
          <w:tcPr>
            <w:tcW w:w="1293" w:type="dxa"/>
            <w:vAlign w:val="center"/>
          </w:tcPr>
          <w:p w:rsidR="009C0643" w:rsidRPr="00F04290" w:rsidRDefault="009C0643" w:rsidP="009C0643">
            <w:r w:rsidRPr="00F04290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9C0643" w:rsidRPr="00F04290" w:rsidRDefault="009C0643" w:rsidP="009C0643">
            <w:r w:rsidRPr="00F04290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F04290" w:rsidRDefault="009C0643" w:rsidP="009C0643">
            <w:r w:rsidRPr="00F04290">
              <w:t>經常性辦理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F04290" w:rsidRDefault="009C0643" w:rsidP="009C0643"/>
        </w:tc>
        <w:tc>
          <w:tcPr>
            <w:tcW w:w="3766" w:type="dxa"/>
            <w:vAlign w:val="center"/>
          </w:tcPr>
          <w:p w:rsidR="009C0643" w:rsidRPr="00F04290" w:rsidRDefault="009C0643" w:rsidP="009C0643">
            <w:r w:rsidRPr="00F04290">
              <w:rPr>
                <w:rFonts w:hint="eastAsia"/>
              </w:rPr>
              <w:t>跑馬燈</w:t>
            </w:r>
            <w:r w:rsidRPr="00F04290">
              <w:t>提醒學生注意個人和環境安全</w:t>
            </w:r>
          </w:p>
        </w:tc>
        <w:tc>
          <w:tcPr>
            <w:tcW w:w="1293" w:type="dxa"/>
            <w:vAlign w:val="center"/>
          </w:tcPr>
          <w:p w:rsidR="009C0643" w:rsidRPr="00F04290" w:rsidRDefault="009C0643" w:rsidP="009C0643">
            <w:r w:rsidRPr="00F04290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9C0643" w:rsidRPr="00F04290" w:rsidRDefault="009C0643" w:rsidP="009C0643">
            <w:r w:rsidRPr="00F04290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F04290" w:rsidRDefault="009C0643" w:rsidP="009C0643">
            <w:r w:rsidRPr="00F04290">
              <w:t>經常性辦理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9C0643" w:rsidRPr="00F04290" w:rsidRDefault="009C0643" w:rsidP="009C0643">
            <w:r w:rsidRPr="00F04290">
              <w:t>(</w:t>
            </w:r>
            <w:r w:rsidRPr="00F04290">
              <w:t>六</w:t>
            </w:r>
            <w:r w:rsidRPr="00F04290">
              <w:t>)</w:t>
            </w:r>
            <w:r w:rsidRPr="00F04290">
              <w:t>社區關係</w:t>
            </w:r>
          </w:p>
        </w:tc>
        <w:tc>
          <w:tcPr>
            <w:tcW w:w="3766" w:type="dxa"/>
            <w:vAlign w:val="center"/>
          </w:tcPr>
          <w:p w:rsidR="009C0643" w:rsidRPr="00F04290" w:rsidRDefault="009C0643" w:rsidP="009C0643">
            <w:r w:rsidRPr="00F04290">
              <w:rPr>
                <w:rFonts w:hint="eastAsia"/>
              </w:rPr>
              <w:t>親職教或聯絡簿提供家長</w:t>
            </w:r>
            <w:r w:rsidRPr="00F04290">
              <w:t>安全教育與急救</w:t>
            </w:r>
            <w:r w:rsidRPr="00F04290">
              <w:rPr>
                <w:rFonts w:hint="eastAsia"/>
              </w:rPr>
              <w:t>知識</w:t>
            </w:r>
          </w:p>
        </w:tc>
        <w:tc>
          <w:tcPr>
            <w:tcW w:w="1293" w:type="dxa"/>
            <w:vAlign w:val="center"/>
          </w:tcPr>
          <w:p w:rsidR="009C0643" w:rsidRPr="00F04290" w:rsidRDefault="009C0643" w:rsidP="009C0643">
            <w:r w:rsidRPr="00F04290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9C0643" w:rsidRPr="00F04290" w:rsidRDefault="009C0643" w:rsidP="009C0643">
            <w:r w:rsidRPr="00F04290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F04290" w:rsidRDefault="009C0643" w:rsidP="009C0643">
            <w:r w:rsidRPr="00F04290">
              <w:t>經常性辦理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F04290" w:rsidRDefault="009C0643" w:rsidP="009C0643"/>
        </w:tc>
        <w:tc>
          <w:tcPr>
            <w:tcW w:w="3766" w:type="dxa"/>
            <w:vAlign w:val="center"/>
          </w:tcPr>
          <w:p w:rsidR="009C0643" w:rsidRPr="00F04290" w:rsidRDefault="009C0643" w:rsidP="009C0643">
            <w:r w:rsidRPr="00F04290">
              <w:rPr>
                <w:rFonts w:hint="eastAsia"/>
              </w:rPr>
              <w:t>結合將軍消防隊與將軍衛生所辦童</w:t>
            </w:r>
            <w:r w:rsidRPr="00F04290">
              <w:t>事故傷害防制宣導活動</w:t>
            </w:r>
          </w:p>
        </w:tc>
        <w:tc>
          <w:tcPr>
            <w:tcW w:w="1293" w:type="dxa"/>
            <w:vAlign w:val="center"/>
          </w:tcPr>
          <w:p w:rsidR="009C0643" w:rsidRPr="00F04290" w:rsidRDefault="009C0643" w:rsidP="009C0643">
            <w:r w:rsidRPr="00F04290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9C0643" w:rsidRPr="00F04290" w:rsidRDefault="009C0643" w:rsidP="009C0643">
            <w:r w:rsidRPr="00F04290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F04290" w:rsidRDefault="009C0643" w:rsidP="009C0643">
            <w:r w:rsidRPr="00F04290">
              <w:rPr>
                <w:rFonts w:hint="eastAsia"/>
              </w:rPr>
              <w:t>定期</w:t>
            </w:r>
          </w:p>
        </w:tc>
      </w:tr>
      <w:tr w:rsidR="009C0643" w:rsidRPr="00984238" w:rsidTr="00554E4E">
        <w:trPr>
          <w:cantSplit/>
          <w:tblCellSpacing w:w="15" w:type="dxa"/>
        </w:trPr>
        <w:tc>
          <w:tcPr>
            <w:tcW w:w="1576" w:type="dxa"/>
            <w:vMerge/>
            <w:shd w:val="clear" w:color="auto" w:fill="auto"/>
            <w:vAlign w:val="center"/>
          </w:tcPr>
          <w:p w:rsidR="009C0643" w:rsidRPr="00F04290" w:rsidRDefault="009C0643" w:rsidP="009C0643"/>
        </w:tc>
        <w:tc>
          <w:tcPr>
            <w:tcW w:w="3766" w:type="dxa"/>
            <w:vAlign w:val="center"/>
          </w:tcPr>
          <w:p w:rsidR="009C0643" w:rsidRPr="00F04290" w:rsidRDefault="009C0643" w:rsidP="009C0643">
            <w:r w:rsidRPr="00F04290">
              <w:t>建立愛心商店等支援網絡</w:t>
            </w:r>
          </w:p>
        </w:tc>
        <w:tc>
          <w:tcPr>
            <w:tcW w:w="1293" w:type="dxa"/>
            <w:vAlign w:val="center"/>
          </w:tcPr>
          <w:p w:rsidR="009C0643" w:rsidRPr="00F04290" w:rsidRDefault="009C0643" w:rsidP="009C0643">
            <w:r w:rsidRPr="00F04290">
              <w:rPr>
                <w:rFonts w:hint="eastAsia"/>
              </w:rPr>
              <w:t>訓導組</w:t>
            </w:r>
          </w:p>
        </w:tc>
        <w:tc>
          <w:tcPr>
            <w:tcW w:w="1334" w:type="dxa"/>
            <w:vAlign w:val="center"/>
          </w:tcPr>
          <w:p w:rsidR="009C0643" w:rsidRPr="00F04290" w:rsidRDefault="009C0643" w:rsidP="009C0643">
            <w:r w:rsidRPr="00F04290">
              <w:rPr>
                <w:rFonts w:hint="eastAsia"/>
              </w:rPr>
              <w:t>教導處</w:t>
            </w:r>
          </w:p>
        </w:tc>
        <w:tc>
          <w:tcPr>
            <w:tcW w:w="1668" w:type="dxa"/>
            <w:vAlign w:val="center"/>
          </w:tcPr>
          <w:p w:rsidR="009C0643" w:rsidRPr="00F04290" w:rsidRDefault="009C0643" w:rsidP="009C0643">
            <w:r w:rsidRPr="00F04290">
              <w:t>經常性辦理</w:t>
            </w:r>
          </w:p>
        </w:tc>
      </w:tr>
    </w:tbl>
    <w:p w:rsidR="004652A6" w:rsidRDefault="004652A6" w:rsidP="004652A6">
      <w:pPr>
        <w:numPr>
          <w:ilvl w:val="12"/>
          <w:numId w:val="0"/>
        </w:numPr>
        <w:spacing w:line="500" w:lineRule="exact"/>
        <w:jc w:val="both"/>
      </w:pPr>
    </w:p>
    <w:p w:rsidR="004652A6" w:rsidRDefault="004652A6" w:rsidP="004652A6">
      <w:pPr>
        <w:numPr>
          <w:ilvl w:val="12"/>
          <w:numId w:val="0"/>
        </w:numPr>
        <w:spacing w:line="500" w:lineRule="exact"/>
        <w:jc w:val="both"/>
      </w:pPr>
      <w:r>
        <w:rPr>
          <w:rFonts w:hint="eastAsia"/>
        </w:rPr>
        <w:t>五</w:t>
      </w:r>
      <w:r>
        <w:t>、</w:t>
      </w:r>
      <w:r>
        <w:rPr>
          <w:rFonts w:hint="eastAsia"/>
        </w:rPr>
        <w:t>人力配置</w:t>
      </w:r>
      <w:r>
        <w:t>：</w:t>
      </w:r>
    </w:p>
    <w:tbl>
      <w:tblPr>
        <w:tblW w:w="4972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9"/>
        <w:gridCol w:w="1680"/>
        <w:gridCol w:w="2377"/>
        <w:gridCol w:w="3981"/>
      </w:tblGrid>
      <w:tr w:rsidR="00297543" w:rsidRPr="00B40F06" w:rsidTr="005F06F6">
        <w:trPr>
          <w:trHeight w:val="588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43" w:rsidRPr="005F06F6" w:rsidRDefault="00297543" w:rsidP="005F06F6">
            <w:r w:rsidRPr="005F06F6">
              <w:rPr>
                <w:rFonts w:hint="eastAsia"/>
              </w:rPr>
              <w:t>計畫職稱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43" w:rsidRPr="005F06F6" w:rsidRDefault="00297543" w:rsidP="005F06F6">
            <w:r w:rsidRPr="005F06F6">
              <w:rPr>
                <w:rFonts w:hint="eastAsia"/>
              </w:rPr>
              <w:t>所屬單位職稱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43" w:rsidRPr="005F06F6" w:rsidRDefault="00297543" w:rsidP="005F06F6">
            <w:r w:rsidRPr="005F06F6">
              <w:rPr>
                <w:rFonts w:hint="eastAsia"/>
              </w:rPr>
              <w:t>姓名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43" w:rsidRPr="005F06F6" w:rsidRDefault="00297543" w:rsidP="005F06F6">
            <w:r w:rsidRPr="005F06F6">
              <w:rPr>
                <w:rFonts w:hint="eastAsia"/>
              </w:rPr>
              <w:t>職責</w:t>
            </w:r>
          </w:p>
        </w:tc>
      </w:tr>
      <w:tr w:rsidR="00297543" w:rsidRPr="00B40F06" w:rsidTr="005F06F6">
        <w:trPr>
          <w:trHeight w:val="554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43" w:rsidRPr="005F06F6" w:rsidRDefault="00297543" w:rsidP="005F06F6">
            <w:r w:rsidRPr="005F06F6">
              <w:rPr>
                <w:rFonts w:hint="eastAsia"/>
              </w:rPr>
              <w:t>主任委員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43" w:rsidRPr="005F06F6" w:rsidRDefault="00297543" w:rsidP="005F06F6">
            <w:r w:rsidRPr="005F06F6">
              <w:rPr>
                <w:rFonts w:hint="eastAsia"/>
              </w:rPr>
              <w:t>校長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43" w:rsidRPr="005F06F6" w:rsidRDefault="00AD54E7" w:rsidP="005F06F6">
            <w:r>
              <w:rPr>
                <w:rFonts w:hint="eastAsia"/>
              </w:rPr>
              <w:t>謝元入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43" w:rsidRPr="005F06F6" w:rsidRDefault="00297543" w:rsidP="005F06F6">
            <w:r w:rsidRPr="005F06F6">
              <w:rPr>
                <w:rFonts w:hint="eastAsia"/>
              </w:rPr>
              <w:t>綜理本校健康促進學校一切有關事宜。</w:t>
            </w:r>
          </w:p>
        </w:tc>
      </w:tr>
      <w:tr w:rsidR="00297543" w:rsidRPr="00B40F06" w:rsidTr="00297543">
        <w:trPr>
          <w:trHeight w:val="105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43" w:rsidRPr="005F06F6" w:rsidRDefault="00297543" w:rsidP="005F06F6">
            <w:r w:rsidRPr="005F06F6">
              <w:rPr>
                <w:rFonts w:hint="eastAsia"/>
              </w:rPr>
              <w:t>副主任委員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43" w:rsidRPr="005F06F6" w:rsidRDefault="00297543" w:rsidP="005F06F6">
            <w:r w:rsidRPr="005F06F6">
              <w:rPr>
                <w:rFonts w:hint="eastAsia"/>
              </w:rPr>
              <w:t>教導主任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43" w:rsidRPr="005F06F6" w:rsidRDefault="00297543" w:rsidP="005F06F6">
            <w:r w:rsidRPr="005F06F6">
              <w:rPr>
                <w:rFonts w:hint="eastAsia"/>
              </w:rPr>
              <w:t>黃士益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43" w:rsidRPr="005F06F6" w:rsidRDefault="00297543" w:rsidP="005F06F6">
            <w:r w:rsidRPr="005F06F6">
              <w:rPr>
                <w:rFonts w:hint="eastAsia"/>
              </w:rPr>
              <w:t>襄助主任委員處理有關事務，協調有關處室配合執行健康促進學校計畫各項教育活動與課程協調，為對口單位。</w:t>
            </w:r>
          </w:p>
        </w:tc>
      </w:tr>
      <w:tr w:rsidR="00297543" w:rsidRPr="00B40F06" w:rsidTr="00297543">
        <w:trPr>
          <w:trHeight w:val="105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43" w:rsidRPr="005F06F6" w:rsidRDefault="00297543" w:rsidP="005F06F6">
            <w:r w:rsidRPr="005F06F6">
              <w:rPr>
                <w:rFonts w:hint="eastAsia"/>
              </w:rPr>
              <w:t>執行祕書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43" w:rsidRPr="005F06F6" w:rsidRDefault="005F06F6" w:rsidP="005F06F6">
            <w:r w:rsidRPr="005F06F6">
              <w:rPr>
                <w:rFonts w:hint="eastAsia"/>
              </w:rPr>
              <w:t>訓導組長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43" w:rsidRPr="005F06F6" w:rsidRDefault="00297543" w:rsidP="005F06F6">
            <w:r w:rsidRPr="005F06F6">
              <w:rPr>
                <w:rFonts w:hint="eastAsia"/>
              </w:rPr>
              <w:t>林于迪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F6" w:rsidRPr="005F06F6" w:rsidRDefault="005F06F6" w:rsidP="005F06F6">
            <w:r w:rsidRPr="005F06F6">
              <w:rPr>
                <w:rFonts w:hint="eastAsia"/>
              </w:rPr>
              <w:t>研究策劃，督導計畫執行，</w:t>
            </w:r>
            <w:r w:rsidRPr="005F06F6">
              <w:t>，並協助行政協調，彙整報告撰寫</w:t>
            </w:r>
          </w:p>
          <w:p w:rsidR="00297543" w:rsidRPr="005F06F6" w:rsidRDefault="00297543" w:rsidP="005F06F6">
            <w:r w:rsidRPr="005F06F6">
              <w:rPr>
                <w:rFonts w:hint="eastAsia"/>
              </w:rPr>
              <w:t>負責健康促進學校活動推行與宣導</w:t>
            </w:r>
          </w:p>
        </w:tc>
      </w:tr>
      <w:tr w:rsidR="00297543" w:rsidRPr="00B40F06" w:rsidTr="00297543">
        <w:trPr>
          <w:trHeight w:val="105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43" w:rsidRPr="005F06F6" w:rsidRDefault="00297543" w:rsidP="005F06F6">
            <w:r w:rsidRPr="005F06F6">
              <w:rPr>
                <w:rFonts w:hint="eastAsia"/>
              </w:rPr>
              <w:t>委員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43" w:rsidRPr="005F06F6" w:rsidRDefault="00297543" w:rsidP="005F06F6">
            <w:r w:rsidRPr="005F06F6">
              <w:rPr>
                <w:rFonts w:hint="eastAsia"/>
              </w:rPr>
              <w:t>教</w:t>
            </w:r>
            <w:r w:rsidR="005F06F6" w:rsidRPr="005F06F6">
              <w:rPr>
                <w:rFonts w:hint="eastAsia"/>
              </w:rPr>
              <w:t>務</w:t>
            </w:r>
            <w:r w:rsidRPr="005F06F6">
              <w:rPr>
                <w:rFonts w:hint="eastAsia"/>
              </w:rPr>
              <w:t>組長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43" w:rsidRPr="005F06F6" w:rsidRDefault="00297543" w:rsidP="005F06F6">
            <w:r w:rsidRPr="005F06F6">
              <w:rPr>
                <w:rFonts w:hint="eastAsia"/>
              </w:rPr>
              <w:t>蔡克鈞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43" w:rsidRPr="005F06F6" w:rsidRDefault="00297543" w:rsidP="005F06F6">
            <w:r w:rsidRPr="005F06F6">
              <w:rPr>
                <w:rFonts w:hint="eastAsia"/>
              </w:rPr>
              <w:t>負責安排規劃以學校為本位的健康促進課程計畫。</w:t>
            </w:r>
          </w:p>
          <w:p w:rsidR="00297543" w:rsidRDefault="00297543" w:rsidP="005F06F6">
            <w:r w:rsidRPr="005F06F6">
              <w:rPr>
                <w:rFonts w:hint="eastAsia"/>
              </w:rPr>
              <w:t>審定各學年學校本位教學活動與課</w:t>
            </w:r>
            <w:r w:rsidRPr="005F06F6">
              <w:rPr>
                <w:rFonts w:hint="eastAsia"/>
              </w:rPr>
              <w:lastRenderedPageBreak/>
              <w:t>程，負責各科教學活動與課程配當。</w:t>
            </w:r>
          </w:p>
          <w:p w:rsidR="0038775B" w:rsidRPr="0038775B" w:rsidRDefault="0038775B" w:rsidP="005F06F6">
            <w:pPr>
              <w:rPr>
                <w:rFonts w:asciiTheme="minorEastAsia" w:hAnsiTheme="minorEastAsia"/>
              </w:rPr>
            </w:pPr>
            <w:r w:rsidRPr="0038775B">
              <w:rPr>
                <w:rFonts w:asciiTheme="minorEastAsia" w:hAnsiTheme="minorEastAsia"/>
              </w:rPr>
              <w:t>教學策略設計及課程融入成效評價</w:t>
            </w:r>
          </w:p>
        </w:tc>
      </w:tr>
      <w:tr w:rsidR="00297543" w:rsidRPr="00B40F06" w:rsidTr="005F06F6">
        <w:trPr>
          <w:trHeight w:val="934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43" w:rsidRPr="005F06F6" w:rsidRDefault="005F06F6" w:rsidP="005F06F6">
            <w:r w:rsidRPr="005F06F6">
              <w:rPr>
                <w:rFonts w:hint="eastAsia"/>
              </w:rPr>
              <w:lastRenderedPageBreak/>
              <w:t>委員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43" w:rsidRPr="005F06F6" w:rsidRDefault="00297543" w:rsidP="005F06F6">
            <w:r w:rsidRPr="005F06F6">
              <w:rPr>
                <w:rFonts w:hint="eastAsia"/>
              </w:rPr>
              <w:t>總務主任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43" w:rsidRPr="005F06F6" w:rsidRDefault="00297543" w:rsidP="005F06F6">
            <w:r w:rsidRPr="005F06F6">
              <w:rPr>
                <w:rFonts w:hint="eastAsia"/>
              </w:rPr>
              <w:t>郭奇鑫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43" w:rsidRPr="005F06F6" w:rsidRDefault="005F06F6" w:rsidP="005F06F6">
            <w:r w:rsidRPr="005F06F6">
              <w:t>協助行政協調並規劃營造健康安全校園</w:t>
            </w:r>
            <w:r w:rsidRPr="005F06F6">
              <w:rPr>
                <w:rFonts w:hint="eastAsia"/>
              </w:rPr>
              <w:t>及</w:t>
            </w:r>
            <w:r w:rsidR="00297543" w:rsidRPr="005F06F6">
              <w:rPr>
                <w:rFonts w:hint="eastAsia"/>
              </w:rPr>
              <w:t>各項硬體設施之改善。</w:t>
            </w:r>
          </w:p>
        </w:tc>
      </w:tr>
      <w:tr w:rsidR="00297543" w:rsidRPr="00B40F06" w:rsidTr="00297543">
        <w:trPr>
          <w:trHeight w:val="105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43" w:rsidRPr="005F06F6" w:rsidRDefault="005F06F6" w:rsidP="005F06F6">
            <w:r w:rsidRPr="005F06F6">
              <w:rPr>
                <w:rFonts w:hint="eastAsia"/>
              </w:rPr>
              <w:t>委員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43" w:rsidRPr="005F06F6" w:rsidRDefault="00297543" w:rsidP="005F06F6">
            <w:r w:rsidRPr="005F06F6">
              <w:rPr>
                <w:rFonts w:hint="eastAsia"/>
              </w:rPr>
              <w:t>輔導主任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43" w:rsidRPr="005F06F6" w:rsidRDefault="00297543" w:rsidP="005F06F6">
            <w:r w:rsidRPr="005F06F6">
              <w:rPr>
                <w:rFonts w:hint="eastAsia"/>
              </w:rPr>
              <w:t>徐麗珠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F6" w:rsidRPr="005F06F6" w:rsidRDefault="005F06F6" w:rsidP="005F06F6">
            <w:r w:rsidRPr="005F06F6">
              <w:t>協助行政協調並辦理相關親職教育</w:t>
            </w:r>
          </w:p>
          <w:p w:rsidR="005F06F6" w:rsidRPr="005F06F6" w:rsidRDefault="00297543" w:rsidP="005F06F6">
            <w:r w:rsidRPr="005F06F6">
              <w:rPr>
                <w:rFonts w:hint="eastAsia"/>
              </w:rPr>
              <w:t>協助辦理建康促進學校師生</w:t>
            </w:r>
            <w:r w:rsidR="005F06F6" w:rsidRPr="005F06F6">
              <w:rPr>
                <w:rFonts w:hint="eastAsia"/>
              </w:rPr>
              <w:t>家長</w:t>
            </w:r>
            <w:r w:rsidRPr="005F06F6">
              <w:rPr>
                <w:rFonts w:hint="eastAsia"/>
              </w:rPr>
              <w:t>教育輔導活動</w:t>
            </w:r>
          </w:p>
        </w:tc>
      </w:tr>
      <w:tr w:rsidR="00297543" w:rsidRPr="00B40F06" w:rsidTr="00297543">
        <w:trPr>
          <w:trHeight w:val="105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43" w:rsidRPr="005F06F6" w:rsidRDefault="005F06F6" w:rsidP="005F06F6">
            <w:r w:rsidRPr="005F06F6">
              <w:rPr>
                <w:rFonts w:hint="eastAsia"/>
              </w:rPr>
              <w:t>委員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43" w:rsidRPr="005F06F6" w:rsidRDefault="00297543" w:rsidP="005F06F6">
            <w:r w:rsidRPr="005F06F6">
              <w:rPr>
                <w:rFonts w:hint="eastAsia"/>
              </w:rPr>
              <w:t>護理師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43" w:rsidRPr="005F06F6" w:rsidRDefault="00297543" w:rsidP="005F06F6">
            <w:r w:rsidRPr="005F06F6">
              <w:rPr>
                <w:rFonts w:hint="eastAsia"/>
              </w:rPr>
              <w:t>黃雅慧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F6" w:rsidRPr="005F06F6" w:rsidRDefault="005F06F6" w:rsidP="005F06F6">
            <w:r w:rsidRPr="005F06F6">
              <w:t>學生身體健康狀況檢查、評估、分析，各項</w:t>
            </w:r>
            <w:r w:rsidRPr="005F06F6">
              <w:t xml:space="preserve"> </w:t>
            </w:r>
            <w:r w:rsidRPr="005F06F6">
              <w:t>議題衛生宣導，社區及學校資源整合</w:t>
            </w:r>
          </w:p>
        </w:tc>
      </w:tr>
      <w:tr w:rsidR="00297543" w:rsidRPr="00B40F06" w:rsidTr="005F06F6">
        <w:trPr>
          <w:trHeight w:val="794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43" w:rsidRPr="005F06F6" w:rsidRDefault="005F06F6" w:rsidP="005F06F6">
            <w:r w:rsidRPr="005F06F6">
              <w:rPr>
                <w:rFonts w:hint="eastAsia"/>
              </w:rPr>
              <w:t>委員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43" w:rsidRPr="005F06F6" w:rsidRDefault="005F06F6" w:rsidP="005F06F6">
            <w:r w:rsidRPr="005F06F6">
              <w:t>健體領域老師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43" w:rsidRPr="005F06F6" w:rsidRDefault="005F06F6" w:rsidP="005F06F6">
            <w:r w:rsidRPr="005F06F6">
              <w:rPr>
                <w:rFonts w:hint="eastAsia"/>
              </w:rPr>
              <w:t>史郁辰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43" w:rsidRPr="004E26EF" w:rsidRDefault="002D09B9" w:rsidP="005F06F6">
            <w:pPr>
              <w:rPr>
                <w:rFonts w:ascii="細明體" w:eastAsia="細明體" w:hAnsi="細明體"/>
              </w:rPr>
            </w:pPr>
            <w:r w:rsidRPr="004E26EF">
              <w:rPr>
                <w:rFonts w:ascii="細明體" w:eastAsia="細明體" w:hAnsi="細明體"/>
              </w:rPr>
              <w:t>體能適當評估，活動策略設計及效果評價、協助規劃課程-「健康體位」活動與執行</w:t>
            </w:r>
          </w:p>
        </w:tc>
      </w:tr>
      <w:tr w:rsidR="005F06F6" w:rsidRPr="00B40F06" w:rsidTr="005F06F6">
        <w:trPr>
          <w:trHeight w:val="794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F6" w:rsidRPr="005F06F6" w:rsidRDefault="005F06F6" w:rsidP="005F06F6">
            <w:r w:rsidRPr="005F06F6">
              <w:rPr>
                <w:rFonts w:hint="eastAsia"/>
              </w:rPr>
              <w:t>委員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F6" w:rsidRPr="00297543" w:rsidRDefault="005F06F6" w:rsidP="005F06F6">
            <w:r w:rsidRPr="00297543">
              <w:rPr>
                <w:rFonts w:hint="eastAsia"/>
              </w:rPr>
              <w:t>網管教師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F6" w:rsidRPr="00297543" w:rsidRDefault="005F06F6" w:rsidP="005F06F6">
            <w:r w:rsidRPr="00297543">
              <w:rPr>
                <w:rFonts w:hint="eastAsia"/>
              </w:rPr>
              <w:t>李世鴻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F6" w:rsidRDefault="005F06F6" w:rsidP="005F06F6">
            <w:r w:rsidRPr="00297543">
              <w:t>健康網路網頁製作及維護</w:t>
            </w:r>
          </w:p>
          <w:p w:rsidR="005F06F6" w:rsidRPr="00297543" w:rsidRDefault="005F06F6" w:rsidP="005F06F6">
            <w:r>
              <w:t>協助相關活動資訊媒體宣導及攝製</w:t>
            </w:r>
          </w:p>
        </w:tc>
      </w:tr>
      <w:tr w:rsidR="002D09B9" w:rsidRPr="00B40F06" w:rsidTr="005F06F6">
        <w:trPr>
          <w:trHeight w:val="794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B9" w:rsidRPr="005F06F6" w:rsidRDefault="002D09B9" w:rsidP="005F06F6">
            <w:r w:rsidRPr="005F06F6">
              <w:rPr>
                <w:rFonts w:hint="eastAsia"/>
              </w:rPr>
              <w:t>委員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B9" w:rsidRPr="00297543" w:rsidRDefault="002D09B9" w:rsidP="005F06F6">
            <w:r>
              <w:rPr>
                <w:rFonts w:hint="eastAsia"/>
              </w:rPr>
              <w:t>教師代表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B9" w:rsidRPr="00297543" w:rsidRDefault="002D09B9" w:rsidP="005F06F6">
            <w:r>
              <w:rPr>
                <w:rFonts w:hint="eastAsia"/>
              </w:rPr>
              <w:t>郭皇慶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B9" w:rsidRPr="00297543" w:rsidRDefault="002D09B9" w:rsidP="005F06F6">
            <w:r>
              <w:t>於各班落實健康促進學校議題融入教學</w:t>
            </w:r>
          </w:p>
        </w:tc>
      </w:tr>
      <w:tr w:rsidR="005F06F6" w:rsidRPr="00B40F06" w:rsidTr="005F06F6">
        <w:trPr>
          <w:trHeight w:val="834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F6" w:rsidRPr="005F06F6" w:rsidRDefault="005F06F6" w:rsidP="005F06F6">
            <w:r w:rsidRPr="005F06F6">
              <w:rPr>
                <w:rFonts w:hint="eastAsia"/>
              </w:rPr>
              <w:t>委員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F6" w:rsidRPr="005F06F6" w:rsidRDefault="005F06F6" w:rsidP="005F06F6">
            <w:r w:rsidRPr="005F06F6">
              <w:rPr>
                <w:rFonts w:hint="eastAsia"/>
              </w:rPr>
              <w:t>學生代表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F6" w:rsidRPr="005F06F6" w:rsidRDefault="005F06F6" w:rsidP="005F06F6">
            <w:r w:rsidRPr="005F06F6">
              <w:rPr>
                <w:rFonts w:hint="eastAsia"/>
              </w:rPr>
              <w:t>各班班長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F6" w:rsidRPr="005F06F6" w:rsidRDefault="005F06F6" w:rsidP="005F06F6">
            <w:r w:rsidRPr="005F06F6">
              <w:t>協助辦理學生需求評估與活動，協助班級與</w:t>
            </w:r>
            <w:r w:rsidRPr="005F06F6">
              <w:t xml:space="preserve"> </w:t>
            </w:r>
            <w:r w:rsidRPr="005F06F6">
              <w:t>行政單位聯繫</w:t>
            </w:r>
          </w:p>
        </w:tc>
      </w:tr>
      <w:tr w:rsidR="005F06F6" w:rsidRPr="00B40F06" w:rsidTr="00E65009">
        <w:trPr>
          <w:trHeight w:val="878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F6" w:rsidRPr="00297543" w:rsidRDefault="002D09B9" w:rsidP="005F06F6">
            <w:r>
              <w:rPr>
                <w:rFonts w:hint="eastAsia"/>
              </w:rPr>
              <w:t>委員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F6" w:rsidRPr="00297543" w:rsidRDefault="005F06F6" w:rsidP="005F06F6">
            <w:r w:rsidRPr="00297543">
              <w:rPr>
                <w:rFonts w:hint="eastAsia"/>
              </w:rPr>
              <w:t>家長代表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F6" w:rsidRPr="00297543" w:rsidRDefault="005F06F6" w:rsidP="005F06F6"/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5B" w:rsidRPr="0038775B" w:rsidRDefault="0038775B" w:rsidP="005F06F6">
            <w:pPr>
              <w:rPr>
                <w:rFonts w:asciiTheme="minorEastAsia" w:hAnsiTheme="minorEastAsia"/>
              </w:rPr>
            </w:pPr>
            <w:r w:rsidRPr="0038775B">
              <w:rPr>
                <w:rFonts w:asciiTheme="minorEastAsia" w:hAnsiTheme="minorEastAsia"/>
              </w:rPr>
              <w:t>協助推展健康服務</w:t>
            </w:r>
          </w:p>
          <w:p w:rsidR="005F06F6" w:rsidRPr="0038775B" w:rsidRDefault="002D09B9" w:rsidP="005F06F6">
            <w:pPr>
              <w:rPr>
                <w:rFonts w:asciiTheme="minorEastAsia" w:hAnsiTheme="minorEastAsia"/>
              </w:rPr>
            </w:pPr>
            <w:r w:rsidRPr="0038775B">
              <w:rPr>
                <w:rFonts w:asciiTheme="minorEastAsia" w:hAnsiTheme="minorEastAsia"/>
              </w:rPr>
              <w:t>支援各項活動及協助對家長宣導工作</w:t>
            </w:r>
          </w:p>
        </w:tc>
      </w:tr>
    </w:tbl>
    <w:p w:rsidR="00AF6399" w:rsidRDefault="004914EB" w:rsidP="004914EB">
      <w:pPr>
        <w:spacing w:beforeLines="50" w:before="180" w:line="360" w:lineRule="auto"/>
        <w:jc w:val="both"/>
        <w:rPr>
          <w:rFonts w:asciiTheme="minorEastAsia" w:hAnsiTheme="minorEastAsia"/>
        </w:rPr>
      </w:pPr>
      <w:r w:rsidRPr="004914EB">
        <w:rPr>
          <w:rFonts w:asciiTheme="minorEastAsia" w:hAnsiTheme="minorEastAsia" w:hint="eastAsia"/>
        </w:rPr>
        <w:t>六</w:t>
      </w:r>
      <w:r w:rsidRPr="004914EB">
        <w:rPr>
          <w:rFonts w:asciiTheme="minorEastAsia" w:hAnsiTheme="minorEastAsia"/>
        </w:rPr>
        <w:t>、預定進度</w:t>
      </w:r>
    </w:p>
    <w:tbl>
      <w:tblPr>
        <w:tblStyle w:val="a4"/>
        <w:tblW w:w="10112" w:type="dxa"/>
        <w:tblLayout w:type="fixed"/>
        <w:tblLook w:val="04A0" w:firstRow="1" w:lastRow="0" w:firstColumn="1" w:lastColumn="0" w:noHBand="0" w:noVBand="1"/>
      </w:tblPr>
      <w:tblGrid>
        <w:gridCol w:w="704"/>
        <w:gridCol w:w="396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0451E" w:rsidTr="002C493E">
        <w:trPr>
          <w:trHeight w:hRule="exact" w:val="454"/>
        </w:trPr>
        <w:tc>
          <w:tcPr>
            <w:tcW w:w="4664" w:type="dxa"/>
            <w:gridSpan w:val="2"/>
            <w:vAlign w:val="center"/>
          </w:tcPr>
          <w:p w:rsidR="0090451E" w:rsidRPr="002C493E" w:rsidRDefault="0090451E" w:rsidP="002C493E">
            <w:r w:rsidRPr="002C493E">
              <w:rPr>
                <w:rFonts w:hint="eastAsia"/>
              </w:rPr>
              <w:t>執行項目</w:t>
            </w:r>
          </w:p>
        </w:tc>
        <w:tc>
          <w:tcPr>
            <w:tcW w:w="5448" w:type="dxa"/>
            <w:gridSpan w:val="12"/>
            <w:vAlign w:val="center"/>
          </w:tcPr>
          <w:p w:rsidR="0090451E" w:rsidRPr="002C493E" w:rsidRDefault="0090451E" w:rsidP="002C493E">
            <w:r w:rsidRPr="002C493E">
              <w:rPr>
                <w:rFonts w:hint="eastAsia"/>
              </w:rPr>
              <w:t>預定執行月份</w:t>
            </w:r>
          </w:p>
        </w:tc>
      </w:tr>
      <w:tr w:rsidR="00C24C9D" w:rsidTr="002C493E">
        <w:trPr>
          <w:trHeight w:val="444"/>
        </w:trPr>
        <w:tc>
          <w:tcPr>
            <w:tcW w:w="704" w:type="dxa"/>
            <w:vMerge w:val="restart"/>
            <w:vAlign w:val="center"/>
          </w:tcPr>
          <w:p w:rsidR="00C24C9D" w:rsidRDefault="00C24C9D" w:rsidP="006C68AD">
            <w:pPr>
              <w:spacing w:beforeLines="50" w:before="180" w:line="0" w:lineRule="atLeas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規畫要項</w:t>
            </w:r>
          </w:p>
        </w:tc>
        <w:tc>
          <w:tcPr>
            <w:tcW w:w="3960" w:type="dxa"/>
            <w:vMerge w:val="restart"/>
            <w:vAlign w:val="center"/>
          </w:tcPr>
          <w:p w:rsidR="00C24C9D" w:rsidRPr="002C493E" w:rsidRDefault="00C24C9D" w:rsidP="002C493E">
            <w:r w:rsidRPr="002C493E">
              <w:rPr>
                <w:rFonts w:hint="eastAsia"/>
              </w:rPr>
              <w:t>推動內容</w:t>
            </w:r>
          </w:p>
        </w:tc>
        <w:tc>
          <w:tcPr>
            <w:tcW w:w="2724" w:type="dxa"/>
            <w:gridSpan w:val="6"/>
            <w:vAlign w:val="center"/>
          </w:tcPr>
          <w:p w:rsidR="00C24C9D" w:rsidRPr="002C493E" w:rsidRDefault="00AD54E7" w:rsidP="002C493E">
            <w:r>
              <w:rPr>
                <w:rFonts w:hint="eastAsia"/>
              </w:rPr>
              <w:t>109</w:t>
            </w:r>
            <w:r w:rsidR="00C24C9D" w:rsidRPr="002C493E">
              <w:rPr>
                <w:rFonts w:hint="eastAsia"/>
              </w:rPr>
              <w:t>學年第一學期</w:t>
            </w:r>
          </w:p>
        </w:tc>
        <w:tc>
          <w:tcPr>
            <w:tcW w:w="2724" w:type="dxa"/>
            <w:gridSpan w:val="6"/>
            <w:vAlign w:val="center"/>
          </w:tcPr>
          <w:p w:rsidR="00C24C9D" w:rsidRPr="002C493E" w:rsidRDefault="00AD54E7" w:rsidP="002C493E">
            <w:r>
              <w:rPr>
                <w:rFonts w:hint="eastAsia"/>
              </w:rPr>
              <w:t>109</w:t>
            </w:r>
            <w:r w:rsidR="00C24C9D" w:rsidRPr="002C493E">
              <w:rPr>
                <w:rFonts w:hint="eastAsia"/>
              </w:rPr>
              <w:t>學年第二學期</w:t>
            </w:r>
          </w:p>
        </w:tc>
      </w:tr>
      <w:tr w:rsidR="00C24C9D" w:rsidTr="002C493E">
        <w:trPr>
          <w:trHeight w:val="408"/>
        </w:trPr>
        <w:tc>
          <w:tcPr>
            <w:tcW w:w="704" w:type="dxa"/>
            <w:vMerge/>
            <w:vAlign w:val="center"/>
          </w:tcPr>
          <w:p w:rsidR="00C24C9D" w:rsidRDefault="00C24C9D" w:rsidP="006C68AD">
            <w:pPr>
              <w:spacing w:beforeLines="50" w:before="180" w:line="0" w:lineRule="atLeas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960" w:type="dxa"/>
            <w:vMerge/>
            <w:vAlign w:val="center"/>
          </w:tcPr>
          <w:p w:rsidR="00C24C9D" w:rsidRPr="002C493E" w:rsidRDefault="00C24C9D" w:rsidP="002C493E"/>
        </w:tc>
        <w:tc>
          <w:tcPr>
            <w:tcW w:w="454" w:type="dxa"/>
            <w:vAlign w:val="center"/>
          </w:tcPr>
          <w:p w:rsidR="00C24C9D" w:rsidRPr="002C493E" w:rsidRDefault="00C24C9D" w:rsidP="002C493E">
            <w:pPr>
              <w:rPr>
                <w:sz w:val="20"/>
                <w:szCs w:val="20"/>
              </w:rPr>
            </w:pPr>
            <w:r w:rsidRPr="002C493E">
              <w:rPr>
                <w:rFonts w:hint="eastAsia"/>
                <w:sz w:val="20"/>
                <w:szCs w:val="20"/>
              </w:rPr>
              <w:t>08</w:t>
            </w:r>
          </w:p>
        </w:tc>
        <w:tc>
          <w:tcPr>
            <w:tcW w:w="454" w:type="dxa"/>
            <w:vAlign w:val="center"/>
          </w:tcPr>
          <w:p w:rsidR="00C24C9D" w:rsidRPr="002C493E" w:rsidRDefault="00C24C9D" w:rsidP="002C493E">
            <w:pPr>
              <w:rPr>
                <w:sz w:val="20"/>
                <w:szCs w:val="20"/>
              </w:rPr>
            </w:pPr>
            <w:r w:rsidRPr="002C493E">
              <w:rPr>
                <w:rFonts w:hint="eastAsia"/>
                <w:sz w:val="20"/>
                <w:szCs w:val="20"/>
              </w:rPr>
              <w:t>09</w:t>
            </w:r>
          </w:p>
        </w:tc>
        <w:tc>
          <w:tcPr>
            <w:tcW w:w="454" w:type="dxa"/>
            <w:vAlign w:val="center"/>
          </w:tcPr>
          <w:p w:rsidR="00C24C9D" w:rsidRPr="002C493E" w:rsidRDefault="00C24C9D" w:rsidP="002C493E">
            <w:pPr>
              <w:rPr>
                <w:sz w:val="20"/>
                <w:szCs w:val="20"/>
              </w:rPr>
            </w:pPr>
            <w:r w:rsidRPr="002C493E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:rsidR="00C24C9D" w:rsidRPr="002C493E" w:rsidRDefault="00C24C9D" w:rsidP="002C493E">
            <w:pPr>
              <w:rPr>
                <w:sz w:val="20"/>
                <w:szCs w:val="20"/>
              </w:rPr>
            </w:pPr>
            <w:r w:rsidRPr="002C493E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454" w:type="dxa"/>
            <w:vAlign w:val="center"/>
          </w:tcPr>
          <w:p w:rsidR="00C24C9D" w:rsidRPr="002C493E" w:rsidRDefault="00C24C9D" w:rsidP="002C493E">
            <w:pPr>
              <w:rPr>
                <w:sz w:val="20"/>
                <w:szCs w:val="20"/>
              </w:rPr>
            </w:pPr>
            <w:r w:rsidRPr="002C493E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:rsidR="00C24C9D" w:rsidRPr="002C493E" w:rsidRDefault="00C24C9D" w:rsidP="002C493E">
            <w:pPr>
              <w:rPr>
                <w:sz w:val="20"/>
                <w:szCs w:val="20"/>
              </w:rPr>
            </w:pPr>
            <w:r w:rsidRPr="002C493E"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454" w:type="dxa"/>
            <w:vAlign w:val="center"/>
          </w:tcPr>
          <w:p w:rsidR="00C24C9D" w:rsidRPr="002C493E" w:rsidRDefault="00C24C9D" w:rsidP="002C493E">
            <w:pPr>
              <w:rPr>
                <w:sz w:val="20"/>
                <w:szCs w:val="20"/>
              </w:rPr>
            </w:pPr>
            <w:r w:rsidRPr="002C493E">
              <w:rPr>
                <w:rFonts w:hint="eastAsia"/>
                <w:sz w:val="20"/>
                <w:szCs w:val="20"/>
              </w:rPr>
              <w:t>02</w:t>
            </w:r>
          </w:p>
        </w:tc>
        <w:tc>
          <w:tcPr>
            <w:tcW w:w="454" w:type="dxa"/>
            <w:vAlign w:val="center"/>
          </w:tcPr>
          <w:p w:rsidR="00C24C9D" w:rsidRPr="002C493E" w:rsidRDefault="00C24C9D" w:rsidP="002C493E">
            <w:pPr>
              <w:rPr>
                <w:sz w:val="20"/>
                <w:szCs w:val="20"/>
              </w:rPr>
            </w:pPr>
            <w:r w:rsidRPr="002C493E">
              <w:rPr>
                <w:rFonts w:hint="eastAsia"/>
                <w:sz w:val="20"/>
                <w:szCs w:val="20"/>
              </w:rPr>
              <w:t>03</w:t>
            </w:r>
          </w:p>
        </w:tc>
        <w:tc>
          <w:tcPr>
            <w:tcW w:w="454" w:type="dxa"/>
            <w:vAlign w:val="center"/>
          </w:tcPr>
          <w:p w:rsidR="00C24C9D" w:rsidRPr="002C493E" w:rsidRDefault="00C24C9D" w:rsidP="002C493E">
            <w:pPr>
              <w:rPr>
                <w:sz w:val="20"/>
                <w:szCs w:val="20"/>
              </w:rPr>
            </w:pPr>
            <w:r w:rsidRPr="002C493E">
              <w:rPr>
                <w:rFonts w:hint="eastAsia"/>
                <w:sz w:val="20"/>
                <w:szCs w:val="20"/>
              </w:rPr>
              <w:t>04</w:t>
            </w:r>
          </w:p>
        </w:tc>
        <w:tc>
          <w:tcPr>
            <w:tcW w:w="454" w:type="dxa"/>
            <w:vAlign w:val="center"/>
          </w:tcPr>
          <w:p w:rsidR="00C24C9D" w:rsidRPr="002C493E" w:rsidRDefault="00C24C9D" w:rsidP="002C493E">
            <w:pPr>
              <w:rPr>
                <w:sz w:val="20"/>
                <w:szCs w:val="20"/>
              </w:rPr>
            </w:pPr>
            <w:r w:rsidRPr="002C493E">
              <w:rPr>
                <w:rFonts w:hint="eastAsia"/>
                <w:sz w:val="20"/>
                <w:szCs w:val="20"/>
              </w:rPr>
              <w:t>05</w:t>
            </w:r>
          </w:p>
        </w:tc>
        <w:tc>
          <w:tcPr>
            <w:tcW w:w="454" w:type="dxa"/>
            <w:vAlign w:val="center"/>
          </w:tcPr>
          <w:p w:rsidR="00C24C9D" w:rsidRPr="002C493E" w:rsidRDefault="00C24C9D" w:rsidP="002C493E">
            <w:pPr>
              <w:rPr>
                <w:sz w:val="20"/>
                <w:szCs w:val="20"/>
              </w:rPr>
            </w:pPr>
            <w:r w:rsidRPr="002C493E">
              <w:rPr>
                <w:rFonts w:hint="eastAsia"/>
                <w:sz w:val="20"/>
                <w:szCs w:val="20"/>
              </w:rPr>
              <w:t>06</w:t>
            </w:r>
          </w:p>
        </w:tc>
        <w:tc>
          <w:tcPr>
            <w:tcW w:w="454" w:type="dxa"/>
            <w:vAlign w:val="center"/>
          </w:tcPr>
          <w:p w:rsidR="00C24C9D" w:rsidRPr="002C493E" w:rsidRDefault="00C24C9D" w:rsidP="002C493E">
            <w:pPr>
              <w:rPr>
                <w:sz w:val="20"/>
                <w:szCs w:val="20"/>
              </w:rPr>
            </w:pPr>
            <w:r w:rsidRPr="002C493E">
              <w:rPr>
                <w:rFonts w:hint="eastAsia"/>
                <w:sz w:val="20"/>
                <w:szCs w:val="20"/>
              </w:rPr>
              <w:t>07</w:t>
            </w:r>
          </w:p>
        </w:tc>
      </w:tr>
      <w:tr w:rsidR="002C493E" w:rsidTr="0059719F">
        <w:trPr>
          <w:trHeight w:val="429"/>
        </w:trPr>
        <w:tc>
          <w:tcPr>
            <w:tcW w:w="704" w:type="dxa"/>
            <w:vMerge w:val="restart"/>
            <w:vAlign w:val="center"/>
          </w:tcPr>
          <w:p w:rsidR="002C493E" w:rsidRDefault="002C493E" w:rsidP="002C493E">
            <w:r>
              <w:rPr>
                <w:rFonts w:hint="eastAsia"/>
              </w:rPr>
              <w:t>視</w:t>
            </w:r>
          </w:p>
          <w:p w:rsidR="002C493E" w:rsidRDefault="002C493E" w:rsidP="002C493E">
            <w:r>
              <w:rPr>
                <w:rFonts w:hint="eastAsia"/>
              </w:rPr>
              <w:t>力</w:t>
            </w:r>
          </w:p>
          <w:p w:rsidR="002C493E" w:rsidRDefault="002C493E" w:rsidP="002C493E">
            <w:r>
              <w:rPr>
                <w:rFonts w:hint="eastAsia"/>
              </w:rPr>
              <w:t>保</w:t>
            </w:r>
          </w:p>
          <w:p w:rsidR="002C493E" w:rsidRPr="002C493E" w:rsidRDefault="002C493E" w:rsidP="002C493E">
            <w:r>
              <w:rPr>
                <w:rFonts w:hint="eastAsia"/>
              </w:rPr>
              <w:t>健</w:t>
            </w:r>
          </w:p>
        </w:tc>
        <w:tc>
          <w:tcPr>
            <w:tcW w:w="3960" w:type="dxa"/>
            <w:vAlign w:val="center"/>
          </w:tcPr>
          <w:p w:rsidR="002C493E" w:rsidRPr="002C493E" w:rsidRDefault="00190869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2437765</wp:posOffset>
                      </wp:positionH>
                      <wp:positionV relativeFrom="paragraph">
                        <wp:posOffset>99695</wp:posOffset>
                      </wp:positionV>
                      <wp:extent cx="571500" cy="0"/>
                      <wp:effectExtent l="0" t="0" r="19050" b="190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BEB6AD" id="直線接點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95pt,7.85pt" to="236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2C493E" w:rsidRPr="002C493E">
              <w:rPr>
                <w:rFonts w:hint="eastAsia"/>
              </w:rPr>
              <w:t>成立健康促進委員會及擬定計畫</w:t>
            </w:r>
          </w:p>
        </w:tc>
        <w:tc>
          <w:tcPr>
            <w:tcW w:w="454" w:type="dxa"/>
            <w:vAlign w:val="center"/>
          </w:tcPr>
          <w:p w:rsidR="002C493E" w:rsidRPr="002C493E" w:rsidRDefault="00F92461" w:rsidP="002C493E">
            <w: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C493E" w:rsidRPr="002C493E" w:rsidRDefault="002C493E" w:rsidP="002C493E"/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</w:tr>
      <w:tr w:rsidR="00D96DC9" w:rsidTr="002C493E">
        <w:trPr>
          <w:trHeight w:val="429"/>
        </w:trPr>
        <w:tc>
          <w:tcPr>
            <w:tcW w:w="704" w:type="dxa"/>
            <w:vMerge/>
            <w:vAlign w:val="center"/>
          </w:tcPr>
          <w:p w:rsidR="00D96DC9" w:rsidRDefault="00D96DC9" w:rsidP="002C493E"/>
        </w:tc>
        <w:tc>
          <w:tcPr>
            <w:tcW w:w="3960" w:type="dxa"/>
            <w:vAlign w:val="center"/>
          </w:tcPr>
          <w:p w:rsidR="00D96DC9" w:rsidRDefault="00D96DC9" w:rsidP="00D96DC9">
            <w:pPr>
              <w:rPr>
                <w:noProof/>
              </w:rPr>
            </w:pPr>
            <w:r>
              <w:rPr>
                <w:rFonts w:hint="eastAsia"/>
              </w:rPr>
              <w:t>訂立學校視力保健衛生政策</w:t>
            </w:r>
          </w:p>
        </w:tc>
        <w:tc>
          <w:tcPr>
            <w:tcW w:w="454" w:type="dxa"/>
            <w:vAlign w:val="center"/>
          </w:tcPr>
          <w:p w:rsidR="00D96DC9" w:rsidRPr="002C493E" w:rsidRDefault="00D96DC9" w:rsidP="002C493E"/>
        </w:tc>
        <w:tc>
          <w:tcPr>
            <w:tcW w:w="454" w:type="dxa"/>
            <w:vAlign w:val="center"/>
          </w:tcPr>
          <w:p w:rsidR="00D96DC9" w:rsidRPr="002C493E" w:rsidRDefault="0059719F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75D9BA" wp14:editId="342E7742">
                      <wp:simplePos x="0" y="0"/>
                      <wp:positionH relativeFrom="column">
                        <wp:posOffset>-365760</wp:posOffset>
                      </wp:positionH>
                      <wp:positionV relativeFrom="paragraph">
                        <wp:posOffset>114935</wp:posOffset>
                      </wp:positionV>
                      <wp:extent cx="571500" cy="0"/>
                      <wp:effectExtent l="0" t="0" r="19050" b="1905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4FD275" id="直線接點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8pt,9.05pt" to="16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D96DC9" w:rsidRPr="002C493E" w:rsidRDefault="00D96DC9" w:rsidP="002C493E"/>
        </w:tc>
        <w:tc>
          <w:tcPr>
            <w:tcW w:w="454" w:type="dxa"/>
            <w:vAlign w:val="center"/>
          </w:tcPr>
          <w:p w:rsidR="00D96DC9" w:rsidRPr="002C493E" w:rsidRDefault="00D96DC9" w:rsidP="002C493E"/>
        </w:tc>
        <w:tc>
          <w:tcPr>
            <w:tcW w:w="454" w:type="dxa"/>
            <w:vAlign w:val="center"/>
          </w:tcPr>
          <w:p w:rsidR="00D96DC9" w:rsidRPr="002C493E" w:rsidRDefault="00D96DC9" w:rsidP="002C493E"/>
        </w:tc>
        <w:tc>
          <w:tcPr>
            <w:tcW w:w="454" w:type="dxa"/>
            <w:vAlign w:val="center"/>
          </w:tcPr>
          <w:p w:rsidR="00D96DC9" w:rsidRPr="002C493E" w:rsidRDefault="00D96DC9" w:rsidP="002C493E"/>
        </w:tc>
        <w:tc>
          <w:tcPr>
            <w:tcW w:w="454" w:type="dxa"/>
            <w:vAlign w:val="center"/>
          </w:tcPr>
          <w:p w:rsidR="00D96DC9" w:rsidRPr="002C493E" w:rsidRDefault="00D96DC9" w:rsidP="002C493E"/>
        </w:tc>
        <w:tc>
          <w:tcPr>
            <w:tcW w:w="454" w:type="dxa"/>
            <w:vAlign w:val="center"/>
          </w:tcPr>
          <w:p w:rsidR="00D96DC9" w:rsidRPr="002C493E" w:rsidRDefault="00D96DC9" w:rsidP="002C493E"/>
        </w:tc>
        <w:tc>
          <w:tcPr>
            <w:tcW w:w="454" w:type="dxa"/>
            <w:vAlign w:val="center"/>
          </w:tcPr>
          <w:p w:rsidR="00D96DC9" w:rsidRPr="002C493E" w:rsidRDefault="00D96DC9" w:rsidP="002C493E"/>
        </w:tc>
        <w:tc>
          <w:tcPr>
            <w:tcW w:w="454" w:type="dxa"/>
            <w:vAlign w:val="center"/>
          </w:tcPr>
          <w:p w:rsidR="00D96DC9" w:rsidRPr="002C493E" w:rsidRDefault="00D96DC9" w:rsidP="002C493E"/>
        </w:tc>
        <w:tc>
          <w:tcPr>
            <w:tcW w:w="454" w:type="dxa"/>
            <w:vAlign w:val="center"/>
          </w:tcPr>
          <w:p w:rsidR="00D96DC9" w:rsidRPr="002C493E" w:rsidRDefault="00D96DC9" w:rsidP="002C493E"/>
        </w:tc>
        <w:tc>
          <w:tcPr>
            <w:tcW w:w="454" w:type="dxa"/>
            <w:vAlign w:val="center"/>
          </w:tcPr>
          <w:p w:rsidR="00D96DC9" w:rsidRPr="002C493E" w:rsidRDefault="00D96DC9" w:rsidP="002C493E"/>
        </w:tc>
      </w:tr>
      <w:tr w:rsidR="002C493E" w:rsidTr="002C493E">
        <w:tc>
          <w:tcPr>
            <w:tcW w:w="704" w:type="dxa"/>
            <w:vMerge/>
            <w:vAlign w:val="center"/>
          </w:tcPr>
          <w:p w:rsidR="002C493E" w:rsidRPr="002C493E" w:rsidRDefault="002C493E" w:rsidP="002C493E"/>
        </w:tc>
        <w:tc>
          <w:tcPr>
            <w:tcW w:w="3960" w:type="dxa"/>
            <w:vAlign w:val="center"/>
          </w:tcPr>
          <w:p w:rsidR="002C493E" w:rsidRPr="002C493E" w:rsidRDefault="002C493E" w:rsidP="002C493E">
            <w:r w:rsidRPr="002C493E">
              <w:rPr>
                <w:rFonts w:hint="eastAsia"/>
              </w:rPr>
              <w:t>提供視力保健生活檢核表</w:t>
            </w:r>
          </w:p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59719F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75D9BA" wp14:editId="342E7742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121920</wp:posOffset>
                      </wp:positionV>
                      <wp:extent cx="571500" cy="0"/>
                      <wp:effectExtent l="0" t="0" r="19050" b="1905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49D0D" id="直線接點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9.6pt" to="38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59719F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75D9BA" wp14:editId="342E7742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106680</wp:posOffset>
                      </wp:positionV>
                      <wp:extent cx="571500" cy="0"/>
                      <wp:effectExtent l="0" t="0" r="19050" b="1905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6145CA" id="直線接點 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8.4pt" to="38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</w:tr>
      <w:tr w:rsidR="002C493E" w:rsidTr="002C493E">
        <w:tc>
          <w:tcPr>
            <w:tcW w:w="704" w:type="dxa"/>
            <w:vMerge/>
            <w:vAlign w:val="center"/>
          </w:tcPr>
          <w:p w:rsidR="002C493E" w:rsidRPr="002C493E" w:rsidRDefault="002C493E" w:rsidP="002C493E"/>
        </w:tc>
        <w:tc>
          <w:tcPr>
            <w:tcW w:w="3960" w:type="dxa"/>
            <w:vAlign w:val="center"/>
          </w:tcPr>
          <w:p w:rsidR="002C493E" w:rsidRPr="002C493E" w:rsidRDefault="002C493E" w:rsidP="002C493E">
            <w:r w:rsidRPr="002C493E">
              <w:rPr>
                <w:rFonts w:hint="eastAsia"/>
              </w:rPr>
              <w:t>學生視力檢查與追蹤</w:t>
            </w:r>
          </w:p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59719F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75D9BA" wp14:editId="342E7742">
                      <wp:simplePos x="0" y="0"/>
                      <wp:positionH relativeFrom="column">
                        <wp:posOffset>-388620</wp:posOffset>
                      </wp:positionH>
                      <wp:positionV relativeFrom="paragraph">
                        <wp:posOffset>114300</wp:posOffset>
                      </wp:positionV>
                      <wp:extent cx="571500" cy="0"/>
                      <wp:effectExtent l="0" t="0" r="19050" b="1905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0BB50" id="直線接點 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6pt,9pt" to="14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59719F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075D9BA" wp14:editId="342E7742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113665</wp:posOffset>
                      </wp:positionV>
                      <wp:extent cx="571500" cy="0"/>
                      <wp:effectExtent l="0" t="0" r="19050" b="19050"/>
                      <wp:wrapNone/>
                      <wp:docPr id="18" name="直線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3FDE4" id="直線接點 1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8.95pt" to="39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</w:tr>
      <w:tr w:rsidR="002C493E" w:rsidTr="002C493E">
        <w:tc>
          <w:tcPr>
            <w:tcW w:w="704" w:type="dxa"/>
            <w:vMerge/>
            <w:vAlign w:val="center"/>
          </w:tcPr>
          <w:p w:rsidR="002C493E" w:rsidRPr="002C493E" w:rsidRDefault="002C493E" w:rsidP="002C493E"/>
        </w:tc>
        <w:tc>
          <w:tcPr>
            <w:tcW w:w="3960" w:type="dxa"/>
            <w:vAlign w:val="center"/>
          </w:tcPr>
          <w:p w:rsidR="002C493E" w:rsidRPr="002C493E" w:rsidRDefault="002C493E" w:rsidP="002C493E">
            <w:r>
              <w:rPr>
                <w:rFonts w:hint="eastAsia"/>
              </w:rPr>
              <w:t>每週二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四舉行晨間活動</w:t>
            </w:r>
          </w:p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59719F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075D9BA" wp14:editId="342E7742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121920</wp:posOffset>
                      </wp:positionV>
                      <wp:extent cx="1478280" cy="0"/>
                      <wp:effectExtent l="0" t="0" r="26670" b="19050"/>
                      <wp:wrapNone/>
                      <wp:docPr id="19" name="直線接點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82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60C013" id="直線接點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5pt,9.6pt" to="108.8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59719F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075D9BA" wp14:editId="342E7742">
                      <wp:simplePos x="0" y="0"/>
                      <wp:positionH relativeFrom="column">
                        <wp:posOffset>-347345</wp:posOffset>
                      </wp:positionH>
                      <wp:positionV relativeFrom="paragraph">
                        <wp:posOffset>121920</wp:posOffset>
                      </wp:positionV>
                      <wp:extent cx="1417320" cy="0"/>
                      <wp:effectExtent l="0" t="0" r="30480" b="19050"/>
                      <wp:wrapNone/>
                      <wp:docPr id="20" name="直線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73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2A1DD6" id="直線接點 2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5pt,9.6pt" to="84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</w:tr>
      <w:tr w:rsidR="002C493E" w:rsidTr="002C493E">
        <w:tc>
          <w:tcPr>
            <w:tcW w:w="704" w:type="dxa"/>
            <w:vMerge/>
            <w:vAlign w:val="center"/>
          </w:tcPr>
          <w:p w:rsidR="002C493E" w:rsidRPr="002C493E" w:rsidRDefault="002C493E" w:rsidP="002C493E"/>
        </w:tc>
        <w:tc>
          <w:tcPr>
            <w:tcW w:w="3960" w:type="dxa"/>
            <w:vAlign w:val="center"/>
          </w:tcPr>
          <w:p w:rsidR="002C493E" w:rsidRPr="002C493E" w:rsidRDefault="002C493E" w:rsidP="002C493E">
            <w:r>
              <w:rPr>
                <w:rFonts w:hint="eastAsia"/>
              </w:rPr>
              <w:t>高度近視危險群關懷講座</w:t>
            </w:r>
          </w:p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59719F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075D9BA" wp14:editId="342E7742">
                      <wp:simplePos x="0" y="0"/>
                      <wp:positionH relativeFrom="column">
                        <wp:posOffset>-370205</wp:posOffset>
                      </wp:positionH>
                      <wp:positionV relativeFrom="paragraph">
                        <wp:posOffset>114300</wp:posOffset>
                      </wp:positionV>
                      <wp:extent cx="571500" cy="0"/>
                      <wp:effectExtent l="0" t="0" r="19050" b="19050"/>
                      <wp:wrapNone/>
                      <wp:docPr id="21" name="直線接點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48673D" id="直線接點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15pt,9pt" to="15.8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59719F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E4A8172" wp14:editId="3B54D851">
                      <wp:simplePos x="0" y="0"/>
                      <wp:positionH relativeFrom="column">
                        <wp:posOffset>-373380</wp:posOffset>
                      </wp:positionH>
                      <wp:positionV relativeFrom="paragraph">
                        <wp:posOffset>106680</wp:posOffset>
                      </wp:positionV>
                      <wp:extent cx="571500" cy="0"/>
                      <wp:effectExtent l="0" t="0" r="19050" b="19050"/>
                      <wp:wrapNone/>
                      <wp:docPr id="23" name="直線接點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BAF7F0" id="直線接點 2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4pt,8.4pt" to="15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</w:tr>
      <w:tr w:rsidR="002C493E" w:rsidTr="002C493E">
        <w:tc>
          <w:tcPr>
            <w:tcW w:w="704" w:type="dxa"/>
            <w:vMerge/>
            <w:vAlign w:val="center"/>
          </w:tcPr>
          <w:p w:rsidR="002C493E" w:rsidRPr="002C493E" w:rsidRDefault="002C493E" w:rsidP="002C493E"/>
        </w:tc>
        <w:tc>
          <w:tcPr>
            <w:tcW w:w="3960" w:type="dxa"/>
            <w:vAlign w:val="center"/>
          </w:tcPr>
          <w:p w:rsidR="002C493E" w:rsidRPr="002C493E" w:rsidRDefault="002C493E" w:rsidP="002C493E">
            <w:r>
              <w:rPr>
                <w:rFonts w:hint="eastAsia"/>
              </w:rPr>
              <w:t>下課鼓勵學生進行戶外活動</w:t>
            </w:r>
          </w:p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59719F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E4A8172" wp14:editId="3B54D851">
                      <wp:simplePos x="0" y="0"/>
                      <wp:positionH relativeFrom="column">
                        <wp:posOffset>-385445</wp:posOffset>
                      </wp:positionH>
                      <wp:positionV relativeFrom="paragraph">
                        <wp:posOffset>121920</wp:posOffset>
                      </wp:positionV>
                      <wp:extent cx="2895600" cy="0"/>
                      <wp:effectExtent l="0" t="0" r="19050" b="19050"/>
                      <wp:wrapNone/>
                      <wp:docPr id="24" name="直線接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5DFC4" id="直線接點 2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35pt,9.6pt" to="197.6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</w:tr>
      <w:tr w:rsidR="002C493E" w:rsidTr="002C493E">
        <w:tc>
          <w:tcPr>
            <w:tcW w:w="704" w:type="dxa"/>
            <w:vMerge/>
            <w:vAlign w:val="center"/>
          </w:tcPr>
          <w:p w:rsidR="002C493E" w:rsidRPr="002C493E" w:rsidRDefault="002C493E" w:rsidP="002C493E"/>
        </w:tc>
        <w:tc>
          <w:tcPr>
            <w:tcW w:w="3960" w:type="dxa"/>
            <w:vAlign w:val="center"/>
          </w:tcPr>
          <w:p w:rsidR="002C493E" w:rsidRPr="002C493E" w:rsidRDefault="002C493E" w:rsidP="002C493E">
            <w:r>
              <w:rPr>
                <w:rFonts w:hint="eastAsia"/>
              </w:rPr>
              <w:t>視力保健議題融入教學</w:t>
            </w:r>
          </w:p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59719F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601C987" wp14:editId="2D9D0341">
                      <wp:simplePos x="0" y="0"/>
                      <wp:positionH relativeFrom="column">
                        <wp:posOffset>-678180</wp:posOffset>
                      </wp:positionH>
                      <wp:positionV relativeFrom="paragraph">
                        <wp:posOffset>121920</wp:posOffset>
                      </wp:positionV>
                      <wp:extent cx="2895600" cy="0"/>
                      <wp:effectExtent l="0" t="0" r="19050" b="19050"/>
                      <wp:wrapNone/>
                      <wp:docPr id="25" name="直線接點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1F9478" id="直線接點 2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4pt,9.6pt" to="174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</w:tr>
      <w:tr w:rsidR="002C493E" w:rsidTr="002C493E">
        <w:tc>
          <w:tcPr>
            <w:tcW w:w="704" w:type="dxa"/>
            <w:vMerge/>
            <w:vAlign w:val="center"/>
          </w:tcPr>
          <w:p w:rsidR="002C493E" w:rsidRPr="002C493E" w:rsidRDefault="002C493E" w:rsidP="002C493E"/>
        </w:tc>
        <w:tc>
          <w:tcPr>
            <w:tcW w:w="3960" w:type="dxa"/>
            <w:vAlign w:val="center"/>
          </w:tcPr>
          <w:p w:rsidR="002C493E" w:rsidRPr="002C493E" w:rsidRDefault="002C493E" w:rsidP="002C493E">
            <w:r>
              <w:rPr>
                <w:rFonts w:hint="eastAsia"/>
              </w:rPr>
              <w:t>視力保健宣導</w:t>
            </w:r>
          </w:p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59719F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601C987" wp14:editId="2D9D0341">
                      <wp:simplePos x="0" y="0"/>
                      <wp:positionH relativeFrom="column">
                        <wp:posOffset>-388620</wp:posOffset>
                      </wp:positionH>
                      <wp:positionV relativeFrom="paragraph">
                        <wp:posOffset>121920</wp:posOffset>
                      </wp:positionV>
                      <wp:extent cx="2895600" cy="0"/>
                      <wp:effectExtent l="0" t="0" r="19050" b="19050"/>
                      <wp:wrapNone/>
                      <wp:docPr id="26" name="直線接點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411FEA" id="直線接點 2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6pt,9.6pt" to="197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</w:tr>
      <w:tr w:rsidR="002C493E" w:rsidTr="002C493E">
        <w:tc>
          <w:tcPr>
            <w:tcW w:w="704" w:type="dxa"/>
            <w:vMerge/>
            <w:vAlign w:val="center"/>
          </w:tcPr>
          <w:p w:rsidR="002C493E" w:rsidRPr="002C493E" w:rsidRDefault="002C493E" w:rsidP="002C493E"/>
        </w:tc>
        <w:tc>
          <w:tcPr>
            <w:tcW w:w="3960" w:type="dxa"/>
            <w:vAlign w:val="center"/>
          </w:tcPr>
          <w:p w:rsidR="002C493E" w:rsidRPr="002C493E" w:rsidRDefault="007C2648" w:rsidP="002C493E">
            <w:r>
              <w:rPr>
                <w:rFonts w:hint="eastAsia"/>
              </w:rPr>
              <w:t>辦理戶外教學活動</w:t>
            </w:r>
          </w:p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59719F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96F8916" wp14:editId="16EABE2D">
                      <wp:simplePos x="0" y="0"/>
                      <wp:positionH relativeFrom="column">
                        <wp:posOffset>-370205</wp:posOffset>
                      </wp:positionH>
                      <wp:positionV relativeFrom="paragraph">
                        <wp:posOffset>121920</wp:posOffset>
                      </wp:positionV>
                      <wp:extent cx="320040" cy="0"/>
                      <wp:effectExtent l="0" t="0" r="22860" b="19050"/>
                      <wp:wrapNone/>
                      <wp:docPr id="27" name="直線接點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2F3D68" id="直線接點 2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15pt,9.6pt" to="-3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</w:tr>
      <w:tr w:rsidR="002C493E" w:rsidTr="002C493E">
        <w:tc>
          <w:tcPr>
            <w:tcW w:w="704" w:type="dxa"/>
            <w:vMerge/>
            <w:vAlign w:val="center"/>
          </w:tcPr>
          <w:p w:rsidR="002C493E" w:rsidRPr="002C493E" w:rsidRDefault="002C493E" w:rsidP="002C493E"/>
        </w:tc>
        <w:tc>
          <w:tcPr>
            <w:tcW w:w="3960" w:type="dxa"/>
            <w:vAlign w:val="center"/>
          </w:tcPr>
          <w:p w:rsidR="002C493E" w:rsidRPr="002C493E" w:rsidRDefault="002C493E" w:rsidP="002C493E">
            <w:r>
              <w:rPr>
                <w:rFonts w:hint="eastAsia"/>
              </w:rPr>
              <w:t>視障體驗活動</w:t>
            </w:r>
          </w:p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59719F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2706B57" wp14:editId="2DD29F0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114300</wp:posOffset>
                      </wp:positionV>
                      <wp:extent cx="320040" cy="0"/>
                      <wp:effectExtent l="0" t="0" r="22860" b="19050"/>
                      <wp:wrapNone/>
                      <wp:docPr id="28" name="直線接點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549F4" id="直線接點 2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9pt" to="18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  <w:tc>
          <w:tcPr>
            <w:tcW w:w="454" w:type="dxa"/>
            <w:vAlign w:val="center"/>
          </w:tcPr>
          <w:p w:rsidR="002C493E" w:rsidRPr="002C493E" w:rsidRDefault="002C493E" w:rsidP="002C493E"/>
        </w:tc>
      </w:tr>
      <w:tr w:rsidR="007C2648" w:rsidTr="002C493E">
        <w:tc>
          <w:tcPr>
            <w:tcW w:w="704" w:type="dxa"/>
            <w:vMerge w:val="restart"/>
            <w:vAlign w:val="center"/>
          </w:tcPr>
          <w:p w:rsidR="007C2648" w:rsidRDefault="007C2648" w:rsidP="002C493E">
            <w:r>
              <w:rPr>
                <w:rFonts w:hint="eastAsia"/>
              </w:rPr>
              <w:t>口</w:t>
            </w:r>
          </w:p>
          <w:p w:rsidR="007C2648" w:rsidRDefault="007C2648" w:rsidP="002C493E">
            <w:r>
              <w:rPr>
                <w:rFonts w:hint="eastAsia"/>
              </w:rPr>
              <w:t>腔</w:t>
            </w:r>
          </w:p>
          <w:p w:rsidR="007C2648" w:rsidRDefault="007C2648" w:rsidP="002C493E">
            <w:r>
              <w:rPr>
                <w:rFonts w:hint="eastAsia"/>
              </w:rPr>
              <w:t>保</w:t>
            </w:r>
          </w:p>
          <w:p w:rsidR="007C2648" w:rsidRPr="002C493E" w:rsidRDefault="007C2648" w:rsidP="002C493E">
            <w:r>
              <w:rPr>
                <w:rFonts w:hint="eastAsia"/>
              </w:rPr>
              <w:t>健</w:t>
            </w:r>
          </w:p>
        </w:tc>
        <w:tc>
          <w:tcPr>
            <w:tcW w:w="3960" w:type="dxa"/>
            <w:vAlign w:val="center"/>
          </w:tcPr>
          <w:p w:rsidR="007C2648" w:rsidRPr="002C493E" w:rsidRDefault="007C2648" w:rsidP="002C493E">
            <w:r>
              <w:rPr>
                <w:rFonts w:hint="eastAsia"/>
              </w:rPr>
              <w:t>訂定口腔保健衛生政策</w:t>
            </w:r>
          </w:p>
        </w:tc>
        <w:tc>
          <w:tcPr>
            <w:tcW w:w="454" w:type="dxa"/>
            <w:vAlign w:val="center"/>
          </w:tcPr>
          <w:p w:rsidR="007C2648" w:rsidRPr="002C493E" w:rsidRDefault="0059719F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B59FFC9" wp14:editId="26B6B663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121920</wp:posOffset>
                      </wp:positionV>
                      <wp:extent cx="571500" cy="0"/>
                      <wp:effectExtent l="0" t="0" r="19050" b="19050"/>
                      <wp:wrapNone/>
                      <wp:docPr id="29" name="直線接點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1D481" id="直線接點 2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9.6pt" to="3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</w:tr>
      <w:tr w:rsidR="007C2648" w:rsidTr="002C493E">
        <w:tc>
          <w:tcPr>
            <w:tcW w:w="704" w:type="dxa"/>
            <w:vMerge/>
            <w:vAlign w:val="center"/>
          </w:tcPr>
          <w:p w:rsidR="007C2648" w:rsidRPr="002C493E" w:rsidRDefault="007C2648" w:rsidP="002C493E"/>
        </w:tc>
        <w:tc>
          <w:tcPr>
            <w:tcW w:w="3960" w:type="dxa"/>
            <w:vAlign w:val="center"/>
          </w:tcPr>
          <w:p w:rsidR="007C2648" w:rsidRPr="002C493E" w:rsidRDefault="007C2648" w:rsidP="002C493E">
            <w:r>
              <w:rPr>
                <w:rFonts w:hint="eastAsia"/>
              </w:rPr>
              <w:t>辦理口腔檢查</w:t>
            </w:r>
            <w:r w:rsidRPr="004914EB">
              <w:rPr>
                <w:rFonts w:asciiTheme="minorEastAsia" w:hAnsiTheme="minorEastAsia"/>
              </w:rPr>
              <w:t>、</w:t>
            </w:r>
            <w:r>
              <w:rPr>
                <w:rFonts w:asciiTheme="minorEastAsia" w:hAnsiTheme="minorEastAsia" w:hint="eastAsia"/>
              </w:rPr>
              <w:t>追蹤矯治工作</w:t>
            </w:r>
          </w:p>
        </w:tc>
        <w:tc>
          <w:tcPr>
            <w:tcW w:w="454" w:type="dxa"/>
            <w:vAlign w:val="center"/>
          </w:tcPr>
          <w:p w:rsidR="007C2648" w:rsidRPr="002C493E" w:rsidRDefault="0059719F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B59FFC9" wp14:editId="26B6B663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114300</wp:posOffset>
                      </wp:positionV>
                      <wp:extent cx="571500" cy="0"/>
                      <wp:effectExtent l="0" t="0" r="19050" b="19050"/>
                      <wp:wrapNone/>
                      <wp:docPr id="30" name="直線接點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26A27B" id="直線接點 3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9pt" to="3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</w:tr>
      <w:tr w:rsidR="007C2648" w:rsidTr="002C493E">
        <w:tc>
          <w:tcPr>
            <w:tcW w:w="704" w:type="dxa"/>
            <w:vMerge/>
            <w:vAlign w:val="center"/>
          </w:tcPr>
          <w:p w:rsidR="007C2648" w:rsidRPr="002C493E" w:rsidRDefault="007C2648" w:rsidP="002C493E"/>
        </w:tc>
        <w:tc>
          <w:tcPr>
            <w:tcW w:w="3960" w:type="dxa"/>
            <w:vAlign w:val="center"/>
          </w:tcPr>
          <w:p w:rsidR="007C2648" w:rsidRPr="002C493E" w:rsidRDefault="007C2648" w:rsidP="002C493E">
            <w:r>
              <w:rPr>
                <w:rFonts w:hint="eastAsia"/>
              </w:rPr>
              <w:t>辦理口腔衛生宣導</w:t>
            </w:r>
            <w:r w:rsidRPr="004914EB">
              <w:rPr>
                <w:rFonts w:asciiTheme="minorEastAsia" w:hAnsiTheme="minorEastAsia"/>
              </w:rPr>
              <w:t>、</w:t>
            </w:r>
            <w:r>
              <w:rPr>
                <w:rFonts w:asciiTheme="minorEastAsia" w:hAnsiTheme="minorEastAsia" w:hint="eastAsia"/>
              </w:rPr>
              <w:t>課程融入</w:t>
            </w:r>
          </w:p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1B2D0D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24B3575" wp14:editId="1A4E8500">
                      <wp:simplePos x="0" y="0"/>
                      <wp:positionH relativeFrom="column">
                        <wp:posOffset>-960120</wp:posOffset>
                      </wp:positionH>
                      <wp:positionV relativeFrom="paragraph">
                        <wp:posOffset>91440</wp:posOffset>
                      </wp:positionV>
                      <wp:extent cx="2895600" cy="0"/>
                      <wp:effectExtent l="0" t="0" r="19050" b="19050"/>
                      <wp:wrapNone/>
                      <wp:docPr id="31" name="直線接點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56DE1" id="直線接點 3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6pt,7.2pt" to="152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</w:tr>
      <w:tr w:rsidR="007C2648" w:rsidTr="002C493E">
        <w:tc>
          <w:tcPr>
            <w:tcW w:w="704" w:type="dxa"/>
            <w:vMerge/>
            <w:vAlign w:val="center"/>
          </w:tcPr>
          <w:p w:rsidR="007C2648" w:rsidRPr="002C493E" w:rsidRDefault="007C2648" w:rsidP="002C493E"/>
        </w:tc>
        <w:tc>
          <w:tcPr>
            <w:tcW w:w="3960" w:type="dxa"/>
            <w:vAlign w:val="center"/>
          </w:tcPr>
          <w:p w:rsidR="007C2648" w:rsidRPr="002C493E" w:rsidRDefault="007C2648" w:rsidP="002C493E">
            <w:r>
              <w:rPr>
                <w:rFonts w:hint="eastAsia"/>
              </w:rPr>
              <w:t>辦理潔牙影片示範教學</w:t>
            </w:r>
          </w:p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1B2D0D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35C9660" wp14:editId="7201C786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114300</wp:posOffset>
                      </wp:positionV>
                      <wp:extent cx="320040" cy="0"/>
                      <wp:effectExtent l="0" t="0" r="22860" b="19050"/>
                      <wp:wrapNone/>
                      <wp:docPr id="32" name="直線接點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1F0CEB" id="直線接點 3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pt,9pt" to="17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</w:tr>
      <w:tr w:rsidR="007C2648" w:rsidTr="002C493E">
        <w:tc>
          <w:tcPr>
            <w:tcW w:w="704" w:type="dxa"/>
            <w:vMerge/>
            <w:vAlign w:val="center"/>
          </w:tcPr>
          <w:p w:rsidR="007C2648" w:rsidRPr="002C493E" w:rsidRDefault="007C2648" w:rsidP="002C493E"/>
        </w:tc>
        <w:tc>
          <w:tcPr>
            <w:tcW w:w="3960" w:type="dxa"/>
            <w:vAlign w:val="center"/>
          </w:tcPr>
          <w:p w:rsidR="007C2648" w:rsidRPr="002C493E" w:rsidRDefault="007C2648" w:rsidP="002C493E">
            <w:r>
              <w:rPr>
                <w:rFonts w:hint="eastAsia"/>
              </w:rPr>
              <w:t>宣導餐後潔牙，並推配使用</w:t>
            </w:r>
            <w:r>
              <w:rPr>
                <w:rFonts w:hint="eastAsia"/>
              </w:rPr>
              <w:t>1000ppm</w:t>
            </w:r>
            <w:r>
              <w:rPr>
                <w:rFonts w:hint="eastAsia"/>
              </w:rPr>
              <w:t>以上之含氟牙膏</w:t>
            </w:r>
          </w:p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1B2D0D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35C9660" wp14:editId="7201C786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114300</wp:posOffset>
                      </wp:positionV>
                      <wp:extent cx="320040" cy="0"/>
                      <wp:effectExtent l="0" t="0" r="22860" b="19050"/>
                      <wp:wrapNone/>
                      <wp:docPr id="33" name="直線接點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D8F174" id="直線接點 3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pt,9pt" to="17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1B2D0D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35C9660" wp14:editId="7201C786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114300</wp:posOffset>
                      </wp:positionV>
                      <wp:extent cx="320040" cy="0"/>
                      <wp:effectExtent l="0" t="0" r="22860" b="19050"/>
                      <wp:wrapNone/>
                      <wp:docPr id="34" name="直線接點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8985D5" id="直線接點 3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pt,9pt" to="17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</w:tr>
      <w:tr w:rsidR="007C2648" w:rsidTr="002C493E">
        <w:tc>
          <w:tcPr>
            <w:tcW w:w="704" w:type="dxa"/>
            <w:vMerge/>
            <w:vAlign w:val="center"/>
          </w:tcPr>
          <w:p w:rsidR="007C2648" w:rsidRPr="002C493E" w:rsidRDefault="007C2648" w:rsidP="002C493E"/>
        </w:tc>
        <w:tc>
          <w:tcPr>
            <w:tcW w:w="3960" w:type="dxa"/>
            <w:vAlign w:val="center"/>
          </w:tcPr>
          <w:p w:rsidR="007C2648" w:rsidRPr="002C493E" w:rsidRDefault="007C2648" w:rsidP="002C493E">
            <w:r>
              <w:rPr>
                <w:rFonts w:hint="eastAsia"/>
              </w:rPr>
              <w:t>辦理餐後潔牙比賽</w:t>
            </w:r>
          </w:p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1B2D0D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84325E6" wp14:editId="5311BC40">
                      <wp:simplePos x="0" y="0"/>
                      <wp:positionH relativeFrom="column">
                        <wp:posOffset>-354965</wp:posOffset>
                      </wp:positionH>
                      <wp:positionV relativeFrom="paragraph">
                        <wp:posOffset>83820</wp:posOffset>
                      </wp:positionV>
                      <wp:extent cx="876300" cy="0"/>
                      <wp:effectExtent l="0" t="0" r="19050" b="19050"/>
                      <wp:wrapNone/>
                      <wp:docPr id="35" name="直線接點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824466" id="直線接點 3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95pt,6.6pt" to="41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1B2D0D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4548772" wp14:editId="79DCE6FE">
                      <wp:simplePos x="0" y="0"/>
                      <wp:positionH relativeFrom="column">
                        <wp:posOffset>-388620</wp:posOffset>
                      </wp:positionH>
                      <wp:positionV relativeFrom="paragraph">
                        <wp:posOffset>76200</wp:posOffset>
                      </wp:positionV>
                      <wp:extent cx="876300" cy="0"/>
                      <wp:effectExtent l="0" t="0" r="19050" b="19050"/>
                      <wp:wrapNone/>
                      <wp:docPr id="36" name="直線接點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76FDA2" id="直線接點 3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6pt,6pt" to="38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7C2648" w:rsidRPr="002C493E" w:rsidRDefault="007C2648" w:rsidP="002C493E"/>
        </w:tc>
        <w:tc>
          <w:tcPr>
            <w:tcW w:w="454" w:type="dxa"/>
            <w:vAlign w:val="center"/>
          </w:tcPr>
          <w:p w:rsidR="007C2648" w:rsidRPr="002C493E" w:rsidRDefault="007C2648" w:rsidP="002C493E"/>
        </w:tc>
      </w:tr>
      <w:tr w:rsidR="00F034D8" w:rsidTr="002C493E">
        <w:tc>
          <w:tcPr>
            <w:tcW w:w="704" w:type="dxa"/>
            <w:vMerge w:val="restart"/>
            <w:vAlign w:val="center"/>
          </w:tcPr>
          <w:p w:rsidR="00F034D8" w:rsidRDefault="00F034D8" w:rsidP="002C493E">
            <w:r>
              <w:rPr>
                <w:rFonts w:hint="eastAsia"/>
              </w:rPr>
              <w:t>健</w:t>
            </w:r>
          </w:p>
          <w:p w:rsidR="00F034D8" w:rsidRDefault="00F034D8" w:rsidP="002C493E">
            <w:r>
              <w:rPr>
                <w:rFonts w:hint="eastAsia"/>
              </w:rPr>
              <w:t>康</w:t>
            </w:r>
          </w:p>
          <w:p w:rsidR="00F034D8" w:rsidRDefault="00F034D8" w:rsidP="002C493E">
            <w:r>
              <w:rPr>
                <w:rFonts w:hint="eastAsia"/>
              </w:rPr>
              <w:t>體</w:t>
            </w:r>
          </w:p>
          <w:p w:rsidR="00F034D8" w:rsidRPr="002C493E" w:rsidRDefault="00F034D8" w:rsidP="002C493E">
            <w:r>
              <w:rPr>
                <w:rFonts w:hint="eastAsia"/>
              </w:rPr>
              <w:t>位</w:t>
            </w:r>
          </w:p>
        </w:tc>
        <w:tc>
          <w:tcPr>
            <w:tcW w:w="3960" w:type="dxa"/>
            <w:vAlign w:val="center"/>
          </w:tcPr>
          <w:p w:rsidR="00F034D8" w:rsidRPr="002C493E" w:rsidRDefault="00F034D8" w:rsidP="002C493E">
            <w:r>
              <w:rPr>
                <w:rFonts w:hint="eastAsia"/>
              </w:rPr>
              <w:t>訂立學校健康體位衛生政策</w:t>
            </w:r>
          </w:p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1B2D0D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488846D" wp14:editId="644D3844">
                      <wp:simplePos x="0" y="0"/>
                      <wp:positionH relativeFrom="column">
                        <wp:posOffset>-365760</wp:posOffset>
                      </wp:positionH>
                      <wp:positionV relativeFrom="paragraph">
                        <wp:posOffset>106680</wp:posOffset>
                      </wp:positionV>
                      <wp:extent cx="571500" cy="0"/>
                      <wp:effectExtent l="0" t="0" r="19050" b="19050"/>
                      <wp:wrapNone/>
                      <wp:docPr id="37" name="直線接點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46B015" id="直線接點 3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8pt,8.4pt" to="16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</w:tr>
      <w:tr w:rsidR="00F034D8" w:rsidTr="002C493E">
        <w:tc>
          <w:tcPr>
            <w:tcW w:w="704" w:type="dxa"/>
            <w:vMerge/>
            <w:vAlign w:val="center"/>
          </w:tcPr>
          <w:p w:rsidR="00F034D8" w:rsidRPr="002C493E" w:rsidRDefault="00F034D8" w:rsidP="002C493E"/>
        </w:tc>
        <w:tc>
          <w:tcPr>
            <w:tcW w:w="3960" w:type="dxa"/>
            <w:vAlign w:val="center"/>
          </w:tcPr>
          <w:p w:rsidR="00F034D8" w:rsidRPr="002C493E" w:rsidRDefault="00F034D8" w:rsidP="007C2648">
            <w:r>
              <w:rPr>
                <w:rFonts w:hint="eastAsia"/>
              </w:rPr>
              <w:t>辦理身高體重健康檢查</w:t>
            </w:r>
            <w:r w:rsidRPr="004914EB">
              <w:rPr>
                <w:rFonts w:asciiTheme="minorEastAsia" w:hAnsiTheme="minorEastAsia"/>
              </w:rPr>
              <w:t>、</w:t>
            </w:r>
            <w:r>
              <w:rPr>
                <w:rFonts w:asciiTheme="minorEastAsia" w:hAnsiTheme="minorEastAsia" w:hint="eastAsia"/>
              </w:rPr>
              <w:t>追蹤關懷體位異常等健康服務</w:t>
            </w:r>
          </w:p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1B2D0D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488846D" wp14:editId="644D3844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167640</wp:posOffset>
                      </wp:positionV>
                      <wp:extent cx="571500" cy="0"/>
                      <wp:effectExtent l="0" t="0" r="19050" b="19050"/>
                      <wp:wrapNone/>
                      <wp:docPr id="38" name="直線接點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34FB7A" id="直線接點 38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pt,13.2pt" to="37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1B2D0D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488846D" wp14:editId="644D3844">
                      <wp:simplePos x="0" y="0"/>
                      <wp:positionH relativeFrom="column">
                        <wp:posOffset>-358140</wp:posOffset>
                      </wp:positionH>
                      <wp:positionV relativeFrom="paragraph">
                        <wp:posOffset>160020</wp:posOffset>
                      </wp:positionV>
                      <wp:extent cx="571500" cy="0"/>
                      <wp:effectExtent l="0" t="0" r="19050" b="19050"/>
                      <wp:wrapNone/>
                      <wp:docPr id="39" name="直線接點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374C0" id="直線接點 39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2pt,12.6pt" to="16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</w:tr>
      <w:tr w:rsidR="00F034D8" w:rsidTr="002C493E">
        <w:tc>
          <w:tcPr>
            <w:tcW w:w="704" w:type="dxa"/>
            <w:vMerge/>
            <w:vAlign w:val="center"/>
          </w:tcPr>
          <w:p w:rsidR="00F034D8" w:rsidRPr="002C493E" w:rsidRDefault="00F034D8" w:rsidP="002C493E"/>
        </w:tc>
        <w:tc>
          <w:tcPr>
            <w:tcW w:w="3960" w:type="dxa"/>
            <w:vAlign w:val="center"/>
          </w:tcPr>
          <w:p w:rsidR="00F034D8" w:rsidRPr="002C493E" w:rsidRDefault="00F034D8" w:rsidP="002C493E">
            <w:r>
              <w:rPr>
                <w:rFonts w:asciiTheme="minorEastAsia" w:hAnsiTheme="minorEastAsia" w:hint="eastAsia"/>
              </w:rPr>
              <w:t>辦理健康體位宣導</w:t>
            </w:r>
            <w:r w:rsidRPr="004914EB">
              <w:rPr>
                <w:rFonts w:asciiTheme="minorEastAsia" w:hAnsiTheme="minorEastAsia"/>
              </w:rPr>
              <w:t>、</w:t>
            </w:r>
            <w:r>
              <w:rPr>
                <w:rFonts w:asciiTheme="minorEastAsia" w:hAnsiTheme="minorEastAsia" w:hint="eastAsia"/>
              </w:rPr>
              <w:t>課程融入</w:t>
            </w:r>
          </w:p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1B2D0D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8C90BEA" wp14:editId="63DAFDA0">
                      <wp:simplePos x="0" y="0"/>
                      <wp:positionH relativeFrom="column">
                        <wp:posOffset>-662940</wp:posOffset>
                      </wp:positionH>
                      <wp:positionV relativeFrom="paragraph">
                        <wp:posOffset>114300</wp:posOffset>
                      </wp:positionV>
                      <wp:extent cx="2895600" cy="0"/>
                      <wp:effectExtent l="0" t="0" r="19050" b="19050"/>
                      <wp:wrapNone/>
                      <wp:docPr id="41" name="直線接點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885EB" id="直線接點 41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2pt,9pt" to="17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</w:tr>
      <w:tr w:rsidR="00F034D8" w:rsidTr="002C493E">
        <w:tc>
          <w:tcPr>
            <w:tcW w:w="704" w:type="dxa"/>
            <w:vMerge/>
            <w:vAlign w:val="center"/>
          </w:tcPr>
          <w:p w:rsidR="00F034D8" w:rsidRPr="002C493E" w:rsidRDefault="00F034D8" w:rsidP="002C493E"/>
        </w:tc>
        <w:tc>
          <w:tcPr>
            <w:tcW w:w="3960" w:type="dxa"/>
            <w:vAlign w:val="center"/>
          </w:tcPr>
          <w:p w:rsidR="00F034D8" w:rsidRPr="002C493E" w:rsidRDefault="00F034D8" w:rsidP="007C2648">
            <w:r>
              <w:rPr>
                <w:rFonts w:hint="eastAsia"/>
              </w:rPr>
              <w:t>辦理健康體位班加強目標族群管理</w:t>
            </w:r>
          </w:p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1B2D0D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FA1A147" wp14:editId="46B4CE33">
                      <wp:simplePos x="0" y="0"/>
                      <wp:positionH relativeFrom="column">
                        <wp:posOffset>-350520</wp:posOffset>
                      </wp:positionH>
                      <wp:positionV relativeFrom="paragraph">
                        <wp:posOffset>106680</wp:posOffset>
                      </wp:positionV>
                      <wp:extent cx="876300" cy="0"/>
                      <wp:effectExtent l="0" t="0" r="19050" b="19050"/>
                      <wp:wrapNone/>
                      <wp:docPr id="42" name="直線接點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D6BC3" id="直線接點 4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6pt,8.4pt" to="41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1B2D0D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FA1A147" wp14:editId="46B4CE33">
                      <wp:simplePos x="0" y="0"/>
                      <wp:positionH relativeFrom="column">
                        <wp:posOffset>-358140</wp:posOffset>
                      </wp:positionH>
                      <wp:positionV relativeFrom="paragraph">
                        <wp:posOffset>99060</wp:posOffset>
                      </wp:positionV>
                      <wp:extent cx="876300" cy="0"/>
                      <wp:effectExtent l="0" t="0" r="19050" b="19050"/>
                      <wp:wrapNone/>
                      <wp:docPr id="43" name="直線接點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59EC1B" id="直線接點 43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2pt,7.8pt" to="40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</w:tr>
      <w:tr w:rsidR="00F034D8" w:rsidTr="002C493E">
        <w:tc>
          <w:tcPr>
            <w:tcW w:w="704" w:type="dxa"/>
            <w:vMerge/>
            <w:vAlign w:val="center"/>
          </w:tcPr>
          <w:p w:rsidR="00F034D8" w:rsidRPr="002C493E" w:rsidRDefault="00F034D8" w:rsidP="002C493E"/>
        </w:tc>
        <w:tc>
          <w:tcPr>
            <w:tcW w:w="3960" w:type="dxa"/>
            <w:vAlign w:val="center"/>
          </w:tcPr>
          <w:p w:rsidR="00F034D8" w:rsidRPr="007C2648" w:rsidRDefault="00F034D8" w:rsidP="002C493E">
            <w:r>
              <w:rPr>
                <w:rFonts w:hint="eastAsia"/>
              </w:rPr>
              <w:t>推動晨間活動</w:t>
            </w:r>
          </w:p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1B2D0D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E7D83F2" wp14:editId="303BD725">
                      <wp:simplePos x="0" y="0"/>
                      <wp:positionH relativeFrom="column">
                        <wp:posOffset>-358140</wp:posOffset>
                      </wp:positionH>
                      <wp:positionV relativeFrom="paragraph">
                        <wp:posOffset>121920</wp:posOffset>
                      </wp:positionV>
                      <wp:extent cx="2895600" cy="0"/>
                      <wp:effectExtent l="0" t="0" r="19050" b="19050"/>
                      <wp:wrapNone/>
                      <wp:docPr id="44" name="直線接點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505DD0" id="直線接點 44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2pt,9.6pt" to="199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</w:tr>
      <w:tr w:rsidR="00F034D8" w:rsidTr="002C493E">
        <w:tc>
          <w:tcPr>
            <w:tcW w:w="704" w:type="dxa"/>
            <w:vMerge/>
            <w:vAlign w:val="center"/>
          </w:tcPr>
          <w:p w:rsidR="00F034D8" w:rsidRPr="002C493E" w:rsidRDefault="00F034D8" w:rsidP="002C493E"/>
        </w:tc>
        <w:tc>
          <w:tcPr>
            <w:tcW w:w="3960" w:type="dxa"/>
            <w:vAlign w:val="center"/>
          </w:tcPr>
          <w:p w:rsidR="00F034D8" w:rsidRPr="002C493E" w:rsidRDefault="00F034D8" w:rsidP="002C493E">
            <w:r>
              <w:rPr>
                <w:rFonts w:hint="eastAsia"/>
              </w:rPr>
              <w:t>設置運動性質社團</w:t>
            </w:r>
          </w:p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1B2D0D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E7D83F2" wp14:editId="303BD725">
                      <wp:simplePos x="0" y="0"/>
                      <wp:positionH relativeFrom="column">
                        <wp:posOffset>-358140</wp:posOffset>
                      </wp:positionH>
                      <wp:positionV relativeFrom="paragraph">
                        <wp:posOffset>114300</wp:posOffset>
                      </wp:positionV>
                      <wp:extent cx="2895600" cy="0"/>
                      <wp:effectExtent l="0" t="0" r="19050" b="19050"/>
                      <wp:wrapNone/>
                      <wp:docPr id="45" name="直線接點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635C7" id="直線接點 4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2pt,9pt" to="1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</w:tr>
      <w:tr w:rsidR="00F034D8" w:rsidTr="002C493E">
        <w:tc>
          <w:tcPr>
            <w:tcW w:w="704" w:type="dxa"/>
            <w:vMerge/>
            <w:vAlign w:val="center"/>
          </w:tcPr>
          <w:p w:rsidR="00F034D8" w:rsidRPr="002C493E" w:rsidRDefault="00F034D8" w:rsidP="002C493E"/>
        </w:tc>
        <w:tc>
          <w:tcPr>
            <w:tcW w:w="3960" w:type="dxa"/>
            <w:vAlign w:val="center"/>
          </w:tcPr>
          <w:p w:rsidR="00F034D8" w:rsidRPr="002C493E" w:rsidRDefault="00F034D8" w:rsidP="002C493E">
            <w:r>
              <w:rPr>
                <w:rFonts w:hint="eastAsia"/>
              </w:rPr>
              <w:t>辦理體適能檢測</w:t>
            </w:r>
          </w:p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</w:tr>
      <w:tr w:rsidR="00F034D8" w:rsidTr="002C493E">
        <w:tc>
          <w:tcPr>
            <w:tcW w:w="704" w:type="dxa"/>
            <w:vMerge/>
            <w:vAlign w:val="center"/>
          </w:tcPr>
          <w:p w:rsidR="00F034D8" w:rsidRPr="002C493E" w:rsidRDefault="00F034D8" w:rsidP="002C493E"/>
        </w:tc>
        <w:tc>
          <w:tcPr>
            <w:tcW w:w="3960" w:type="dxa"/>
            <w:vAlign w:val="center"/>
          </w:tcPr>
          <w:p w:rsidR="00F034D8" w:rsidRPr="002C493E" w:rsidRDefault="00F034D8" w:rsidP="002C493E">
            <w:r>
              <w:rPr>
                <w:rFonts w:hint="eastAsia"/>
              </w:rPr>
              <w:t>辦理全校性體育競賽活動</w:t>
            </w:r>
          </w:p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1B2D0D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AD3A28D" wp14:editId="140FC1BC">
                      <wp:simplePos x="0" y="0"/>
                      <wp:positionH relativeFrom="column">
                        <wp:posOffset>-415925</wp:posOffset>
                      </wp:positionH>
                      <wp:positionV relativeFrom="paragraph">
                        <wp:posOffset>73025</wp:posOffset>
                      </wp:positionV>
                      <wp:extent cx="365760" cy="0"/>
                      <wp:effectExtent l="0" t="0" r="34290" b="19050"/>
                      <wp:wrapNone/>
                      <wp:docPr id="46" name="直線接點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919E7" id="直線接點 4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75pt,5.75pt" to="-3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</w:tr>
      <w:tr w:rsidR="00F034D8" w:rsidTr="002C493E">
        <w:tc>
          <w:tcPr>
            <w:tcW w:w="704" w:type="dxa"/>
            <w:vMerge/>
            <w:vAlign w:val="center"/>
          </w:tcPr>
          <w:p w:rsidR="00F034D8" w:rsidRPr="002C493E" w:rsidRDefault="00F034D8" w:rsidP="002C493E"/>
        </w:tc>
        <w:tc>
          <w:tcPr>
            <w:tcW w:w="3960" w:type="dxa"/>
            <w:vAlign w:val="center"/>
          </w:tcPr>
          <w:p w:rsidR="00F034D8" w:rsidRPr="002C493E" w:rsidRDefault="00F034D8" w:rsidP="002C493E">
            <w:r>
              <w:rPr>
                <w:rFonts w:hint="eastAsia"/>
              </w:rPr>
              <w:t>與衛生所合作進行社區肥胖防治工作</w:t>
            </w:r>
          </w:p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1B2D0D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A4C86F4" wp14:editId="64E22EF5">
                      <wp:simplePos x="0" y="0"/>
                      <wp:positionH relativeFrom="column">
                        <wp:posOffset>-365760</wp:posOffset>
                      </wp:positionH>
                      <wp:positionV relativeFrom="paragraph">
                        <wp:posOffset>114300</wp:posOffset>
                      </wp:positionV>
                      <wp:extent cx="571500" cy="0"/>
                      <wp:effectExtent l="0" t="0" r="19050" b="19050"/>
                      <wp:wrapNone/>
                      <wp:docPr id="47" name="直線接點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D5057" id="直線接點 47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8pt,9pt" to="16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F034D8" w:rsidRPr="002C493E" w:rsidRDefault="00F034D8" w:rsidP="002C493E"/>
        </w:tc>
      </w:tr>
      <w:tr w:rsidR="00256F5E" w:rsidTr="002C493E">
        <w:tc>
          <w:tcPr>
            <w:tcW w:w="704" w:type="dxa"/>
            <w:vMerge w:val="restart"/>
            <w:vAlign w:val="center"/>
          </w:tcPr>
          <w:p w:rsidR="00256F5E" w:rsidRDefault="00256F5E" w:rsidP="002C493E">
            <w:r>
              <w:rPr>
                <w:rFonts w:hint="eastAsia"/>
              </w:rPr>
              <w:t>菸</w:t>
            </w:r>
          </w:p>
          <w:p w:rsidR="00256F5E" w:rsidRDefault="00256F5E" w:rsidP="002C493E">
            <w:r>
              <w:rPr>
                <w:rFonts w:hint="eastAsia"/>
              </w:rPr>
              <w:t>檳</w:t>
            </w:r>
          </w:p>
          <w:p w:rsidR="00256F5E" w:rsidRDefault="00256F5E" w:rsidP="002C493E">
            <w:r>
              <w:rPr>
                <w:rFonts w:hint="eastAsia"/>
              </w:rPr>
              <w:t>防</w:t>
            </w:r>
          </w:p>
          <w:p w:rsidR="00256F5E" w:rsidRPr="002C493E" w:rsidRDefault="00256F5E" w:rsidP="002C493E">
            <w:r>
              <w:rPr>
                <w:rFonts w:hint="eastAsia"/>
              </w:rPr>
              <w:t>制</w:t>
            </w:r>
          </w:p>
        </w:tc>
        <w:tc>
          <w:tcPr>
            <w:tcW w:w="3960" w:type="dxa"/>
            <w:vAlign w:val="center"/>
          </w:tcPr>
          <w:p w:rsidR="00256F5E" w:rsidRPr="002C493E" w:rsidRDefault="00256F5E" w:rsidP="00D96DC9">
            <w:r>
              <w:rPr>
                <w:rFonts w:hint="eastAsia"/>
              </w:rPr>
              <w:t>訂立學校菸檳防制衛生政策</w:t>
            </w:r>
          </w:p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1B2D0D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A4C86F4" wp14:editId="64E22EF5">
                      <wp:simplePos x="0" y="0"/>
                      <wp:positionH relativeFrom="column">
                        <wp:posOffset>-358140</wp:posOffset>
                      </wp:positionH>
                      <wp:positionV relativeFrom="paragraph">
                        <wp:posOffset>106680</wp:posOffset>
                      </wp:positionV>
                      <wp:extent cx="571500" cy="0"/>
                      <wp:effectExtent l="0" t="0" r="19050" b="19050"/>
                      <wp:wrapNone/>
                      <wp:docPr id="48" name="直線接點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D115BB" id="直線接點 48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2pt,8.4pt" to="16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</w:tr>
      <w:tr w:rsidR="00256F5E" w:rsidTr="002C493E">
        <w:tc>
          <w:tcPr>
            <w:tcW w:w="704" w:type="dxa"/>
            <w:vMerge/>
            <w:vAlign w:val="center"/>
          </w:tcPr>
          <w:p w:rsidR="00256F5E" w:rsidRPr="002C493E" w:rsidRDefault="00256F5E" w:rsidP="002C493E"/>
        </w:tc>
        <w:tc>
          <w:tcPr>
            <w:tcW w:w="3960" w:type="dxa"/>
            <w:vAlign w:val="center"/>
          </w:tcPr>
          <w:p w:rsidR="00256F5E" w:rsidRPr="002C493E" w:rsidRDefault="00256F5E" w:rsidP="002C493E">
            <w:r>
              <w:rPr>
                <w:rFonts w:hint="eastAsia"/>
              </w:rPr>
              <w:t>健康中心提供戒菸資訊</w:t>
            </w:r>
          </w:p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1B2D0D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01DC285" wp14:editId="50BC2DA0">
                      <wp:simplePos x="0" y="0"/>
                      <wp:positionH relativeFrom="column">
                        <wp:posOffset>-643890</wp:posOffset>
                      </wp:positionH>
                      <wp:positionV relativeFrom="paragraph">
                        <wp:posOffset>114300</wp:posOffset>
                      </wp:positionV>
                      <wp:extent cx="3451860" cy="0"/>
                      <wp:effectExtent l="0" t="0" r="34290" b="19050"/>
                      <wp:wrapNone/>
                      <wp:docPr id="49" name="直線接點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518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FB921" id="直線接點 49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7pt,9pt" to="221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</w:tr>
      <w:tr w:rsidR="00256F5E" w:rsidTr="002C493E">
        <w:tc>
          <w:tcPr>
            <w:tcW w:w="704" w:type="dxa"/>
            <w:vMerge/>
            <w:vAlign w:val="center"/>
          </w:tcPr>
          <w:p w:rsidR="00256F5E" w:rsidRPr="002C493E" w:rsidRDefault="00256F5E" w:rsidP="002C493E"/>
        </w:tc>
        <w:tc>
          <w:tcPr>
            <w:tcW w:w="3960" w:type="dxa"/>
            <w:vAlign w:val="center"/>
          </w:tcPr>
          <w:p w:rsidR="00256F5E" w:rsidRPr="002C493E" w:rsidRDefault="00256F5E" w:rsidP="00D96DC9">
            <w:r>
              <w:rPr>
                <w:rFonts w:asciiTheme="minorEastAsia" w:hAnsiTheme="minorEastAsia" w:hint="eastAsia"/>
              </w:rPr>
              <w:t>辦理辦理健康體位宣導</w:t>
            </w:r>
            <w:r w:rsidRPr="004914EB">
              <w:rPr>
                <w:rFonts w:asciiTheme="minorEastAsia" w:hAnsiTheme="minorEastAsia"/>
              </w:rPr>
              <w:t>、</w:t>
            </w:r>
            <w:r>
              <w:rPr>
                <w:rFonts w:asciiTheme="minorEastAsia" w:hAnsiTheme="minorEastAsia" w:hint="eastAsia"/>
              </w:rPr>
              <w:t>課程融入</w:t>
            </w:r>
          </w:p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1B2D0D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704DDD5" wp14:editId="50BF0AD8">
                      <wp:simplePos x="0" y="0"/>
                      <wp:positionH relativeFrom="column">
                        <wp:posOffset>-379095</wp:posOffset>
                      </wp:positionH>
                      <wp:positionV relativeFrom="paragraph">
                        <wp:posOffset>102235</wp:posOffset>
                      </wp:positionV>
                      <wp:extent cx="2895600" cy="0"/>
                      <wp:effectExtent l="0" t="0" r="19050" b="19050"/>
                      <wp:wrapNone/>
                      <wp:docPr id="50" name="直線接點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F827F" id="直線接點 50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85pt,8.05pt" to="198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</w:tr>
      <w:tr w:rsidR="00256F5E" w:rsidTr="002C493E">
        <w:tc>
          <w:tcPr>
            <w:tcW w:w="704" w:type="dxa"/>
            <w:vMerge/>
            <w:vAlign w:val="center"/>
          </w:tcPr>
          <w:p w:rsidR="00256F5E" w:rsidRPr="002C493E" w:rsidRDefault="00256F5E" w:rsidP="002C493E"/>
        </w:tc>
        <w:tc>
          <w:tcPr>
            <w:tcW w:w="3960" w:type="dxa"/>
            <w:vAlign w:val="center"/>
          </w:tcPr>
          <w:p w:rsidR="00256F5E" w:rsidRPr="00D96DC9" w:rsidRDefault="00256F5E" w:rsidP="002C493E">
            <w:r>
              <w:rPr>
                <w:rFonts w:hint="eastAsia"/>
              </w:rPr>
              <w:t>張貼校園和校園周圍禁菸告示</w:t>
            </w:r>
          </w:p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1B2D0D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9E0435E" wp14:editId="7B852857">
                      <wp:simplePos x="0" y="0"/>
                      <wp:positionH relativeFrom="column">
                        <wp:posOffset>-935990</wp:posOffset>
                      </wp:positionH>
                      <wp:positionV relativeFrom="paragraph">
                        <wp:posOffset>109220</wp:posOffset>
                      </wp:positionV>
                      <wp:extent cx="3451860" cy="0"/>
                      <wp:effectExtent l="0" t="0" r="34290" b="19050"/>
                      <wp:wrapNone/>
                      <wp:docPr id="51" name="直線接點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518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C5A009" id="直線接點 51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7pt,8.6pt" to="198.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</w:tr>
      <w:tr w:rsidR="00256F5E" w:rsidTr="002C493E">
        <w:tc>
          <w:tcPr>
            <w:tcW w:w="704" w:type="dxa"/>
            <w:vMerge/>
            <w:vAlign w:val="center"/>
          </w:tcPr>
          <w:p w:rsidR="00256F5E" w:rsidRPr="002C493E" w:rsidRDefault="00256F5E" w:rsidP="002C493E"/>
        </w:tc>
        <w:tc>
          <w:tcPr>
            <w:tcW w:w="3960" w:type="dxa"/>
            <w:vAlign w:val="center"/>
          </w:tcPr>
          <w:p w:rsidR="00256F5E" w:rsidRPr="002C493E" w:rsidRDefault="00256F5E" w:rsidP="002C493E">
            <w:r>
              <w:rPr>
                <w:rFonts w:hint="eastAsia"/>
              </w:rPr>
              <w:t>與衛生所合作加電子菸危害認知宣導</w:t>
            </w:r>
          </w:p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1B2D0D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3B28E52" wp14:editId="240ADFFE">
                      <wp:simplePos x="0" y="0"/>
                      <wp:positionH relativeFrom="column">
                        <wp:posOffset>-358775</wp:posOffset>
                      </wp:positionH>
                      <wp:positionV relativeFrom="paragraph">
                        <wp:posOffset>114300</wp:posOffset>
                      </wp:positionV>
                      <wp:extent cx="571500" cy="0"/>
                      <wp:effectExtent l="0" t="0" r="19050" b="19050"/>
                      <wp:wrapNone/>
                      <wp:docPr id="53" name="直線接點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BD3377" id="直線接點 53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25pt,9pt" to="16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256F5E" w:rsidRPr="002C493E" w:rsidRDefault="00256F5E" w:rsidP="002C493E"/>
        </w:tc>
      </w:tr>
      <w:tr w:rsidR="00256F5E" w:rsidTr="002C493E">
        <w:tc>
          <w:tcPr>
            <w:tcW w:w="704" w:type="dxa"/>
            <w:vMerge/>
            <w:vAlign w:val="center"/>
          </w:tcPr>
          <w:p w:rsidR="00256F5E" w:rsidRPr="002C493E" w:rsidRDefault="00256F5E" w:rsidP="002C493E"/>
        </w:tc>
        <w:tc>
          <w:tcPr>
            <w:tcW w:w="3960" w:type="dxa"/>
            <w:vAlign w:val="center"/>
          </w:tcPr>
          <w:p w:rsidR="00256F5E" w:rsidRPr="002C493E" w:rsidRDefault="00256F5E" w:rsidP="002C493E">
            <w:r w:rsidRPr="006E1D7E">
              <w:t>拜訪社區愛心商店，不販賣香菸</w:t>
            </w:r>
            <w:r>
              <w:rPr>
                <w:rFonts w:hint="eastAsia"/>
              </w:rPr>
              <w:t>檳榔</w:t>
            </w:r>
            <w:r w:rsidRPr="006E1D7E">
              <w:t>給未滿</w:t>
            </w:r>
            <w:r w:rsidRPr="006E1D7E">
              <w:t>18</w:t>
            </w:r>
            <w:r w:rsidRPr="006E1D7E">
              <w:t>歲青少年</w:t>
            </w:r>
          </w:p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1B2D0D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3B28E52" wp14:editId="240ADFFE">
                      <wp:simplePos x="0" y="0"/>
                      <wp:positionH relativeFrom="column">
                        <wp:posOffset>-372745</wp:posOffset>
                      </wp:positionH>
                      <wp:positionV relativeFrom="paragraph">
                        <wp:posOffset>104775</wp:posOffset>
                      </wp:positionV>
                      <wp:extent cx="571500" cy="0"/>
                      <wp:effectExtent l="0" t="0" r="19050" b="19050"/>
                      <wp:wrapNone/>
                      <wp:docPr id="54" name="直線接點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96B335" id="直線接點 54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35pt,8.25pt" to="15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  <w:tc>
          <w:tcPr>
            <w:tcW w:w="454" w:type="dxa"/>
            <w:vAlign w:val="center"/>
          </w:tcPr>
          <w:p w:rsidR="00256F5E" w:rsidRPr="002C493E" w:rsidRDefault="00256F5E" w:rsidP="002C493E"/>
        </w:tc>
      </w:tr>
      <w:tr w:rsidR="005F5621" w:rsidTr="002C493E">
        <w:tc>
          <w:tcPr>
            <w:tcW w:w="704" w:type="dxa"/>
            <w:vMerge w:val="restart"/>
            <w:vAlign w:val="center"/>
          </w:tcPr>
          <w:p w:rsidR="005F5621" w:rsidRPr="002C493E" w:rsidRDefault="005F5621" w:rsidP="002C493E">
            <w:r>
              <w:rPr>
                <w:rFonts w:hint="eastAsia"/>
              </w:rPr>
              <w:t>全民健保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安全用藥</w:t>
            </w:r>
            <w:r>
              <w:rPr>
                <w:rFonts w:hint="eastAsia"/>
              </w:rPr>
              <w:t>)</w:t>
            </w:r>
          </w:p>
        </w:tc>
        <w:tc>
          <w:tcPr>
            <w:tcW w:w="3960" w:type="dxa"/>
            <w:vAlign w:val="center"/>
          </w:tcPr>
          <w:p w:rsidR="005F5621" w:rsidRPr="002C493E" w:rsidRDefault="005F5621" w:rsidP="002C493E">
            <w:r>
              <w:rPr>
                <w:rFonts w:hint="eastAsia"/>
              </w:rPr>
              <w:t>訂立學校全民健保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安全用藥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衛生政策</w:t>
            </w:r>
          </w:p>
        </w:tc>
        <w:tc>
          <w:tcPr>
            <w:tcW w:w="454" w:type="dxa"/>
            <w:vAlign w:val="center"/>
          </w:tcPr>
          <w:p w:rsidR="005F5621" w:rsidRPr="002C493E" w:rsidRDefault="00204F77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3B28E52" wp14:editId="240ADFF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99060</wp:posOffset>
                      </wp:positionV>
                      <wp:extent cx="571500" cy="0"/>
                      <wp:effectExtent l="0" t="0" r="19050" b="19050"/>
                      <wp:wrapNone/>
                      <wp:docPr id="55" name="直線接點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EC9EBC" id="直線接點 55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7.8pt" to="39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5F5621" w:rsidRPr="002C493E" w:rsidRDefault="005F5621" w:rsidP="002C493E"/>
        </w:tc>
        <w:tc>
          <w:tcPr>
            <w:tcW w:w="454" w:type="dxa"/>
            <w:vAlign w:val="center"/>
          </w:tcPr>
          <w:p w:rsidR="005F5621" w:rsidRPr="002C493E" w:rsidRDefault="005F5621" w:rsidP="002C493E"/>
        </w:tc>
        <w:tc>
          <w:tcPr>
            <w:tcW w:w="454" w:type="dxa"/>
            <w:vAlign w:val="center"/>
          </w:tcPr>
          <w:p w:rsidR="005F5621" w:rsidRPr="002C493E" w:rsidRDefault="005F5621" w:rsidP="002C493E"/>
        </w:tc>
        <w:tc>
          <w:tcPr>
            <w:tcW w:w="454" w:type="dxa"/>
            <w:vAlign w:val="center"/>
          </w:tcPr>
          <w:p w:rsidR="005F5621" w:rsidRPr="002C493E" w:rsidRDefault="005F5621" w:rsidP="002C493E"/>
        </w:tc>
        <w:tc>
          <w:tcPr>
            <w:tcW w:w="454" w:type="dxa"/>
            <w:vAlign w:val="center"/>
          </w:tcPr>
          <w:p w:rsidR="005F5621" w:rsidRPr="002C493E" w:rsidRDefault="005F5621" w:rsidP="002C493E"/>
        </w:tc>
        <w:tc>
          <w:tcPr>
            <w:tcW w:w="454" w:type="dxa"/>
            <w:vAlign w:val="center"/>
          </w:tcPr>
          <w:p w:rsidR="005F5621" w:rsidRPr="002C493E" w:rsidRDefault="005F5621" w:rsidP="002C493E"/>
        </w:tc>
        <w:tc>
          <w:tcPr>
            <w:tcW w:w="454" w:type="dxa"/>
            <w:vAlign w:val="center"/>
          </w:tcPr>
          <w:p w:rsidR="005F5621" w:rsidRPr="002C493E" w:rsidRDefault="005F5621" w:rsidP="002C493E"/>
        </w:tc>
        <w:tc>
          <w:tcPr>
            <w:tcW w:w="454" w:type="dxa"/>
            <w:vAlign w:val="center"/>
          </w:tcPr>
          <w:p w:rsidR="005F5621" w:rsidRPr="002C493E" w:rsidRDefault="005F5621" w:rsidP="002C493E"/>
        </w:tc>
        <w:tc>
          <w:tcPr>
            <w:tcW w:w="454" w:type="dxa"/>
            <w:vAlign w:val="center"/>
          </w:tcPr>
          <w:p w:rsidR="005F5621" w:rsidRPr="002C493E" w:rsidRDefault="005F5621" w:rsidP="002C493E"/>
        </w:tc>
        <w:tc>
          <w:tcPr>
            <w:tcW w:w="454" w:type="dxa"/>
            <w:vAlign w:val="center"/>
          </w:tcPr>
          <w:p w:rsidR="005F5621" w:rsidRPr="002C493E" w:rsidRDefault="005F5621" w:rsidP="002C493E"/>
        </w:tc>
        <w:tc>
          <w:tcPr>
            <w:tcW w:w="454" w:type="dxa"/>
            <w:vAlign w:val="center"/>
          </w:tcPr>
          <w:p w:rsidR="005F5621" w:rsidRPr="002C493E" w:rsidRDefault="005F5621" w:rsidP="002C493E"/>
        </w:tc>
      </w:tr>
      <w:tr w:rsidR="005F5621" w:rsidTr="002C493E">
        <w:tc>
          <w:tcPr>
            <w:tcW w:w="704" w:type="dxa"/>
            <w:vMerge/>
            <w:vAlign w:val="center"/>
          </w:tcPr>
          <w:p w:rsidR="005F5621" w:rsidRPr="002C493E" w:rsidRDefault="005F5621" w:rsidP="002C493E"/>
        </w:tc>
        <w:tc>
          <w:tcPr>
            <w:tcW w:w="3960" w:type="dxa"/>
            <w:vAlign w:val="center"/>
          </w:tcPr>
          <w:p w:rsidR="005F5621" w:rsidRPr="00256F5E" w:rsidRDefault="005F5621" w:rsidP="002C493E">
            <w:r>
              <w:rPr>
                <w:rFonts w:hint="eastAsia"/>
              </w:rPr>
              <w:t>健康中心提供</w:t>
            </w:r>
            <w:r w:rsidR="00F034D8">
              <w:rPr>
                <w:rFonts w:hint="eastAsia"/>
              </w:rPr>
              <w:t>有關</w:t>
            </w:r>
            <w:r>
              <w:rPr>
                <w:rFonts w:hint="eastAsia"/>
              </w:rPr>
              <w:t>用藥諮詢等健康服務</w:t>
            </w:r>
          </w:p>
        </w:tc>
        <w:tc>
          <w:tcPr>
            <w:tcW w:w="454" w:type="dxa"/>
            <w:vAlign w:val="center"/>
          </w:tcPr>
          <w:p w:rsidR="005F5621" w:rsidRPr="002C493E" w:rsidRDefault="005F5621" w:rsidP="002C493E"/>
        </w:tc>
        <w:tc>
          <w:tcPr>
            <w:tcW w:w="454" w:type="dxa"/>
            <w:vAlign w:val="center"/>
          </w:tcPr>
          <w:p w:rsidR="005F5621" w:rsidRPr="002C493E" w:rsidRDefault="005F5621" w:rsidP="002C493E"/>
        </w:tc>
        <w:tc>
          <w:tcPr>
            <w:tcW w:w="454" w:type="dxa"/>
            <w:vAlign w:val="center"/>
          </w:tcPr>
          <w:p w:rsidR="005F5621" w:rsidRPr="002C493E" w:rsidRDefault="005F5621" w:rsidP="002C493E"/>
        </w:tc>
        <w:tc>
          <w:tcPr>
            <w:tcW w:w="454" w:type="dxa"/>
            <w:vAlign w:val="center"/>
          </w:tcPr>
          <w:p w:rsidR="005F5621" w:rsidRPr="002C493E" w:rsidRDefault="00204F77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51CC8DD" wp14:editId="0C528394">
                      <wp:simplePos x="0" y="0"/>
                      <wp:positionH relativeFrom="column">
                        <wp:posOffset>-935990</wp:posOffset>
                      </wp:positionH>
                      <wp:positionV relativeFrom="paragraph">
                        <wp:posOffset>106680</wp:posOffset>
                      </wp:positionV>
                      <wp:extent cx="3451860" cy="0"/>
                      <wp:effectExtent l="0" t="0" r="34290" b="19050"/>
                      <wp:wrapNone/>
                      <wp:docPr id="56" name="直線接點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518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A587E0" id="直線接點 56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7pt,8.4pt" to="198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5F5621" w:rsidRPr="002C493E" w:rsidRDefault="005F5621" w:rsidP="002C493E"/>
        </w:tc>
        <w:tc>
          <w:tcPr>
            <w:tcW w:w="454" w:type="dxa"/>
            <w:vAlign w:val="center"/>
          </w:tcPr>
          <w:p w:rsidR="005F5621" w:rsidRPr="002C493E" w:rsidRDefault="005F5621" w:rsidP="002C493E"/>
        </w:tc>
        <w:tc>
          <w:tcPr>
            <w:tcW w:w="454" w:type="dxa"/>
            <w:vAlign w:val="center"/>
          </w:tcPr>
          <w:p w:rsidR="005F5621" w:rsidRPr="002C493E" w:rsidRDefault="005F5621" w:rsidP="002C493E"/>
        </w:tc>
        <w:tc>
          <w:tcPr>
            <w:tcW w:w="454" w:type="dxa"/>
            <w:vAlign w:val="center"/>
          </w:tcPr>
          <w:p w:rsidR="005F5621" w:rsidRPr="002C493E" w:rsidRDefault="005F5621" w:rsidP="002C493E"/>
        </w:tc>
        <w:tc>
          <w:tcPr>
            <w:tcW w:w="454" w:type="dxa"/>
            <w:vAlign w:val="center"/>
          </w:tcPr>
          <w:p w:rsidR="005F5621" w:rsidRPr="002C493E" w:rsidRDefault="005F5621" w:rsidP="002C493E"/>
        </w:tc>
        <w:tc>
          <w:tcPr>
            <w:tcW w:w="454" w:type="dxa"/>
            <w:vAlign w:val="center"/>
          </w:tcPr>
          <w:p w:rsidR="005F5621" w:rsidRPr="002C493E" w:rsidRDefault="005F5621" w:rsidP="002C493E"/>
        </w:tc>
        <w:tc>
          <w:tcPr>
            <w:tcW w:w="454" w:type="dxa"/>
            <w:vAlign w:val="center"/>
          </w:tcPr>
          <w:p w:rsidR="005F5621" w:rsidRPr="002C493E" w:rsidRDefault="005F5621" w:rsidP="002C493E"/>
        </w:tc>
        <w:tc>
          <w:tcPr>
            <w:tcW w:w="454" w:type="dxa"/>
            <w:vAlign w:val="center"/>
          </w:tcPr>
          <w:p w:rsidR="005F5621" w:rsidRPr="002C493E" w:rsidRDefault="005F5621" w:rsidP="002C493E"/>
        </w:tc>
      </w:tr>
      <w:tr w:rsidR="005F5621" w:rsidTr="002C493E">
        <w:tc>
          <w:tcPr>
            <w:tcW w:w="704" w:type="dxa"/>
            <w:vMerge/>
            <w:vAlign w:val="center"/>
          </w:tcPr>
          <w:p w:rsidR="005F5621" w:rsidRPr="002C493E" w:rsidRDefault="005F5621" w:rsidP="002C493E"/>
        </w:tc>
        <w:tc>
          <w:tcPr>
            <w:tcW w:w="3960" w:type="dxa"/>
            <w:vAlign w:val="center"/>
          </w:tcPr>
          <w:p w:rsidR="005F5621" w:rsidRPr="002C493E" w:rsidRDefault="005F5621" w:rsidP="002C493E">
            <w:r>
              <w:rPr>
                <w:rFonts w:asciiTheme="minorEastAsia" w:hAnsiTheme="minorEastAsia" w:hint="eastAsia"/>
              </w:rPr>
              <w:t>辦理辦理</w:t>
            </w:r>
            <w:r>
              <w:rPr>
                <w:rFonts w:hint="eastAsia"/>
              </w:rPr>
              <w:t>全民健保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安全用藥</w:t>
            </w:r>
            <w:r>
              <w:rPr>
                <w:rFonts w:hint="eastAsia"/>
              </w:rPr>
              <w:t>)</w:t>
            </w:r>
            <w:r>
              <w:rPr>
                <w:rFonts w:asciiTheme="minorEastAsia" w:hAnsiTheme="minorEastAsia" w:hint="eastAsia"/>
              </w:rPr>
              <w:t>宣導</w:t>
            </w:r>
            <w:r w:rsidRPr="004914EB">
              <w:rPr>
                <w:rFonts w:asciiTheme="minorEastAsia" w:hAnsiTheme="minorEastAsia"/>
              </w:rPr>
              <w:t>、</w:t>
            </w:r>
            <w:r>
              <w:rPr>
                <w:rFonts w:asciiTheme="minorEastAsia" w:hAnsiTheme="minorEastAsia" w:hint="eastAsia"/>
              </w:rPr>
              <w:t>課程融入</w:t>
            </w:r>
          </w:p>
        </w:tc>
        <w:tc>
          <w:tcPr>
            <w:tcW w:w="454" w:type="dxa"/>
            <w:vAlign w:val="center"/>
          </w:tcPr>
          <w:p w:rsidR="005F5621" w:rsidRPr="002C493E" w:rsidRDefault="005F5621" w:rsidP="002C493E"/>
        </w:tc>
        <w:tc>
          <w:tcPr>
            <w:tcW w:w="454" w:type="dxa"/>
            <w:vAlign w:val="center"/>
          </w:tcPr>
          <w:p w:rsidR="005F5621" w:rsidRPr="002C493E" w:rsidRDefault="005F5621" w:rsidP="002C493E"/>
        </w:tc>
        <w:tc>
          <w:tcPr>
            <w:tcW w:w="454" w:type="dxa"/>
            <w:vAlign w:val="center"/>
          </w:tcPr>
          <w:p w:rsidR="005F5621" w:rsidRPr="002C493E" w:rsidRDefault="00204F77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4D56150" wp14:editId="2902FF26">
                      <wp:simplePos x="0" y="0"/>
                      <wp:positionH relativeFrom="column">
                        <wp:posOffset>-378460</wp:posOffset>
                      </wp:positionH>
                      <wp:positionV relativeFrom="paragraph">
                        <wp:posOffset>114300</wp:posOffset>
                      </wp:positionV>
                      <wp:extent cx="2895600" cy="0"/>
                      <wp:effectExtent l="0" t="0" r="19050" b="19050"/>
                      <wp:wrapNone/>
                      <wp:docPr id="57" name="直線接點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E3EC33" id="直線接點 57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8pt,9pt" to="198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5F5621" w:rsidRPr="002C493E" w:rsidRDefault="005F5621" w:rsidP="002C493E"/>
        </w:tc>
        <w:tc>
          <w:tcPr>
            <w:tcW w:w="454" w:type="dxa"/>
            <w:vAlign w:val="center"/>
          </w:tcPr>
          <w:p w:rsidR="005F5621" w:rsidRPr="002C493E" w:rsidRDefault="005F5621" w:rsidP="002C493E"/>
        </w:tc>
        <w:tc>
          <w:tcPr>
            <w:tcW w:w="454" w:type="dxa"/>
            <w:vAlign w:val="center"/>
          </w:tcPr>
          <w:p w:rsidR="005F5621" w:rsidRPr="002C493E" w:rsidRDefault="005F5621" w:rsidP="002C493E"/>
        </w:tc>
        <w:tc>
          <w:tcPr>
            <w:tcW w:w="454" w:type="dxa"/>
            <w:vAlign w:val="center"/>
          </w:tcPr>
          <w:p w:rsidR="005F5621" w:rsidRPr="002C493E" w:rsidRDefault="005F5621" w:rsidP="002C493E"/>
        </w:tc>
        <w:tc>
          <w:tcPr>
            <w:tcW w:w="454" w:type="dxa"/>
            <w:vAlign w:val="center"/>
          </w:tcPr>
          <w:p w:rsidR="005F5621" w:rsidRPr="002C493E" w:rsidRDefault="005F5621" w:rsidP="002C493E"/>
        </w:tc>
        <w:tc>
          <w:tcPr>
            <w:tcW w:w="454" w:type="dxa"/>
            <w:vAlign w:val="center"/>
          </w:tcPr>
          <w:p w:rsidR="005F5621" w:rsidRPr="002C493E" w:rsidRDefault="005F5621" w:rsidP="002C493E"/>
        </w:tc>
        <w:tc>
          <w:tcPr>
            <w:tcW w:w="454" w:type="dxa"/>
            <w:vAlign w:val="center"/>
          </w:tcPr>
          <w:p w:rsidR="005F5621" w:rsidRPr="002C493E" w:rsidRDefault="005F5621" w:rsidP="002C493E"/>
        </w:tc>
        <w:tc>
          <w:tcPr>
            <w:tcW w:w="454" w:type="dxa"/>
            <w:vAlign w:val="center"/>
          </w:tcPr>
          <w:p w:rsidR="005F5621" w:rsidRPr="002C493E" w:rsidRDefault="005F5621" w:rsidP="002C493E"/>
        </w:tc>
        <w:tc>
          <w:tcPr>
            <w:tcW w:w="454" w:type="dxa"/>
            <w:vAlign w:val="center"/>
          </w:tcPr>
          <w:p w:rsidR="005F5621" w:rsidRPr="002C493E" w:rsidRDefault="005F5621" w:rsidP="002C493E"/>
        </w:tc>
      </w:tr>
      <w:tr w:rsidR="00F034D8" w:rsidTr="002C493E">
        <w:tc>
          <w:tcPr>
            <w:tcW w:w="704" w:type="dxa"/>
            <w:vMerge w:val="restart"/>
            <w:vAlign w:val="center"/>
          </w:tcPr>
          <w:p w:rsidR="00F034D8" w:rsidRDefault="00F034D8" w:rsidP="002C493E">
            <w:r w:rsidRPr="00D137FC">
              <w:t>性</w:t>
            </w:r>
          </w:p>
          <w:p w:rsidR="00F034D8" w:rsidRDefault="00F034D8" w:rsidP="002C493E">
            <w:r w:rsidRPr="00D137FC">
              <w:t>教</w:t>
            </w:r>
          </w:p>
          <w:p w:rsidR="00F034D8" w:rsidRDefault="00F034D8" w:rsidP="002C493E">
            <w:r w:rsidRPr="00D137FC">
              <w:t>育</w:t>
            </w:r>
          </w:p>
          <w:p w:rsidR="00F034D8" w:rsidRDefault="00F034D8" w:rsidP="002C493E">
            <w:r w:rsidRPr="00D137FC">
              <w:rPr>
                <w:rFonts w:hint="eastAsia"/>
              </w:rPr>
              <w:t>及</w:t>
            </w:r>
          </w:p>
          <w:p w:rsidR="00F034D8" w:rsidRDefault="00F034D8" w:rsidP="002C493E">
            <w:r w:rsidRPr="00D137FC">
              <w:rPr>
                <w:rFonts w:hint="eastAsia"/>
              </w:rPr>
              <w:t>愛</w:t>
            </w:r>
          </w:p>
          <w:p w:rsidR="00F034D8" w:rsidRDefault="00F034D8" w:rsidP="002C493E">
            <w:r w:rsidRPr="00D137FC">
              <w:rPr>
                <w:rFonts w:hint="eastAsia"/>
              </w:rPr>
              <w:t>滋</w:t>
            </w:r>
          </w:p>
          <w:p w:rsidR="00F034D8" w:rsidRDefault="00F034D8" w:rsidP="002C493E">
            <w:r w:rsidRPr="00D137FC">
              <w:rPr>
                <w:rFonts w:hint="eastAsia"/>
              </w:rPr>
              <w:lastRenderedPageBreak/>
              <w:t>防</w:t>
            </w:r>
          </w:p>
          <w:p w:rsidR="00F034D8" w:rsidRPr="002C493E" w:rsidRDefault="00F034D8" w:rsidP="002C493E">
            <w:r w:rsidRPr="00D137FC">
              <w:rPr>
                <w:rFonts w:hint="eastAsia"/>
              </w:rPr>
              <w:t>治</w:t>
            </w:r>
          </w:p>
        </w:tc>
        <w:tc>
          <w:tcPr>
            <w:tcW w:w="3960" w:type="dxa"/>
            <w:vAlign w:val="center"/>
          </w:tcPr>
          <w:p w:rsidR="00F034D8" w:rsidRPr="005F5621" w:rsidRDefault="00F034D8" w:rsidP="00F034D8">
            <w:r>
              <w:rPr>
                <w:rFonts w:hint="eastAsia"/>
              </w:rPr>
              <w:lastRenderedPageBreak/>
              <w:t>訂立學校</w:t>
            </w:r>
            <w:r w:rsidRPr="00D137FC">
              <w:t>性教育</w:t>
            </w:r>
            <w:r w:rsidRPr="00D137FC">
              <w:rPr>
                <w:rFonts w:hint="eastAsia"/>
              </w:rPr>
              <w:t>及愛滋防治</w:t>
            </w:r>
            <w:r>
              <w:rPr>
                <w:rFonts w:hint="eastAsia"/>
              </w:rPr>
              <w:t>衛生政策</w:t>
            </w:r>
          </w:p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204F77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4DEFCA7" wp14:editId="598F8AC7">
                      <wp:simplePos x="0" y="0"/>
                      <wp:positionH relativeFrom="column">
                        <wp:posOffset>-358140</wp:posOffset>
                      </wp:positionH>
                      <wp:positionV relativeFrom="paragraph">
                        <wp:posOffset>114300</wp:posOffset>
                      </wp:positionV>
                      <wp:extent cx="571500" cy="0"/>
                      <wp:effectExtent l="0" t="0" r="19050" b="19050"/>
                      <wp:wrapNone/>
                      <wp:docPr id="58" name="直線接點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A87671" id="直線接點 58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2pt,9pt" to="16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</w:tr>
      <w:tr w:rsidR="00F034D8" w:rsidTr="002C493E">
        <w:tc>
          <w:tcPr>
            <w:tcW w:w="704" w:type="dxa"/>
            <w:vMerge/>
            <w:vAlign w:val="center"/>
          </w:tcPr>
          <w:p w:rsidR="00F034D8" w:rsidRPr="002C493E" w:rsidRDefault="00F034D8" w:rsidP="002C493E"/>
        </w:tc>
        <w:tc>
          <w:tcPr>
            <w:tcW w:w="3960" w:type="dxa"/>
            <w:vAlign w:val="center"/>
          </w:tcPr>
          <w:p w:rsidR="00F034D8" w:rsidRPr="002C493E" w:rsidRDefault="00F034D8" w:rsidP="002C493E">
            <w:r>
              <w:rPr>
                <w:rFonts w:hint="eastAsia"/>
              </w:rPr>
              <w:t>健康中心提供</w:t>
            </w:r>
            <w:r w:rsidRPr="00D137FC">
              <w:t>性教育</w:t>
            </w:r>
            <w:r w:rsidRPr="00D137FC">
              <w:rPr>
                <w:rFonts w:hint="eastAsia"/>
              </w:rPr>
              <w:t>及愛滋防治</w:t>
            </w:r>
            <w:r>
              <w:rPr>
                <w:rFonts w:hint="eastAsia"/>
              </w:rPr>
              <w:t>等健康服務</w:t>
            </w:r>
          </w:p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204F77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CD6E174" wp14:editId="2A93CF8C">
                      <wp:simplePos x="0" y="0"/>
                      <wp:positionH relativeFrom="column">
                        <wp:posOffset>-935990</wp:posOffset>
                      </wp:positionH>
                      <wp:positionV relativeFrom="paragraph">
                        <wp:posOffset>114300</wp:posOffset>
                      </wp:positionV>
                      <wp:extent cx="3451860" cy="0"/>
                      <wp:effectExtent l="0" t="0" r="34290" b="19050"/>
                      <wp:wrapNone/>
                      <wp:docPr id="59" name="直線接點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518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890247" id="直線接點 59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7pt,9pt" to="198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</w:tr>
      <w:tr w:rsidR="00F034D8" w:rsidTr="002C493E">
        <w:tc>
          <w:tcPr>
            <w:tcW w:w="704" w:type="dxa"/>
            <w:vMerge/>
            <w:vAlign w:val="center"/>
          </w:tcPr>
          <w:p w:rsidR="00F034D8" w:rsidRPr="002C493E" w:rsidRDefault="00F034D8" w:rsidP="002C493E"/>
        </w:tc>
        <w:tc>
          <w:tcPr>
            <w:tcW w:w="3960" w:type="dxa"/>
            <w:vAlign w:val="center"/>
          </w:tcPr>
          <w:p w:rsidR="00F034D8" w:rsidRPr="00F034D8" w:rsidRDefault="00F034D8" w:rsidP="002C493E">
            <w:r>
              <w:rPr>
                <w:rFonts w:asciiTheme="minorEastAsia" w:hAnsiTheme="minorEastAsia" w:hint="eastAsia"/>
              </w:rPr>
              <w:t>辦理辦理</w:t>
            </w:r>
            <w:r w:rsidRPr="00D137FC">
              <w:t>性教育</w:t>
            </w:r>
            <w:r w:rsidRPr="00D137FC">
              <w:rPr>
                <w:rFonts w:hint="eastAsia"/>
              </w:rPr>
              <w:t>及愛滋防治</w:t>
            </w:r>
            <w:r>
              <w:rPr>
                <w:rFonts w:asciiTheme="minorEastAsia" w:hAnsiTheme="minorEastAsia" w:hint="eastAsia"/>
              </w:rPr>
              <w:t>宣導</w:t>
            </w:r>
            <w:r w:rsidRPr="004914EB">
              <w:rPr>
                <w:rFonts w:asciiTheme="minorEastAsia" w:hAnsiTheme="minorEastAsia"/>
              </w:rPr>
              <w:t>、</w:t>
            </w:r>
            <w:r>
              <w:rPr>
                <w:rFonts w:asciiTheme="minorEastAsia" w:hAnsiTheme="minorEastAsia" w:hint="eastAsia"/>
              </w:rPr>
              <w:t>課程融入</w:t>
            </w:r>
          </w:p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204F77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3E821FD" wp14:editId="7B6C9D3B">
                      <wp:simplePos x="0" y="0"/>
                      <wp:positionH relativeFrom="column">
                        <wp:posOffset>-622300</wp:posOffset>
                      </wp:positionH>
                      <wp:positionV relativeFrom="paragraph">
                        <wp:posOffset>106680</wp:posOffset>
                      </wp:positionV>
                      <wp:extent cx="2895600" cy="0"/>
                      <wp:effectExtent l="0" t="0" r="19050" b="19050"/>
                      <wp:wrapNone/>
                      <wp:docPr id="60" name="直線接點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604791" id="直線接點 60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pt,8.4pt" to="17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</w:tr>
      <w:tr w:rsidR="00F034D8" w:rsidTr="002C493E">
        <w:tc>
          <w:tcPr>
            <w:tcW w:w="704" w:type="dxa"/>
            <w:vMerge/>
            <w:vAlign w:val="center"/>
          </w:tcPr>
          <w:p w:rsidR="00F034D8" w:rsidRPr="002C493E" w:rsidRDefault="00F034D8" w:rsidP="002C493E"/>
        </w:tc>
        <w:tc>
          <w:tcPr>
            <w:tcW w:w="3960" w:type="dxa"/>
            <w:vAlign w:val="center"/>
          </w:tcPr>
          <w:p w:rsidR="00F034D8" w:rsidRPr="002C493E" w:rsidRDefault="00F034D8" w:rsidP="002C493E">
            <w:r>
              <w:rPr>
                <w:rFonts w:hint="eastAsia"/>
              </w:rPr>
              <w:t>與衛生所合作辦理</w:t>
            </w:r>
            <w:r w:rsidRPr="00D137FC">
              <w:t>性教育</w:t>
            </w:r>
            <w:r w:rsidRPr="00D137FC">
              <w:rPr>
                <w:rFonts w:hint="eastAsia"/>
              </w:rPr>
              <w:t>及愛滋防治</w:t>
            </w:r>
            <w:r>
              <w:rPr>
                <w:rFonts w:hint="eastAsia"/>
              </w:rPr>
              <w:t>宣導</w:t>
            </w:r>
          </w:p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204F77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3BF852D" wp14:editId="5564F1A7">
                      <wp:simplePos x="0" y="0"/>
                      <wp:positionH relativeFrom="column">
                        <wp:posOffset>-353695</wp:posOffset>
                      </wp:positionH>
                      <wp:positionV relativeFrom="paragraph">
                        <wp:posOffset>114300</wp:posOffset>
                      </wp:positionV>
                      <wp:extent cx="571500" cy="0"/>
                      <wp:effectExtent l="0" t="0" r="19050" b="19050"/>
                      <wp:wrapNone/>
                      <wp:docPr id="61" name="直線接點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E38310" id="直線接點 61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85pt,9pt" to="17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F034D8" w:rsidRPr="002C493E" w:rsidRDefault="00F034D8" w:rsidP="002C493E"/>
        </w:tc>
      </w:tr>
      <w:tr w:rsidR="00F034D8" w:rsidTr="002C493E">
        <w:tc>
          <w:tcPr>
            <w:tcW w:w="704" w:type="dxa"/>
            <w:vMerge/>
            <w:vAlign w:val="center"/>
          </w:tcPr>
          <w:p w:rsidR="00F034D8" w:rsidRPr="002C493E" w:rsidRDefault="00F034D8" w:rsidP="002C493E"/>
        </w:tc>
        <w:tc>
          <w:tcPr>
            <w:tcW w:w="3960" w:type="dxa"/>
            <w:vAlign w:val="center"/>
          </w:tcPr>
          <w:p w:rsidR="00F034D8" w:rsidRPr="002C493E" w:rsidRDefault="00F034D8" w:rsidP="002C493E">
            <w:r w:rsidRPr="00D137FC">
              <w:t>子宮頸癌防治</w:t>
            </w:r>
            <w:r>
              <w:rPr>
                <w:rFonts w:hint="eastAsia"/>
              </w:rPr>
              <w:t>宣導及疫苗施打</w:t>
            </w:r>
          </w:p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204F77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3BF852D" wp14:editId="5564F1A7">
                      <wp:simplePos x="0" y="0"/>
                      <wp:positionH relativeFrom="column">
                        <wp:posOffset>-330200</wp:posOffset>
                      </wp:positionH>
                      <wp:positionV relativeFrom="paragraph">
                        <wp:posOffset>109220</wp:posOffset>
                      </wp:positionV>
                      <wp:extent cx="571500" cy="0"/>
                      <wp:effectExtent l="0" t="0" r="19050" b="19050"/>
                      <wp:wrapNone/>
                      <wp:docPr id="62" name="直線接點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BF03C" id="直線接點 62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pt,8.6pt" to="1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  <w:tc>
          <w:tcPr>
            <w:tcW w:w="454" w:type="dxa"/>
            <w:vAlign w:val="center"/>
          </w:tcPr>
          <w:p w:rsidR="00F034D8" w:rsidRPr="002C493E" w:rsidRDefault="00F034D8" w:rsidP="002C493E"/>
        </w:tc>
      </w:tr>
      <w:tr w:rsidR="00F034D8" w:rsidTr="002C493E">
        <w:tc>
          <w:tcPr>
            <w:tcW w:w="704" w:type="dxa"/>
            <w:vMerge/>
            <w:vAlign w:val="center"/>
          </w:tcPr>
          <w:p w:rsidR="00F034D8" w:rsidRPr="002C493E" w:rsidRDefault="00F034D8" w:rsidP="00F034D8"/>
        </w:tc>
        <w:tc>
          <w:tcPr>
            <w:tcW w:w="3960" w:type="dxa"/>
            <w:vAlign w:val="center"/>
          </w:tcPr>
          <w:p w:rsidR="00F034D8" w:rsidRPr="00D137FC" w:rsidRDefault="00F034D8" w:rsidP="00F034D8">
            <w:r w:rsidRPr="00D137FC">
              <w:t>家庭暴力、性侵害、性騷擾及兒少保護事件之宣導</w:t>
            </w:r>
          </w:p>
        </w:tc>
        <w:tc>
          <w:tcPr>
            <w:tcW w:w="454" w:type="dxa"/>
            <w:vAlign w:val="center"/>
          </w:tcPr>
          <w:p w:rsidR="00F034D8" w:rsidRPr="002C493E" w:rsidRDefault="00F034D8" w:rsidP="00F034D8"/>
        </w:tc>
        <w:tc>
          <w:tcPr>
            <w:tcW w:w="454" w:type="dxa"/>
            <w:vAlign w:val="center"/>
          </w:tcPr>
          <w:p w:rsidR="00F034D8" w:rsidRPr="002C493E" w:rsidRDefault="00204F77" w:rsidP="00F034D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3BF852D" wp14:editId="5564F1A7">
                      <wp:simplePos x="0" y="0"/>
                      <wp:positionH relativeFrom="column">
                        <wp:posOffset>-358775</wp:posOffset>
                      </wp:positionH>
                      <wp:positionV relativeFrom="paragraph">
                        <wp:posOffset>114300</wp:posOffset>
                      </wp:positionV>
                      <wp:extent cx="571500" cy="0"/>
                      <wp:effectExtent l="0" t="0" r="19050" b="19050"/>
                      <wp:wrapNone/>
                      <wp:docPr id="63" name="直線接點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75471" id="直線接點 63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25pt,9pt" to="16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F034D8" w:rsidRPr="002C493E" w:rsidRDefault="00F034D8" w:rsidP="00F034D8"/>
        </w:tc>
        <w:tc>
          <w:tcPr>
            <w:tcW w:w="454" w:type="dxa"/>
            <w:vAlign w:val="center"/>
          </w:tcPr>
          <w:p w:rsidR="00F034D8" w:rsidRPr="002C493E" w:rsidRDefault="00F034D8" w:rsidP="00F034D8"/>
        </w:tc>
        <w:tc>
          <w:tcPr>
            <w:tcW w:w="454" w:type="dxa"/>
            <w:vAlign w:val="center"/>
          </w:tcPr>
          <w:p w:rsidR="00F034D8" w:rsidRPr="002C493E" w:rsidRDefault="00F034D8" w:rsidP="00F034D8"/>
        </w:tc>
        <w:tc>
          <w:tcPr>
            <w:tcW w:w="454" w:type="dxa"/>
            <w:vAlign w:val="center"/>
          </w:tcPr>
          <w:p w:rsidR="00F034D8" w:rsidRPr="002C493E" w:rsidRDefault="00F034D8" w:rsidP="00F034D8"/>
        </w:tc>
        <w:tc>
          <w:tcPr>
            <w:tcW w:w="454" w:type="dxa"/>
            <w:vAlign w:val="center"/>
          </w:tcPr>
          <w:p w:rsidR="00F034D8" w:rsidRPr="002C493E" w:rsidRDefault="00F034D8" w:rsidP="00F034D8"/>
        </w:tc>
        <w:tc>
          <w:tcPr>
            <w:tcW w:w="454" w:type="dxa"/>
            <w:vAlign w:val="center"/>
          </w:tcPr>
          <w:p w:rsidR="00F034D8" w:rsidRPr="002C493E" w:rsidRDefault="00F034D8" w:rsidP="00F034D8"/>
        </w:tc>
        <w:tc>
          <w:tcPr>
            <w:tcW w:w="454" w:type="dxa"/>
            <w:vAlign w:val="center"/>
          </w:tcPr>
          <w:p w:rsidR="00F034D8" w:rsidRPr="002C493E" w:rsidRDefault="00F034D8" w:rsidP="00F034D8"/>
        </w:tc>
        <w:tc>
          <w:tcPr>
            <w:tcW w:w="454" w:type="dxa"/>
            <w:vAlign w:val="center"/>
          </w:tcPr>
          <w:p w:rsidR="00F034D8" w:rsidRPr="002C493E" w:rsidRDefault="00F034D8" w:rsidP="00F034D8"/>
        </w:tc>
        <w:tc>
          <w:tcPr>
            <w:tcW w:w="454" w:type="dxa"/>
            <w:vAlign w:val="center"/>
          </w:tcPr>
          <w:p w:rsidR="00F034D8" w:rsidRPr="002C493E" w:rsidRDefault="00F034D8" w:rsidP="00F034D8"/>
        </w:tc>
        <w:tc>
          <w:tcPr>
            <w:tcW w:w="454" w:type="dxa"/>
            <w:vAlign w:val="center"/>
          </w:tcPr>
          <w:p w:rsidR="00F034D8" w:rsidRPr="002C493E" w:rsidRDefault="00F034D8" w:rsidP="00F034D8"/>
        </w:tc>
      </w:tr>
      <w:tr w:rsidR="00F034D8" w:rsidTr="002C493E">
        <w:tc>
          <w:tcPr>
            <w:tcW w:w="704" w:type="dxa"/>
            <w:vMerge/>
            <w:vAlign w:val="center"/>
          </w:tcPr>
          <w:p w:rsidR="00F034D8" w:rsidRPr="002C493E" w:rsidRDefault="00F034D8" w:rsidP="00F034D8"/>
        </w:tc>
        <w:tc>
          <w:tcPr>
            <w:tcW w:w="3960" w:type="dxa"/>
            <w:vAlign w:val="center"/>
          </w:tcPr>
          <w:p w:rsidR="00F034D8" w:rsidRPr="00D137FC" w:rsidRDefault="00F034D8" w:rsidP="00F034D8">
            <w:r w:rsidRPr="00D137FC">
              <w:t>防治校園性侵害或性騷擾，定期檢視校園整體安全</w:t>
            </w:r>
          </w:p>
        </w:tc>
        <w:tc>
          <w:tcPr>
            <w:tcW w:w="454" w:type="dxa"/>
            <w:vAlign w:val="center"/>
          </w:tcPr>
          <w:p w:rsidR="00F034D8" w:rsidRPr="002C493E" w:rsidRDefault="00F034D8" w:rsidP="00F034D8"/>
        </w:tc>
        <w:tc>
          <w:tcPr>
            <w:tcW w:w="454" w:type="dxa"/>
            <w:vAlign w:val="center"/>
          </w:tcPr>
          <w:p w:rsidR="00F034D8" w:rsidRPr="002C493E" w:rsidRDefault="00204F77" w:rsidP="00F034D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05232D4" wp14:editId="6C74AE2E">
                      <wp:simplePos x="0" y="0"/>
                      <wp:positionH relativeFrom="column">
                        <wp:posOffset>-358140</wp:posOffset>
                      </wp:positionH>
                      <wp:positionV relativeFrom="paragraph">
                        <wp:posOffset>114300</wp:posOffset>
                      </wp:positionV>
                      <wp:extent cx="3451860" cy="0"/>
                      <wp:effectExtent l="0" t="0" r="34290" b="19050"/>
                      <wp:wrapNone/>
                      <wp:docPr id="64" name="直線接點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518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E2510" id="直線接點 64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2pt,9pt" to="243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F034D8" w:rsidRPr="002C493E" w:rsidRDefault="00F034D8" w:rsidP="00F034D8"/>
        </w:tc>
        <w:tc>
          <w:tcPr>
            <w:tcW w:w="454" w:type="dxa"/>
            <w:vAlign w:val="center"/>
          </w:tcPr>
          <w:p w:rsidR="00F034D8" w:rsidRPr="002C493E" w:rsidRDefault="00F034D8" w:rsidP="00F034D8"/>
        </w:tc>
        <w:tc>
          <w:tcPr>
            <w:tcW w:w="454" w:type="dxa"/>
            <w:vAlign w:val="center"/>
          </w:tcPr>
          <w:p w:rsidR="00F034D8" w:rsidRPr="002C493E" w:rsidRDefault="00F034D8" w:rsidP="00F034D8"/>
        </w:tc>
        <w:tc>
          <w:tcPr>
            <w:tcW w:w="454" w:type="dxa"/>
            <w:vAlign w:val="center"/>
          </w:tcPr>
          <w:p w:rsidR="00F034D8" w:rsidRPr="002C493E" w:rsidRDefault="00F034D8" w:rsidP="00F034D8"/>
        </w:tc>
        <w:tc>
          <w:tcPr>
            <w:tcW w:w="454" w:type="dxa"/>
            <w:vAlign w:val="center"/>
          </w:tcPr>
          <w:p w:rsidR="00F034D8" w:rsidRPr="002C493E" w:rsidRDefault="00F034D8" w:rsidP="00F034D8"/>
        </w:tc>
        <w:tc>
          <w:tcPr>
            <w:tcW w:w="454" w:type="dxa"/>
            <w:vAlign w:val="center"/>
          </w:tcPr>
          <w:p w:rsidR="00F034D8" w:rsidRPr="002C493E" w:rsidRDefault="00F034D8" w:rsidP="00F034D8"/>
        </w:tc>
        <w:tc>
          <w:tcPr>
            <w:tcW w:w="454" w:type="dxa"/>
            <w:vAlign w:val="center"/>
          </w:tcPr>
          <w:p w:rsidR="00F034D8" w:rsidRPr="002C493E" w:rsidRDefault="00F034D8" w:rsidP="00F034D8"/>
        </w:tc>
        <w:tc>
          <w:tcPr>
            <w:tcW w:w="454" w:type="dxa"/>
            <w:vAlign w:val="center"/>
          </w:tcPr>
          <w:p w:rsidR="00F034D8" w:rsidRPr="002C493E" w:rsidRDefault="00F034D8" w:rsidP="00F034D8"/>
        </w:tc>
        <w:tc>
          <w:tcPr>
            <w:tcW w:w="454" w:type="dxa"/>
            <w:vAlign w:val="center"/>
          </w:tcPr>
          <w:p w:rsidR="00F034D8" w:rsidRPr="002C493E" w:rsidRDefault="00F034D8" w:rsidP="00F034D8"/>
        </w:tc>
        <w:tc>
          <w:tcPr>
            <w:tcW w:w="454" w:type="dxa"/>
            <w:vAlign w:val="center"/>
          </w:tcPr>
          <w:p w:rsidR="00F034D8" w:rsidRPr="002C493E" w:rsidRDefault="00F034D8" w:rsidP="00F034D8"/>
        </w:tc>
      </w:tr>
      <w:tr w:rsidR="00F34801" w:rsidTr="002C493E">
        <w:tc>
          <w:tcPr>
            <w:tcW w:w="704" w:type="dxa"/>
            <w:vMerge w:val="restart"/>
            <w:vAlign w:val="center"/>
          </w:tcPr>
          <w:p w:rsidR="00F34801" w:rsidRDefault="00F34801" w:rsidP="002C493E">
            <w:r w:rsidRPr="00071D26">
              <w:t>安</w:t>
            </w:r>
          </w:p>
          <w:p w:rsidR="00F34801" w:rsidRPr="002C493E" w:rsidRDefault="00F34801" w:rsidP="002C493E">
            <w:r w:rsidRPr="00071D26">
              <w:t>全</w:t>
            </w:r>
            <w:r>
              <w:rPr>
                <w:rFonts w:hint="eastAsia"/>
              </w:rPr>
              <w:t xml:space="preserve"> </w:t>
            </w:r>
            <w:r w:rsidRPr="00071D26">
              <w:t>教</w:t>
            </w:r>
            <w:r>
              <w:rPr>
                <w:rFonts w:hint="eastAsia"/>
              </w:rPr>
              <w:t xml:space="preserve"> </w:t>
            </w:r>
            <w:r w:rsidRPr="00071D26">
              <w:t>育</w:t>
            </w:r>
            <w:r>
              <w:rPr>
                <w:rFonts w:hint="eastAsia"/>
              </w:rPr>
              <w:t xml:space="preserve"> </w:t>
            </w:r>
            <w:r w:rsidRPr="00071D26">
              <w:t>與</w:t>
            </w:r>
            <w:r>
              <w:rPr>
                <w:rFonts w:hint="eastAsia"/>
              </w:rPr>
              <w:t xml:space="preserve"> </w:t>
            </w:r>
            <w:r w:rsidRPr="00071D26">
              <w:t>急</w:t>
            </w:r>
            <w:r>
              <w:rPr>
                <w:rFonts w:hint="eastAsia"/>
              </w:rPr>
              <w:t xml:space="preserve"> </w:t>
            </w:r>
            <w:r w:rsidRPr="00071D26">
              <w:t>救</w:t>
            </w:r>
          </w:p>
        </w:tc>
        <w:tc>
          <w:tcPr>
            <w:tcW w:w="3960" w:type="dxa"/>
            <w:vAlign w:val="center"/>
          </w:tcPr>
          <w:p w:rsidR="00F34801" w:rsidRPr="002C493E" w:rsidRDefault="00F34801" w:rsidP="002C493E">
            <w:r>
              <w:rPr>
                <w:rFonts w:hint="eastAsia"/>
              </w:rPr>
              <w:t>訂立學校</w:t>
            </w:r>
            <w:r w:rsidRPr="00071D26">
              <w:t>安全教育與急救</w:t>
            </w:r>
            <w:r>
              <w:rPr>
                <w:rFonts w:hint="eastAsia"/>
              </w:rPr>
              <w:t>衛生政策</w:t>
            </w:r>
            <w:r w:rsidRPr="00071D26">
              <w:t>安全教育與急救</w:t>
            </w:r>
          </w:p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204F77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45672C0" wp14:editId="137D040C">
                      <wp:simplePos x="0" y="0"/>
                      <wp:positionH relativeFrom="column">
                        <wp:posOffset>-358140</wp:posOffset>
                      </wp:positionH>
                      <wp:positionV relativeFrom="paragraph">
                        <wp:posOffset>114300</wp:posOffset>
                      </wp:positionV>
                      <wp:extent cx="571500" cy="0"/>
                      <wp:effectExtent l="0" t="0" r="19050" b="19050"/>
                      <wp:wrapNone/>
                      <wp:docPr id="65" name="直線接點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700609" id="直線接點 65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2pt,9pt" to="16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</w:tr>
      <w:tr w:rsidR="00F34801" w:rsidTr="002C493E">
        <w:tc>
          <w:tcPr>
            <w:tcW w:w="704" w:type="dxa"/>
            <w:vMerge/>
            <w:vAlign w:val="center"/>
          </w:tcPr>
          <w:p w:rsidR="00F34801" w:rsidRPr="002C493E" w:rsidRDefault="00F34801" w:rsidP="002C493E"/>
        </w:tc>
        <w:tc>
          <w:tcPr>
            <w:tcW w:w="3960" w:type="dxa"/>
            <w:vAlign w:val="center"/>
          </w:tcPr>
          <w:p w:rsidR="00F34801" w:rsidRPr="00F034D8" w:rsidRDefault="00F34801" w:rsidP="002C493E">
            <w:r>
              <w:rPr>
                <w:rFonts w:hint="eastAsia"/>
              </w:rPr>
              <w:t>健康中心提供急救設備</w:t>
            </w:r>
          </w:p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204F77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93B62CC" wp14:editId="6649FC6E">
                      <wp:simplePos x="0" y="0"/>
                      <wp:positionH relativeFrom="column">
                        <wp:posOffset>-935990</wp:posOffset>
                      </wp:positionH>
                      <wp:positionV relativeFrom="paragraph">
                        <wp:posOffset>116840</wp:posOffset>
                      </wp:positionV>
                      <wp:extent cx="3451860" cy="0"/>
                      <wp:effectExtent l="0" t="0" r="34290" b="19050"/>
                      <wp:wrapNone/>
                      <wp:docPr id="66" name="直線接點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518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8E3B6" id="直線接點 66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7pt,9.2pt" to="198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</w:tr>
      <w:tr w:rsidR="00F34801" w:rsidTr="002C493E">
        <w:tc>
          <w:tcPr>
            <w:tcW w:w="704" w:type="dxa"/>
            <w:vMerge/>
            <w:vAlign w:val="center"/>
          </w:tcPr>
          <w:p w:rsidR="00F34801" w:rsidRPr="002C493E" w:rsidRDefault="00F34801" w:rsidP="002C493E"/>
        </w:tc>
        <w:tc>
          <w:tcPr>
            <w:tcW w:w="3960" w:type="dxa"/>
            <w:vAlign w:val="center"/>
          </w:tcPr>
          <w:p w:rsidR="00F34801" w:rsidRPr="002C493E" w:rsidRDefault="00F34801" w:rsidP="00F034D8">
            <w:r>
              <w:rPr>
                <w:rFonts w:hint="eastAsia"/>
              </w:rPr>
              <w:t>施行各項防災演練</w:t>
            </w:r>
          </w:p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204F77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D91DE1B" wp14:editId="20028A00">
                      <wp:simplePos x="0" y="0"/>
                      <wp:positionH relativeFrom="column">
                        <wp:posOffset>-330200</wp:posOffset>
                      </wp:positionH>
                      <wp:positionV relativeFrom="paragraph">
                        <wp:posOffset>94615</wp:posOffset>
                      </wp:positionV>
                      <wp:extent cx="571500" cy="0"/>
                      <wp:effectExtent l="0" t="0" r="19050" b="19050"/>
                      <wp:wrapNone/>
                      <wp:docPr id="67" name="直線接點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FA5E9" id="直線接點 67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pt,7.45pt" to="1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</w:tr>
      <w:tr w:rsidR="00F34801" w:rsidTr="002C493E">
        <w:tc>
          <w:tcPr>
            <w:tcW w:w="704" w:type="dxa"/>
            <w:vMerge/>
            <w:vAlign w:val="center"/>
          </w:tcPr>
          <w:p w:rsidR="00F34801" w:rsidRPr="002C493E" w:rsidRDefault="00F34801" w:rsidP="002C493E"/>
        </w:tc>
        <w:tc>
          <w:tcPr>
            <w:tcW w:w="3960" w:type="dxa"/>
            <w:vAlign w:val="center"/>
          </w:tcPr>
          <w:p w:rsidR="00F34801" w:rsidRPr="002C493E" w:rsidRDefault="00F34801" w:rsidP="002C493E">
            <w:r>
              <w:rPr>
                <w:rFonts w:asciiTheme="minorEastAsia" w:hAnsiTheme="minorEastAsia" w:hint="eastAsia"/>
              </w:rPr>
              <w:t>辦理辦理</w:t>
            </w:r>
            <w:r w:rsidRPr="00071D26">
              <w:t>安全教育與急救</w:t>
            </w:r>
            <w:r>
              <w:rPr>
                <w:rFonts w:asciiTheme="minorEastAsia" w:hAnsiTheme="minorEastAsia" w:hint="eastAsia"/>
              </w:rPr>
              <w:t>宣導</w:t>
            </w:r>
            <w:r w:rsidRPr="004914EB">
              <w:rPr>
                <w:rFonts w:asciiTheme="minorEastAsia" w:hAnsiTheme="minorEastAsia"/>
              </w:rPr>
              <w:t>、</w:t>
            </w:r>
            <w:r>
              <w:rPr>
                <w:rFonts w:asciiTheme="minorEastAsia" w:hAnsiTheme="minorEastAsia" w:hint="eastAsia"/>
              </w:rPr>
              <w:t>課程融入</w:t>
            </w:r>
          </w:p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E38E4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E637DCA" wp14:editId="69DD7770">
                      <wp:simplePos x="0" y="0"/>
                      <wp:positionH relativeFrom="column">
                        <wp:posOffset>-371475</wp:posOffset>
                      </wp:positionH>
                      <wp:positionV relativeFrom="paragraph">
                        <wp:posOffset>114300</wp:posOffset>
                      </wp:positionV>
                      <wp:extent cx="2895600" cy="0"/>
                      <wp:effectExtent l="0" t="0" r="19050" b="19050"/>
                      <wp:wrapNone/>
                      <wp:docPr id="68" name="直線接點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02EB8" id="直線接點 68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25pt,9pt" to="198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</w:tr>
      <w:tr w:rsidR="00F34801" w:rsidTr="002C493E">
        <w:tc>
          <w:tcPr>
            <w:tcW w:w="704" w:type="dxa"/>
            <w:vMerge/>
            <w:vAlign w:val="center"/>
          </w:tcPr>
          <w:p w:rsidR="00F34801" w:rsidRPr="002C493E" w:rsidRDefault="00F34801" w:rsidP="002C493E"/>
        </w:tc>
        <w:tc>
          <w:tcPr>
            <w:tcW w:w="3960" w:type="dxa"/>
            <w:vAlign w:val="center"/>
          </w:tcPr>
          <w:p w:rsidR="00F34801" w:rsidRPr="00F034D8" w:rsidRDefault="00F34801" w:rsidP="002C493E">
            <w:r>
              <w:rPr>
                <w:rFonts w:hint="eastAsia"/>
              </w:rPr>
              <w:t>設置逃生地圖</w:t>
            </w:r>
            <w:r w:rsidRPr="00D137FC">
              <w:t>、</w:t>
            </w:r>
            <w:r>
              <w:rPr>
                <w:rFonts w:hint="eastAsia"/>
              </w:rPr>
              <w:t>危險地圖等符合</w:t>
            </w:r>
            <w:r w:rsidRPr="00071D26">
              <w:t>安全教育與急救</w:t>
            </w:r>
            <w:r>
              <w:rPr>
                <w:rFonts w:hint="eastAsia"/>
              </w:rPr>
              <w:t>之學校物質環境</w:t>
            </w:r>
          </w:p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E38E4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73BB877" wp14:editId="3920862C">
                      <wp:simplePos x="0" y="0"/>
                      <wp:positionH relativeFrom="column">
                        <wp:posOffset>-644525</wp:posOffset>
                      </wp:positionH>
                      <wp:positionV relativeFrom="paragraph">
                        <wp:posOffset>106680</wp:posOffset>
                      </wp:positionV>
                      <wp:extent cx="3451860" cy="0"/>
                      <wp:effectExtent l="0" t="0" r="34290" b="19050"/>
                      <wp:wrapNone/>
                      <wp:docPr id="69" name="直線接點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518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AC95D" id="直線接點 69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75pt,8.4pt" to="221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</w:tr>
      <w:tr w:rsidR="00F34801" w:rsidTr="002C493E">
        <w:tc>
          <w:tcPr>
            <w:tcW w:w="704" w:type="dxa"/>
            <w:vMerge/>
            <w:vAlign w:val="center"/>
          </w:tcPr>
          <w:p w:rsidR="00F34801" w:rsidRPr="002C493E" w:rsidRDefault="00F34801" w:rsidP="002C493E"/>
        </w:tc>
        <w:tc>
          <w:tcPr>
            <w:tcW w:w="3960" w:type="dxa"/>
            <w:vAlign w:val="center"/>
          </w:tcPr>
          <w:p w:rsidR="00F34801" w:rsidRPr="002C493E" w:rsidRDefault="00F34801" w:rsidP="002C493E">
            <w:r>
              <w:rPr>
                <w:rFonts w:hint="eastAsia"/>
              </w:rPr>
              <w:t>與社區消防隊</w:t>
            </w:r>
            <w:r w:rsidRPr="00D137FC">
              <w:t>、</w:t>
            </w:r>
            <w:r>
              <w:rPr>
                <w:rFonts w:hint="eastAsia"/>
              </w:rPr>
              <w:t>衛生所合作辦理宣導</w:t>
            </w:r>
          </w:p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E38E4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98DB4CD" wp14:editId="4C5E212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106680</wp:posOffset>
                      </wp:positionV>
                      <wp:extent cx="571500" cy="0"/>
                      <wp:effectExtent l="0" t="0" r="19050" b="19050"/>
                      <wp:wrapNone/>
                      <wp:docPr id="70" name="直線接點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39E7D" id="直線接點 70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8.4pt" to="40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</w:tr>
      <w:tr w:rsidR="00F34801" w:rsidTr="002C493E">
        <w:tc>
          <w:tcPr>
            <w:tcW w:w="704" w:type="dxa"/>
            <w:vMerge/>
            <w:vAlign w:val="center"/>
          </w:tcPr>
          <w:p w:rsidR="00F34801" w:rsidRPr="002C493E" w:rsidRDefault="00F34801" w:rsidP="002C493E"/>
        </w:tc>
        <w:tc>
          <w:tcPr>
            <w:tcW w:w="3960" w:type="dxa"/>
            <w:vAlign w:val="center"/>
          </w:tcPr>
          <w:p w:rsidR="00F34801" w:rsidRPr="00F34801" w:rsidRDefault="00F34801" w:rsidP="002C493E">
            <w:r>
              <w:rPr>
                <w:rFonts w:hint="eastAsia"/>
              </w:rPr>
              <w:t>辦理流感疫苗施打</w:t>
            </w:r>
          </w:p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E38E4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98DB4CD" wp14:editId="4C5E212C">
                      <wp:simplePos x="0" y="0"/>
                      <wp:positionH relativeFrom="column">
                        <wp:posOffset>-359410</wp:posOffset>
                      </wp:positionH>
                      <wp:positionV relativeFrom="paragraph">
                        <wp:posOffset>102235</wp:posOffset>
                      </wp:positionV>
                      <wp:extent cx="571500" cy="0"/>
                      <wp:effectExtent l="0" t="0" r="19050" b="19050"/>
                      <wp:wrapNone/>
                      <wp:docPr id="71" name="直線接點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0C72EA" id="直線接點 71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3pt,8.05pt" to="16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</w:tr>
      <w:tr w:rsidR="00F34801" w:rsidTr="002C493E">
        <w:tc>
          <w:tcPr>
            <w:tcW w:w="704" w:type="dxa"/>
            <w:vMerge/>
            <w:vAlign w:val="center"/>
          </w:tcPr>
          <w:p w:rsidR="00F34801" w:rsidRPr="002C493E" w:rsidRDefault="00F34801" w:rsidP="002C493E"/>
        </w:tc>
        <w:tc>
          <w:tcPr>
            <w:tcW w:w="3960" w:type="dxa"/>
            <w:vAlign w:val="center"/>
          </w:tcPr>
          <w:p w:rsidR="00F34801" w:rsidRPr="002C493E" w:rsidRDefault="00F34801" w:rsidP="002C493E">
            <w:r>
              <w:rPr>
                <w:rFonts w:hint="eastAsia"/>
              </w:rPr>
              <w:t>辦理游泳教學暨水上自救課程</w:t>
            </w:r>
          </w:p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E38E4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98DB4CD" wp14:editId="4C5E212C">
                      <wp:simplePos x="0" y="0"/>
                      <wp:positionH relativeFrom="column">
                        <wp:posOffset>-353060</wp:posOffset>
                      </wp:positionH>
                      <wp:positionV relativeFrom="paragraph">
                        <wp:posOffset>116840</wp:posOffset>
                      </wp:positionV>
                      <wp:extent cx="571500" cy="0"/>
                      <wp:effectExtent l="0" t="0" r="19050" b="19050"/>
                      <wp:wrapNone/>
                      <wp:docPr id="72" name="直線接點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08F1B" id="直線接點 72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8pt,9.2pt" to="17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E38E4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98DB4CD" wp14:editId="4C5E212C">
                      <wp:simplePos x="0" y="0"/>
                      <wp:positionH relativeFrom="column">
                        <wp:posOffset>-365760</wp:posOffset>
                      </wp:positionH>
                      <wp:positionV relativeFrom="paragraph">
                        <wp:posOffset>116840</wp:posOffset>
                      </wp:positionV>
                      <wp:extent cx="571500" cy="0"/>
                      <wp:effectExtent l="0" t="0" r="19050" b="19050"/>
                      <wp:wrapNone/>
                      <wp:docPr id="73" name="直線接點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D1989" id="直線接點 73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8pt,9.2pt" to="16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</w:tr>
      <w:tr w:rsidR="00F34801" w:rsidTr="002C493E">
        <w:tc>
          <w:tcPr>
            <w:tcW w:w="704" w:type="dxa"/>
            <w:vMerge/>
            <w:vAlign w:val="center"/>
          </w:tcPr>
          <w:p w:rsidR="00F34801" w:rsidRPr="002C493E" w:rsidRDefault="00F34801" w:rsidP="002C493E"/>
        </w:tc>
        <w:tc>
          <w:tcPr>
            <w:tcW w:w="3960" w:type="dxa"/>
            <w:vAlign w:val="center"/>
          </w:tcPr>
          <w:p w:rsidR="00F34801" w:rsidRPr="002C493E" w:rsidRDefault="00F34801" w:rsidP="002C493E">
            <w:r>
              <w:rPr>
                <w:rFonts w:hint="eastAsia"/>
              </w:rPr>
              <w:t>教職員工參加</w:t>
            </w:r>
            <w:r>
              <w:rPr>
                <w:rFonts w:hint="eastAsia"/>
              </w:rPr>
              <w:t>CPR</w:t>
            </w:r>
            <w:r>
              <w:rPr>
                <w:rFonts w:hint="eastAsia"/>
              </w:rPr>
              <w:t>研習並取得證照</w:t>
            </w:r>
          </w:p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E38E4" w:rsidP="002C493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98DB4CD" wp14:editId="4C5E212C">
                      <wp:simplePos x="0" y="0"/>
                      <wp:positionH relativeFrom="column">
                        <wp:posOffset>-372745</wp:posOffset>
                      </wp:positionH>
                      <wp:positionV relativeFrom="paragraph">
                        <wp:posOffset>102235</wp:posOffset>
                      </wp:positionV>
                      <wp:extent cx="571500" cy="0"/>
                      <wp:effectExtent l="0" t="0" r="19050" b="19050"/>
                      <wp:wrapNone/>
                      <wp:docPr id="74" name="直線接點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5FDDC" id="直線接點 74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35pt,8.05pt" to="15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  <w:tc>
          <w:tcPr>
            <w:tcW w:w="454" w:type="dxa"/>
            <w:vAlign w:val="center"/>
          </w:tcPr>
          <w:p w:rsidR="00F34801" w:rsidRPr="002C493E" w:rsidRDefault="00F34801" w:rsidP="002C493E"/>
        </w:tc>
      </w:tr>
    </w:tbl>
    <w:p w:rsidR="00F34801" w:rsidRDefault="00F34801" w:rsidP="00F34801">
      <w:pPr>
        <w:spacing w:beforeLines="50" w:before="180" w:line="360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七</w:t>
      </w:r>
      <w:r w:rsidRPr="004914EB"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評價方法和預期效應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1843"/>
        <w:gridCol w:w="3220"/>
      </w:tblGrid>
      <w:tr w:rsidR="00F34801" w:rsidTr="004C2B6B">
        <w:tc>
          <w:tcPr>
            <w:tcW w:w="704" w:type="dxa"/>
            <w:vAlign w:val="center"/>
          </w:tcPr>
          <w:p w:rsidR="00F34801" w:rsidRDefault="00F34801" w:rsidP="00F34801">
            <w:pPr>
              <w:spacing w:beforeLines="50" w:before="180"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計畫項目</w:t>
            </w:r>
          </w:p>
        </w:tc>
        <w:tc>
          <w:tcPr>
            <w:tcW w:w="3969" w:type="dxa"/>
            <w:vAlign w:val="center"/>
          </w:tcPr>
          <w:p w:rsidR="00F34801" w:rsidRDefault="00F34801" w:rsidP="00F34801">
            <w:pPr>
              <w:spacing w:beforeLines="50" w:before="180"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執行方案</w:t>
            </w:r>
          </w:p>
        </w:tc>
        <w:tc>
          <w:tcPr>
            <w:tcW w:w="1843" w:type="dxa"/>
            <w:vAlign w:val="center"/>
          </w:tcPr>
          <w:p w:rsidR="00F34801" w:rsidRDefault="00F34801" w:rsidP="00F34801">
            <w:pPr>
              <w:spacing w:beforeLines="50" w:before="180"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評價方法</w:t>
            </w:r>
          </w:p>
        </w:tc>
        <w:tc>
          <w:tcPr>
            <w:tcW w:w="3220" w:type="dxa"/>
            <w:vAlign w:val="center"/>
          </w:tcPr>
          <w:p w:rsidR="00F34801" w:rsidRDefault="00F34801" w:rsidP="00F34801">
            <w:pPr>
              <w:spacing w:beforeLines="50" w:before="180"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預期效應</w:t>
            </w:r>
          </w:p>
        </w:tc>
      </w:tr>
      <w:tr w:rsidR="00F34801" w:rsidTr="004C2B6B">
        <w:tc>
          <w:tcPr>
            <w:tcW w:w="704" w:type="dxa"/>
          </w:tcPr>
          <w:p w:rsidR="00F34801" w:rsidRDefault="002962FB" w:rsidP="00F34801">
            <w:pPr>
              <w:spacing w:beforeLines="50" w:before="180" w:line="360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視</w:t>
            </w:r>
          </w:p>
          <w:p w:rsidR="002962FB" w:rsidRDefault="002962FB" w:rsidP="00F34801">
            <w:pPr>
              <w:spacing w:beforeLines="50" w:before="180" w:line="360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力</w:t>
            </w:r>
          </w:p>
          <w:p w:rsidR="002962FB" w:rsidRDefault="002962FB" w:rsidP="00F34801">
            <w:pPr>
              <w:spacing w:beforeLines="50" w:before="180" w:line="360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</w:t>
            </w:r>
          </w:p>
          <w:p w:rsidR="002962FB" w:rsidRDefault="002962FB" w:rsidP="00F34801">
            <w:pPr>
              <w:spacing w:beforeLines="50" w:before="180" w:line="360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健</w:t>
            </w:r>
          </w:p>
        </w:tc>
        <w:tc>
          <w:tcPr>
            <w:tcW w:w="3969" w:type="dxa"/>
          </w:tcPr>
          <w:p w:rsidR="00F34801" w:rsidRDefault="00F34801" w:rsidP="0084301D">
            <w:pPr>
              <w:pStyle w:val="a3"/>
              <w:numPr>
                <w:ilvl w:val="0"/>
                <w:numId w:val="9"/>
              </w:numPr>
              <w:ind w:leftChars="0"/>
            </w:pPr>
            <w:r w:rsidRPr="00F34801">
              <w:rPr>
                <w:rFonts w:hint="eastAsia"/>
              </w:rPr>
              <w:t>辦理宣導</w:t>
            </w:r>
          </w:p>
          <w:p w:rsidR="0084301D" w:rsidRDefault="0084301D" w:rsidP="0084301D">
            <w:pPr>
              <w:pStyle w:val="a3"/>
              <w:numPr>
                <w:ilvl w:val="0"/>
                <w:numId w:val="9"/>
              </w:numPr>
              <w:ind w:leftChars="0"/>
            </w:pPr>
            <w:r w:rsidRPr="00F34801">
              <w:rPr>
                <w:rFonts w:hint="eastAsia"/>
              </w:rPr>
              <w:t>課</w:t>
            </w:r>
            <w:r>
              <w:rPr>
                <w:rFonts w:hint="eastAsia"/>
              </w:rPr>
              <w:t>程融入</w:t>
            </w:r>
          </w:p>
          <w:p w:rsidR="00AF6399" w:rsidRDefault="00AF6399" w:rsidP="00AF6399">
            <w:pPr>
              <w:pStyle w:val="a3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戶外活動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，推動下課學生進行戶外活動</w:t>
            </w:r>
          </w:p>
          <w:p w:rsidR="007F24A9" w:rsidRDefault="0084301D" w:rsidP="00F34801">
            <w:pPr>
              <w:pStyle w:val="a3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星期二</w:t>
            </w:r>
            <w:r w:rsidRPr="00D137FC">
              <w:t>、</w:t>
            </w:r>
            <w:r>
              <w:rPr>
                <w:rFonts w:hint="eastAsia"/>
              </w:rPr>
              <w:t>三</w:t>
            </w:r>
            <w:r w:rsidRPr="00D137FC">
              <w:t>、</w:t>
            </w:r>
            <w:r>
              <w:rPr>
                <w:rFonts w:hint="eastAsia"/>
              </w:rPr>
              <w:t>四進行晨間活動</w:t>
            </w:r>
          </w:p>
          <w:p w:rsidR="000C6DCE" w:rsidRDefault="000C6DCE" w:rsidP="00F34801">
            <w:pPr>
              <w:pStyle w:val="a3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落實規律用眼３０１０</w:t>
            </w:r>
          </w:p>
          <w:p w:rsidR="0084301D" w:rsidRDefault="0084301D" w:rsidP="00F34801">
            <w:pPr>
              <w:pStyle w:val="a3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視力檢查</w:t>
            </w:r>
            <w:r w:rsidRPr="00D137FC">
              <w:t>、</w:t>
            </w:r>
            <w:r>
              <w:rPr>
                <w:rFonts w:hint="eastAsia"/>
              </w:rPr>
              <w:t>矯治追蹤。</w:t>
            </w:r>
          </w:p>
          <w:p w:rsidR="0084301D" w:rsidRDefault="0084301D" w:rsidP="00F34801">
            <w:pPr>
              <w:pStyle w:val="a3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關懷視力不良個案。</w:t>
            </w:r>
          </w:p>
          <w:p w:rsidR="00F34801" w:rsidRDefault="0084301D" w:rsidP="0084301D">
            <w:pPr>
              <w:pStyle w:val="a3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落實教室照度檢測</w:t>
            </w:r>
            <w:r w:rsidRPr="00F34801">
              <w:rPr>
                <w:rFonts w:hint="eastAsia"/>
              </w:rPr>
              <w:t xml:space="preserve"> </w:t>
            </w:r>
            <w:r w:rsidR="00AF6399">
              <w:rPr>
                <w:rFonts w:hint="eastAsia"/>
              </w:rPr>
              <w:t>，改善教室照明設備</w:t>
            </w:r>
          </w:p>
          <w:p w:rsidR="00AF6399" w:rsidRPr="00F34801" w:rsidRDefault="00AF6399" w:rsidP="00171BF8">
            <w:pPr>
              <w:pStyle w:val="a3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親師聯繫，</w:t>
            </w:r>
            <w:r w:rsidR="00291C9B">
              <w:rPr>
                <w:rFonts w:hint="eastAsia"/>
              </w:rPr>
              <w:t>加強家長正確視力保健觀念</w:t>
            </w:r>
            <w:r w:rsidR="00291C9B">
              <w:rPr>
                <w:rFonts w:hint="eastAsia"/>
              </w:rPr>
              <w:t>(</w:t>
            </w:r>
            <w:r w:rsidR="00291C9B">
              <w:rPr>
                <w:rFonts w:hint="eastAsia"/>
              </w:rPr>
              <w:t>如</w:t>
            </w:r>
            <w:r w:rsidR="00291C9B">
              <w:rPr>
                <w:rFonts w:hint="eastAsia"/>
              </w:rPr>
              <w:t>:</w:t>
            </w:r>
            <w:r w:rsidR="009C0643">
              <w:rPr>
                <w:rFonts w:hint="eastAsia"/>
              </w:rPr>
              <w:t xml:space="preserve"> 3</w:t>
            </w:r>
            <w:r w:rsidR="009C0643">
              <w:t>C</w:t>
            </w:r>
            <w:r w:rsidR="009C0643">
              <w:rPr>
                <w:rFonts w:hint="eastAsia"/>
              </w:rPr>
              <w:t>少於</w:t>
            </w:r>
            <w:r w:rsidR="009C0643">
              <w:t>1</w:t>
            </w:r>
            <w:r w:rsidR="00291C9B">
              <w:t>)</w:t>
            </w:r>
          </w:p>
        </w:tc>
        <w:tc>
          <w:tcPr>
            <w:tcW w:w="1843" w:type="dxa"/>
          </w:tcPr>
          <w:p w:rsidR="00F34801" w:rsidRDefault="005573F8" w:rsidP="005573F8">
            <w:pPr>
              <w:pStyle w:val="a3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視力檢測</w:t>
            </w:r>
          </w:p>
          <w:p w:rsidR="005573F8" w:rsidRDefault="005573F8" w:rsidP="005573F8">
            <w:pPr>
              <w:pStyle w:val="a3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矯治回條</w:t>
            </w:r>
          </w:p>
          <w:p w:rsidR="005573F8" w:rsidRPr="00F34801" w:rsidRDefault="005573F8" w:rsidP="005573F8">
            <w:pPr>
              <w:pStyle w:val="a3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認知問卷</w:t>
            </w:r>
          </w:p>
        </w:tc>
        <w:tc>
          <w:tcPr>
            <w:tcW w:w="3220" w:type="dxa"/>
          </w:tcPr>
          <w:p w:rsidR="005573F8" w:rsidRDefault="005573F8" w:rsidP="0084301D">
            <w:pPr>
              <w:pStyle w:val="a3"/>
              <w:numPr>
                <w:ilvl w:val="0"/>
                <w:numId w:val="10"/>
              </w:numPr>
              <w:ind w:leftChars="0"/>
            </w:pPr>
            <w:r>
              <w:t>全體裸視篩檢不良率</w:t>
            </w:r>
            <w:r w:rsidR="002C683A">
              <w:rPr>
                <w:rFonts w:hint="eastAsia"/>
              </w:rPr>
              <w:t>降低</w:t>
            </w:r>
            <w:r w:rsidR="002C683A">
              <w:rPr>
                <w:rFonts w:hint="eastAsia"/>
              </w:rPr>
              <w:t>0.1%</w:t>
            </w:r>
            <w:r w:rsidR="002C683A">
              <w:rPr>
                <w:rFonts w:hint="eastAsia"/>
              </w:rPr>
              <w:t>以上</w:t>
            </w:r>
          </w:p>
          <w:p w:rsidR="0084301D" w:rsidRDefault="002C683A" w:rsidP="0084301D">
            <w:pPr>
              <w:pStyle w:val="a3"/>
              <w:numPr>
                <w:ilvl w:val="0"/>
                <w:numId w:val="10"/>
              </w:numPr>
              <w:ind w:leftChars="0"/>
            </w:pPr>
            <w:r>
              <w:t>裸視篩檢不良</w:t>
            </w:r>
            <w:r w:rsidR="0084301D">
              <w:t>就醫複檢率</w:t>
            </w:r>
            <w:r w:rsidR="0084301D">
              <w:t xml:space="preserve"> 9</w:t>
            </w:r>
            <w:r>
              <w:t>5</w:t>
            </w:r>
            <w:r w:rsidR="0084301D">
              <w:t>％</w:t>
            </w:r>
            <w:r>
              <w:rPr>
                <w:rFonts w:hint="eastAsia"/>
              </w:rPr>
              <w:t>以上</w:t>
            </w:r>
          </w:p>
          <w:p w:rsidR="009C0643" w:rsidRDefault="009C0643" w:rsidP="0084301D">
            <w:pPr>
              <w:pStyle w:val="a3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視力不良惡化率</w:t>
            </w:r>
            <w:r>
              <w:rPr>
                <w:rFonts w:hint="eastAsia"/>
              </w:rPr>
              <w:t>4.5%</w:t>
            </w:r>
            <w:r>
              <w:rPr>
                <w:rFonts w:hint="eastAsia"/>
              </w:rPr>
              <w:t>以下</w:t>
            </w:r>
          </w:p>
          <w:p w:rsidR="000C6DCE" w:rsidRDefault="0084301D" w:rsidP="0084301D">
            <w:pPr>
              <w:pStyle w:val="a3"/>
              <w:numPr>
                <w:ilvl w:val="0"/>
                <w:numId w:val="10"/>
              </w:numPr>
              <w:ind w:leftChars="0"/>
            </w:pPr>
            <w:r>
              <w:t>戶外活動</w:t>
            </w:r>
            <w:r>
              <w:t xml:space="preserve"> 120 </w:t>
            </w:r>
            <w:r>
              <w:t>達成率</w:t>
            </w:r>
            <w:r>
              <w:t xml:space="preserve"> </w:t>
            </w:r>
            <w:r w:rsidR="009C0643">
              <w:t>80</w:t>
            </w:r>
            <w:r>
              <w:t>%</w:t>
            </w:r>
          </w:p>
          <w:p w:rsidR="0084301D" w:rsidRDefault="0084301D" w:rsidP="0084301D">
            <w:pPr>
              <w:pStyle w:val="a3"/>
              <w:numPr>
                <w:ilvl w:val="0"/>
                <w:numId w:val="10"/>
              </w:numPr>
              <w:ind w:leftChars="0"/>
            </w:pPr>
            <w:r>
              <w:t>規律用眼</w:t>
            </w:r>
            <w:r>
              <w:t xml:space="preserve"> 3010 </w:t>
            </w:r>
            <w:r>
              <w:t>達成率</w:t>
            </w:r>
            <w:r>
              <w:t xml:space="preserve"> </w:t>
            </w:r>
            <w:r w:rsidR="002C683A">
              <w:t>75</w:t>
            </w:r>
            <w:r>
              <w:t>%</w:t>
            </w:r>
            <w:r w:rsidR="002C683A">
              <w:rPr>
                <w:rFonts w:hint="eastAsia"/>
              </w:rPr>
              <w:t>以上</w:t>
            </w:r>
          </w:p>
          <w:p w:rsidR="002C683A" w:rsidRDefault="009C0643" w:rsidP="002C683A">
            <w:pPr>
              <w:pStyle w:val="a3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3</w:t>
            </w:r>
            <w:r>
              <w:t>C</w:t>
            </w:r>
            <w:r w:rsidR="00171BF8">
              <w:rPr>
                <w:rFonts w:hint="eastAsia"/>
              </w:rPr>
              <w:t>少於</w:t>
            </w:r>
            <w:r>
              <w:t>1</w:t>
            </w:r>
            <w:r w:rsidR="002C683A">
              <w:rPr>
                <w:rFonts w:hint="eastAsia"/>
              </w:rPr>
              <w:t>達成率達</w:t>
            </w:r>
            <w:r w:rsidR="00171BF8">
              <w:t>7</w:t>
            </w:r>
            <w:r>
              <w:t>6</w:t>
            </w:r>
            <w:r w:rsidR="002C683A">
              <w:t>%</w:t>
            </w:r>
            <w:r w:rsidR="002C683A">
              <w:rPr>
                <w:rFonts w:hint="eastAsia"/>
              </w:rPr>
              <w:t>以上</w:t>
            </w:r>
          </w:p>
          <w:p w:rsidR="002C683A" w:rsidRDefault="002C683A" w:rsidP="002C683A">
            <w:pPr>
              <w:pStyle w:val="a3"/>
              <w:ind w:leftChars="0" w:left="360"/>
            </w:pPr>
          </w:p>
          <w:p w:rsidR="00F34801" w:rsidRPr="00F34801" w:rsidRDefault="00F34801" w:rsidP="0084301D"/>
        </w:tc>
      </w:tr>
      <w:tr w:rsidR="00F34801" w:rsidTr="004C2B6B">
        <w:tc>
          <w:tcPr>
            <w:tcW w:w="704" w:type="dxa"/>
          </w:tcPr>
          <w:p w:rsidR="00F34801" w:rsidRDefault="002962FB" w:rsidP="0062454D">
            <w:r w:rsidRPr="0062454D">
              <w:rPr>
                <w:rFonts w:hint="eastAsia"/>
              </w:rPr>
              <w:t>口</w:t>
            </w:r>
          </w:p>
          <w:p w:rsidR="0062454D" w:rsidRPr="0062454D" w:rsidRDefault="0062454D" w:rsidP="0062454D"/>
          <w:p w:rsidR="002962FB" w:rsidRDefault="002962FB" w:rsidP="0062454D">
            <w:r w:rsidRPr="0062454D">
              <w:rPr>
                <w:rFonts w:hint="eastAsia"/>
              </w:rPr>
              <w:t>腔</w:t>
            </w:r>
          </w:p>
          <w:p w:rsidR="0062454D" w:rsidRPr="0062454D" w:rsidRDefault="0062454D" w:rsidP="0062454D"/>
          <w:p w:rsidR="002962FB" w:rsidRDefault="002962FB" w:rsidP="0062454D">
            <w:r w:rsidRPr="0062454D">
              <w:rPr>
                <w:rFonts w:hint="eastAsia"/>
              </w:rPr>
              <w:t>衛</w:t>
            </w:r>
          </w:p>
          <w:p w:rsidR="0062454D" w:rsidRPr="0062454D" w:rsidRDefault="0062454D" w:rsidP="0062454D"/>
          <w:p w:rsidR="002962FB" w:rsidRDefault="002962FB" w:rsidP="0062454D">
            <w:r w:rsidRPr="0062454D">
              <w:rPr>
                <w:rFonts w:hint="eastAsia"/>
              </w:rPr>
              <w:t>生</w:t>
            </w:r>
          </w:p>
        </w:tc>
        <w:tc>
          <w:tcPr>
            <w:tcW w:w="3969" w:type="dxa"/>
          </w:tcPr>
          <w:p w:rsidR="005573F8" w:rsidRDefault="005573F8" w:rsidP="00F34801">
            <w:r>
              <w:lastRenderedPageBreak/>
              <w:t xml:space="preserve">1. </w:t>
            </w:r>
            <w:r>
              <w:t>辦理宣導</w:t>
            </w:r>
            <w:r>
              <w:t xml:space="preserve"> </w:t>
            </w:r>
          </w:p>
          <w:p w:rsidR="005573F8" w:rsidRDefault="005573F8" w:rsidP="00F34801">
            <w:r>
              <w:lastRenderedPageBreak/>
              <w:t xml:space="preserve">2. </w:t>
            </w:r>
            <w:r>
              <w:t>課程融入</w:t>
            </w:r>
            <w:r>
              <w:t xml:space="preserve"> </w:t>
            </w:r>
          </w:p>
          <w:p w:rsidR="005573F8" w:rsidRDefault="005573F8" w:rsidP="005573F8">
            <w:r>
              <w:t xml:space="preserve">3. </w:t>
            </w:r>
            <w:r>
              <w:t>辦理口腔檢查</w:t>
            </w:r>
            <w:r>
              <w:t xml:space="preserve"> </w:t>
            </w:r>
            <w:r w:rsidRPr="00D137FC">
              <w:t>、</w:t>
            </w:r>
            <w:r>
              <w:rPr>
                <w:rFonts w:hint="eastAsia"/>
              </w:rPr>
              <w:t>矯治追蹤。</w:t>
            </w:r>
          </w:p>
          <w:p w:rsidR="00296488" w:rsidRDefault="005573F8" w:rsidP="005573F8">
            <w:r>
              <w:t xml:space="preserve">4. </w:t>
            </w:r>
            <w:r>
              <w:t>推動餐後潔牙</w:t>
            </w:r>
            <w:r w:rsidR="00296488">
              <w:rPr>
                <w:rFonts w:hint="eastAsia"/>
              </w:rPr>
              <w:t>，搭配使用含氟量</w:t>
            </w:r>
            <w:r w:rsidR="00296488">
              <w:rPr>
                <w:rFonts w:hint="eastAsia"/>
              </w:rPr>
              <w:t>1000ppm</w:t>
            </w:r>
            <w:r w:rsidR="00296488">
              <w:rPr>
                <w:rFonts w:hint="eastAsia"/>
              </w:rPr>
              <w:t>以上之含氟牙膏</w:t>
            </w:r>
          </w:p>
          <w:p w:rsidR="00F34801" w:rsidRPr="00F34801" w:rsidRDefault="00296488" w:rsidP="005573F8"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與家長協力督導睡前潔牙</w:t>
            </w:r>
            <w:r w:rsidR="001F0B34">
              <w:rPr>
                <w:rFonts w:hint="eastAsia"/>
              </w:rPr>
              <w:t>，降低含糖歡料與零食攝取頻率。</w:t>
            </w:r>
          </w:p>
        </w:tc>
        <w:tc>
          <w:tcPr>
            <w:tcW w:w="1843" w:type="dxa"/>
          </w:tcPr>
          <w:p w:rsidR="005573F8" w:rsidRDefault="005573F8" w:rsidP="005573F8">
            <w:r>
              <w:lastRenderedPageBreak/>
              <w:t>1.</w:t>
            </w:r>
            <w:r>
              <w:t>午餐餐後潔牙</w:t>
            </w:r>
            <w:r>
              <w:lastRenderedPageBreak/>
              <w:t>記錄表</w:t>
            </w:r>
            <w:r>
              <w:t xml:space="preserve"> </w:t>
            </w:r>
          </w:p>
          <w:p w:rsidR="005573F8" w:rsidRDefault="005573F8" w:rsidP="005573F8">
            <w:r>
              <w:t>2.</w:t>
            </w:r>
            <w:r>
              <w:t>學生每日平均刷牙次數</w:t>
            </w:r>
            <w:r>
              <w:t xml:space="preserve"> </w:t>
            </w:r>
          </w:p>
          <w:p w:rsidR="00F34801" w:rsidRDefault="006712DE" w:rsidP="005573F8">
            <w:r>
              <w:t>3</w:t>
            </w:r>
            <w:r w:rsidR="005573F8">
              <w:t>.</w:t>
            </w:r>
            <w:r w:rsidR="005573F8">
              <w:t>學生齲齒矯治回條</w:t>
            </w:r>
          </w:p>
          <w:p w:rsidR="006712DE" w:rsidRPr="00F34801" w:rsidRDefault="006712DE" w:rsidP="005573F8">
            <w: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認知問卷</w:t>
            </w:r>
          </w:p>
        </w:tc>
        <w:tc>
          <w:tcPr>
            <w:tcW w:w="3220" w:type="dxa"/>
          </w:tcPr>
          <w:p w:rsidR="00C13D44" w:rsidRPr="006712DE" w:rsidRDefault="002C683A" w:rsidP="006712DE">
            <w:r w:rsidRPr="006712DE">
              <w:rPr>
                <w:rFonts w:hint="eastAsia"/>
              </w:rPr>
              <w:lastRenderedPageBreak/>
              <w:t>1.</w:t>
            </w:r>
            <w:r w:rsidRPr="006712DE">
              <w:rPr>
                <w:rFonts w:hint="eastAsia"/>
              </w:rPr>
              <w:t>學生未治療齲齒率</w:t>
            </w:r>
            <w:r w:rsidR="00E65009" w:rsidRPr="006712DE">
              <w:rPr>
                <w:rFonts w:hint="eastAsia"/>
              </w:rPr>
              <w:t>降低</w:t>
            </w:r>
            <w:r w:rsidR="00E65009" w:rsidRPr="006712DE">
              <w:lastRenderedPageBreak/>
              <w:t>0.1%</w:t>
            </w:r>
            <w:r w:rsidR="00E65009" w:rsidRPr="006712DE">
              <w:rPr>
                <w:rFonts w:hint="eastAsia"/>
              </w:rPr>
              <w:t>以上</w:t>
            </w:r>
          </w:p>
          <w:p w:rsidR="00C13D44" w:rsidRPr="006712DE" w:rsidRDefault="00C13D44" w:rsidP="006712DE">
            <w:r w:rsidRPr="006712DE">
              <w:t>2.</w:t>
            </w:r>
            <w:r w:rsidRPr="006712DE">
              <w:rPr>
                <w:rFonts w:hint="eastAsia"/>
              </w:rPr>
              <w:t>學生複檢齲齒診治率</w:t>
            </w:r>
            <w:r w:rsidRPr="006712DE">
              <w:t>達</w:t>
            </w:r>
            <w:r w:rsidRPr="006712DE">
              <w:t xml:space="preserve"> 95%</w:t>
            </w:r>
            <w:r w:rsidRPr="006712DE">
              <w:rPr>
                <w:rFonts w:hint="eastAsia"/>
              </w:rPr>
              <w:t>以上</w:t>
            </w:r>
          </w:p>
          <w:p w:rsidR="00C13D44" w:rsidRPr="006712DE" w:rsidRDefault="00C13D44" w:rsidP="006712DE">
            <w:r w:rsidRPr="006712DE">
              <w:t>3.</w:t>
            </w:r>
            <w:r w:rsidRPr="006712DE">
              <w:rPr>
                <w:rFonts w:hint="eastAsia"/>
              </w:rPr>
              <w:t>學生午餐後搭配含氟牙膏</w:t>
            </w:r>
            <w:r w:rsidRPr="006712DE">
              <w:t>(</w:t>
            </w:r>
            <w:r w:rsidRPr="006712DE">
              <w:rPr>
                <w:rFonts w:hint="eastAsia"/>
              </w:rPr>
              <w:t>超過</w:t>
            </w:r>
            <w:r w:rsidRPr="006712DE">
              <w:t>1000ppm)</w:t>
            </w:r>
            <w:r w:rsidRPr="006712DE">
              <w:rPr>
                <w:rFonts w:hint="eastAsia"/>
              </w:rPr>
              <w:t>潔牙比率</w:t>
            </w:r>
            <w:r w:rsidRPr="006712DE">
              <w:t xml:space="preserve">  </w:t>
            </w:r>
            <w:r w:rsidR="009C0643">
              <w:t>80</w:t>
            </w:r>
            <w:r w:rsidRPr="006712DE">
              <w:t>%</w:t>
            </w:r>
            <w:r w:rsidRPr="006712DE">
              <w:rPr>
                <w:rFonts w:hint="eastAsia"/>
              </w:rPr>
              <w:t>以上</w:t>
            </w:r>
          </w:p>
          <w:p w:rsidR="00C13D44" w:rsidRPr="006712DE" w:rsidRDefault="00C13D44" w:rsidP="006712DE">
            <w:r w:rsidRPr="006712DE">
              <w:t>4.</w:t>
            </w:r>
            <w:r w:rsidRPr="006712DE">
              <w:rPr>
                <w:rFonts w:hint="eastAsia"/>
              </w:rPr>
              <w:t>學生睡前潔牙比率</w:t>
            </w:r>
            <w:r w:rsidRPr="006712DE">
              <w:t>達</w:t>
            </w:r>
            <w:r w:rsidR="009C0643">
              <w:t>90</w:t>
            </w:r>
            <w:r w:rsidRPr="006712DE">
              <w:t>%</w:t>
            </w:r>
            <w:r w:rsidRPr="006712DE">
              <w:rPr>
                <w:rFonts w:hint="eastAsia"/>
              </w:rPr>
              <w:t>以上</w:t>
            </w:r>
            <w:r w:rsidRPr="006712DE">
              <w:t>。</w:t>
            </w:r>
            <w:r w:rsidRPr="006712DE">
              <w:t xml:space="preserve"> </w:t>
            </w:r>
          </w:p>
          <w:p w:rsidR="00C13D44" w:rsidRPr="006712DE" w:rsidRDefault="00C13D44" w:rsidP="006712DE">
            <w:r w:rsidRPr="006712DE">
              <w:t>5.</w:t>
            </w:r>
            <w:r w:rsidRPr="006712DE">
              <w:rPr>
                <w:rFonts w:hint="eastAsia"/>
              </w:rPr>
              <w:t>學生在學校兩餐間不吃零食比率</w:t>
            </w:r>
            <w:r w:rsidR="009C0643">
              <w:t>60</w:t>
            </w:r>
            <w:r w:rsidRPr="006712DE">
              <w:t>%</w:t>
            </w:r>
            <w:r w:rsidRPr="006712DE">
              <w:rPr>
                <w:rFonts w:hint="eastAsia"/>
              </w:rPr>
              <w:t>以上</w:t>
            </w:r>
            <w:r w:rsidRPr="006712DE">
              <w:t>。</w:t>
            </w:r>
            <w:r w:rsidRPr="006712DE">
              <w:t xml:space="preserve"> </w:t>
            </w:r>
          </w:p>
          <w:p w:rsidR="00F34801" w:rsidRPr="006712DE" w:rsidRDefault="00C13D44" w:rsidP="006712DE">
            <w:r w:rsidRPr="006712DE">
              <w:t>6.</w:t>
            </w:r>
            <w:r w:rsidRPr="006712DE">
              <w:rPr>
                <w:rFonts w:hint="eastAsia"/>
              </w:rPr>
              <w:t>學生在學校兩餐間不喝含糖飲料比率</w:t>
            </w:r>
            <w:r w:rsidRPr="006712DE">
              <w:t>65%</w:t>
            </w:r>
            <w:r w:rsidRPr="006712DE">
              <w:rPr>
                <w:rFonts w:hint="eastAsia"/>
              </w:rPr>
              <w:t>以上</w:t>
            </w:r>
            <w:r w:rsidRPr="006712DE">
              <w:t>。</w:t>
            </w:r>
          </w:p>
        </w:tc>
      </w:tr>
      <w:tr w:rsidR="00F34801" w:rsidTr="004C2B6B">
        <w:tc>
          <w:tcPr>
            <w:tcW w:w="704" w:type="dxa"/>
          </w:tcPr>
          <w:p w:rsidR="0062454D" w:rsidRDefault="0062454D" w:rsidP="00F34801">
            <w:pPr>
              <w:spacing w:beforeLines="50" w:before="180" w:line="360" w:lineRule="auto"/>
              <w:jc w:val="both"/>
              <w:rPr>
                <w:rFonts w:asciiTheme="minorEastAsia" w:hAnsiTheme="minorEastAsia"/>
              </w:rPr>
            </w:pPr>
          </w:p>
          <w:p w:rsidR="00F34801" w:rsidRDefault="0062454D" w:rsidP="00F34801">
            <w:pPr>
              <w:spacing w:beforeLines="50" w:before="180" w:line="360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健</w:t>
            </w:r>
          </w:p>
          <w:p w:rsidR="0062454D" w:rsidRDefault="0062454D" w:rsidP="00F34801">
            <w:pPr>
              <w:spacing w:beforeLines="50" w:before="180" w:line="360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康</w:t>
            </w:r>
          </w:p>
          <w:p w:rsidR="0062454D" w:rsidRDefault="0062454D" w:rsidP="00F34801">
            <w:pPr>
              <w:spacing w:beforeLines="50" w:before="180" w:line="360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體</w:t>
            </w:r>
          </w:p>
          <w:p w:rsidR="0062454D" w:rsidRDefault="0062454D" w:rsidP="00F34801">
            <w:pPr>
              <w:spacing w:beforeLines="50" w:before="180" w:line="360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位</w:t>
            </w:r>
          </w:p>
        </w:tc>
        <w:tc>
          <w:tcPr>
            <w:tcW w:w="3969" w:type="dxa"/>
          </w:tcPr>
          <w:p w:rsidR="0084301D" w:rsidRDefault="00A150A2" w:rsidP="0084301D">
            <w:pPr>
              <w:pStyle w:val="a3"/>
              <w:numPr>
                <w:ilvl w:val="0"/>
                <w:numId w:val="8"/>
              </w:numPr>
              <w:ind w:leftChars="0"/>
            </w:pPr>
            <w:r>
              <w:t>辦理</w:t>
            </w:r>
            <w:r w:rsidR="001F0B34">
              <w:rPr>
                <w:rFonts w:hint="eastAsia"/>
              </w:rPr>
              <w:t>健康體位與飲食營養教育</w:t>
            </w:r>
            <w:r>
              <w:t>宣導</w:t>
            </w:r>
            <w:r>
              <w:t xml:space="preserve"> </w:t>
            </w:r>
          </w:p>
          <w:p w:rsidR="0084301D" w:rsidRDefault="00A150A2" w:rsidP="0084301D">
            <w:pPr>
              <w:pStyle w:val="a3"/>
              <w:numPr>
                <w:ilvl w:val="0"/>
                <w:numId w:val="8"/>
              </w:numPr>
              <w:ind w:leftChars="0"/>
            </w:pPr>
            <w:r>
              <w:t>課程融入</w:t>
            </w:r>
            <w:r w:rsidR="001F0B34">
              <w:rPr>
                <w:rFonts w:hint="eastAsia"/>
              </w:rPr>
              <w:t>，推動健康體位</w:t>
            </w:r>
            <w:r w:rsidR="001F0B34">
              <w:rPr>
                <w:rFonts w:hint="eastAsia"/>
              </w:rPr>
              <w:t>85210</w:t>
            </w:r>
            <w:r w:rsidR="001F0B34">
              <w:rPr>
                <w:rFonts w:hint="eastAsia"/>
              </w:rPr>
              <w:t>五大核心能力培養。</w:t>
            </w:r>
            <w:r>
              <w:t xml:space="preserve"> </w:t>
            </w:r>
          </w:p>
          <w:p w:rsidR="00CC130D" w:rsidRDefault="00CC130D" w:rsidP="0084301D">
            <w:pPr>
              <w:pStyle w:val="a3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鼓勵多喝</w:t>
            </w:r>
            <w:r w:rsidR="00E65009">
              <w:rPr>
                <w:rFonts w:hint="eastAsia"/>
              </w:rPr>
              <w:t>白</w:t>
            </w:r>
            <w:r>
              <w:rPr>
                <w:rFonts w:hint="eastAsia"/>
              </w:rPr>
              <w:t>開水</w:t>
            </w:r>
            <w:r w:rsidR="00AC7838">
              <w:rPr>
                <w:rFonts w:hint="eastAsia"/>
              </w:rPr>
              <w:t>(</w:t>
            </w:r>
            <w:r w:rsidR="00AC7838" w:rsidRPr="00AC7838">
              <w:rPr>
                <w:rFonts w:hint="eastAsia"/>
                <w:szCs w:val="24"/>
              </w:rPr>
              <w:t>每日飲水建議量</w:t>
            </w:r>
            <w:r w:rsidR="00AC7838" w:rsidRPr="00AC7838">
              <w:rPr>
                <w:rFonts w:hint="eastAsia"/>
                <w:szCs w:val="24"/>
              </w:rPr>
              <w:t>:30</w:t>
            </w:r>
            <w:r w:rsidR="00AC7838" w:rsidRPr="00AC7838">
              <w:rPr>
                <w:rFonts w:hint="eastAsia"/>
                <w:szCs w:val="24"/>
              </w:rPr>
              <w:t>㏄</w:t>
            </w:r>
            <w:r w:rsidR="00AC7838" w:rsidRPr="00AC7838">
              <w:rPr>
                <w:rFonts w:hint="eastAsia"/>
                <w:szCs w:val="24"/>
              </w:rPr>
              <w:t>X</w:t>
            </w:r>
            <w:r w:rsidR="00AC7838" w:rsidRPr="00AC7838">
              <w:rPr>
                <w:rFonts w:hint="eastAsia"/>
                <w:szCs w:val="24"/>
              </w:rPr>
              <w:t>體重</w:t>
            </w:r>
            <w:r w:rsidR="00AC7838" w:rsidRPr="00AC7838">
              <w:rPr>
                <w:rFonts w:hint="eastAsia"/>
                <w:szCs w:val="24"/>
              </w:rPr>
              <w:t>(</w:t>
            </w:r>
            <w:r w:rsidR="00AC7838" w:rsidRPr="00AC7838">
              <w:rPr>
                <w:rFonts w:hint="eastAsia"/>
                <w:szCs w:val="24"/>
              </w:rPr>
              <w:t>公</w:t>
            </w:r>
            <w:r w:rsidR="00AC7838">
              <w:rPr>
                <w:rFonts w:hint="eastAsia"/>
              </w:rPr>
              <w:t>斤</w:t>
            </w:r>
            <w:r w:rsidR="00AC7838">
              <w:rPr>
                <w:rFonts w:hint="eastAsia"/>
              </w:rPr>
              <w:t>))</w:t>
            </w:r>
            <w:r>
              <w:rPr>
                <w:rFonts w:hint="eastAsia"/>
              </w:rPr>
              <w:t>，</w:t>
            </w:r>
            <w:r w:rsidRPr="000915C1">
              <w:rPr>
                <w:rFonts w:hint="eastAsia"/>
              </w:rPr>
              <w:t>校園不販賣含糖飲料</w:t>
            </w:r>
            <w:r>
              <w:rPr>
                <w:rFonts w:hint="eastAsia"/>
              </w:rPr>
              <w:t>，不以含糖飲料獎勵學生</w:t>
            </w:r>
          </w:p>
          <w:p w:rsidR="0084301D" w:rsidRDefault="00A150A2" w:rsidP="0084301D">
            <w:pPr>
              <w:pStyle w:val="a3"/>
              <w:numPr>
                <w:ilvl w:val="0"/>
                <w:numId w:val="8"/>
              </w:numPr>
              <w:ind w:leftChars="0"/>
            </w:pPr>
            <w:r>
              <w:t>利用聯絡簿、親師座談等協助家長</w:t>
            </w:r>
            <w:r>
              <w:t xml:space="preserve"> </w:t>
            </w:r>
            <w:r>
              <w:t>輔導學生在家飲食</w:t>
            </w:r>
            <w:r w:rsidR="00491531">
              <w:t>、</w:t>
            </w:r>
            <w:r w:rsidR="00491531">
              <w:rPr>
                <w:rFonts w:hint="eastAsia"/>
              </w:rPr>
              <w:t>睡眠</w:t>
            </w:r>
            <w:r>
              <w:t>與運動計畫</w:t>
            </w:r>
            <w:r w:rsidR="005C09A5">
              <w:rPr>
                <w:rFonts w:hint="eastAsia"/>
              </w:rPr>
              <w:t>及</w:t>
            </w:r>
            <w:r w:rsidR="00DE112D">
              <w:rPr>
                <w:rFonts w:hint="eastAsia"/>
              </w:rPr>
              <w:t>正確體位意識。</w:t>
            </w:r>
            <w:r>
              <w:t xml:space="preserve"> </w:t>
            </w:r>
          </w:p>
          <w:p w:rsidR="0084301D" w:rsidRDefault="00CC130D" w:rsidP="0084301D">
            <w:pPr>
              <w:pStyle w:val="a3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培養規律及正確的運動習慣，</w:t>
            </w:r>
            <w:r w:rsidR="00A150A2">
              <w:t>規劃</w:t>
            </w:r>
            <w:r>
              <w:rPr>
                <w:rFonts w:hint="eastAsia"/>
              </w:rPr>
              <w:t>每週二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四</w:t>
            </w:r>
            <w:r w:rsidR="00A150A2">
              <w:t>晨間運動</w:t>
            </w:r>
          </w:p>
          <w:p w:rsidR="0084301D" w:rsidRDefault="00CC130D" w:rsidP="0084301D">
            <w:pPr>
              <w:pStyle w:val="a3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定期實施體位檢測，體位不佳學生進行</w:t>
            </w:r>
            <w:r w:rsidR="00A150A2">
              <w:t>個案管理</w:t>
            </w:r>
            <w:r>
              <w:rPr>
                <w:rFonts w:hint="eastAsia"/>
              </w:rPr>
              <w:t>。</w:t>
            </w:r>
          </w:p>
          <w:p w:rsidR="0084301D" w:rsidRDefault="00A150A2" w:rsidP="0084301D">
            <w:pPr>
              <w:pStyle w:val="a3"/>
              <w:numPr>
                <w:ilvl w:val="0"/>
                <w:numId w:val="8"/>
              </w:numPr>
              <w:ind w:leftChars="0"/>
            </w:pPr>
            <w:r>
              <w:t>辦理全校性體育競賽</w:t>
            </w:r>
            <w:r>
              <w:t xml:space="preserve"> </w:t>
            </w:r>
          </w:p>
          <w:p w:rsidR="0084301D" w:rsidRDefault="00A150A2" w:rsidP="0084301D">
            <w:pPr>
              <w:pStyle w:val="a3"/>
              <w:numPr>
                <w:ilvl w:val="0"/>
                <w:numId w:val="8"/>
              </w:numPr>
              <w:ind w:leftChars="0"/>
            </w:pPr>
            <w:r>
              <w:t>辦理體適能檢測</w:t>
            </w:r>
            <w:r>
              <w:t xml:space="preserve"> </w:t>
            </w:r>
          </w:p>
          <w:p w:rsidR="00F34801" w:rsidRPr="00F34801" w:rsidRDefault="00A150A2" w:rsidP="0084301D">
            <w:pPr>
              <w:pStyle w:val="a3"/>
              <w:numPr>
                <w:ilvl w:val="0"/>
                <w:numId w:val="8"/>
              </w:numPr>
              <w:ind w:leftChars="0"/>
            </w:pPr>
            <w:r>
              <w:t>設立運動性質社團</w:t>
            </w:r>
          </w:p>
        </w:tc>
        <w:tc>
          <w:tcPr>
            <w:tcW w:w="1843" w:type="dxa"/>
          </w:tcPr>
          <w:p w:rsidR="0084301D" w:rsidRDefault="0084301D" w:rsidP="00F34801">
            <w:r>
              <w:t>1.</w:t>
            </w:r>
            <w:r>
              <w:t>身高體重檢查</w:t>
            </w:r>
            <w:r>
              <w:t xml:space="preserve">(BMI </w:t>
            </w:r>
            <w:r>
              <w:t>數值</w:t>
            </w:r>
            <w:r>
              <w:t>)</w:t>
            </w:r>
          </w:p>
          <w:p w:rsidR="00F34801" w:rsidRPr="00F34801" w:rsidRDefault="0084301D" w:rsidP="0084301D">
            <w:r>
              <w:t>2.</w:t>
            </w:r>
            <w:r>
              <w:t>學生認知問卷</w:t>
            </w:r>
          </w:p>
        </w:tc>
        <w:tc>
          <w:tcPr>
            <w:tcW w:w="3220" w:type="dxa"/>
          </w:tcPr>
          <w:p w:rsidR="006712DE" w:rsidRDefault="006712DE" w:rsidP="006712DE">
            <w:pPr>
              <w:rPr>
                <w:sz w:val="23"/>
                <w:szCs w:val="23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sz w:val="23"/>
                <w:szCs w:val="23"/>
              </w:rPr>
              <w:t>學生體位適中比率提升</w:t>
            </w:r>
            <w:r>
              <w:rPr>
                <w:rFonts w:hint="eastAsia"/>
                <w:sz w:val="23"/>
                <w:szCs w:val="23"/>
              </w:rPr>
              <w:t>0.2%</w:t>
            </w:r>
            <w:r>
              <w:rPr>
                <w:rFonts w:hint="eastAsia"/>
                <w:sz w:val="23"/>
                <w:szCs w:val="23"/>
              </w:rPr>
              <w:t>以上</w:t>
            </w:r>
          </w:p>
          <w:p w:rsidR="004534EE" w:rsidRDefault="006712DE" w:rsidP="004534E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>
              <w:rPr>
                <w:rFonts w:hint="eastAsia"/>
                <w:sz w:val="23"/>
                <w:szCs w:val="23"/>
              </w:rPr>
              <w:t>學生</w:t>
            </w:r>
            <w:r w:rsidR="004534EE">
              <w:rPr>
                <w:rFonts w:hint="eastAsia"/>
                <w:sz w:val="23"/>
                <w:szCs w:val="23"/>
              </w:rPr>
              <w:t>肥</w:t>
            </w:r>
            <w:r>
              <w:rPr>
                <w:rFonts w:hint="eastAsia"/>
                <w:sz w:val="23"/>
                <w:szCs w:val="23"/>
              </w:rPr>
              <w:t>胖體位</w:t>
            </w:r>
            <w:r w:rsidR="004534EE">
              <w:rPr>
                <w:rFonts w:hint="eastAsia"/>
                <w:sz w:val="23"/>
                <w:szCs w:val="23"/>
              </w:rPr>
              <w:t>比率降低</w:t>
            </w:r>
            <w:r w:rsidR="004534EE">
              <w:rPr>
                <w:rFonts w:hint="eastAsia"/>
                <w:sz w:val="23"/>
                <w:szCs w:val="23"/>
              </w:rPr>
              <w:t>0.</w:t>
            </w:r>
            <w:r w:rsidR="004534EE">
              <w:rPr>
                <w:sz w:val="23"/>
                <w:szCs w:val="23"/>
              </w:rPr>
              <w:t>1</w:t>
            </w:r>
            <w:r w:rsidR="004534EE">
              <w:rPr>
                <w:rFonts w:hint="eastAsia"/>
                <w:sz w:val="23"/>
                <w:szCs w:val="23"/>
              </w:rPr>
              <w:t>%</w:t>
            </w:r>
            <w:r w:rsidR="004534EE">
              <w:rPr>
                <w:rFonts w:hint="eastAsia"/>
                <w:sz w:val="23"/>
                <w:szCs w:val="23"/>
              </w:rPr>
              <w:t>以上</w:t>
            </w:r>
          </w:p>
          <w:p w:rsidR="004534EE" w:rsidRDefault="004534EE" w:rsidP="004534EE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3.</w:t>
            </w:r>
            <w:r>
              <w:rPr>
                <w:rFonts w:hint="eastAsia"/>
                <w:sz w:val="23"/>
                <w:szCs w:val="23"/>
              </w:rPr>
              <w:t>學生過重體位比率降低</w:t>
            </w:r>
            <w:r>
              <w:rPr>
                <w:rFonts w:hint="eastAsia"/>
                <w:sz w:val="23"/>
                <w:szCs w:val="23"/>
              </w:rPr>
              <w:t>0.</w:t>
            </w: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%</w:t>
            </w:r>
            <w:r>
              <w:rPr>
                <w:rFonts w:hint="eastAsia"/>
                <w:sz w:val="23"/>
                <w:szCs w:val="23"/>
              </w:rPr>
              <w:t>以上</w:t>
            </w:r>
          </w:p>
          <w:p w:rsidR="004534EE" w:rsidRDefault="004534EE" w:rsidP="004534EE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4.</w:t>
            </w:r>
            <w:r>
              <w:rPr>
                <w:rFonts w:hint="eastAsia"/>
                <w:sz w:val="23"/>
                <w:szCs w:val="23"/>
              </w:rPr>
              <w:t>學生過輕體位比率降低</w:t>
            </w:r>
            <w:r>
              <w:rPr>
                <w:rFonts w:hint="eastAsia"/>
                <w:sz w:val="23"/>
                <w:szCs w:val="23"/>
              </w:rPr>
              <w:t>0.</w:t>
            </w: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%</w:t>
            </w:r>
            <w:r>
              <w:rPr>
                <w:rFonts w:hint="eastAsia"/>
                <w:sz w:val="23"/>
                <w:szCs w:val="23"/>
              </w:rPr>
              <w:t>以上</w:t>
            </w:r>
          </w:p>
          <w:p w:rsidR="004534EE" w:rsidRDefault="004534EE" w:rsidP="004534EE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5.</w:t>
            </w:r>
            <w:r>
              <w:rPr>
                <w:rFonts w:hint="eastAsia"/>
                <w:sz w:val="23"/>
                <w:szCs w:val="23"/>
              </w:rPr>
              <w:t>學生飲水量達成率</w:t>
            </w:r>
            <w:r>
              <w:t>60%</w:t>
            </w:r>
            <w:r>
              <w:rPr>
                <w:rFonts w:hint="eastAsia"/>
                <w:sz w:val="23"/>
                <w:szCs w:val="23"/>
              </w:rPr>
              <w:t>以上</w:t>
            </w:r>
          </w:p>
          <w:p w:rsidR="004534EE" w:rsidRDefault="004534EE" w:rsidP="004534EE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6.</w:t>
            </w:r>
            <w:r>
              <w:rPr>
                <w:rFonts w:hint="eastAsia"/>
              </w:rPr>
              <w:t>學生</w:t>
            </w:r>
            <w:r>
              <w:t>目標運動量</w:t>
            </w:r>
            <w:r>
              <w:rPr>
                <w:rFonts w:hint="eastAsia"/>
              </w:rPr>
              <w:t>(SH150)</w:t>
            </w:r>
            <w:r>
              <w:t>平均達成率</w:t>
            </w:r>
            <w:r>
              <w:t>60%</w:t>
            </w:r>
            <w:r>
              <w:rPr>
                <w:rFonts w:hint="eastAsia"/>
                <w:sz w:val="23"/>
                <w:szCs w:val="23"/>
              </w:rPr>
              <w:t>以上</w:t>
            </w:r>
          </w:p>
          <w:p w:rsidR="004534EE" w:rsidRDefault="004534EE" w:rsidP="004534EE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7.</w:t>
            </w:r>
            <w:r>
              <w:rPr>
                <w:rFonts w:hint="eastAsia"/>
                <w:sz w:val="23"/>
                <w:szCs w:val="23"/>
              </w:rPr>
              <w:t>學生一日</w:t>
            </w:r>
            <w:r>
              <w:rPr>
                <w:rFonts w:hint="eastAsia"/>
              </w:rPr>
              <w:t>蔬菜</w:t>
            </w:r>
            <w:r w:rsidR="00491531">
              <w:rPr>
                <w:rFonts w:hint="eastAsia"/>
              </w:rPr>
              <w:t>建議達成率達</w:t>
            </w:r>
            <w:r w:rsidR="009C0643">
              <w:t>60</w:t>
            </w:r>
            <w:r w:rsidR="00491531">
              <w:t>%</w:t>
            </w:r>
            <w:r w:rsidR="00491531">
              <w:rPr>
                <w:rFonts w:hint="eastAsia"/>
                <w:sz w:val="23"/>
                <w:szCs w:val="23"/>
              </w:rPr>
              <w:t>以上</w:t>
            </w:r>
          </w:p>
          <w:p w:rsidR="00491531" w:rsidRDefault="00491531" w:rsidP="004534EE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8.</w:t>
            </w:r>
            <w:r>
              <w:rPr>
                <w:rFonts w:hint="eastAsia"/>
                <w:sz w:val="23"/>
                <w:szCs w:val="23"/>
              </w:rPr>
              <w:t>學生睡眠時數達成率達</w:t>
            </w:r>
            <w:r>
              <w:rPr>
                <w:rFonts w:hint="eastAsia"/>
                <w:sz w:val="23"/>
                <w:szCs w:val="23"/>
              </w:rPr>
              <w:t>7</w:t>
            </w:r>
            <w:r>
              <w:t>0%</w:t>
            </w:r>
            <w:r>
              <w:rPr>
                <w:rFonts w:hint="eastAsia"/>
                <w:sz w:val="23"/>
                <w:szCs w:val="23"/>
              </w:rPr>
              <w:t>以上</w:t>
            </w:r>
          </w:p>
          <w:p w:rsidR="00F34801" w:rsidRPr="00491531" w:rsidRDefault="00F34801" w:rsidP="0084301D">
            <w:pPr>
              <w:rPr>
                <w:sz w:val="23"/>
                <w:szCs w:val="23"/>
              </w:rPr>
            </w:pPr>
          </w:p>
        </w:tc>
      </w:tr>
      <w:tr w:rsidR="00F34801" w:rsidTr="004C2B6B">
        <w:tc>
          <w:tcPr>
            <w:tcW w:w="704" w:type="dxa"/>
          </w:tcPr>
          <w:p w:rsidR="00F34801" w:rsidRDefault="0062454D" w:rsidP="00F34801">
            <w:pPr>
              <w:spacing w:beforeLines="50" w:before="180" w:line="360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菸</w:t>
            </w:r>
          </w:p>
          <w:p w:rsidR="0062454D" w:rsidRDefault="0062454D" w:rsidP="00F34801">
            <w:pPr>
              <w:spacing w:beforeLines="50" w:before="180" w:line="360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檳</w:t>
            </w:r>
          </w:p>
          <w:p w:rsidR="0062454D" w:rsidRDefault="0062454D" w:rsidP="00F34801">
            <w:pPr>
              <w:spacing w:beforeLines="50" w:before="180" w:line="360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防</w:t>
            </w:r>
          </w:p>
          <w:p w:rsidR="002C683A" w:rsidRDefault="002C683A" w:rsidP="00F34801">
            <w:pPr>
              <w:spacing w:beforeLines="50" w:before="180" w:line="360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制</w:t>
            </w:r>
          </w:p>
        </w:tc>
        <w:tc>
          <w:tcPr>
            <w:tcW w:w="3969" w:type="dxa"/>
          </w:tcPr>
          <w:p w:rsidR="004A1B0D" w:rsidRDefault="004A1B0D" w:rsidP="00F34801">
            <w:r>
              <w:rPr>
                <w:rFonts w:hint="eastAsia"/>
              </w:rPr>
              <w:t xml:space="preserve">1. </w:t>
            </w:r>
            <w:r>
              <w:t>課程融入</w:t>
            </w:r>
            <w:r>
              <w:rPr>
                <w:rFonts w:hint="eastAsia"/>
              </w:rPr>
              <w:t>，強化學生反菸拒檳意識與技能</w:t>
            </w:r>
            <w:r w:rsidR="00035597">
              <w:rPr>
                <w:rFonts w:hint="eastAsia"/>
              </w:rPr>
              <w:t>與電子菸危害認知教學。</w:t>
            </w:r>
          </w:p>
          <w:p w:rsidR="000D367D" w:rsidRDefault="004A1B0D" w:rsidP="00F34801">
            <w:r>
              <w:t>2.</w:t>
            </w:r>
            <w:r w:rsidR="000D367D">
              <w:t>無菸</w:t>
            </w:r>
            <w:r w:rsidR="000D367D">
              <w:rPr>
                <w:rFonts w:hint="eastAsia"/>
              </w:rPr>
              <w:t>無檳</w:t>
            </w:r>
            <w:r w:rsidR="000D367D">
              <w:t>標誌的檢查與張貼</w:t>
            </w:r>
          </w:p>
          <w:p w:rsidR="000D367D" w:rsidRDefault="004A1B0D" w:rsidP="000D367D">
            <w:r>
              <w:t>3.</w:t>
            </w:r>
            <w:r w:rsidR="000D367D">
              <w:t>辦理菸</w:t>
            </w:r>
            <w:r w:rsidR="000D367D">
              <w:rPr>
                <w:rFonts w:hint="eastAsia"/>
              </w:rPr>
              <w:t>檳</w:t>
            </w:r>
            <w:r w:rsidR="000D367D">
              <w:t>防制宣導</w:t>
            </w:r>
            <w:r w:rsidR="000D367D">
              <w:t xml:space="preserve"> </w:t>
            </w:r>
          </w:p>
          <w:p w:rsidR="000D367D" w:rsidRDefault="004A1B0D" w:rsidP="000D367D">
            <w:r>
              <w:t>4</w:t>
            </w:r>
            <w:r w:rsidR="000D367D">
              <w:t>.</w:t>
            </w:r>
            <w:r w:rsidR="000D367D">
              <w:t>辦理</w:t>
            </w:r>
            <w:r w:rsidR="00CF18A5">
              <w:rPr>
                <w:rFonts w:hint="eastAsia"/>
              </w:rPr>
              <w:t>拒菸活動</w:t>
            </w:r>
          </w:p>
          <w:p w:rsidR="003907ED" w:rsidRDefault="003907ED" w:rsidP="000D367D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嚴加規範</w:t>
            </w:r>
            <w:r w:rsidRPr="006E1D7E">
              <w:t>家長、</w:t>
            </w:r>
            <w:r>
              <w:rPr>
                <w:rFonts w:hint="eastAsia"/>
              </w:rPr>
              <w:t>民眾</w:t>
            </w:r>
            <w:r w:rsidRPr="006E1D7E">
              <w:t>、來賓、</w:t>
            </w:r>
            <w:r>
              <w:rPr>
                <w:rFonts w:hint="eastAsia"/>
              </w:rPr>
              <w:t>施工廠商進入校園</w:t>
            </w:r>
            <w:r w:rsidRPr="006E1D7E">
              <w:t>不吸菸、不嚼檳榔</w:t>
            </w:r>
          </w:p>
          <w:p w:rsidR="004B354F" w:rsidRDefault="004B354F" w:rsidP="000D367D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校內戒菸種子師資推動戒菸教育，未滿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歲吸菸學生，應令接受戒菸教育。</w:t>
            </w:r>
          </w:p>
          <w:p w:rsidR="00F34801" w:rsidRDefault="004B354F" w:rsidP="000D367D">
            <w:r>
              <w:lastRenderedPageBreak/>
              <w:t>7</w:t>
            </w:r>
            <w:r w:rsidR="000D367D">
              <w:t>.</w:t>
            </w:r>
            <w:r w:rsidR="000D367D">
              <w:t>結合社區資源與社區建立合作網絡及夥伴關係，成立愛心商店拒賣菸、酒、檳榔等危害學</w:t>
            </w:r>
            <w:r w:rsidR="003907ED">
              <w:rPr>
                <w:rFonts w:hint="eastAsia"/>
              </w:rPr>
              <w:t>生</w:t>
            </w:r>
            <w:r w:rsidR="000D367D">
              <w:t>之物品</w:t>
            </w:r>
          </w:p>
          <w:p w:rsidR="004C74E7" w:rsidRPr="004C74E7" w:rsidRDefault="004C74E7" w:rsidP="000D367D">
            <w:r>
              <w:t>8.</w:t>
            </w:r>
            <w:r>
              <w:rPr>
                <w:rFonts w:hint="eastAsia"/>
              </w:rPr>
              <w:t>加強校園周邊無菸範圍不得抽菸之規定</w:t>
            </w:r>
          </w:p>
        </w:tc>
        <w:tc>
          <w:tcPr>
            <w:tcW w:w="1843" w:type="dxa"/>
          </w:tcPr>
          <w:p w:rsidR="00F34801" w:rsidRPr="000D367D" w:rsidRDefault="000D367D" w:rsidP="00F34801">
            <w:r>
              <w:lastRenderedPageBreak/>
              <w:t>認知問卷</w:t>
            </w:r>
          </w:p>
        </w:tc>
        <w:tc>
          <w:tcPr>
            <w:tcW w:w="3220" w:type="dxa"/>
          </w:tcPr>
          <w:p w:rsidR="000D367D" w:rsidRDefault="00491531" w:rsidP="00491531">
            <w:pPr>
              <w:pStyle w:val="a3"/>
              <w:numPr>
                <w:ilvl w:val="0"/>
                <w:numId w:val="11"/>
              </w:numPr>
              <w:ind w:leftChars="0"/>
            </w:pPr>
            <w:r w:rsidRPr="00491531">
              <w:rPr>
                <w:rFonts w:hint="eastAsia"/>
                <w:sz w:val="23"/>
                <w:szCs w:val="23"/>
              </w:rPr>
              <w:t>無菸校園率</w:t>
            </w:r>
            <w:r w:rsidR="000D367D">
              <w:t>0%</w:t>
            </w:r>
            <w:r w:rsidR="000D367D">
              <w:t>。</w:t>
            </w:r>
            <w:r w:rsidR="000D367D">
              <w:t xml:space="preserve"> </w:t>
            </w:r>
          </w:p>
          <w:p w:rsidR="00491531" w:rsidRDefault="00491531" w:rsidP="00491531">
            <w:pPr>
              <w:pStyle w:val="a3"/>
              <w:numPr>
                <w:ilvl w:val="0"/>
                <w:numId w:val="11"/>
              </w:numPr>
              <w:ind w:leftChars="0"/>
            </w:pPr>
            <w:r w:rsidRPr="00491531">
              <w:rPr>
                <w:rFonts w:hint="eastAsia"/>
                <w:sz w:val="23"/>
                <w:szCs w:val="23"/>
              </w:rPr>
              <w:t>無</w:t>
            </w:r>
            <w:r>
              <w:rPr>
                <w:rFonts w:hint="eastAsia"/>
                <w:sz w:val="23"/>
                <w:szCs w:val="23"/>
              </w:rPr>
              <w:t>檳</w:t>
            </w:r>
            <w:r w:rsidRPr="00491531">
              <w:rPr>
                <w:rFonts w:hint="eastAsia"/>
                <w:sz w:val="23"/>
                <w:szCs w:val="23"/>
              </w:rPr>
              <w:t>校園率</w:t>
            </w:r>
            <w:r>
              <w:t>0%</w:t>
            </w:r>
          </w:p>
          <w:p w:rsidR="00491531" w:rsidRDefault="00491531" w:rsidP="00491531">
            <w:pPr>
              <w:pStyle w:val="a3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學生吸菸率</w:t>
            </w:r>
            <w:r>
              <w:rPr>
                <w:rFonts w:hint="eastAsia"/>
              </w:rPr>
              <w:t>3%</w:t>
            </w:r>
            <w:r>
              <w:rPr>
                <w:rFonts w:hint="eastAsia"/>
              </w:rPr>
              <w:t>以下</w:t>
            </w:r>
          </w:p>
          <w:p w:rsidR="00491531" w:rsidRDefault="00491531" w:rsidP="00491531">
            <w:pPr>
              <w:pStyle w:val="a3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學生嚼檳率</w:t>
            </w:r>
            <w:r>
              <w:t>2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以下</w:t>
            </w:r>
          </w:p>
          <w:p w:rsidR="00491531" w:rsidRDefault="00491531" w:rsidP="00491531">
            <w:pPr>
              <w:pStyle w:val="a3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學生使用電子菸使用率</w:t>
            </w:r>
            <w:r>
              <w:t>2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以下</w:t>
            </w:r>
          </w:p>
          <w:p w:rsidR="00491531" w:rsidRDefault="00491531" w:rsidP="00491531">
            <w:pPr>
              <w:pStyle w:val="a3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學生參與菸檳防制教育比率達</w:t>
            </w:r>
            <w:r>
              <w:rPr>
                <w:rFonts w:hint="eastAsia"/>
              </w:rPr>
              <w:t>9</w:t>
            </w:r>
            <w:r>
              <w:t>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以上</w:t>
            </w:r>
          </w:p>
          <w:p w:rsidR="00491531" w:rsidRDefault="00491531" w:rsidP="00491531">
            <w:pPr>
              <w:pStyle w:val="a3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校園二手菸暴露率</w:t>
            </w:r>
            <w:r>
              <w:rPr>
                <w:rFonts w:hint="eastAsia"/>
              </w:rPr>
              <w:t>8%</w:t>
            </w:r>
            <w:r>
              <w:rPr>
                <w:rFonts w:hint="eastAsia"/>
              </w:rPr>
              <w:t>以下</w:t>
            </w:r>
          </w:p>
          <w:p w:rsidR="00491531" w:rsidRDefault="00491531" w:rsidP="00491531">
            <w:pPr>
              <w:pStyle w:val="a3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lastRenderedPageBreak/>
              <w:t>吸菸學生參與戒菸教育率</w:t>
            </w:r>
            <w:r w:rsidR="007C05ED">
              <w:rPr>
                <w:rFonts w:hint="eastAsia"/>
              </w:rPr>
              <w:t>達</w:t>
            </w:r>
            <w:r w:rsidR="007C05ED">
              <w:rPr>
                <w:rFonts w:hint="eastAsia"/>
              </w:rPr>
              <w:t>90%</w:t>
            </w:r>
            <w:r w:rsidR="007C05ED">
              <w:rPr>
                <w:rFonts w:hint="eastAsia"/>
              </w:rPr>
              <w:t>以上</w:t>
            </w:r>
          </w:p>
          <w:p w:rsidR="007C05ED" w:rsidRDefault="007C05ED" w:rsidP="007C05ED">
            <w:pPr>
              <w:pStyle w:val="a3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嚼檳學生參與戒檳教育率達</w:t>
            </w:r>
            <w:r>
              <w:rPr>
                <w:rFonts w:hint="eastAsia"/>
              </w:rPr>
              <w:t>90%</w:t>
            </w:r>
            <w:r>
              <w:rPr>
                <w:rFonts w:hint="eastAsia"/>
              </w:rPr>
              <w:t>以上</w:t>
            </w:r>
          </w:p>
          <w:p w:rsidR="00F34801" w:rsidRPr="007C05ED" w:rsidRDefault="00F34801" w:rsidP="000D367D"/>
        </w:tc>
      </w:tr>
      <w:tr w:rsidR="00F34801" w:rsidTr="004C2B6B">
        <w:tc>
          <w:tcPr>
            <w:tcW w:w="704" w:type="dxa"/>
          </w:tcPr>
          <w:p w:rsidR="00C8421A" w:rsidRDefault="00C8421A" w:rsidP="00C8421A">
            <w:r>
              <w:rPr>
                <w:rFonts w:hint="eastAsia"/>
              </w:rPr>
              <w:lastRenderedPageBreak/>
              <w:t>性</w:t>
            </w:r>
          </w:p>
          <w:p w:rsidR="00C8421A" w:rsidRDefault="00C8421A" w:rsidP="00C8421A">
            <w:r>
              <w:rPr>
                <w:rFonts w:hint="eastAsia"/>
              </w:rPr>
              <w:t>教</w:t>
            </w:r>
          </w:p>
          <w:p w:rsidR="00C8421A" w:rsidRDefault="00C8421A" w:rsidP="00C8421A">
            <w:r>
              <w:rPr>
                <w:rFonts w:hint="eastAsia"/>
              </w:rPr>
              <w:t>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愛滋</w:t>
            </w:r>
          </w:p>
          <w:p w:rsidR="00C8421A" w:rsidRDefault="00C8421A" w:rsidP="00C8421A">
            <w:r>
              <w:rPr>
                <w:rFonts w:hint="eastAsia"/>
              </w:rPr>
              <w:t>病</w:t>
            </w:r>
          </w:p>
          <w:p w:rsidR="00C8421A" w:rsidRPr="00C8421A" w:rsidRDefault="00C8421A" w:rsidP="00C8421A">
            <w:r>
              <w:rPr>
                <w:rFonts w:hint="eastAsia"/>
              </w:rPr>
              <w:t>防治</w:t>
            </w:r>
            <w:r>
              <w:rPr>
                <w:rFonts w:hint="eastAsia"/>
              </w:rPr>
              <w:t>)</w:t>
            </w:r>
          </w:p>
        </w:tc>
        <w:tc>
          <w:tcPr>
            <w:tcW w:w="3969" w:type="dxa"/>
          </w:tcPr>
          <w:p w:rsidR="000D367D" w:rsidRDefault="000D367D" w:rsidP="00F34801">
            <w:r>
              <w:t>1.</w:t>
            </w:r>
            <w:r>
              <w:t>辦理相關宣導</w:t>
            </w:r>
            <w:r>
              <w:t xml:space="preserve"> </w:t>
            </w:r>
          </w:p>
          <w:p w:rsidR="008553E5" w:rsidRDefault="000D367D" w:rsidP="00F34801">
            <w:r>
              <w:t>2.</w:t>
            </w:r>
            <w:r w:rsidR="008553E5" w:rsidRPr="00D137FC">
              <w:t>性教育</w:t>
            </w:r>
            <w:r w:rsidR="008553E5" w:rsidRPr="00D137FC">
              <w:rPr>
                <w:rFonts w:hint="eastAsia"/>
              </w:rPr>
              <w:t>及愛滋防治</w:t>
            </w:r>
            <w:r w:rsidR="008553E5" w:rsidRPr="00D137FC">
              <w:t>課程融入各領域課程</w:t>
            </w:r>
            <w:r w:rsidR="008553E5">
              <w:rPr>
                <w:rFonts w:hint="eastAsia"/>
              </w:rPr>
              <w:t>，以討論或實際演練方式指導生活技能</w:t>
            </w:r>
          </w:p>
          <w:p w:rsidR="000D367D" w:rsidRDefault="000D367D" w:rsidP="00F34801">
            <w:r>
              <w:t>3.</w:t>
            </w:r>
            <w:r w:rsidR="008553E5">
              <w:rPr>
                <w:rFonts w:hint="eastAsia"/>
              </w:rPr>
              <w:t>加學生對愛滋的正確認知，並能接納愛滋者</w:t>
            </w:r>
          </w:p>
          <w:p w:rsidR="00F34801" w:rsidRPr="000D367D" w:rsidRDefault="000D367D" w:rsidP="00F34801">
            <w:r>
              <w:t>4.</w:t>
            </w:r>
            <w:r>
              <w:t>海報張貼</w:t>
            </w:r>
          </w:p>
        </w:tc>
        <w:tc>
          <w:tcPr>
            <w:tcW w:w="1843" w:type="dxa"/>
          </w:tcPr>
          <w:p w:rsidR="00F34801" w:rsidRPr="00F34801" w:rsidRDefault="000D367D" w:rsidP="00F34801">
            <w:r>
              <w:t>認知問卷</w:t>
            </w:r>
          </w:p>
        </w:tc>
        <w:tc>
          <w:tcPr>
            <w:tcW w:w="3220" w:type="dxa"/>
          </w:tcPr>
          <w:p w:rsidR="00F34801" w:rsidRDefault="000D367D" w:rsidP="007C05ED">
            <w:pPr>
              <w:pStyle w:val="a3"/>
              <w:numPr>
                <w:ilvl w:val="0"/>
                <w:numId w:val="12"/>
              </w:numPr>
              <w:ind w:leftChars="0"/>
            </w:pPr>
            <w:r>
              <w:t>性知識正確率達</w:t>
            </w:r>
            <w:r>
              <w:t xml:space="preserve"> </w:t>
            </w:r>
            <w:r w:rsidR="007C05ED">
              <w:t>85</w:t>
            </w:r>
            <w:r>
              <w:t>%</w:t>
            </w:r>
            <w:r w:rsidR="007C05ED">
              <w:rPr>
                <w:rFonts w:hint="eastAsia"/>
              </w:rPr>
              <w:t>以上</w:t>
            </w:r>
          </w:p>
          <w:p w:rsidR="007C05ED" w:rsidRDefault="007C05ED" w:rsidP="007C05ED">
            <w:pPr>
              <w:pStyle w:val="a3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性態度正向率</w:t>
            </w:r>
            <w:r>
              <w:t>達</w:t>
            </w:r>
            <w:r>
              <w:t xml:space="preserve"> 80%</w:t>
            </w:r>
            <w:r>
              <w:rPr>
                <w:rFonts w:hint="eastAsia"/>
              </w:rPr>
              <w:t>以上</w:t>
            </w:r>
          </w:p>
          <w:p w:rsidR="007C05ED" w:rsidRDefault="007C05ED" w:rsidP="007C05ED">
            <w:pPr>
              <w:pStyle w:val="a3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接納愛滋感染者比率達</w:t>
            </w:r>
            <w:r>
              <w:rPr>
                <w:rFonts w:hint="eastAsia"/>
              </w:rPr>
              <w:t>85%</w:t>
            </w:r>
            <w:r>
              <w:rPr>
                <w:rFonts w:hint="eastAsia"/>
              </w:rPr>
              <w:t>以上</w:t>
            </w:r>
          </w:p>
          <w:p w:rsidR="007C05ED" w:rsidRPr="00F34801" w:rsidRDefault="007C05ED" w:rsidP="007C05ED">
            <w:pPr>
              <w:pStyle w:val="a3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性危險知覺比率達</w:t>
            </w:r>
            <w:r>
              <w:rPr>
                <w:rFonts w:hint="eastAsia"/>
              </w:rPr>
              <w:t>70%</w:t>
            </w:r>
            <w:r>
              <w:rPr>
                <w:rFonts w:hint="eastAsia"/>
              </w:rPr>
              <w:t>以上</w:t>
            </w:r>
          </w:p>
        </w:tc>
      </w:tr>
      <w:tr w:rsidR="00F34801" w:rsidTr="004C2B6B">
        <w:tc>
          <w:tcPr>
            <w:tcW w:w="704" w:type="dxa"/>
          </w:tcPr>
          <w:p w:rsidR="00F34801" w:rsidRDefault="002C683A" w:rsidP="00F34801">
            <w:pPr>
              <w:spacing w:beforeLines="50" w:before="180" w:line="360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全民健保(正確用藥)</w:t>
            </w:r>
          </w:p>
        </w:tc>
        <w:tc>
          <w:tcPr>
            <w:tcW w:w="3969" w:type="dxa"/>
          </w:tcPr>
          <w:p w:rsidR="00C8421A" w:rsidRDefault="00C8421A" w:rsidP="00F34801">
            <w:r>
              <w:t>1.</w:t>
            </w:r>
            <w:r>
              <w:t>辦理</w:t>
            </w:r>
            <w:r w:rsidR="008553E5" w:rsidRPr="004F04D0">
              <w:t>全民健保</w:t>
            </w:r>
            <w:r w:rsidR="008553E5">
              <w:rPr>
                <w:rFonts w:hint="eastAsia"/>
              </w:rPr>
              <w:t>正確認知</w:t>
            </w:r>
            <w:r>
              <w:t>相關宣導</w:t>
            </w:r>
            <w:r>
              <w:t xml:space="preserve"> </w:t>
            </w:r>
            <w:r w:rsidR="008553E5">
              <w:rPr>
                <w:rFonts w:hint="eastAsia"/>
              </w:rPr>
              <w:t>，強化珍</w:t>
            </w:r>
            <w:r w:rsidR="007C05ED">
              <w:rPr>
                <w:rFonts w:hint="eastAsia"/>
              </w:rPr>
              <w:t>惜</w:t>
            </w:r>
            <w:r w:rsidR="008553E5">
              <w:rPr>
                <w:rFonts w:hint="eastAsia"/>
              </w:rPr>
              <w:t>健保資源</w:t>
            </w:r>
            <w:r w:rsidR="008553E5">
              <w:rPr>
                <w:rFonts w:hint="eastAsia"/>
              </w:rPr>
              <w:t xml:space="preserve">. </w:t>
            </w:r>
            <w:r w:rsidR="008553E5">
              <w:rPr>
                <w:rFonts w:hint="eastAsia"/>
              </w:rPr>
              <w:t>正確就醫</w:t>
            </w:r>
            <w:r w:rsidR="008553E5">
              <w:t>…</w:t>
            </w:r>
            <w:r w:rsidR="008553E5">
              <w:rPr>
                <w:rFonts w:hint="eastAsia"/>
              </w:rPr>
              <w:t>觀念。</w:t>
            </w:r>
          </w:p>
          <w:p w:rsidR="00373A66" w:rsidRDefault="00C8421A" w:rsidP="00F34801">
            <w:r>
              <w:t>2.</w:t>
            </w:r>
            <w:r w:rsidR="00373A66" w:rsidRPr="004F04D0">
              <w:rPr>
                <w:rFonts w:hint="eastAsia"/>
              </w:rPr>
              <w:t>正確用藥</w:t>
            </w:r>
            <w:r w:rsidR="00373A66">
              <w:rPr>
                <w:rFonts w:hint="eastAsia"/>
              </w:rPr>
              <w:t>五大核心能力</w:t>
            </w:r>
            <w:r w:rsidR="00373A66" w:rsidRPr="004F04D0">
              <w:t>融入健康教育課程</w:t>
            </w:r>
          </w:p>
          <w:p w:rsidR="00C8421A" w:rsidRDefault="00C8421A" w:rsidP="00F34801">
            <w:r>
              <w:t>3.</w:t>
            </w:r>
            <w:r>
              <w:t>海報張貼</w:t>
            </w:r>
            <w:r w:rsidR="008553E5">
              <w:rPr>
                <w:rFonts w:hint="eastAsia"/>
              </w:rPr>
              <w:t>宣導遵醫囑服藥</w:t>
            </w:r>
            <w:r w:rsidR="008553E5">
              <w:rPr>
                <w:rFonts w:hint="eastAsia"/>
              </w:rPr>
              <w:t>.</w:t>
            </w:r>
            <w:r w:rsidR="008553E5">
              <w:rPr>
                <w:rFonts w:hint="eastAsia"/>
              </w:rPr>
              <w:t>看清</w:t>
            </w:r>
            <w:r w:rsidR="007C05ED">
              <w:rPr>
                <w:rFonts w:hint="eastAsia"/>
              </w:rPr>
              <w:t>藥袋藥盒標示</w:t>
            </w:r>
            <w:r w:rsidR="008553E5">
              <w:t>…</w:t>
            </w:r>
            <w:r w:rsidR="008553E5">
              <w:rPr>
                <w:rFonts w:hint="eastAsia"/>
              </w:rPr>
              <w:t>等</w:t>
            </w:r>
          </w:p>
          <w:p w:rsidR="00F34801" w:rsidRPr="00F34801" w:rsidRDefault="00C8421A" w:rsidP="00C8421A">
            <w:r>
              <w:t>4.</w:t>
            </w:r>
            <w:r>
              <w:t>辦理認識</w:t>
            </w:r>
            <w:r>
              <w:rPr>
                <w:rFonts w:hint="eastAsia"/>
              </w:rPr>
              <w:t>社區</w:t>
            </w:r>
            <w:r>
              <w:t>藥局</w:t>
            </w:r>
          </w:p>
        </w:tc>
        <w:tc>
          <w:tcPr>
            <w:tcW w:w="1843" w:type="dxa"/>
          </w:tcPr>
          <w:p w:rsidR="00F34801" w:rsidRPr="00F34801" w:rsidRDefault="000D367D" w:rsidP="00F34801">
            <w:r>
              <w:t>認知問卷</w:t>
            </w:r>
          </w:p>
        </w:tc>
        <w:tc>
          <w:tcPr>
            <w:tcW w:w="3220" w:type="dxa"/>
          </w:tcPr>
          <w:p w:rsidR="00C8421A" w:rsidRDefault="00C8421A" w:rsidP="007C05ED">
            <w:pPr>
              <w:pStyle w:val="a3"/>
              <w:numPr>
                <w:ilvl w:val="0"/>
                <w:numId w:val="13"/>
              </w:numPr>
              <w:ind w:leftChars="0"/>
            </w:pPr>
            <w:r>
              <w:t>遵醫囑服藥率達</w:t>
            </w:r>
            <w:r w:rsidR="007C05ED">
              <w:t>90</w:t>
            </w:r>
            <w:r>
              <w:t>%</w:t>
            </w:r>
            <w:r w:rsidR="007C05ED">
              <w:rPr>
                <w:rFonts w:hint="eastAsia"/>
              </w:rPr>
              <w:t>以上</w:t>
            </w:r>
          </w:p>
          <w:p w:rsidR="007C05ED" w:rsidRDefault="007C05ED" w:rsidP="007C05ED">
            <w:pPr>
              <w:pStyle w:val="a3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不過量使用止痛藥比率達</w:t>
            </w:r>
            <w:r>
              <w:rPr>
                <w:rFonts w:hint="eastAsia"/>
              </w:rPr>
              <w:t>90%</w:t>
            </w:r>
            <w:r>
              <w:rPr>
                <w:rFonts w:hint="eastAsia"/>
              </w:rPr>
              <w:t>以上</w:t>
            </w:r>
          </w:p>
          <w:p w:rsidR="007C05ED" w:rsidRDefault="007C05ED" w:rsidP="007C05ED">
            <w:pPr>
              <w:pStyle w:val="a3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使用藥品前看清藥袋藥盒標示率達</w:t>
            </w:r>
            <w:r>
              <w:rPr>
                <w:rFonts w:hint="eastAsia"/>
              </w:rPr>
              <w:t>9</w:t>
            </w:r>
            <w:r>
              <w:t>0%</w:t>
            </w:r>
            <w:r>
              <w:rPr>
                <w:rFonts w:hint="eastAsia"/>
              </w:rPr>
              <w:t>以上</w:t>
            </w:r>
          </w:p>
          <w:p w:rsidR="007C05ED" w:rsidRDefault="007C05ED" w:rsidP="007C05ED">
            <w:pPr>
              <w:pStyle w:val="a3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對全民健保正確認知比率達</w:t>
            </w:r>
            <w:r>
              <w:rPr>
                <w:rFonts w:hint="eastAsia"/>
              </w:rPr>
              <w:t>70%</w:t>
            </w:r>
            <w:r>
              <w:rPr>
                <w:rFonts w:hint="eastAsia"/>
              </w:rPr>
              <w:t>以上</w:t>
            </w:r>
          </w:p>
          <w:p w:rsidR="00F34801" w:rsidRPr="00F34801" w:rsidRDefault="007C05ED" w:rsidP="007C05ED">
            <w:pPr>
              <w:pStyle w:val="a3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珍惜全民健保行為比率達</w:t>
            </w:r>
            <w:r>
              <w:rPr>
                <w:rFonts w:hint="eastAsia"/>
              </w:rPr>
              <w:t>80%</w:t>
            </w:r>
            <w:r>
              <w:rPr>
                <w:rFonts w:hint="eastAsia"/>
              </w:rPr>
              <w:t>以上</w:t>
            </w:r>
          </w:p>
        </w:tc>
      </w:tr>
      <w:tr w:rsidR="00F34801" w:rsidTr="004C2B6B">
        <w:tc>
          <w:tcPr>
            <w:tcW w:w="704" w:type="dxa"/>
          </w:tcPr>
          <w:p w:rsidR="007C05ED" w:rsidRPr="007C05ED" w:rsidRDefault="007C05ED" w:rsidP="007C05ED">
            <w:r w:rsidRPr="007C05ED">
              <w:rPr>
                <w:rFonts w:hint="eastAsia"/>
              </w:rPr>
              <w:t>安</w:t>
            </w:r>
          </w:p>
          <w:p w:rsidR="007C05ED" w:rsidRPr="007C05ED" w:rsidRDefault="007C05ED" w:rsidP="007C05ED">
            <w:r w:rsidRPr="007C05ED">
              <w:rPr>
                <w:rFonts w:hint="eastAsia"/>
              </w:rPr>
              <w:t>全</w:t>
            </w:r>
          </w:p>
          <w:p w:rsidR="007C05ED" w:rsidRPr="007C05ED" w:rsidRDefault="007C05ED" w:rsidP="007C05ED">
            <w:r w:rsidRPr="007C05ED">
              <w:rPr>
                <w:rFonts w:hint="eastAsia"/>
              </w:rPr>
              <w:t>教</w:t>
            </w:r>
          </w:p>
          <w:p w:rsidR="007C05ED" w:rsidRPr="007C05ED" w:rsidRDefault="007C05ED" w:rsidP="007C05ED">
            <w:r w:rsidRPr="007C05ED">
              <w:rPr>
                <w:rFonts w:hint="eastAsia"/>
              </w:rPr>
              <w:t>育</w:t>
            </w:r>
          </w:p>
          <w:p w:rsidR="007C05ED" w:rsidRPr="007C05ED" w:rsidRDefault="007C05ED" w:rsidP="007C05ED">
            <w:r w:rsidRPr="007C05ED">
              <w:rPr>
                <w:rFonts w:hint="eastAsia"/>
              </w:rPr>
              <w:t>與</w:t>
            </w:r>
          </w:p>
          <w:p w:rsidR="007C05ED" w:rsidRPr="007C05ED" w:rsidRDefault="007C05ED" w:rsidP="007C05ED">
            <w:r w:rsidRPr="007C05ED">
              <w:rPr>
                <w:rFonts w:hint="eastAsia"/>
              </w:rPr>
              <w:t>急</w:t>
            </w:r>
          </w:p>
          <w:p w:rsidR="00F34801" w:rsidRDefault="007C05ED" w:rsidP="007C05ED">
            <w:r w:rsidRPr="007C05ED">
              <w:rPr>
                <w:rFonts w:hint="eastAsia"/>
              </w:rPr>
              <w:t>救</w:t>
            </w:r>
          </w:p>
        </w:tc>
        <w:tc>
          <w:tcPr>
            <w:tcW w:w="3969" w:type="dxa"/>
          </w:tcPr>
          <w:p w:rsidR="00C8421A" w:rsidRDefault="00C8421A" w:rsidP="00F34801">
            <w:r>
              <w:t>1.</w:t>
            </w:r>
            <w:r>
              <w:t>辦理相關宣導</w:t>
            </w:r>
            <w:r>
              <w:t xml:space="preserve"> </w:t>
            </w:r>
          </w:p>
          <w:p w:rsidR="00C8421A" w:rsidRDefault="00C8421A" w:rsidP="00F34801">
            <w:r>
              <w:t>2.</w:t>
            </w:r>
            <w:r>
              <w:t>課程融入</w:t>
            </w:r>
            <w:r>
              <w:t xml:space="preserve"> </w:t>
            </w:r>
          </w:p>
          <w:p w:rsidR="00C8421A" w:rsidRDefault="00C8421A" w:rsidP="00C8421A">
            <w:r>
              <w:t>3.</w:t>
            </w:r>
            <w:r>
              <w:t>定期進行校園安全防護檢查以及運動器材的安全檢查</w:t>
            </w:r>
            <w:r>
              <w:t xml:space="preserve"> </w:t>
            </w:r>
          </w:p>
          <w:p w:rsidR="00C8421A" w:rsidRDefault="00C8421A" w:rsidP="00C8421A">
            <w:r>
              <w:t>4.</w:t>
            </w:r>
            <w:r>
              <w:t>學校周邊設置愛心服務站</w:t>
            </w:r>
            <w:r>
              <w:t xml:space="preserve"> </w:t>
            </w:r>
          </w:p>
          <w:p w:rsidR="00C8421A" w:rsidRDefault="00C8421A" w:rsidP="00C8421A">
            <w:r>
              <w:t>5.</w:t>
            </w:r>
            <w:r>
              <w:t>張貼校園危險地圖</w:t>
            </w:r>
            <w:r>
              <w:t xml:space="preserve"> </w:t>
            </w:r>
          </w:p>
          <w:p w:rsidR="00C8421A" w:rsidRDefault="00C8421A" w:rsidP="00C8421A">
            <w:r>
              <w:t>6.</w:t>
            </w:r>
            <w:r>
              <w:t>定期舉辦安全教育宣導</w:t>
            </w:r>
            <w:r>
              <w:t xml:space="preserve"> 7.</w:t>
            </w:r>
            <w:r>
              <w:t>每學期舉辦一次防災演練</w:t>
            </w:r>
            <w:r>
              <w:t xml:space="preserve"> </w:t>
            </w:r>
          </w:p>
          <w:p w:rsidR="00F34801" w:rsidRPr="00F34801" w:rsidRDefault="00C8421A" w:rsidP="00C8421A">
            <w:r>
              <w:t>8.</w:t>
            </w:r>
            <w:r>
              <w:t>推動教職員工</w:t>
            </w:r>
            <w:r>
              <w:t xml:space="preserve"> CPR </w:t>
            </w:r>
            <w:r>
              <w:t>訓練</w:t>
            </w:r>
            <w:r>
              <w:t xml:space="preserve"> 9.</w:t>
            </w:r>
            <w:r>
              <w:t>辦理水域安全宣導</w:t>
            </w:r>
          </w:p>
        </w:tc>
        <w:tc>
          <w:tcPr>
            <w:tcW w:w="1843" w:type="dxa"/>
          </w:tcPr>
          <w:p w:rsidR="00C8421A" w:rsidRDefault="00C8421A" w:rsidP="00C8421A">
            <w:r>
              <w:t>1.</w:t>
            </w:r>
            <w:r>
              <w:t>安全檢查紀錄表</w:t>
            </w:r>
            <w:r>
              <w:t xml:space="preserve"> </w:t>
            </w:r>
          </w:p>
          <w:p w:rsidR="00C8421A" w:rsidRDefault="00C8421A" w:rsidP="00C8421A">
            <w:r>
              <w:t>2.</w:t>
            </w:r>
            <w:r>
              <w:t>傷病統計表</w:t>
            </w:r>
            <w:r>
              <w:t xml:space="preserve"> </w:t>
            </w:r>
          </w:p>
          <w:p w:rsidR="00C8421A" w:rsidRDefault="00C8421A" w:rsidP="00C8421A">
            <w:r>
              <w:t>3.</w:t>
            </w:r>
            <w:r>
              <w:t>教職員工</w:t>
            </w:r>
            <w:r>
              <w:t xml:space="preserve"> CPR </w:t>
            </w:r>
            <w:r>
              <w:t>證照持有率</w:t>
            </w:r>
            <w:r>
              <w:t xml:space="preserve"> </w:t>
            </w:r>
          </w:p>
          <w:p w:rsidR="00C8421A" w:rsidRDefault="00C8421A" w:rsidP="00C8421A">
            <w:r>
              <w:t>4.</w:t>
            </w:r>
            <w:r>
              <w:t>安全教育與急救正確認知問卷</w:t>
            </w:r>
            <w:r>
              <w:t xml:space="preserve"> </w:t>
            </w:r>
          </w:p>
          <w:p w:rsidR="00F34801" w:rsidRPr="00F34801" w:rsidRDefault="00C8421A" w:rsidP="00C8421A">
            <w:r>
              <w:t>5.</w:t>
            </w:r>
            <w:r>
              <w:t>進行游泳與自救能力第檢測</w:t>
            </w:r>
          </w:p>
        </w:tc>
        <w:tc>
          <w:tcPr>
            <w:tcW w:w="3220" w:type="dxa"/>
          </w:tcPr>
          <w:p w:rsidR="00C8421A" w:rsidRDefault="00C8421A" w:rsidP="00C8421A">
            <w:r>
              <w:t>1.</w:t>
            </w:r>
            <w:r>
              <w:t>各項安全檢查紀錄確實</w:t>
            </w:r>
            <w:r>
              <w:t xml:space="preserve"> </w:t>
            </w:r>
          </w:p>
          <w:p w:rsidR="00C8421A" w:rsidRDefault="00C8421A" w:rsidP="00C8421A">
            <w:r>
              <w:t>2.</w:t>
            </w:r>
            <w:r>
              <w:t>傷病人數統計下降至</w:t>
            </w:r>
            <w:r>
              <w:t xml:space="preserve"> </w:t>
            </w:r>
            <w:r>
              <w:t>３</w:t>
            </w:r>
            <w:r>
              <w:t xml:space="preserve"> </w:t>
            </w:r>
            <w:r>
              <w:t>人</w:t>
            </w:r>
            <w:r>
              <w:t>/</w:t>
            </w:r>
            <w:r>
              <w:t>日</w:t>
            </w:r>
            <w:r>
              <w:t xml:space="preserve"> </w:t>
            </w:r>
          </w:p>
          <w:p w:rsidR="00C8421A" w:rsidRDefault="00C8421A" w:rsidP="00C8421A">
            <w:r>
              <w:t>3.</w:t>
            </w:r>
            <w:r>
              <w:t>全校教職員</w:t>
            </w:r>
            <w:r>
              <w:t xml:space="preserve"> CPR </w:t>
            </w:r>
            <w:r>
              <w:t>證照持有率</w:t>
            </w:r>
            <w:r>
              <w:t xml:space="preserve">100% </w:t>
            </w:r>
          </w:p>
          <w:p w:rsidR="00C8421A" w:rsidRDefault="00C8421A" w:rsidP="00C8421A">
            <w:r>
              <w:t>4.</w:t>
            </w:r>
            <w:r>
              <w:t>安全教育與急救正確認知率達</w:t>
            </w:r>
            <w:r w:rsidR="007C05ED">
              <w:t>90</w:t>
            </w:r>
            <w:r>
              <w:t xml:space="preserve">% </w:t>
            </w:r>
          </w:p>
          <w:p w:rsidR="00F34801" w:rsidRPr="00F34801" w:rsidRDefault="00C8421A" w:rsidP="00C8421A">
            <w:r>
              <w:t>5.</w:t>
            </w:r>
            <w:r>
              <w:t>通過游泳與自救能力第二級人數比率達</w:t>
            </w:r>
            <w:r>
              <w:t>60%</w:t>
            </w:r>
          </w:p>
        </w:tc>
      </w:tr>
    </w:tbl>
    <w:p w:rsidR="00763E1E" w:rsidRDefault="00763E1E" w:rsidP="00763E1E"/>
    <w:p w:rsidR="00F34801" w:rsidRDefault="00763E1E" w:rsidP="00763E1E">
      <w:r w:rsidRPr="00763E1E">
        <w:rPr>
          <w:rFonts w:hint="eastAsia"/>
        </w:rPr>
        <w:t>八</w:t>
      </w:r>
      <w:r w:rsidRPr="00763E1E">
        <w:t>、</w:t>
      </w:r>
      <w:r w:rsidRPr="00763E1E">
        <w:rPr>
          <w:rFonts w:hint="eastAsia"/>
        </w:rPr>
        <w:t>本計畫經校務會議議決</w:t>
      </w:r>
      <w:r w:rsidRPr="00763E1E">
        <w:t>通過後實施</w:t>
      </w:r>
      <w:r w:rsidRPr="00763E1E">
        <w:t>,</w:t>
      </w:r>
      <w:r w:rsidRPr="00763E1E">
        <w:t>修正時亦同。</w:t>
      </w:r>
    </w:p>
    <w:p w:rsidR="00745C70" w:rsidRDefault="00745C70" w:rsidP="00763E1E"/>
    <w:p w:rsidR="00745C70" w:rsidRDefault="00745C70" w:rsidP="00763E1E"/>
    <w:p w:rsidR="00745C70" w:rsidRDefault="00745C70" w:rsidP="00763E1E"/>
    <w:p w:rsidR="002D6A27" w:rsidRPr="005316AD" w:rsidRDefault="00745C70" w:rsidP="005316AD">
      <w:pPr>
        <w:rPr>
          <w:rFonts w:hint="eastAsia"/>
        </w:rPr>
      </w:pPr>
      <w:r>
        <w:rPr>
          <w:rFonts w:hint="eastAsia"/>
        </w:rPr>
        <w:t>護理師</w:t>
      </w:r>
      <w:r>
        <w:rPr>
          <w:rFonts w:hint="eastAsia"/>
        </w:rPr>
        <w:t xml:space="preserve">:          </w:t>
      </w:r>
      <w:r>
        <w:rPr>
          <w:rFonts w:hint="eastAsia"/>
        </w:rPr>
        <w:t>訓導組長</w:t>
      </w:r>
      <w:r>
        <w:rPr>
          <w:rFonts w:hint="eastAsia"/>
        </w:rPr>
        <w:t xml:space="preserve">:             </w:t>
      </w:r>
      <w:r>
        <w:rPr>
          <w:rFonts w:hint="eastAsia"/>
        </w:rPr>
        <w:t>教導主任</w:t>
      </w:r>
      <w:r>
        <w:rPr>
          <w:rFonts w:hint="eastAsia"/>
        </w:rPr>
        <w:t xml:space="preserve">:              </w:t>
      </w:r>
      <w:r>
        <w:rPr>
          <w:rFonts w:hint="eastAsia"/>
        </w:rPr>
        <w:t>校長</w:t>
      </w:r>
      <w:r>
        <w:rPr>
          <w:rFonts w:hint="eastAsia"/>
        </w:rPr>
        <w:t>:</w:t>
      </w:r>
      <w:bookmarkStart w:id="50" w:name="_GoBack"/>
      <w:bookmarkEnd w:id="50"/>
    </w:p>
    <w:sectPr w:rsidR="002D6A27" w:rsidRPr="005316AD" w:rsidSect="001938B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461" w:rsidRDefault="00F92461" w:rsidP="000D3B55">
      <w:r>
        <w:separator/>
      </w:r>
    </w:p>
  </w:endnote>
  <w:endnote w:type="continuationSeparator" w:id="0">
    <w:p w:rsidR="00F92461" w:rsidRDefault="00F92461" w:rsidP="000D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461" w:rsidRDefault="00F92461" w:rsidP="000D3B55">
      <w:r>
        <w:separator/>
      </w:r>
    </w:p>
  </w:footnote>
  <w:footnote w:type="continuationSeparator" w:id="0">
    <w:p w:rsidR="00F92461" w:rsidRDefault="00F92461" w:rsidP="000D3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70A1"/>
    <w:multiLevelType w:val="hybridMultilevel"/>
    <w:tmpl w:val="6FEC291E"/>
    <w:lvl w:ilvl="0" w:tplc="1082CEF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1" w15:restartNumberingAfterBreak="0">
    <w:nsid w:val="11286D2B"/>
    <w:multiLevelType w:val="hybridMultilevel"/>
    <w:tmpl w:val="A9AA858A"/>
    <w:lvl w:ilvl="0" w:tplc="B388D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241072"/>
    <w:multiLevelType w:val="hybridMultilevel"/>
    <w:tmpl w:val="FFC6DA6E"/>
    <w:lvl w:ilvl="0" w:tplc="EEB42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CE5F25"/>
    <w:multiLevelType w:val="hybridMultilevel"/>
    <w:tmpl w:val="23F60A60"/>
    <w:lvl w:ilvl="0" w:tplc="DA64E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DF74DA"/>
    <w:multiLevelType w:val="hybridMultilevel"/>
    <w:tmpl w:val="EDDCAB84"/>
    <w:lvl w:ilvl="0" w:tplc="7098D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E2490C"/>
    <w:multiLevelType w:val="hybridMultilevel"/>
    <w:tmpl w:val="E30856F2"/>
    <w:lvl w:ilvl="0" w:tplc="70447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660F2E"/>
    <w:multiLevelType w:val="hybridMultilevel"/>
    <w:tmpl w:val="F5BCE9CE"/>
    <w:lvl w:ilvl="0" w:tplc="96F232D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7" w15:restartNumberingAfterBreak="0">
    <w:nsid w:val="37004BEA"/>
    <w:multiLevelType w:val="hybridMultilevel"/>
    <w:tmpl w:val="C8BAFCCA"/>
    <w:lvl w:ilvl="0" w:tplc="84F40F10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1" w:hanging="480"/>
      </w:pPr>
    </w:lvl>
    <w:lvl w:ilvl="2" w:tplc="0409001B" w:tentative="1">
      <w:start w:val="1"/>
      <w:numFmt w:val="lowerRoman"/>
      <w:lvlText w:val="%3."/>
      <w:lvlJc w:val="right"/>
      <w:pPr>
        <w:ind w:left="2061" w:hanging="480"/>
      </w:pPr>
    </w:lvl>
    <w:lvl w:ilvl="3" w:tplc="0409000F" w:tentative="1">
      <w:start w:val="1"/>
      <w:numFmt w:val="decimal"/>
      <w:lvlText w:val="%4."/>
      <w:lvlJc w:val="left"/>
      <w:pPr>
        <w:ind w:left="25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1" w:hanging="480"/>
      </w:pPr>
    </w:lvl>
    <w:lvl w:ilvl="5" w:tplc="0409001B" w:tentative="1">
      <w:start w:val="1"/>
      <w:numFmt w:val="lowerRoman"/>
      <w:lvlText w:val="%6."/>
      <w:lvlJc w:val="right"/>
      <w:pPr>
        <w:ind w:left="3501" w:hanging="480"/>
      </w:pPr>
    </w:lvl>
    <w:lvl w:ilvl="6" w:tplc="0409000F" w:tentative="1">
      <w:start w:val="1"/>
      <w:numFmt w:val="decimal"/>
      <w:lvlText w:val="%7."/>
      <w:lvlJc w:val="left"/>
      <w:pPr>
        <w:ind w:left="39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1" w:hanging="480"/>
      </w:pPr>
    </w:lvl>
    <w:lvl w:ilvl="8" w:tplc="0409001B" w:tentative="1">
      <w:start w:val="1"/>
      <w:numFmt w:val="lowerRoman"/>
      <w:lvlText w:val="%9."/>
      <w:lvlJc w:val="right"/>
      <w:pPr>
        <w:ind w:left="4941" w:hanging="480"/>
      </w:pPr>
    </w:lvl>
  </w:abstractNum>
  <w:abstractNum w:abstractNumId="8" w15:restartNumberingAfterBreak="0">
    <w:nsid w:val="40205BFE"/>
    <w:multiLevelType w:val="hybridMultilevel"/>
    <w:tmpl w:val="A6ACB5E4"/>
    <w:lvl w:ilvl="0" w:tplc="0DF6D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7B0FBC"/>
    <w:multiLevelType w:val="hybridMultilevel"/>
    <w:tmpl w:val="1FB009D2"/>
    <w:lvl w:ilvl="0" w:tplc="56CA0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ED4AAB"/>
    <w:multiLevelType w:val="hybridMultilevel"/>
    <w:tmpl w:val="B93E316A"/>
    <w:lvl w:ilvl="0" w:tplc="044AD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ED0927"/>
    <w:multiLevelType w:val="hybridMultilevel"/>
    <w:tmpl w:val="88EC2F0A"/>
    <w:lvl w:ilvl="0" w:tplc="F5601B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EF11C1"/>
    <w:multiLevelType w:val="hybridMultilevel"/>
    <w:tmpl w:val="96E42418"/>
    <w:lvl w:ilvl="0" w:tplc="87DA3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10"/>
  </w:num>
  <w:num w:numId="8">
    <w:abstractNumId w:val="1"/>
  </w:num>
  <w:num w:numId="9">
    <w:abstractNumId w:val="8"/>
  </w:num>
  <w:num w:numId="10">
    <w:abstractNumId w:val="12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DF"/>
    <w:rsid w:val="00024592"/>
    <w:rsid w:val="000262CC"/>
    <w:rsid w:val="00027D02"/>
    <w:rsid w:val="00035597"/>
    <w:rsid w:val="00046A97"/>
    <w:rsid w:val="000544A6"/>
    <w:rsid w:val="00071D26"/>
    <w:rsid w:val="000726E0"/>
    <w:rsid w:val="000836F6"/>
    <w:rsid w:val="000915C1"/>
    <w:rsid w:val="00093DB0"/>
    <w:rsid w:val="000B3E9D"/>
    <w:rsid w:val="000C6DCE"/>
    <w:rsid w:val="000D367D"/>
    <w:rsid w:val="000D3B55"/>
    <w:rsid w:val="000F66B8"/>
    <w:rsid w:val="001231FA"/>
    <w:rsid w:val="00146F6A"/>
    <w:rsid w:val="001551B9"/>
    <w:rsid w:val="00166293"/>
    <w:rsid w:val="00171BF8"/>
    <w:rsid w:val="0017416A"/>
    <w:rsid w:val="00190869"/>
    <w:rsid w:val="001938BE"/>
    <w:rsid w:val="00194F27"/>
    <w:rsid w:val="00195EA6"/>
    <w:rsid w:val="001B1319"/>
    <w:rsid w:val="001B1568"/>
    <w:rsid w:val="001B2D0D"/>
    <w:rsid w:val="001C03F1"/>
    <w:rsid w:val="001F0B34"/>
    <w:rsid w:val="00204F77"/>
    <w:rsid w:val="0020774A"/>
    <w:rsid w:val="00251706"/>
    <w:rsid w:val="00256F5E"/>
    <w:rsid w:val="00265241"/>
    <w:rsid w:val="002705F5"/>
    <w:rsid w:val="00270E6C"/>
    <w:rsid w:val="00291448"/>
    <w:rsid w:val="00291C9B"/>
    <w:rsid w:val="002962FB"/>
    <w:rsid w:val="00296488"/>
    <w:rsid w:val="00297543"/>
    <w:rsid w:val="002C0DE2"/>
    <w:rsid w:val="002C36A2"/>
    <w:rsid w:val="002C493E"/>
    <w:rsid w:val="002C683A"/>
    <w:rsid w:val="002D09B9"/>
    <w:rsid w:val="002D3972"/>
    <w:rsid w:val="002D4C18"/>
    <w:rsid w:val="002D6A27"/>
    <w:rsid w:val="002E25DF"/>
    <w:rsid w:val="002E26D0"/>
    <w:rsid w:val="002F7EEF"/>
    <w:rsid w:val="00302B3F"/>
    <w:rsid w:val="003417F0"/>
    <w:rsid w:val="00373A66"/>
    <w:rsid w:val="00382D63"/>
    <w:rsid w:val="00383053"/>
    <w:rsid w:val="003851A4"/>
    <w:rsid w:val="0038775B"/>
    <w:rsid w:val="003907ED"/>
    <w:rsid w:val="00396682"/>
    <w:rsid w:val="003969C2"/>
    <w:rsid w:val="003F02DB"/>
    <w:rsid w:val="00415916"/>
    <w:rsid w:val="00416480"/>
    <w:rsid w:val="004201F3"/>
    <w:rsid w:val="00424EC0"/>
    <w:rsid w:val="004252DE"/>
    <w:rsid w:val="004534EE"/>
    <w:rsid w:val="00461918"/>
    <w:rsid w:val="004652A6"/>
    <w:rsid w:val="004914EB"/>
    <w:rsid w:val="00491531"/>
    <w:rsid w:val="004A1B0D"/>
    <w:rsid w:val="004B354F"/>
    <w:rsid w:val="004C2B6B"/>
    <w:rsid w:val="004C3E48"/>
    <w:rsid w:val="004C74E7"/>
    <w:rsid w:val="004D11FD"/>
    <w:rsid w:val="004E26EF"/>
    <w:rsid w:val="004E325A"/>
    <w:rsid w:val="004F04D0"/>
    <w:rsid w:val="00523692"/>
    <w:rsid w:val="005310E4"/>
    <w:rsid w:val="005316AD"/>
    <w:rsid w:val="00554652"/>
    <w:rsid w:val="00554E4E"/>
    <w:rsid w:val="005573F8"/>
    <w:rsid w:val="00585915"/>
    <w:rsid w:val="0059719F"/>
    <w:rsid w:val="005C09A5"/>
    <w:rsid w:val="005C31D8"/>
    <w:rsid w:val="005E182D"/>
    <w:rsid w:val="005F06F6"/>
    <w:rsid w:val="005F5621"/>
    <w:rsid w:val="00600648"/>
    <w:rsid w:val="00600776"/>
    <w:rsid w:val="00607AEC"/>
    <w:rsid w:val="0062454D"/>
    <w:rsid w:val="006309AF"/>
    <w:rsid w:val="006502C5"/>
    <w:rsid w:val="00652928"/>
    <w:rsid w:val="006712DE"/>
    <w:rsid w:val="00671E56"/>
    <w:rsid w:val="0067382D"/>
    <w:rsid w:val="006C68AD"/>
    <w:rsid w:val="006E1D7E"/>
    <w:rsid w:val="006E66B2"/>
    <w:rsid w:val="006F4BA4"/>
    <w:rsid w:val="00720824"/>
    <w:rsid w:val="00720BE5"/>
    <w:rsid w:val="00737BBA"/>
    <w:rsid w:val="00745C70"/>
    <w:rsid w:val="007501F1"/>
    <w:rsid w:val="00763E1E"/>
    <w:rsid w:val="00771A72"/>
    <w:rsid w:val="00777539"/>
    <w:rsid w:val="007A1EFA"/>
    <w:rsid w:val="007B1983"/>
    <w:rsid w:val="007C05ED"/>
    <w:rsid w:val="007C2648"/>
    <w:rsid w:val="007E453B"/>
    <w:rsid w:val="007F24A9"/>
    <w:rsid w:val="007F5B3D"/>
    <w:rsid w:val="00814033"/>
    <w:rsid w:val="00824B59"/>
    <w:rsid w:val="00834507"/>
    <w:rsid w:val="0084301D"/>
    <w:rsid w:val="008553E5"/>
    <w:rsid w:val="00890F3C"/>
    <w:rsid w:val="00895D28"/>
    <w:rsid w:val="008C3632"/>
    <w:rsid w:val="008E0AEB"/>
    <w:rsid w:val="008F121F"/>
    <w:rsid w:val="0090451E"/>
    <w:rsid w:val="00912AC1"/>
    <w:rsid w:val="00927396"/>
    <w:rsid w:val="00936568"/>
    <w:rsid w:val="00944A3E"/>
    <w:rsid w:val="0095222C"/>
    <w:rsid w:val="009549CE"/>
    <w:rsid w:val="009662BE"/>
    <w:rsid w:val="00987DEF"/>
    <w:rsid w:val="009921A6"/>
    <w:rsid w:val="009C0643"/>
    <w:rsid w:val="00A150A2"/>
    <w:rsid w:val="00A2410A"/>
    <w:rsid w:val="00AA77DA"/>
    <w:rsid w:val="00AC7838"/>
    <w:rsid w:val="00AD54E7"/>
    <w:rsid w:val="00AF1A94"/>
    <w:rsid w:val="00AF6399"/>
    <w:rsid w:val="00B02D01"/>
    <w:rsid w:val="00B14195"/>
    <w:rsid w:val="00B17A23"/>
    <w:rsid w:val="00B24863"/>
    <w:rsid w:val="00B51B9C"/>
    <w:rsid w:val="00B618AA"/>
    <w:rsid w:val="00B62CA6"/>
    <w:rsid w:val="00B82DDC"/>
    <w:rsid w:val="00B900E4"/>
    <w:rsid w:val="00BC7DD4"/>
    <w:rsid w:val="00C03EB8"/>
    <w:rsid w:val="00C13D44"/>
    <w:rsid w:val="00C24AD3"/>
    <w:rsid w:val="00C24C9D"/>
    <w:rsid w:val="00C34707"/>
    <w:rsid w:val="00C548BD"/>
    <w:rsid w:val="00C82A84"/>
    <w:rsid w:val="00C82C64"/>
    <w:rsid w:val="00C8421A"/>
    <w:rsid w:val="00CC0FD7"/>
    <w:rsid w:val="00CC130D"/>
    <w:rsid w:val="00CC2B73"/>
    <w:rsid w:val="00CC3CB0"/>
    <w:rsid w:val="00CC7B2E"/>
    <w:rsid w:val="00CE3E6F"/>
    <w:rsid w:val="00CF1408"/>
    <w:rsid w:val="00CF18A5"/>
    <w:rsid w:val="00D137FC"/>
    <w:rsid w:val="00D27D0E"/>
    <w:rsid w:val="00D440A9"/>
    <w:rsid w:val="00D52480"/>
    <w:rsid w:val="00D52B6D"/>
    <w:rsid w:val="00D6351A"/>
    <w:rsid w:val="00D8268F"/>
    <w:rsid w:val="00D917D2"/>
    <w:rsid w:val="00D96DC9"/>
    <w:rsid w:val="00DC4A8D"/>
    <w:rsid w:val="00DC7C7E"/>
    <w:rsid w:val="00DE112D"/>
    <w:rsid w:val="00E20854"/>
    <w:rsid w:val="00E44217"/>
    <w:rsid w:val="00E50703"/>
    <w:rsid w:val="00E65009"/>
    <w:rsid w:val="00E67F03"/>
    <w:rsid w:val="00EB3FD2"/>
    <w:rsid w:val="00EC28D9"/>
    <w:rsid w:val="00F025CB"/>
    <w:rsid w:val="00F034D8"/>
    <w:rsid w:val="00F04290"/>
    <w:rsid w:val="00F25A23"/>
    <w:rsid w:val="00F2714C"/>
    <w:rsid w:val="00F34801"/>
    <w:rsid w:val="00F43794"/>
    <w:rsid w:val="00F446C3"/>
    <w:rsid w:val="00F47403"/>
    <w:rsid w:val="00F52BB6"/>
    <w:rsid w:val="00F738D4"/>
    <w:rsid w:val="00F73A6E"/>
    <w:rsid w:val="00F773F2"/>
    <w:rsid w:val="00F84810"/>
    <w:rsid w:val="00F92461"/>
    <w:rsid w:val="00FA3BD3"/>
    <w:rsid w:val="00FA51FF"/>
    <w:rsid w:val="00FA72BA"/>
    <w:rsid w:val="00FD6AE2"/>
    <w:rsid w:val="00FE157C"/>
    <w:rsid w:val="00FE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8F76BD-9689-460F-99A9-71F644B5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25D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2E25DF"/>
    <w:pPr>
      <w:ind w:leftChars="200" w:left="480"/>
    </w:pPr>
  </w:style>
  <w:style w:type="table" w:styleId="a4">
    <w:name w:val="Table Grid"/>
    <w:basedOn w:val="a1"/>
    <w:rsid w:val="004D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382D63"/>
    <w:rPr>
      <w:i/>
      <w:iCs/>
    </w:rPr>
  </w:style>
  <w:style w:type="paragraph" w:styleId="a6">
    <w:name w:val="header"/>
    <w:basedOn w:val="a"/>
    <w:link w:val="a7"/>
    <w:uiPriority w:val="99"/>
    <w:unhideWhenUsed/>
    <w:rsid w:val="000D3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3B5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3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3B55"/>
    <w:rPr>
      <w:sz w:val="20"/>
      <w:szCs w:val="20"/>
    </w:rPr>
  </w:style>
  <w:style w:type="table" w:styleId="4-6">
    <w:name w:val="Grid Table 4 Accent 6"/>
    <w:basedOn w:val="a1"/>
    <w:uiPriority w:val="49"/>
    <w:rsid w:val="002C36A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-4">
    <w:name w:val="Grid Table 5 Dark Accent 4"/>
    <w:basedOn w:val="a1"/>
    <w:uiPriority w:val="50"/>
    <w:rsid w:val="002517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3">
    <w:name w:val="Grid Table 5 Dark Accent 3"/>
    <w:basedOn w:val="a1"/>
    <w:uiPriority w:val="50"/>
    <w:rsid w:val="002517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6">
    <w:name w:val="Grid Table 5 Dark Accent 6"/>
    <w:basedOn w:val="a1"/>
    <w:uiPriority w:val="50"/>
    <w:rsid w:val="0025170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B90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900E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938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1">
    <w:name w:val="Plain Table 1"/>
    <w:basedOn w:val="a1"/>
    <w:uiPriority w:val="41"/>
    <w:rsid w:val="005310E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c">
    <w:name w:val="Hyperlink"/>
    <w:basedOn w:val="a0"/>
    <w:uiPriority w:val="99"/>
    <w:unhideWhenUsed/>
    <w:rsid w:val="00944A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ng.hpa.gov.tw/index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F4CC9-8EC9-4FC2-A10C-674625C4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19</Pages>
  <Words>2212</Words>
  <Characters>12613</Characters>
  <Application>Microsoft Office Word</Application>
  <DocSecurity>0</DocSecurity>
  <Lines>105</Lines>
  <Paragraphs>29</Paragraphs>
  <ScaleCrop>false</ScaleCrop>
  <Company/>
  <LinksUpToDate>false</LinksUpToDate>
  <CharactersWithSpaces>14796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18</cp:revision>
  <cp:lastPrinted>2020-08-26T06:51:00Z</cp:lastPrinted>
  <dcterms:created xsi:type="dcterms:W3CDTF">2020-08-26T01:53:00Z</dcterms:created>
  <dcterms:modified xsi:type="dcterms:W3CDTF">2020-08-27T00:27:00Z</dcterms:modified>
</cp:coreProperties>
</file>