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5"/>
        <w:gridCol w:w="360"/>
        <w:gridCol w:w="595"/>
        <w:gridCol w:w="604"/>
        <w:gridCol w:w="2776"/>
        <w:gridCol w:w="1588"/>
        <w:gridCol w:w="192"/>
        <w:gridCol w:w="4032"/>
      </w:tblGrid>
      <w:tr w:rsidR="00FC1C96">
        <w:tc>
          <w:tcPr>
            <w:tcW w:w="127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787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auto"/>
                <w:w w:val="105"/>
                <w:sz w:val="30"/>
                <w:szCs w:val="30"/>
              </w:rPr>
            </w:pPr>
          </w:p>
          <w:p w:rsidR="00FC1C96" w:rsidRDefault="00602FBD" w:rsidP="00CD0E42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auto"/>
                <w:w w:val="105"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color w:val="auto"/>
                <w:w w:val="105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color w:val="auto"/>
                <w:w w:val="105"/>
                <w:sz w:val="30"/>
                <w:szCs w:val="30"/>
              </w:rPr>
              <w:t>1</w:t>
            </w:r>
            <w:r w:rsidR="00CD0E42">
              <w:rPr>
                <w:rFonts w:ascii="標楷體" w:eastAsia="標楷體" w:hAnsi="標楷體"/>
                <w:b/>
                <w:color w:val="auto"/>
                <w:w w:val="105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color w:val="auto"/>
                <w:w w:val="105"/>
                <w:sz w:val="30"/>
                <w:szCs w:val="30"/>
              </w:rPr>
              <w:t>學年度</w:t>
            </w:r>
            <w:r>
              <w:rPr>
                <w:rFonts w:ascii="標楷體" w:eastAsia="標楷體" w:hAnsi="標楷體"/>
                <w:b/>
                <w:color w:val="auto"/>
                <w:w w:val="105"/>
                <w:sz w:val="30"/>
                <w:szCs w:val="30"/>
              </w:rPr>
              <w:t>教育優先區計畫個案家庭輔導方案暨訪視紀錄表</w:t>
            </w:r>
          </w:p>
        </w:tc>
      </w:tr>
      <w:tr w:rsidR="00FC1C96">
        <w:tc>
          <w:tcPr>
            <w:tcW w:w="247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58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台南市立金城國中</w:t>
            </w:r>
          </w:p>
        </w:tc>
      </w:tr>
      <w:tr w:rsidR="00FC1C96">
        <w:tc>
          <w:tcPr>
            <w:tcW w:w="2470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602F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陳00</w:t>
            </w:r>
          </w:p>
        </w:tc>
      </w:tr>
      <w:tr w:rsidR="00FC1C96">
        <w:tc>
          <w:tcPr>
            <w:tcW w:w="42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FC1C96" w:rsidRDefault="00602FBD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目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明</w:t>
            </w:r>
          </w:p>
        </w:tc>
      </w:tr>
      <w:tr w:rsidR="00FC1C96">
        <w:tc>
          <w:tcPr>
            <w:tcW w:w="426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c>
          <w:tcPr>
            <w:tcW w:w="426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研擬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588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rPr>
          <w:trHeight w:val="774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預期效益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研訂預計能達成的成效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588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rPr>
          <w:trHeight w:val="288"/>
        </w:trPr>
        <w:tc>
          <w:tcPr>
            <w:tcW w:w="426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FC1C96" w:rsidRDefault="00602FBD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36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602FBD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FC1C96">
        <w:trPr>
          <w:trHeight w:val="1914"/>
        </w:trPr>
        <w:tc>
          <w:tcPr>
            <w:tcW w:w="426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FC1C96" w:rsidRDefault="00FC1C96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 w:rsidP="00811B87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 w:rsidP="00811B87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rPr>
          <w:trHeight w:val="2118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36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C96" w:rsidRDefault="00FC1C96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1B87" w:rsidRPr="00811B87" w:rsidRDefault="00811B87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rPr>
          <w:trHeight w:val="675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4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rPr>
          <w:trHeight w:val="425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年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月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>日</w:t>
            </w:r>
          </w:p>
          <w:p w:rsidR="00FC1C96" w:rsidRDefault="00602FBD" w:rsidP="00602FBD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  <w:sz w:val="20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時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>分</w:t>
            </w:r>
            <w:r>
              <w:rPr>
                <w:rFonts w:ascii="標楷體" w:eastAsia="標楷體" w:hAnsi="標楷體" w:cs="Times New Roman"/>
                <w:color w:val="auto"/>
                <w:spacing w:val="-4"/>
              </w:rPr>
              <w:t xml:space="preserve">~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時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>分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年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月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>日</w:t>
            </w:r>
          </w:p>
          <w:p w:rsidR="00FC1C96" w:rsidRDefault="00602FBD" w:rsidP="00602FBD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時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>分</w:t>
            </w:r>
            <w:r>
              <w:rPr>
                <w:rFonts w:ascii="標楷體" w:eastAsia="標楷體" w:hAnsi="標楷體" w:cs="Times New Roman"/>
                <w:color w:val="auto"/>
                <w:spacing w:val="-4"/>
              </w:rPr>
              <w:t xml:space="preserve">~   </w:t>
            </w:r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 xml:space="preserve">時 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auto"/>
                <w:spacing w:val="-4"/>
              </w:rPr>
              <w:t>分</w:t>
            </w:r>
          </w:p>
        </w:tc>
      </w:tr>
      <w:tr w:rsidR="00FC1C96">
        <w:trPr>
          <w:trHeight w:val="857"/>
        </w:trPr>
        <w:tc>
          <w:tcPr>
            <w:tcW w:w="186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4032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FC1C96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</w:tr>
      <w:tr w:rsidR="00FC1C96">
        <w:trPr>
          <w:trHeight w:val="1633"/>
        </w:trPr>
        <w:tc>
          <w:tcPr>
            <w:tcW w:w="911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147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C96" w:rsidRDefault="00602FBD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/>
                <w:b/>
                <w:color w:val="auto"/>
              </w:rPr>
              <w:t>（</w:t>
            </w:r>
            <w:r>
              <w:rPr>
                <w:rFonts w:ascii="標楷體" w:eastAsia="標楷體" w:hAnsi="標楷體"/>
                <w:b/>
                <w:color w:val="auto"/>
              </w:rPr>
              <w:t>1</w:t>
            </w:r>
            <w:r>
              <w:rPr>
                <w:rFonts w:ascii="標楷體" w:eastAsia="標楷體" w:hAnsi="標楷體"/>
                <w:b/>
                <w:color w:val="auto"/>
              </w:rPr>
              <w:t>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本表應依申請補助個案數量逐案填寫。</w:t>
            </w:r>
          </w:p>
          <w:p w:rsidR="00FC1C96" w:rsidRDefault="00602FBD">
            <w:pPr>
              <w:pStyle w:val="Default"/>
              <w:snapToGrid w:val="0"/>
              <w:spacing w:line="300" w:lineRule="exact"/>
              <w:ind w:left="624" w:right="57" w:hanging="567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>
              <w:rPr>
                <w:rFonts w:ascii="標楷體" w:eastAsia="標楷體" w:hAnsi="標楷體"/>
                <w:b/>
                <w:color w:val="auto"/>
              </w:rPr>
              <w:t>（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>
              <w:rPr>
                <w:rFonts w:ascii="標楷體" w:eastAsia="標楷體" w:hAnsi="標楷體"/>
                <w:b/>
                <w:color w:val="auto"/>
              </w:rPr>
              <w:t>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為符應地方需求，各直轄市、縣（市）政府教育局（處）或學校得參照本補助項目執行策略及審查原則，</w:t>
            </w:r>
            <w:r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:rsidR="00FC1C96" w:rsidRDefault="00602FBD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3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勿出現學生、家長或監護人全名，並留意勿逾越個人資料保護法相關規定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FC1C9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0"/>
        </w:trPr>
        <w:tc>
          <w:tcPr>
            <w:tcW w:w="11058" w:type="dxa"/>
            <w:gridSpan w:val="9"/>
            <w:tcBorders>
              <w:top w:val="thinThickSmallGap" w:sz="24" w:space="0" w:color="auto"/>
            </w:tcBorders>
          </w:tcPr>
          <w:p w:rsidR="00FC1C96" w:rsidRDefault="00FC1C96">
            <w:pPr>
              <w:rPr>
                <w:rFonts w:ascii="標楷體" w:eastAsia="標楷體" w:hAnsi="標楷體"/>
              </w:rPr>
            </w:pPr>
          </w:p>
        </w:tc>
      </w:tr>
    </w:tbl>
    <w:p w:rsidR="00FC1C96" w:rsidRDefault="00602FBD">
      <w:pPr>
        <w:rPr>
          <w:rFonts w:ascii="標楷體" w:eastAsia="標楷體" w:hAnsi="標楷體"/>
        </w:rPr>
      </w:pPr>
      <w:r>
        <w:rPr>
          <w:rFonts w:ascii="標楷體...." w:eastAsia="標楷體...." w:cs="標楷體....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-10116820</wp:posOffset>
                </wp:positionV>
                <wp:extent cx="652780" cy="4000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FC1C96" w:rsidRDefault="00602FBD"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  <w:p w:rsidR="00FC1C96" w:rsidRDefault="00FC1C96"/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35pt;margin-top:-796.6pt;width:51.4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" filled="f" stroked="f">
                <v:textbox>
                  <w:txbxContent>
                    <w:p w:rsidR="00FC1C96" w:rsidRDefault="002D3320"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3-1</w:t>
                      </w:r>
                    </w:p>
                    <w:p w:rsidR="00FC1C96" w:rsidRDefault="00FC1C96"/>
                  </w:txbxContent>
                </v:textbox>
              </v:shape>
            </w:pict>
          </mc:Fallback>
        </mc:AlternateContent>
      </w:r>
    </w:p>
    <w:sectPr w:rsidR="00FC1C96">
      <w:pgSz w:w="11906" w:h="16838"/>
      <w:pgMar w:top="284" w:right="851" w:bottom="284" w:left="851" w:header="851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charset w:val="88"/>
    <w:family w:val="roman"/>
    <w:pitch w:val="default"/>
    <w:sig w:usb0="00000000" w:usb1="0000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05337"/>
    <w:rsid w:val="000647B4"/>
    <w:rsid w:val="0006763A"/>
    <w:rsid w:val="000972BB"/>
    <w:rsid w:val="000B29DB"/>
    <w:rsid w:val="000E3253"/>
    <w:rsid w:val="00110A5B"/>
    <w:rsid w:val="00151773"/>
    <w:rsid w:val="00172613"/>
    <w:rsid w:val="00181CAE"/>
    <w:rsid w:val="001C173E"/>
    <w:rsid w:val="001C6EC8"/>
    <w:rsid w:val="001D1CF1"/>
    <w:rsid w:val="002072D0"/>
    <w:rsid w:val="00215AB2"/>
    <w:rsid w:val="00216E43"/>
    <w:rsid w:val="00237EF0"/>
    <w:rsid w:val="002509B5"/>
    <w:rsid w:val="002579F1"/>
    <w:rsid w:val="0027502F"/>
    <w:rsid w:val="00291750"/>
    <w:rsid w:val="00295AC8"/>
    <w:rsid w:val="002A7ED2"/>
    <w:rsid w:val="002B0839"/>
    <w:rsid w:val="002D3A33"/>
    <w:rsid w:val="002D7B74"/>
    <w:rsid w:val="002E72E1"/>
    <w:rsid w:val="002F2311"/>
    <w:rsid w:val="003317E5"/>
    <w:rsid w:val="00332B86"/>
    <w:rsid w:val="003504F7"/>
    <w:rsid w:val="0038546A"/>
    <w:rsid w:val="004110EA"/>
    <w:rsid w:val="00464369"/>
    <w:rsid w:val="00467985"/>
    <w:rsid w:val="00566C68"/>
    <w:rsid w:val="00567C69"/>
    <w:rsid w:val="005A134F"/>
    <w:rsid w:val="005A1A3F"/>
    <w:rsid w:val="005B6455"/>
    <w:rsid w:val="005F004E"/>
    <w:rsid w:val="00602FBD"/>
    <w:rsid w:val="00687A6E"/>
    <w:rsid w:val="006F3C36"/>
    <w:rsid w:val="0071754C"/>
    <w:rsid w:val="007D34E9"/>
    <w:rsid w:val="00811B87"/>
    <w:rsid w:val="00835F01"/>
    <w:rsid w:val="008677A1"/>
    <w:rsid w:val="008821D7"/>
    <w:rsid w:val="008B1CB0"/>
    <w:rsid w:val="008C3255"/>
    <w:rsid w:val="008E1AAF"/>
    <w:rsid w:val="00921AAE"/>
    <w:rsid w:val="009222BF"/>
    <w:rsid w:val="0096539F"/>
    <w:rsid w:val="009C42B8"/>
    <w:rsid w:val="009D0065"/>
    <w:rsid w:val="009E7C99"/>
    <w:rsid w:val="009F3C2D"/>
    <w:rsid w:val="00A56577"/>
    <w:rsid w:val="00A6278B"/>
    <w:rsid w:val="00AC27CD"/>
    <w:rsid w:val="00AF4F09"/>
    <w:rsid w:val="00B26B3A"/>
    <w:rsid w:val="00B82D4A"/>
    <w:rsid w:val="00B83947"/>
    <w:rsid w:val="00BD2E9C"/>
    <w:rsid w:val="00BE023D"/>
    <w:rsid w:val="00BE75CD"/>
    <w:rsid w:val="00C268DE"/>
    <w:rsid w:val="00C3436E"/>
    <w:rsid w:val="00C468A6"/>
    <w:rsid w:val="00C55F29"/>
    <w:rsid w:val="00C63D15"/>
    <w:rsid w:val="00C71267"/>
    <w:rsid w:val="00CD0E42"/>
    <w:rsid w:val="00CE661B"/>
    <w:rsid w:val="00D25621"/>
    <w:rsid w:val="00D30E31"/>
    <w:rsid w:val="00D770DD"/>
    <w:rsid w:val="00E042D9"/>
    <w:rsid w:val="00E2356E"/>
    <w:rsid w:val="00E345BC"/>
    <w:rsid w:val="00E44134"/>
    <w:rsid w:val="00E61F41"/>
    <w:rsid w:val="00E840E2"/>
    <w:rsid w:val="00ED0C04"/>
    <w:rsid w:val="00F003E4"/>
    <w:rsid w:val="00F23827"/>
    <w:rsid w:val="00F32BB8"/>
    <w:rsid w:val="00F56D60"/>
    <w:rsid w:val="00F62C7C"/>
    <w:rsid w:val="00F90A28"/>
    <w:rsid w:val="00F973B8"/>
    <w:rsid w:val="00FA27DA"/>
    <w:rsid w:val="00FB20A2"/>
    <w:rsid w:val="00FC1C96"/>
    <w:rsid w:val="0E807C51"/>
    <w:rsid w:val="49E27B0E"/>
    <w:rsid w:val="60E80BD1"/>
    <w:rsid w:val="687C5E92"/>
    <w:rsid w:val="735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14BB46"/>
  <w15:docId w15:val="{60E66633-2119-4530-8875-62EDC90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USER1</cp:lastModifiedBy>
  <cp:revision>2</cp:revision>
  <cp:lastPrinted>2022-03-11T05:58:00Z</cp:lastPrinted>
  <dcterms:created xsi:type="dcterms:W3CDTF">2023-04-26T02:43:00Z</dcterms:created>
  <dcterms:modified xsi:type="dcterms:W3CDTF">2023-04-26T02:43:00Z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