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FF" w:rsidRPr="00C920A9" w:rsidRDefault="00A91BFF" w:rsidP="00A91BFF">
      <w:pPr>
        <w:widowControl/>
        <w:tabs>
          <w:tab w:val="left" w:pos="240"/>
          <w:tab w:val="left" w:pos="480"/>
          <w:tab w:val="left" w:pos="600"/>
        </w:tabs>
        <w:spacing w:line="480" w:lineRule="auto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 xml:space="preserve">2014 </w:t>
      </w:r>
      <w:proofErr w:type="spellStart"/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BiLiBoLo</w:t>
      </w:r>
      <w:proofErr w:type="spellEnd"/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 xml:space="preserve"> 唱唱跳跳</w:t>
      </w:r>
    </w:p>
    <w:p w:rsidR="00A91BFF" w:rsidRPr="00C920A9" w:rsidRDefault="00A91BFF" w:rsidP="00A91BFF">
      <w:pPr>
        <w:widowControl/>
        <w:tabs>
          <w:tab w:val="left" w:pos="240"/>
          <w:tab w:val="left" w:pos="480"/>
          <w:tab w:val="left" w:pos="600"/>
        </w:tabs>
        <w:spacing w:line="480" w:lineRule="auto"/>
        <w:jc w:val="center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C920A9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活動辦法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壹、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說明：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/>
        <w:jc w:val="both"/>
        <w:rPr>
          <w:rFonts w:asciiTheme="minorEastAsia" w:hAnsiTheme="minorEastAsia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="005D59AE" w:rsidRPr="00464B79">
        <w:rPr>
          <w:rFonts w:asciiTheme="minorEastAsia" w:hAnsiTheme="minorEastAsia" w:hint="eastAsia"/>
          <w:szCs w:val="24"/>
        </w:rPr>
        <w:t>客家文化之中的表演藝術，</w:t>
      </w:r>
      <w:proofErr w:type="gramStart"/>
      <w:r w:rsidR="005D59AE" w:rsidRPr="00464B79">
        <w:rPr>
          <w:rFonts w:asciiTheme="minorEastAsia" w:hAnsiTheme="minorEastAsia" w:hint="eastAsia"/>
          <w:szCs w:val="24"/>
        </w:rPr>
        <w:t>可說是相當</w:t>
      </w:r>
      <w:proofErr w:type="gramEnd"/>
      <w:r w:rsidR="005D59AE" w:rsidRPr="00464B79">
        <w:rPr>
          <w:rFonts w:asciiTheme="minorEastAsia" w:hAnsiTheme="minorEastAsia" w:hint="eastAsia"/>
          <w:szCs w:val="24"/>
        </w:rPr>
        <w:t>獨特的一種表演藝術，融入了現代的表演藝術方式，卻未放棄掉良好的傳統文化內涵，將兩者相互結合使用，創造了新一代的客家表演藝術，而這些新的客家藝術文化生命，將由最活潑可愛的小朋友</w:t>
      </w:r>
      <w:proofErr w:type="gramStart"/>
      <w:r w:rsidR="005D59AE" w:rsidRPr="00464B79">
        <w:rPr>
          <w:rFonts w:asciiTheme="minorEastAsia" w:hAnsiTheme="minorEastAsia" w:hint="eastAsia"/>
          <w:szCs w:val="24"/>
        </w:rPr>
        <w:t>一</w:t>
      </w:r>
      <w:proofErr w:type="gramEnd"/>
      <w:r w:rsidR="005D59AE" w:rsidRPr="00464B79">
        <w:rPr>
          <w:rFonts w:asciiTheme="minorEastAsia" w:hAnsiTheme="minorEastAsia" w:hint="eastAsia"/>
          <w:szCs w:val="24"/>
        </w:rPr>
        <w:t>起來呈現。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貳、</w:t>
      </w:r>
      <w:r w:rsidR="005D7790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報名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時間：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ab/>
        <w:t>活動時間</w:t>
      </w:r>
      <w:r w:rsidR="006B600A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即日起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到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4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月</w:t>
      </w:r>
      <w:r w:rsidR="005D59AE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30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日</w:t>
      </w: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止</w:t>
      </w:r>
      <w:proofErr w:type="gramEnd"/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參、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活動對象：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幼稚園至國小六年級皆可參加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kern w:val="0"/>
          <w:szCs w:val="24"/>
        </w:rPr>
        <w:t>肆、</w:t>
      </w:r>
      <w:r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報名方式：</w:t>
      </w:r>
    </w:p>
    <w:p w:rsidR="00A91BFF" w:rsidRPr="00AC0978" w:rsidRDefault="00AC0978" w:rsidP="00AC0978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網路或傳真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報名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：請至客家電視台網站下載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報名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表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D742DB">
        <w:rPr>
          <w:rFonts w:ascii="微軟正黑體" w:eastAsia="微軟正黑體" w:hAnsi="微軟正黑體" w:cs="新細明體" w:hint="eastAsia"/>
          <w:kern w:val="0"/>
          <w:szCs w:val="24"/>
        </w:rPr>
        <w:t>填妥後傳真至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08-7215976或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E-mail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：</w:t>
      </w:r>
      <w:r w:rsidR="00D742DB" w:rsidRPr="00435F04">
        <w:rPr>
          <w:rFonts w:ascii="Times New Roman" w:eastAsia="新細明體" w:hAnsi="Times New Roman" w:cs="Times New Roman"/>
          <w:kern w:val="0"/>
          <w:szCs w:val="24"/>
        </w:rPr>
        <w:t>jen.jing@msa.hinet.net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。(請先來電告知要傳真資料)</w:t>
      </w:r>
    </w:p>
    <w:p w:rsidR="00D742DB" w:rsidRPr="00435F04" w:rsidRDefault="00AC0978" w:rsidP="00D742D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二、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電話報名</w:t>
      </w:r>
      <w:r>
        <w:rPr>
          <w:rFonts w:ascii="新細明體" w:eastAsia="新細明體" w:hAnsi="新細明體" w:cs="新細明體" w:hint="eastAsia"/>
          <w:kern w:val="0"/>
          <w:szCs w:val="24"/>
        </w:rPr>
        <w:t>：08-7215976  喬小姐</w:t>
      </w:r>
      <w:r w:rsidR="00D742D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CF4D8C" w:rsidRPr="00D742DB" w:rsidRDefault="00CF4D8C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伍、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活動方式：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一、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表演隊伍：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參加者可以個人報名或是組成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2人以上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隊伍參加，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演出內容</w:t>
      </w: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只要能展現出</w:t>
      </w:r>
      <w:proofErr w:type="gramEnd"/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客家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文化</w:t>
      </w:r>
      <w:r w:rsidR="005E5209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元素即可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。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二、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表演時間：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/>
        <w:rPr>
          <w:rFonts w:ascii="新細明體" w:eastAsia="新細明體" w:hAnsi="新細明體" w:cs="新細明體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演出時間以</w:t>
      </w:r>
      <w:r w:rsidR="0022279B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3~8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分鐘內完成為限。</w:t>
      </w:r>
    </w:p>
    <w:p w:rsidR="005E5209" w:rsidRPr="00464B79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三、</w:t>
      </w: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表演型式：</w:t>
      </w:r>
    </w:p>
    <w:p w:rsidR="00A91BFF" w:rsidRPr="00464B79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  1.</w:t>
      </w:r>
      <w:r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需符合下列其中之一：</w:t>
      </w:r>
    </w:p>
    <w:p w:rsidR="0022279B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22279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464B79">
        <w:rPr>
          <w:rFonts w:ascii="新細明體" w:eastAsia="新細明體" w:hAnsi="新細明體" w:cs="新細明體" w:hint="eastAsia"/>
          <w:kern w:val="0"/>
          <w:szCs w:val="24"/>
        </w:rPr>
        <w:t xml:space="preserve"> (1)</w:t>
      </w:r>
      <w:r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口語：演出過程中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</w:t>
      </w:r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加入客</w:t>
      </w:r>
      <w:proofErr w:type="gramStart"/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語口說</w:t>
      </w:r>
      <w:proofErr w:type="gramEnd"/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或是客語演唱部分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，可用歌唱、</w:t>
      </w:r>
      <w:proofErr w:type="gramStart"/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唸</w:t>
      </w:r>
      <w:proofErr w:type="gramEnd"/>
    </w:p>
    <w:p w:rsidR="00A91BFF" w:rsidRPr="0022279B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400" w:left="960" w:firstLineChars="400" w:firstLine="96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proofErr w:type="gramStart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謠</w:t>
      </w:r>
      <w:proofErr w:type="gramEnd"/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、歌劇…等等方式呈現。</w:t>
      </w:r>
    </w:p>
    <w:p w:rsidR="0022279B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202" w:left="485" w:firstLineChars="200" w:firstLine="480"/>
        <w:rPr>
          <w:rFonts w:ascii="微軟正黑體" w:eastAsia="微軟正黑體" w:hAnsi="微軟正黑體" w:cs="新細明體"/>
          <w:b/>
          <w:bCs/>
          <w:color w:val="000000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(2)</w:t>
      </w:r>
      <w:r w:rsidRPr="00464B79">
        <w:rPr>
          <w:rFonts w:asciiTheme="minorEastAsia" w:hAnsiTheme="minorEastAsia" w:cs="Times New Roman" w:hint="eastAsia"/>
          <w:bCs/>
          <w:kern w:val="0"/>
          <w:szCs w:val="24"/>
        </w:rPr>
        <w:t>背景音樂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：演出若以伴唱帶或是伴奏者，演出過程無</w:t>
      </w:r>
      <w:r w:rsidR="00A91BFF"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歌詞配唱情形，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Chars="202" w:left="485" w:firstLineChars="800" w:firstLine="1920"/>
        <w:rPr>
          <w:rFonts w:ascii="新細明體" w:eastAsia="新細明體" w:hAnsi="新細明體" w:cs="新細明體"/>
          <w:kern w:val="0"/>
          <w:szCs w:val="24"/>
        </w:rPr>
      </w:pP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僅能以背景音樂表現方式。</w:t>
      </w:r>
    </w:p>
    <w:p w:rsidR="002113F6" w:rsidRPr="00464B79" w:rsidRDefault="005E5209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350" w:firstLine="84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lastRenderedPageBreak/>
        <w:t>2.</w:t>
      </w:r>
      <w:r w:rsidR="002113F6"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若有發聲表演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參加者</w:t>
      </w:r>
      <w:r w:rsidR="002113F6" w:rsidRPr="00464B79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須以</w:t>
      </w:r>
      <w:r w:rsidR="00A91BFF"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現場發聲表演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，不得以預錄方式替代或輔</w:t>
      </w:r>
    </w:p>
    <w:p w:rsidR="00A91BFF" w:rsidRPr="00A91BFF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400" w:firstLine="96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助現場表演之形式。</w:t>
      </w:r>
    </w:p>
    <w:p w:rsidR="00A91BFF" w:rsidRPr="00A91BFF" w:rsidRDefault="002113F6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 w:rsidRPr="00464B79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 xml:space="preserve">       3.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演出順序將以</w:t>
      </w:r>
      <w:r w:rsidRPr="00464B79">
        <w:rPr>
          <w:rFonts w:ascii="微軟正黑體" w:eastAsia="微軟正黑體" w:hAnsi="微軟正黑體" w:cs="新細明體" w:hint="eastAsia"/>
          <w:b/>
          <w:bCs/>
          <w:color w:val="FF0000"/>
          <w:kern w:val="0"/>
          <w:szCs w:val="24"/>
        </w:rPr>
        <w:t>主辦單位公告</w:t>
      </w:r>
      <w:r w:rsidR="00A91BFF" w:rsidRPr="00A91BFF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決定。</w:t>
      </w:r>
    </w:p>
    <w:p w:rsidR="00A91BFF" w:rsidRPr="00464B79" w:rsidRDefault="00A91BFF" w:rsidP="00DC3AFE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960" w:hanging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color w:val="000000" w:themeColor="text1"/>
          <w:kern w:val="0"/>
          <w:szCs w:val="24"/>
        </w:rPr>
        <w:t>四、</w:t>
      </w:r>
      <w:r w:rsidR="002113F6" w:rsidRPr="00464B7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本活動為公開播出之節目</w:t>
      </w:r>
      <w:r w:rsidRPr="00464B79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錄影，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參加者之表演內容及形式，鼓勵自行創作，不</w:t>
      </w:r>
      <w:r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應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有抄襲他人作品之行為</w:t>
      </w:r>
      <w:r w:rsidR="00B9480F" w:rsidRPr="00B9480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，而所應用之音樂，應取得公開播送、</w:t>
      </w:r>
      <w:bookmarkStart w:id="0" w:name="_GoBack"/>
      <w:bookmarkEnd w:id="0"/>
      <w:r w:rsidR="00B9480F" w:rsidRPr="00B9480F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公開傳輸、公開演出、公開上映及重製之授權。</w:t>
      </w:r>
      <w:r w:rsidRPr="00464B79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若無法取得相關音樂版權授權，由於錄影播出之緣故，會請參賽者更換表演內容</w:t>
      </w:r>
      <w:r w:rsidRPr="00A91BF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BE5950" w:rsidRDefault="00A91BFF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A91BFF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陸、</w:t>
      </w:r>
      <w:r w:rsidRPr="00A91BFF">
        <w:rPr>
          <w:rFonts w:ascii="微軟正黑體" w:eastAsia="微軟正黑體" w:hAnsi="微軟正黑體" w:cs="新細明體" w:hint="eastAsia"/>
          <w:b/>
          <w:color w:val="000000" w:themeColor="text1"/>
          <w:kern w:val="0"/>
          <w:szCs w:val="24"/>
        </w:rPr>
        <w:t>獎勵方式：</w:t>
      </w:r>
    </w:p>
    <w:p w:rsidR="00A91BFF" w:rsidRPr="00BE5950" w:rsidRDefault="00BE5950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left="480" w:hanging="480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 xml:space="preserve">    一、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凡參加隊伍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成員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皆可獲得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2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00</w:t>
      </w:r>
      <w:r w:rsidR="002113F6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元</w:t>
      </w:r>
      <w:r w:rsidR="006E4F15">
        <w:rPr>
          <w:rFonts w:ascii="微軟正黑體" w:eastAsia="微軟正黑體" w:hAnsi="微軟正黑體" w:cs="新細明體" w:hint="eastAsia"/>
          <w:b/>
          <w:bCs/>
          <w:kern w:val="0"/>
          <w:szCs w:val="24"/>
          <w:u w:val="single"/>
        </w:rPr>
        <w:t>禮券</w:t>
      </w:r>
      <w:r w:rsidR="00A91BFF" w:rsidRPr="00464B79">
        <w:rPr>
          <w:rFonts w:ascii="微軟正黑體" w:eastAsia="微軟正黑體" w:hAnsi="微軟正黑體" w:cs="新細明體" w:hint="eastAsia"/>
          <w:b/>
          <w:bCs/>
          <w:kern w:val="0"/>
          <w:szCs w:val="24"/>
        </w:rPr>
        <w:t>以茲鼓勵。</w:t>
      </w:r>
    </w:p>
    <w:p w:rsidR="00BE595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 xml:space="preserve">    </w:t>
      </w:r>
      <w:r w:rsidR="00BE5950">
        <w:rPr>
          <w:rFonts w:ascii="微軟正黑體" w:eastAsia="微軟正黑體" w:hAnsi="微軟正黑體" w:cs="微軟正黑體" w:hint="eastAsia"/>
          <w:b/>
          <w:color w:val="000000" w:themeColor="text1"/>
          <w:kern w:val="0"/>
          <w:szCs w:val="24"/>
        </w:rPr>
        <w:t>二、</w:t>
      </w:r>
      <w:r>
        <w:rPr>
          <w:rFonts w:ascii="新細明體" w:eastAsia="新細明體" w:hAnsi="新細明體" w:cs="新細明體" w:hint="eastAsia"/>
          <w:kern w:val="0"/>
          <w:szCs w:val="24"/>
        </w:rPr>
        <w:t>看節目送好禮：於每一集節目結束後將準備1</w:t>
      </w:r>
      <w:r w:rsidR="00494A78">
        <w:rPr>
          <w:rFonts w:ascii="新細明體" w:eastAsia="新細明體" w:hAnsi="新細明體" w:cs="新細明體" w:hint="eastAsia"/>
          <w:kern w:val="0"/>
          <w:szCs w:val="24"/>
        </w:rPr>
        <w:t>個問題，民眾可將該問題</w:t>
      </w:r>
    </w:p>
    <w:p w:rsidR="005D7790" w:rsidRPr="00AC0978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Cs w:val="24"/>
          <w:u w:val="single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494A78">
        <w:rPr>
          <w:rFonts w:ascii="新細明體" w:eastAsia="新細明體" w:hAnsi="新細明體" w:cs="新細明體" w:hint="eastAsia"/>
          <w:kern w:val="0"/>
          <w:szCs w:val="24"/>
        </w:rPr>
        <w:t>答案寫在明信片背後，寄至</w:t>
      </w:r>
      <w:proofErr w:type="spellStart"/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>BiLiBoLo</w:t>
      </w:r>
      <w:proofErr w:type="spellEnd"/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 xml:space="preserve"> 唱唱跳跳製作公司：屏東市豐田</w:t>
      </w:r>
    </w:p>
    <w:p w:rsidR="005D779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t xml:space="preserve">        </w:t>
      </w:r>
      <w:r w:rsidR="009129C3" w:rsidRPr="00AC0978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u w:val="single"/>
        </w:rPr>
        <w:t>街13巷1號收。</w:t>
      </w:r>
      <w:r w:rsidR="009129C3">
        <w:rPr>
          <w:rFonts w:asciiTheme="minorEastAsia" w:hAnsiTheme="minorEastAsia" w:hint="eastAsia"/>
          <w:szCs w:val="20"/>
        </w:rPr>
        <w:t>將在本季</w:t>
      </w:r>
      <w:proofErr w:type="spellStart"/>
      <w:r w:rsidR="009129C3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BiLiBoLo</w:t>
      </w:r>
      <w:proofErr w:type="spellEnd"/>
      <w:r w:rsidR="009129C3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唱唱跳跳</w:t>
      </w:r>
      <w:r w:rsidR="005D7790">
        <w:rPr>
          <w:rFonts w:ascii="微軟正黑體" w:eastAsia="微軟正黑體" w:hAnsi="微軟正黑體" w:cs="新細明體" w:hint="eastAsia"/>
          <w:b/>
          <w:kern w:val="0"/>
          <w:szCs w:val="24"/>
        </w:rPr>
        <w:t>全數</w:t>
      </w:r>
      <w:r w:rsidR="009129C3">
        <w:rPr>
          <w:rFonts w:ascii="微軟正黑體" w:eastAsia="微軟正黑體" w:hAnsi="微軟正黑體" w:cs="新細明體" w:hint="eastAsia"/>
          <w:b/>
          <w:kern w:val="0"/>
          <w:szCs w:val="24"/>
        </w:rPr>
        <w:t>播出完畢後抽出</w:t>
      </w:r>
    </w:p>
    <w:p w:rsidR="009129C3" w:rsidRPr="005D7790" w:rsidRDefault="006E4F15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 xml:space="preserve">        20</w:t>
      </w:r>
      <w:r w:rsidR="009129C3">
        <w:rPr>
          <w:rFonts w:ascii="微軟正黑體" w:eastAsia="微軟正黑體" w:hAnsi="微軟正黑體" w:cs="新細明體" w:hint="eastAsia"/>
          <w:b/>
          <w:kern w:val="0"/>
          <w:szCs w:val="24"/>
        </w:rPr>
        <w:t>位幸運觀眾可以各得到一把烏克麗麗。</w:t>
      </w:r>
    </w:p>
    <w:p w:rsidR="00A91BFF" w:rsidRPr="00A91BFF" w:rsidRDefault="00A91BFF" w:rsidP="0022279B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91BFF">
        <w:rPr>
          <w:rFonts w:ascii="微軟正黑體" w:eastAsia="微軟正黑體" w:hAnsi="微軟正黑體" w:cs="微軟正黑體" w:hint="eastAsia"/>
          <w:kern w:val="0"/>
          <w:szCs w:val="24"/>
        </w:rPr>
        <w:t>柒</w:t>
      </w:r>
      <w:proofErr w:type="gramEnd"/>
      <w:r w:rsidRPr="00A91BFF">
        <w:rPr>
          <w:rFonts w:ascii="微軟正黑體" w:eastAsia="微軟正黑體" w:hAnsi="微軟正黑體" w:cs="微軟正黑體" w:hint="eastAsia"/>
          <w:kern w:val="0"/>
          <w:szCs w:val="24"/>
        </w:rPr>
        <w:t>、</w:t>
      </w:r>
      <w:r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活動時間與地點：</w:t>
      </w:r>
    </w:p>
    <w:p w:rsidR="005D4AED" w:rsidRPr="00464B79" w:rsidRDefault="00AC0978" w:rsidP="0022279B">
      <w:pPr>
        <w:widowControl/>
        <w:tabs>
          <w:tab w:val="left" w:pos="240"/>
          <w:tab w:val="left" w:pos="480"/>
          <w:tab w:val="left" w:pos="600"/>
        </w:tabs>
        <w:spacing w:line="460" w:lineRule="exact"/>
        <w:ind w:firstLineChars="200" w:firstLine="480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請報名隊伍於報名表錄影場地</w:t>
      </w:r>
      <w:proofErr w:type="gramStart"/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勾選可參與</w:t>
      </w:r>
      <w:proofErr w:type="gramEnd"/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之錄影縣市。</w:t>
      </w:r>
    </w:p>
    <w:p w:rsidR="00AC0978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二、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擬訂之各縣市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錄影場地將於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103年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4月15日前公告於客家電視台網站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AC0978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  </w:t>
      </w:r>
      <w:r w:rsidR="008A2B52" w:rsidRPr="00464B79">
        <w:rPr>
          <w:rFonts w:ascii="微軟正黑體" w:eastAsia="微軟正黑體" w:hAnsi="微軟正黑體" w:cs="新細明體" w:hint="eastAsia"/>
          <w:kern w:val="0"/>
          <w:szCs w:val="24"/>
        </w:rPr>
        <w:t>及</w:t>
      </w:r>
      <w:proofErr w:type="spellStart"/>
      <w:r w:rsidR="008A2B52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BiLiBoLo</w:t>
      </w:r>
      <w:proofErr w:type="spellEnd"/>
      <w:r w:rsidR="008A2B52" w:rsidRPr="00A91BFF">
        <w:rPr>
          <w:rFonts w:ascii="微軟正黑體" w:eastAsia="微軟正黑體" w:hAnsi="微軟正黑體" w:cs="新細明體" w:hint="eastAsia"/>
          <w:b/>
          <w:kern w:val="0"/>
          <w:szCs w:val="24"/>
        </w:rPr>
        <w:t>唱唱跳跳</w:t>
      </w:r>
      <w:r w:rsidR="008A2B52" w:rsidRPr="00464B79">
        <w:rPr>
          <w:rFonts w:ascii="微軟正黑體" w:eastAsia="微軟正黑體" w:hAnsi="微軟正黑體" w:cs="新細明體" w:hint="eastAsia"/>
          <w:b/>
          <w:kern w:val="0"/>
          <w:szCs w:val="24"/>
        </w:rPr>
        <w:t>FB粉絲團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，</w:t>
      </w:r>
      <w:r w:rsidR="005D4AED" w:rsidRPr="00464B79">
        <w:rPr>
          <w:rFonts w:ascii="微軟正黑體" w:eastAsia="微軟正黑體" w:hAnsi="微軟正黑體" w:cs="新細明體" w:hint="eastAsia"/>
          <w:kern w:val="0"/>
          <w:szCs w:val="24"/>
        </w:rPr>
        <w:t>請報名隊伍留意</w:t>
      </w:r>
      <w:r w:rsidR="00464B79" w:rsidRPr="00464B79">
        <w:rPr>
          <w:rFonts w:ascii="微軟正黑體" w:eastAsia="微軟正黑體" w:hAnsi="微軟正黑體" w:cs="新細明體" w:hint="eastAsia"/>
          <w:kern w:val="0"/>
          <w:szCs w:val="24"/>
        </w:rPr>
        <w:t>錄影場地，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若有更改</w:t>
      </w:r>
    </w:p>
    <w:p w:rsidR="00A91BFF" w:rsidRDefault="00AC0978" w:rsidP="00AC0978">
      <w:pPr>
        <w:widowControl/>
        <w:tabs>
          <w:tab w:val="left" w:pos="240"/>
          <w:tab w:val="left" w:pos="567"/>
          <w:tab w:val="left" w:pos="600"/>
        </w:tabs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  </w:t>
      </w:r>
      <w:r w:rsidR="00A91BFF" w:rsidRPr="00A91BFF">
        <w:rPr>
          <w:rFonts w:ascii="微軟正黑體" w:eastAsia="微軟正黑體" w:hAnsi="微軟正黑體" w:cs="新細明體" w:hint="eastAsia"/>
          <w:kern w:val="0"/>
          <w:szCs w:val="24"/>
        </w:rPr>
        <w:t>將另行通知。</w:t>
      </w:r>
    </w:p>
    <w:p w:rsidR="005D7790" w:rsidRPr="005D7790" w:rsidRDefault="005D7790" w:rsidP="0022279B">
      <w:pPr>
        <w:pStyle w:val="a3"/>
        <w:spacing w:before="0" w:beforeAutospacing="0" w:after="0" w:afterAutospacing="0" w:line="460" w:lineRule="exact"/>
        <w:ind w:left="482" w:hanging="480"/>
        <w:jc w:val="both"/>
        <w:rPr>
          <w:rFonts w:asciiTheme="minorEastAsia" w:eastAsiaTheme="minorEastAsia" w:hAnsiTheme="minorEastAsia"/>
        </w:rPr>
      </w:pPr>
      <w:r w:rsidRPr="005D7790">
        <w:rPr>
          <w:rFonts w:asciiTheme="minorEastAsia" w:eastAsiaTheme="minorEastAsia" w:hAnsiTheme="minorEastAsia" w:hint="eastAsia"/>
        </w:rPr>
        <w:t>捌、蒐集、處理及利用個人資料告知事項</w:t>
      </w:r>
    </w:p>
    <w:p w:rsidR="00AC0978" w:rsidRDefault="00AC0978" w:rsidP="0022279B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</w:t>
      </w:r>
      <w:r w:rsidR="005D7790" w:rsidRPr="005D7790">
        <w:rPr>
          <w:rFonts w:asciiTheme="minorEastAsia" w:eastAsiaTheme="minorEastAsia" w:hAnsiTheme="minorEastAsia" w:hint="eastAsia"/>
        </w:rPr>
        <w:t>客家電視台《</w:t>
      </w:r>
      <w:proofErr w:type="spellStart"/>
      <w:r w:rsidR="005D7790" w:rsidRPr="005D7790">
        <w:rPr>
          <w:rFonts w:asciiTheme="minorEastAsia" w:eastAsiaTheme="minorEastAsia" w:hAnsiTheme="minorEastAsia" w:hint="eastAsia"/>
        </w:rPr>
        <w:t>bilibolo</w:t>
      </w:r>
      <w:proofErr w:type="spellEnd"/>
      <w:r w:rsidR="005D7790" w:rsidRPr="005D7790">
        <w:rPr>
          <w:rFonts w:asciiTheme="minorEastAsia" w:eastAsiaTheme="minorEastAsia" w:hAnsiTheme="minorEastAsia" w:hint="eastAsia"/>
        </w:rPr>
        <w:t>唱唱跳跳》活動蒐集、處理及利用個人資料告知事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5D7790">
        <w:rPr>
          <w:rFonts w:asciiTheme="minorEastAsia" w:eastAsiaTheme="minorEastAsia" w:hAnsiTheme="minorEastAsia" w:hint="eastAsia"/>
        </w:rPr>
        <w:t>項：</w:t>
      </w:r>
      <w:r w:rsidR="005D7790" w:rsidRPr="00AC0978">
        <w:rPr>
          <w:rFonts w:asciiTheme="minorEastAsia" w:eastAsiaTheme="minorEastAsia" w:hAnsiTheme="minorEastAsia" w:hint="eastAsia"/>
        </w:rPr>
        <w:t>本台蒐集的個人資料包含識別個人姓名、身份證字號、戶籍地址暨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電話、通訊地址暨電話、行動電話、傳真、電子郵遞地址(Email)等相關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資料等，將僅使用於本活動相關作業範圍內使用，並遵守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《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個人資料保</w:t>
      </w:r>
    </w:p>
    <w:p w:rsidR="005D7790" w:rsidRPr="00AC0978" w:rsidRDefault="00AC0978" w:rsidP="00AC0978">
      <w:pPr>
        <w:pStyle w:val="a3"/>
        <w:spacing w:before="0" w:beforeAutospacing="0" w:after="0" w:afterAutospacing="0" w:line="460" w:lineRule="exact"/>
        <w:ind w:leftChars="151" w:left="482" w:hangingChars="50" w:hanging="12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護法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》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之規定，妥善保護您的個人資訊。</w:t>
      </w:r>
    </w:p>
    <w:p w:rsidR="00AC0978" w:rsidRDefault="00AC0978" w:rsidP="0022279B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</w:t>
      </w:r>
      <w:r w:rsidR="005D7790" w:rsidRPr="005D7790">
        <w:rPr>
          <w:rFonts w:asciiTheme="minorEastAsia" w:eastAsiaTheme="minorEastAsia" w:hAnsiTheme="minorEastAsia" w:hint="eastAsia"/>
        </w:rPr>
        <w:t>當您參加本活動，即視為同意本台使用上述資料。若您無法提供，將視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5D7790">
        <w:rPr>
          <w:rFonts w:asciiTheme="minorEastAsia" w:eastAsiaTheme="minorEastAsia" w:hAnsiTheme="minorEastAsia" w:hint="eastAsia"/>
        </w:rPr>
        <w:t>同</w:t>
      </w:r>
      <w:r w:rsidR="005D7790" w:rsidRPr="00AC0978">
        <w:rPr>
          <w:rFonts w:asciiTheme="minorEastAsia" w:eastAsiaTheme="minorEastAsia" w:hAnsiTheme="minorEastAsia" w:hint="eastAsia"/>
        </w:rPr>
        <w:t>放棄活動與獲獎資格，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請諒察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。依據《個人資料保護法》第三條規定，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您可向本台行使之</w:t>
      </w:r>
      <w:proofErr w:type="gramStart"/>
      <w:r w:rsidR="005D7790" w:rsidRPr="00AC0978">
        <w:rPr>
          <w:rFonts w:asciiTheme="minorEastAsia" w:eastAsiaTheme="minorEastAsia" w:hAnsiTheme="minorEastAsia" w:hint="eastAsia"/>
        </w:rPr>
        <w:t>個</w:t>
      </w:r>
      <w:proofErr w:type="gramEnd"/>
      <w:r w:rsidR="005D7790" w:rsidRPr="00AC0978">
        <w:rPr>
          <w:rFonts w:asciiTheme="minorEastAsia" w:eastAsiaTheme="minorEastAsia" w:hAnsiTheme="minorEastAsia" w:hint="eastAsia"/>
        </w:rPr>
        <w:t>資權利包括：查詢、閱覽、複製、補充、更正、處</w:t>
      </w:r>
    </w:p>
    <w:p w:rsidR="00AC0978" w:rsidRDefault="00AC0978" w:rsidP="00AC0978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理、利用與刪除。您可電洽(02)2633-8200與本台聯繫，本台將儘速依法</w:t>
      </w:r>
    </w:p>
    <w:p w:rsidR="0094313C" w:rsidRDefault="00AC0978" w:rsidP="0094313C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5D7790" w:rsidRPr="00AC0978">
        <w:rPr>
          <w:rFonts w:asciiTheme="minorEastAsia" w:eastAsiaTheme="minorEastAsia" w:hAnsiTheme="minorEastAsia" w:hint="eastAsia"/>
        </w:rPr>
        <w:t>令規定，處理與回覆您的請求。</w:t>
      </w:r>
    </w:p>
    <w:p w:rsidR="004E0D5D" w:rsidRPr="0094313C" w:rsidRDefault="00A91BFF" w:rsidP="0094313C">
      <w:pPr>
        <w:pStyle w:val="a3"/>
        <w:spacing w:before="0" w:beforeAutospacing="0" w:after="0" w:afterAutospacing="0" w:line="460" w:lineRule="exact"/>
        <w:ind w:firstLineChars="150" w:firstLine="360"/>
        <w:rPr>
          <w:rFonts w:asciiTheme="minorEastAsia" w:eastAsiaTheme="minorEastAsia" w:hAnsiTheme="minorEastAsia"/>
        </w:rPr>
      </w:pPr>
      <w:r w:rsidRPr="00464B79">
        <w:rPr>
          <w:rFonts w:ascii="微軟正黑體" w:eastAsia="微軟正黑體" w:hAnsi="微軟正黑體" w:hint="eastAsia"/>
          <w:b/>
          <w:bCs/>
          <w:color w:val="FF0000"/>
        </w:rPr>
        <w:t>*若有任何異動，請以客家電視台網站公布為主</w:t>
      </w:r>
    </w:p>
    <w:sectPr w:rsidR="004E0D5D" w:rsidRPr="0094313C" w:rsidSect="004E0D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50" w:rsidRDefault="00F04E50" w:rsidP="00494A78">
      <w:r>
        <w:separator/>
      </w:r>
    </w:p>
  </w:endnote>
  <w:endnote w:type="continuationSeparator" w:id="0">
    <w:p w:rsidR="00F04E50" w:rsidRDefault="00F04E50" w:rsidP="00494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2627722"/>
      <w:docPartObj>
        <w:docPartGallery w:val="Page Numbers (Bottom of Page)"/>
        <w:docPartUnique/>
      </w:docPartObj>
    </w:sdtPr>
    <w:sdtContent>
      <w:p w:rsidR="007649BA" w:rsidRDefault="004D5E09">
        <w:pPr>
          <w:pStyle w:val="aa"/>
          <w:jc w:val="center"/>
        </w:pPr>
        <w:r>
          <w:fldChar w:fldCharType="begin"/>
        </w:r>
        <w:r w:rsidR="007649BA">
          <w:instrText>PAGE   \* MERGEFORMAT</w:instrText>
        </w:r>
        <w:r>
          <w:fldChar w:fldCharType="separate"/>
        </w:r>
        <w:r w:rsidR="004A382D" w:rsidRPr="004A382D">
          <w:rPr>
            <w:noProof/>
            <w:lang w:val="zh-TW"/>
          </w:rPr>
          <w:t>1</w:t>
        </w:r>
        <w:r>
          <w:fldChar w:fldCharType="end"/>
        </w:r>
      </w:p>
    </w:sdtContent>
  </w:sdt>
  <w:p w:rsidR="007649BA" w:rsidRDefault="007649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50" w:rsidRDefault="00F04E50" w:rsidP="00494A78">
      <w:r>
        <w:separator/>
      </w:r>
    </w:p>
  </w:footnote>
  <w:footnote w:type="continuationSeparator" w:id="0">
    <w:p w:rsidR="00F04E50" w:rsidRDefault="00F04E50" w:rsidP="00494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FF"/>
    <w:rsid w:val="002015C5"/>
    <w:rsid w:val="002113F6"/>
    <w:rsid w:val="0022279B"/>
    <w:rsid w:val="002621B6"/>
    <w:rsid w:val="002A78EF"/>
    <w:rsid w:val="002D085E"/>
    <w:rsid w:val="00425FDC"/>
    <w:rsid w:val="00435F04"/>
    <w:rsid w:val="00464B79"/>
    <w:rsid w:val="00494A78"/>
    <w:rsid w:val="004A382D"/>
    <w:rsid w:val="004D5E09"/>
    <w:rsid w:val="004E0D5D"/>
    <w:rsid w:val="00575628"/>
    <w:rsid w:val="005A0A18"/>
    <w:rsid w:val="005D4AED"/>
    <w:rsid w:val="005D59AE"/>
    <w:rsid w:val="005D7790"/>
    <w:rsid w:val="005E5209"/>
    <w:rsid w:val="006525EC"/>
    <w:rsid w:val="00680ED8"/>
    <w:rsid w:val="006B600A"/>
    <w:rsid w:val="006E4F15"/>
    <w:rsid w:val="00701833"/>
    <w:rsid w:val="007649BA"/>
    <w:rsid w:val="007877A9"/>
    <w:rsid w:val="007935D8"/>
    <w:rsid w:val="007C54A3"/>
    <w:rsid w:val="008A2B52"/>
    <w:rsid w:val="008C358F"/>
    <w:rsid w:val="008C7BA0"/>
    <w:rsid w:val="009129C3"/>
    <w:rsid w:val="0094313C"/>
    <w:rsid w:val="009C2E9C"/>
    <w:rsid w:val="00A16A54"/>
    <w:rsid w:val="00A91BFF"/>
    <w:rsid w:val="00AC0978"/>
    <w:rsid w:val="00B9480F"/>
    <w:rsid w:val="00BE5950"/>
    <w:rsid w:val="00C219A7"/>
    <w:rsid w:val="00C920A9"/>
    <w:rsid w:val="00C92A43"/>
    <w:rsid w:val="00CF4D8C"/>
    <w:rsid w:val="00D66C6A"/>
    <w:rsid w:val="00D742DB"/>
    <w:rsid w:val="00DC3AFE"/>
    <w:rsid w:val="00F0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A91BFF"/>
    <w:rPr>
      <w:b/>
      <w:bCs/>
    </w:rPr>
  </w:style>
  <w:style w:type="character" w:styleId="a5">
    <w:name w:val="Hyperlink"/>
    <w:basedOn w:val="a0"/>
    <w:uiPriority w:val="99"/>
    <w:semiHidden/>
    <w:unhideWhenUsed/>
    <w:rsid w:val="00A91BFF"/>
    <w:rPr>
      <w:color w:val="0000FF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7">
    <w:name w:val="註解文字 字元"/>
    <w:basedOn w:val="a0"/>
    <w:link w:val="a6"/>
    <w:uiPriority w:val="99"/>
    <w:semiHidden/>
    <w:rsid w:val="00A91BFF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nhideWhenUsed/>
    <w:rsid w:val="00A9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4A7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4A7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F4D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4</DocSecurity>
  <Lines>10</Lines>
  <Paragraphs>2</Paragraphs>
  <ScaleCrop>false</ScaleCrop>
  <Company>Sky123.Org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2014-04-02T05:39:00Z</dcterms:created>
  <dcterms:modified xsi:type="dcterms:W3CDTF">2014-04-02T05:39:00Z</dcterms:modified>
</cp:coreProperties>
</file>