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9F" w:rsidRDefault="00780405">
      <w:pPr>
        <w:spacing w:line="48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111</w:t>
      </w:r>
      <w:r>
        <w:rPr>
          <w:rFonts w:ascii="標楷體" w:eastAsia="標楷體" w:hAnsi="標楷體"/>
          <w:b/>
          <w:color w:val="000000"/>
          <w:sz w:val="32"/>
          <w:szCs w:val="32"/>
        </w:rPr>
        <w:t>年臺南市第七屆原住民族語單詞競賽（初賽）實施計畫</w:t>
      </w:r>
    </w:p>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壹、依據︰</w:t>
      </w:r>
    </w:p>
    <w:p w:rsidR="00DE789F" w:rsidRDefault="00780405">
      <w:pPr>
        <w:autoSpaceDE w:val="0"/>
        <w:snapToGrid w:val="0"/>
        <w:spacing w:line="480" w:lineRule="exact"/>
        <w:jc w:val="both"/>
      </w:pPr>
      <w:r>
        <w:rPr>
          <w:rFonts w:ascii="標楷體" w:eastAsia="標楷體" w:hAnsi="標楷體"/>
          <w:b/>
          <w:color w:val="000000"/>
          <w:sz w:val="28"/>
          <w:szCs w:val="28"/>
        </w:rPr>
        <w:t xml:space="preserve">  </w:t>
      </w:r>
      <w:r>
        <w:rPr>
          <w:rFonts w:ascii="標楷體" w:eastAsia="標楷體" w:hAnsi="標楷體"/>
          <w:sz w:val="28"/>
          <w:szCs w:val="28"/>
        </w:rPr>
        <w:t xml:space="preserve">  </w:t>
      </w:r>
      <w:r>
        <w:rPr>
          <w:rFonts w:ascii="標楷體" w:eastAsia="標楷體" w:hAnsi="標楷體"/>
          <w:sz w:val="28"/>
          <w:szCs w:val="28"/>
        </w:rPr>
        <w:t>原住民族委員會第七屆原住民族語單詞競賽計畫辦理。</w:t>
      </w:r>
    </w:p>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貳、目的︰</w:t>
      </w:r>
    </w:p>
    <w:p w:rsidR="00DE789F" w:rsidRDefault="00780405">
      <w:pPr>
        <w:spacing w:line="480" w:lineRule="exact"/>
      </w:pPr>
      <w:r>
        <w:rPr>
          <w:rFonts w:ascii="標楷體" w:eastAsia="標楷體" w:hAnsi="標楷體"/>
          <w:b/>
          <w:color w:val="000000"/>
          <w:sz w:val="28"/>
          <w:szCs w:val="28"/>
        </w:rPr>
        <w:t xml:space="preserve">    </w:t>
      </w:r>
      <w:r>
        <w:rPr>
          <w:rFonts w:ascii="標楷體" w:eastAsia="標楷體" w:hAnsi="標楷體"/>
          <w:color w:val="000000"/>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參、辦理單位︰</w:t>
      </w:r>
    </w:p>
    <w:p w:rsidR="00DE789F" w:rsidRDefault="00780405">
      <w:pPr>
        <w:spacing w:before="180" w:line="480" w:lineRule="exact"/>
        <w:ind w:left="283"/>
      </w:pPr>
      <w:r>
        <w:rPr>
          <w:rFonts w:ascii="標楷體" w:eastAsia="標楷體" w:hAnsi="標楷體"/>
          <w:color w:val="000000"/>
          <w:sz w:val="28"/>
          <w:szCs w:val="28"/>
        </w:rPr>
        <w:t>一、</w:t>
      </w:r>
      <w:r>
        <w:rPr>
          <w:rFonts w:ascii="標楷體" w:eastAsia="標楷體" w:hAnsi="標楷體"/>
          <w:sz w:val="28"/>
          <w:szCs w:val="28"/>
        </w:rPr>
        <w:t>指導單位：原住民族委員會、臺南市政府</w:t>
      </w:r>
    </w:p>
    <w:p w:rsidR="00DE789F" w:rsidRDefault="00780405">
      <w:pPr>
        <w:spacing w:before="180" w:line="480" w:lineRule="exact"/>
        <w:ind w:left="283"/>
      </w:pPr>
      <w:r>
        <w:rPr>
          <w:rFonts w:ascii="標楷體" w:eastAsia="標楷體" w:hAnsi="標楷體"/>
          <w:sz w:val="28"/>
          <w:szCs w:val="28"/>
        </w:rPr>
        <w:t>二、主辦單位：臺南市政府原住民族事務委員會</w:t>
      </w:r>
    </w:p>
    <w:p w:rsidR="00DE789F" w:rsidRDefault="00780405">
      <w:pPr>
        <w:spacing w:before="180" w:line="480" w:lineRule="exact"/>
        <w:ind w:left="283"/>
      </w:pPr>
      <w:r>
        <w:rPr>
          <w:rFonts w:ascii="標楷體" w:eastAsia="標楷體" w:hAnsi="標楷體"/>
          <w:sz w:val="28"/>
          <w:szCs w:val="28"/>
        </w:rPr>
        <w:t>三、協辦單位：</w:t>
      </w:r>
      <w:r>
        <w:rPr>
          <w:rFonts w:ascii="標楷體" w:eastAsia="標楷體" w:hAnsi="標楷體"/>
          <w:color w:val="000000"/>
          <w:sz w:val="28"/>
          <w:szCs w:val="28"/>
        </w:rPr>
        <w:t>臺南市政府教育局、臺南市立延平國民中學</w:t>
      </w:r>
    </w:p>
    <w:p w:rsidR="00DE789F" w:rsidRDefault="00780405">
      <w:pPr>
        <w:spacing w:before="180" w:line="480" w:lineRule="exact"/>
        <w:rPr>
          <w:rFonts w:ascii="標楷體" w:eastAsia="標楷體" w:hAnsi="標楷體"/>
          <w:b/>
          <w:color w:val="000000"/>
          <w:sz w:val="28"/>
          <w:szCs w:val="28"/>
        </w:rPr>
      </w:pPr>
      <w:r>
        <w:rPr>
          <w:rFonts w:ascii="標楷體" w:eastAsia="標楷體" w:hAnsi="標楷體"/>
          <w:b/>
          <w:color w:val="000000"/>
          <w:sz w:val="28"/>
          <w:szCs w:val="28"/>
        </w:rPr>
        <w:t>肆、辦理時間︰</w:t>
      </w:r>
    </w:p>
    <w:p w:rsidR="00DE789F" w:rsidRDefault="00780405">
      <w:pPr>
        <w:pStyle w:val="aa"/>
        <w:numPr>
          <w:ilvl w:val="0"/>
          <w:numId w:val="1"/>
        </w:numPr>
        <w:spacing w:line="480" w:lineRule="exact"/>
      </w:pPr>
      <w:r>
        <w:rPr>
          <w:rFonts w:ascii="標楷體" w:eastAsia="標楷體" w:hAnsi="標楷體"/>
          <w:color w:val="000000"/>
          <w:sz w:val="28"/>
          <w:szCs w:val="28"/>
        </w:rPr>
        <w:t>領隊會議：</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時整，於臺南市政府永華市政中心</w:t>
      </w:r>
      <w:r>
        <w:rPr>
          <w:rFonts w:ascii="標楷體" w:eastAsia="標楷體" w:hAnsi="標楷體"/>
          <w:sz w:val="28"/>
          <w:szCs w:val="28"/>
        </w:rPr>
        <w:t>6</w:t>
      </w:r>
      <w:r>
        <w:rPr>
          <w:rFonts w:ascii="標楷體" w:eastAsia="標楷體" w:hAnsi="標楷體"/>
          <w:sz w:val="28"/>
          <w:szCs w:val="28"/>
        </w:rPr>
        <w:t>樓</w:t>
      </w:r>
      <w:r>
        <w:rPr>
          <w:rFonts w:ascii="標楷體" w:eastAsia="標楷體" w:hAnsi="標楷體"/>
          <w:sz w:val="28"/>
          <w:szCs w:val="28"/>
        </w:rPr>
        <w:t>D</w:t>
      </w:r>
      <w:r>
        <w:rPr>
          <w:rFonts w:ascii="標楷體" w:eastAsia="標楷體" w:hAnsi="標楷體"/>
          <w:sz w:val="28"/>
          <w:szCs w:val="28"/>
        </w:rPr>
        <w:t>議室</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公開抽籤決定競賽</w:t>
      </w:r>
      <w:r>
        <w:rPr>
          <w:rFonts w:ascii="標楷體" w:eastAsia="標楷體" w:hAnsi="標楷體"/>
          <w:sz w:val="28"/>
          <w:szCs w:val="28"/>
        </w:rPr>
        <w:t>順序並於本會網路公告抽籤結果，未出席本會議之學校或參賽隊伍，則由大會代抽，參賽隊伍不得異議，請機關學校同意於會議當日給予出席老師、代表公假。</w:t>
      </w:r>
    </w:p>
    <w:p w:rsidR="00DE789F" w:rsidRDefault="00780405">
      <w:pPr>
        <w:pStyle w:val="aa"/>
        <w:numPr>
          <w:ilvl w:val="0"/>
          <w:numId w:val="1"/>
        </w:numPr>
        <w:spacing w:line="480" w:lineRule="exact"/>
      </w:pPr>
      <w:r>
        <w:rPr>
          <w:rFonts w:ascii="標楷體" w:eastAsia="標楷體" w:hAnsi="標楷體"/>
          <w:color w:val="000000"/>
          <w:sz w:val="28"/>
          <w:szCs w:val="28"/>
        </w:rPr>
        <w:t>競賽日期：</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27</w:t>
      </w:r>
      <w:r>
        <w:rPr>
          <w:rFonts w:ascii="標楷體" w:eastAsia="標楷體" w:hAnsi="標楷體"/>
          <w:color w:val="000000"/>
          <w:sz w:val="28"/>
          <w:szCs w:val="28"/>
        </w:rPr>
        <w:t>日（星期三）</w:t>
      </w:r>
      <w:r>
        <w:rPr>
          <w:rFonts w:ascii="標楷體" w:eastAsia="標楷體" w:hAnsi="標楷體"/>
          <w:color w:val="000000"/>
          <w:sz w:val="28"/>
          <w:szCs w:val="28"/>
        </w:rPr>
        <w:t>13</w:t>
      </w:r>
      <w:r>
        <w:rPr>
          <w:rFonts w:ascii="標楷體" w:eastAsia="標楷體" w:hAnsi="標楷體"/>
          <w:color w:val="000000"/>
          <w:sz w:val="28"/>
          <w:szCs w:val="28"/>
        </w:rPr>
        <w:t>：</w:t>
      </w:r>
      <w:r>
        <w:rPr>
          <w:rFonts w:ascii="標楷體" w:eastAsia="標楷體" w:hAnsi="標楷體"/>
          <w:color w:val="000000"/>
          <w:sz w:val="28"/>
          <w:szCs w:val="28"/>
        </w:rPr>
        <w:t>00-16</w:t>
      </w:r>
      <w:r>
        <w:rPr>
          <w:rFonts w:ascii="標楷體" w:eastAsia="標楷體" w:hAnsi="標楷體"/>
          <w:color w:val="000000"/>
          <w:sz w:val="28"/>
          <w:szCs w:val="28"/>
        </w:rPr>
        <w:t>：</w:t>
      </w:r>
      <w:r>
        <w:rPr>
          <w:rFonts w:ascii="標楷體" w:eastAsia="標楷體" w:hAnsi="標楷體"/>
          <w:color w:val="000000"/>
          <w:sz w:val="28"/>
          <w:szCs w:val="28"/>
        </w:rPr>
        <w:t>50</w:t>
      </w:r>
      <w:r>
        <w:rPr>
          <w:rFonts w:ascii="標楷體" w:eastAsia="標楷體" w:hAnsi="標楷體"/>
          <w:color w:val="000000"/>
          <w:sz w:val="28"/>
          <w:szCs w:val="28"/>
        </w:rPr>
        <w:t>。</w:t>
      </w:r>
    </w:p>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伍、競賽地點︰</w:t>
      </w:r>
    </w:p>
    <w:p w:rsidR="00DE789F" w:rsidRDefault="00780405">
      <w:pPr>
        <w:spacing w:line="480" w:lineRule="exact"/>
      </w:pPr>
      <w:r>
        <w:rPr>
          <w:rFonts w:ascii="標楷體" w:eastAsia="標楷體" w:hAnsi="標楷體"/>
          <w:b/>
          <w:color w:val="000000"/>
          <w:sz w:val="28"/>
          <w:szCs w:val="28"/>
        </w:rPr>
        <w:t xml:space="preserve">    </w:t>
      </w:r>
      <w:r>
        <w:rPr>
          <w:rFonts w:ascii="標楷體" w:eastAsia="標楷體" w:hAnsi="標楷體"/>
          <w:bCs/>
          <w:color w:val="000000"/>
          <w:sz w:val="28"/>
          <w:szCs w:val="28"/>
        </w:rPr>
        <w:t>臺南市立延平國中延平館（</w:t>
      </w:r>
      <w:r>
        <w:rPr>
          <w:rFonts w:ascii="標楷體" w:eastAsia="標楷體" w:hAnsi="標楷體" w:cs="Arial"/>
          <w:bCs/>
          <w:color w:val="202124"/>
          <w:sz w:val="28"/>
          <w:szCs w:val="28"/>
          <w:shd w:val="clear" w:color="auto" w:fill="FFFFFF"/>
        </w:rPr>
        <w:t>704</w:t>
      </w:r>
      <w:r>
        <w:rPr>
          <w:rFonts w:ascii="標楷體" w:eastAsia="標楷體" w:hAnsi="標楷體" w:cs="Arial"/>
          <w:bCs/>
          <w:color w:val="202124"/>
          <w:sz w:val="28"/>
          <w:szCs w:val="28"/>
          <w:shd w:val="clear" w:color="auto" w:fill="FFFFFF"/>
        </w:rPr>
        <w:t>臺南市北區公園路</w:t>
      </w:r>
      <w:r>
        <w:rPr>
          <w:rFonts w:ascii="標楷體" w:eastAsia="標楷體" w:hAnsi="標楷體" w:cs="Arial"/>
          <w:bCs/>
          <w:color w:val="202124"/>
          <w:sz w:val="28"/>
          <w:szCs w:val="28"/>
          <w:shd w:val="clear" w:color="auto" w:fill="FFFFFF"/>
        </w:rPr>
        <w:t>750</w:t>
      </w:r>
      <w:r>
        <w:rPr>
          <w:rFonts w:ascii="標楷體" w:eastAsia="標楷體" w:hAnsi="標楷體" w:cs="Arial"/>
          <w:bCs/>
          <w:color w:val="202124"/>
          <w:sz w:val="28"/>
          <w:szCs w:val="28"/>
          <w:shd w:val="clear" w:color="auto" w:fill="FFFFFF"/>
        </w:rPr>
        <w:t>號</w:t>
      </w:r>
      <w:r>
        <w:rPr>
          <w:rFonts w:ascii="標楷體" w:eastAsia="標楷體" w:hAnsi="標楷體"/>
          <w:bCs/>
          <w:color w:val="000000"/>
          <w:sz w:val="28"/>
          <w:szCs w:val="28"/>
        </w:rPr>
        <w:t>）。</w:t>
      </w:r>
    </w:p>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陸、實施方式︰</w:t>
      </w:r>
    </w:p>
    <w:p w:rsidR="00DE789F" w:rsidRDefault="00780405">
      <w:pPr>
        <w:snapToGrid w:val="0"/>
        <w:spacing w:line="480" w:lineRule="exact"/>
        <w:ind w:left="800" w:hanging="560"/>
        <w:rPr>
          <w:rFonts w:ascii="標楷體" w:eastAsia="標楷體" w:hAnsi="標楷體"/>
          <w:sz w:val="28"/>
          <w:szCs w:val="28"/>
        </w:rPr>
      </w:pPr>
      <w:r>
        <w:rPr>
          <w:rFonts w:ascii="標楷體" w:eastAsia="標楷體" w:hAnsi="標楷體"/>
          <w:sz w:val="28"/>
          <w:szCs w:val="28"/>
        </w:rPr>
        <w:t>一、競賽人員須穿著原住民族特色之服裝，始得參加競賽。</w:t>
      </w:r>
    </w:p>
    <w:p w:rsidR="00DE789F" w:rsidRDefault="00780405">
      <w:pPr>
        <w:snapToGrid w:val="0"/>
        <w:spacing w:line="480" w:lineRule="exact"/>
        <w:ind w:left="800" w:hanging="560"/>
      </w:pPr>
      <w:r>
        <w:rPr>
          <w:rFonts w:ascii="標楷體" w:eastAsia="標楷體" w:hAnsi="標楷體"/>
          <w:sz w:val="28"/>
          <w:szCs w:val="28"/>
        </w:rPr>
        <w:t>二</w:t>
      </w:r>
      <w:r>
        <w:rPr>
          <w:rFonts w:ascii="標楷體" w:eastAsia="標楷體" w:hAnsi="標楷體"/>
          <w:color w:val="000000"/>
          <w:sz w:val="28"/>
          <w:szCs w:val="28"/>
        </w:rPr>
        <w:t>、競賽組別、參加對象及人數：</w:t>
      </w:r>
    </w:p>
    <w:p w:rsidR="00DE789F" w:rsidRDefault="00780405">
      <w:pPr>
        <w:snapToGrid w:val="0"/>
        <w:spacing w:line="480" w:lineRule="exact"/>
        <w:ind w:left="800" w:hanging="560"/>
      </w:pPr>
      <w:r>
        <w:rPr>
          <w:rFonts w:ascii="標楷體" w:eastAsia="標楷體" w:hAnsi="標楷體"/>
          <w:color w:val="000000"/>
          <w:sz w:val="28"/>
          <w:szCs w:val="28"/>
        </w:rPr>
        <w:t>（一）國小組：</w:t>
      </w:r>
    </w:p>
    <w:p w:rsidR="00DE789F" w:rsidRDefault="00780405">
      <w:pPr>
        <w:tabs>
          <w:tab w:val="left" w:pos="426"/>
        </w:tabs>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1.</w:t>
      </w:r>
      <w:r>
        <w:rPr>
          <w:rFonts w:ascii="標楷體" w:eastAsia="標楷體" w:hAnsi="標楷體"/>
          <w:color w:val="000000"/>
          <w:sz w:val="28"/>
          <w:szCs w:val="28"/>
        </w:rPr>
        <w:t>組隊方式：以學校為單位組隊或跨校組隊。</w:t>
      </w:r>
    </w:p>
    <w:p w:rsidR="00DE789F" w:rsidRDefault="00780405">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2.</w:t>
      </w:r>
      <w:r>
        <w:rPr>
          <w:rFonts w:ascii="標楷體" w:eastAsia="標楷體" w:hAnsi="標楷體"/>
          <w:color w:val="000000"/>
          <w:sz w:val="28"/>
          <w:szCs w:val="28"/>
        </w:rPr>
        <w:t>參加對象：國民小學一年級至六年級學生。</w:t>
      </w:r>
    </w:p>
    <w:p w:rsidR="00DE789F" w:rsidRDefault="00780405">
      <w:pPr>
        <w:spacing w:line="480" w:lineRule="exact"/>
      </w:pPr>
      <w:r>
        <w:rPr>
          <w:rFonts w:ascii="標楷體" w:eastAsia="標楷體" w:hAnsi="標楷體"/>
          <w:color w:val="000000"/>
          <w:sz w:val="28"/>
          <w:szCs w:val="28"/>
        </w:rPr>
        <w:lastRenderedPageBreak/>
        <w:t xml:space="preserve">       3.</w:t>
      </w:r>
      <w:r>
        <w:rPr>
          <w:rFonts w:ascii="標楷體" w:eastAsia="標楷體" w:hAnsi="標楷體"/>
          <w:color w:val="000000"/>
          <w:sz w:val="28"/>
          <w:szCs w:val="28"/>
        </w:rPr>
        <w:t>各隊人數：</w:t>
      </w:r>
      <w:r>
        <w:rPr>
          <w:rFonts w:ascii="標楷體" w:eastAsia="標楷體" w:hAnsi="標楷體"/>
          <w:sz w:val="28"/>
          <w:szCs w:val="28"/>
        </w:rPr>
        <w:t>每隊至少</w:t>
      </w:r>
      <w:r>
        <w:rPr>
          <w:rFonts w:ascii="標楷體" w:eastAsia="標楷體" w:hAnsi="標楷體"/>
          <w:sz w:val="28"/>
          <w:szCs w:val="28"/>
        </w:rPr>
        <w:t>5</w:t>
      </w:r>
      <w:r>
        <w:rPr>
          <w:rFonts w:ascii="標楷體" w:eastAsia="標楷體" w:hAnsi="標楷體"/>
          <w:sz w:val="28"/>
          <w:szCs w:val="28"/>
        </w:rPr>
        <w:t>人，報名人數至多</w:t>
      </w:r>
      <w:r>
        <w:rPr>
          <w:rFonts w:ascii="標楷體" w:eastAsia="標楷體" w:hAnsi="標楷體"/>
          <w:sz w:val="28"/>
          <w:szCs w:val="28"/>
        </w:rPr>
        <w:t>8</w:t>
      </w:r>
      <w:r>
        <w:rPr>
          <w:rFonts w:ascii="標楷體" w:eastAsia="標楷體" w:hAnsi="標楷體"/>
          <w:sz w:val="28"/>
          <w:szCs w:val="28"/>
        </w:rPr>
        <w:t>人。</w:t>
      </w:r>
    </w:p>
    <w:p w:rsidR="00DE789F" w:rsidRDefault="00780405">
      <w:pPr>
        <w:spacing w:line="480" w:lineRule="exact"/>
        <w:ind w:left="1252" w:hanging="280"/>
      </w:pPr>
      <w:r>
        <w:rPr>
          <w:rFonts w:ascii="標楷體" w:eastAsia="標楷體" w:hAnsi="標楷體"/>
          <w:color w:val="000000"/>
          <w:sz w:val="28"/>
          <w:szCs w:val="28"/>
        </w:rPr>
        <w:t>4.</w:t>
      </w:r>
      <w:r>
        <w:rPr>
          <w:rFonts w:ascii="標楷體" w:eastAsia="標楷體" w:hAnsi="標楷體"/>
          <w:sz w:val="28"/>
          <w:szCs w:val="28"/>
        </w:rPr>
        <w:t>每</w:t>
      </w:r>
      <w:r>
        <w:rPr>
          <w:rFonts w:ascii="標楷體" w:eastAsia="標楷體" w:hAnsi="標楷體"/>
          <w:sz w:val="28"/>
          <w:szCs w:val="28"/>
        </w:rPr>
        <w:t>1</w:t>
      </w:r>
      <w:r>
        <w:rPr>
          <w:rFonts w:ascii="標楷體" w:eastAsia="標楷體" w:hAnsi="標楷體"/>
          <w:sz w:val="28"/>
          <w:szCs w:val="28"/>
        </w:rPr>
        <w:t>參賽隊伍</w:t>
      </w:r>
      <w:r>
        <w:rPr>
          <w:rFonts w:ascii="標楷體" w:eastAsia="標楷體" w:hAnsi="標楷體"/>
          <w:color w:val="000000"/>
          <w:sz w:val="28"/>
          <w:szCs w:val="28"/>
        </w:rPr>
        <w:t>非原住民學生至多</w:t>
      </w:r>
      <w:r>
        <w:rPr>
          <w:rFonts w:ascii="標楷體" w:eastAsia="標楷體" w:hAnsi="標楷體"/>
          <w:color w:val="000000"/>
          <w:sz w:val="28"/>
          <w:szCs w:val="28"/>
        </w:rPr>
        <w:t>2</w:t>
      </w:r>
      <w:r>
        <w:rPr>
          <w:rFonts w:ascii="標楷體" w:eastAsia="標楷體" w:hAnsi="標楷體"/>
          <w:color w:val="000000"/>
          <w:sz w:val="28"/>
          <w:szCs w:val="28"/>
        </w:rPr>
        <w:t>名，每次競賽至多</w:t>
      </w:r>
      <w:r>
        <w:rPr>
          <w:rFonts w:ascii="標楷體" w:eastAsia="標楷體" w:hAnsi="標楷體"/>
          <w:color w:val="000000"/>
          <w:sz w:val="28"/>
          <w:szCs w:val="28"/>
        </w:rPr>
        <w:t>1</w:t>
      </w:r>
      <w:r>
        <w:rPr>
          <w:rFonts w:ascii="標楷體" w:eastAsia="標楷體" w:hAnsi="標楷體"/>
          <w:color w:val="000000"/>
          <w:sz w:val="28"/>
          <w:szCs w:val="28"/>
        </w:rPr>
        <w:t>名非原住民學生上場。</w:t>
      </w:r>
    </w:p>
    <w:p w:rsidR="00DE789F" w:rsidRDefault="00780405">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（二）國中組：</w:t>
      </w:r>
    </w:p>
    <w:p w:rsidR="00DE789F" w:rsidRDefault="00780405">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組隊方式：以學校為單位組隊或跨校組隊。</w:t>
      </w:r>
    </w:p>
    <w:p w:rsidR="00DE789F" w:rsidRDefault="00780405">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參加對象：國民中學一年級至三年級學生。</w:t>
      </w:r>
    </w:p>
    <w:p w:rsidR="00DE789F" w:rsidRDefault="00780405">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各隊人數：每隊至少</w:t>
      </w:r>
      <w:r>
        <w:rPr>
          <w:rFonts w:ascii="標楷體" w:eastAsia="標楷體" w:hAnsi="標楷體"/>
          <w:color w:val="000000"/>
          <w:sz w:val="28"/>
          <w:szCs w:val="28"/>
        </w:rPr>
        <w:t>5</w:t>
      </w:r>
      <w:r>
        <w:rPr>
          <w:rFonts w:ascii="標楷體" w:eastAsia="標楷體" w:hAnsi="標楷體"/>
          <w:color w:val="000000"/>
          <w:sz w:val="28"/>
          <w:szCs w:val="28"/>
        </w:rPr>
        <w:t>人，報名人數至多</w:t>
      </w:r>
      <w:r>
        <w:rPr>
          <w:rFonts w:ascii="標楷體" w:eastAsia="標楷體" w:hAnsi="標楷體"/>
          <w:color w:val="000000"/>
          <w:sz w:val="28"/>
          <w:szCs w:val="28"/>
        </w:rPr>
        <w:t>8</w:t>
      </w:r>
      <w:r>
        <w:rPr>
          <w:rFonts w:ascii="標楷體" w:eastAsia="標楷體" w:hAnsi="標楷體"/>
          <w:color w:val="000000"/>
          <w:sz w:val="28"/>
          <w:szCs w:val="28"/>
        </w:rPr>
        <w:t>人。</w:t>
      </w:r>
    </w:p>
    <w:p w:rsidR="00DE789F" w:rsidRDefault="00780405">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每</w:t>
      </w:r>
      <w:r>
        <w:rPr>
          <w:rFonts w:ascii="標楷體" w:eastAsia="標楷體" w:hAnsi="標楷體"/>
          <w:color w:val="000000"/>
          <w:sz w:val="28"/>
          <w:szCs w:val="28"/>
        </w:rPr>
        <w:t>1</w:t>
      </w:r>
      <w:r>
        <w:rPr>
          <w:rFonts w:ascii="標楷體" w:eastAsia="標楷體" w:hAnsi="標楷體"/>
          <w:color w:val="000000"/>
          <w:sz w:val="28"/>
          <w:szCs w:val="28"/>
        </w:rPr>
        <w:t>參賽隊伍非原住民學生至多</w:t>
      </w:r>
      <w:r>
        <w:rPr>
          <w:rFonts w:ascii="標楷體" w:eastAsia="標楷體" w:hAnsi="標楷體"/>
          <w:color w:val="000000"/>
          <w:sz w:val="28"/>
          <w:szCs w:val="28"/>
        </w:rPr>
        <w:t>2</w:t>
      </w:r>
      <w:r>
        <w:rPr>
          <w:rFonts w:ascii="標楷體" w:eastAsia="標楷體" w:hAnsi="標楷體"/>
          <w:color w:val="000000"/>
          <w:sz w:val="28"/>
          <w:szCs w:val="28"/>
        </w:rPr>
        <w:t>名，每次競賽至多</w:t>
      </w:r>
      <w:r>
        <w:rPr>
          <w:rFonts w:ascii="標楷體" w:eastAsia="標楷體" w:hAnsi="標楷體"/>
          <w:color w:val="000000"/>
          <w:sz w:val="28"/>
          <w:szCs w:val="28"/>
        </w:rPr>
        <w:t>1</w:t>
      </w:r>
      <w:r>
        <w:rPr>
          <w:rFonts w:ascii="標楷體" w:eastAsia="標楷體" w:hAnsi="標楷體"/>
          <w:color w:val="000000"/>
          <w:sz w:val="28"/>
          <w:szCs w:val="28"/>
        </w:rPr>
        <w:t>名非原住民學生上場。</w:t>
      </w:r>
    </w:p>
    <w:p w:rsidR="00DE789F" w:rsidRDefault="00780405">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四、單詞範圍、題型︰</w:t>
      </w:r>
    </w:p>
    <w:p w:rsidR="00DE789F" w:rsidRDefault="00780405">
      <w:pPr>
        <w:spacing w:line="480" w:lineRule="exact"/>
        <w:ind w:left="104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單詞範圍︰以原住民族委員會公告學習詞表為範圍，測試參賽者</w:t>
      </w:r>
      <w:r>
        <w:rPr>
          <w:rFonts w:ascii="標楷體" w:eastAsia="標楷體" w:hAnsi="標楷體"/>
          <w:sz w:val="28"/>
          <w:szCs w:val="28"/>
        </w:rPr>
        <w:t>單詞「聽」、「說」、「讀」、「寫」的能力。</w:t>
      </w:r>
    </w:p>
    <w:p w:rsidR="00DE789F" w:rsidRDefault="00780405">
      <w:pPr>
        <w:spacing w:line="480" w:lineRule="exact"/>
        <w:ind w:left="760" w:hanging="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題型︰依序作答</w:t>
      </w:r>
    </w:p>
    <w:p w:rsidR="00DE789F" w:rsidRDefault="00780405">
      <w:pPr>
        <w:spacing w:line="480" w:lineRule="exact"/>
        <w:ind w:left="720" w:firstLine="272"/>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看圖卡說族語。</w:t>
      </w:r>
    </w:p>
    <w:p w:rsidR="00DE789F" w:rsidRDefault="00780405">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看中文寫族語。</w:t>
      </w:r>
    </w:p>
    <w:p w:rsidR="00DE789F" w:rsidRDefault="00780405">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看族語說中文。</w:t>
      </w:r>
    </w:p>
    <w:p w:rsidR="00DE789F" w:rsidRDefault="00780405">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聽族語說中文。</w:t>
      </w:r>
    </w:p>
    <w:p w:rsidR="00DE789F" w:rsidRDefault="00780405">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五、賽制︰</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國小、國中各組報名隊伍</w:t>
      </w:r>
      <w:r>
        <w:rPr>
          <w:rFonts w:ascii="標楷體" w:eastAsia="標楷體" w:hAnsi="標楷體"/>
          <w:color w:val="000000"/>
          <w:sz w:val="28"/>
          <w:szCs w:val="28"/>
        </w:rPr>
        <w:t>5</w:t>
      </w:r>
      <w:r>
        <w:rPr>
          <w:rFonts w:ascii="標楷體" w:eastAsia="標楷體" w:hAnsi="標楷體"/>
          <w:color w:val="000000"/>
          <w:sz w:val="28"/>
          <w:szCs w:val="28"/>
        </w:rPr>
        <w:t>隊以下，採「循環賽制」，依各隊勝負取前三名獎勵；各組報名隊伍</w:t>
      </w:r>
      <w:r>
        <w:rPr>
          <w:rFonts w:ascii="標楷體" w:eastAsia="標楷體" w:hAnsi="標楷體"/>
          <w:color w:val="000000"/>
          <w:sz w:val="28"/>
          <w:szCs w:val="28"/>
        </w:rPr>
        <w:t>6</w:t>
      </w:r>
      <w:r>
        <w:rPr>
          <w:rFonts w:ascii="標楷體" w:eastAsia="標楷體" w:hAnsi="標楷體"/>
          <w:color w:val="000000"/>
          <w:sz w:val="28"/>
          <w:szCs w:val="28"/>
        </w:rPr>
        <w:t>隊以上，預賽採分組「單循環賽制」，擇優取</w:t>
      </w:r>
      <w:r>
        <w:rPr>
          <w:rFonts w:ascii="標楷體" w:eastAsia="標楷體" w:hAnsi="標楷體"/>
          <w:color w:val="000000"/>
          <w:sz w:val="28"/>
          <w:szCs w:val="28"/>
        </w:rPr>
        <w:t>2</w:t>
      </w:r>
      <w:r>
        <w:rPr>
          <w:rFonts w:ascii="標楷體" w:eastAsia="標楷體" w:hAnsi="標楷體"/>
          <w:color w:val="000000"/>
          <w:sz w:val="28"/>
          <w:szCs w:val="28"/>
        </w:rPr>
        <w:t>隊進行複賽後取前三名獎勵。</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晉級複賽之隊伍依首輪賽分組成績跨組交叉以「單敗淘汰賽制」辦理，獲勝隊伍晉級準決賽。</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晉級準決賽之隊伍經抽籤採兩兩方式競賽，獲勝隊伍晉級決賽，落敗</w:t>
      </w:r>
      <w:r>
        <w:rPr>
          <w:rFonts w:ascii="標楷體" w:eastAsia="標楷體" w:hAnsi="標楷體"/>
          <w:color w:val="000000"/>
          <w:sz w:val="28"/>
          <w:szCs w:val="28"/>
        </w:rPr>
        <w:t>2</w:t>
      </w:r>
      <w:r>
        <w:rPr>
          <w:rFonts w:ascii="標楷體" w:eastAsia="標楷體" w:hAnsi="標楷體"/>
          <w:color w:val="000000"/>
          <w:sz w:val="28"/>
          <w:szCs w:val="28"/>
        </w:rPr>
        <w:t>隊再次進行比賽，獲勝隊伍即為第三名，餘為第四名</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決賽優勝隊伍即為第一名，取得代表縣市參加全國賽資格。</w:t>
      </w:r>
    </w:p>
    <w:p w:rsidR="00DE789F" w:rsidRDefault="00780405">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六、競賽規則︰</w:t>
      </w:r>
    </w:p>
    <w:p w:rsidR="00DE789F" w:rsidRDefault="00780405">
      <w:pPr>
        <w:spacing w:line="480" w:lineRule="exact"/>
        <w:ind w:left="1040"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rPr>
        <w:t>每一</w:t>
      </w:r>
      <w:r>
        <w:rPr>
          <w:rFonts w:ascii="標楷體" w:eastAsia="標楷體" w:hAnsi="標楷體"/>
          <w:sz w:val="28"/>
          <w:szCs w:val="28"/>
        </w:rPr>
        <w:t>場競賽之參賽員人數為</w:t>
      </w:r>
      <w:r>
        <w:rPr>
          <w:rFonts w:ascii="標楷體" w:eastAsia="標楷體" w:hAnsi="標楷體"/>
          <w:sz w:val="28"/>
          <w:szCs w:val="28"/>
        </w:rPr>
        <w:t>5</w:t>
      </w:r>
      <w:r>
        <w:rPr>
          <w:rFonts w:ascii="標楷體" w:eastAsia="標楷體" w:hAnsi="標楷體"/>
          <w:sz w:val="28"/>
          <w:szCs w:val="28"/>
        </w:rPr>
        <w:t>名，由各隊伍自提報參賽之競賽員名單中推派，並於開賽前提送大會確認，據以辦理檢錄。</w:t>
      </w:r>
    </w:p>
    <w:p w:rsidR="00DE789F" w:rsidRDefault="00780405">
      <w:pPr>
        <w:spacing w:line="480" w:lineRule="exact"/>
        <w:ind w:left="1040"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rPr>
        <w:t>賽前兩隊以抽籤方式，決定作答優先順序，先答題之隊伍，其競賽位置安排於面對投影布幕之左方競賽桌。</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依序作答︰題數每隊各</w:t>
      </w:r>
      <w:r>
        <w:rPr>
          <w:rFonts w:ascii="標楷體" w:eastAsia="標楷體" w:hAnsi="標楷體"/>
          <w:color w:val="000000"/>
          <w:sz w:val="28"/>
          <w:szCs w:val="28"/>
        </w:rPr>
        <w:t>40</w:t>
      </w:r>
      <w:r>
        <w:rPr>
          <w:rFonts w:ascii="標楷體" w:eastAsia="標楷體" w:hAnsi="標楷體"/>
          <w:color w:val="000000"/>
          <w:sz w:val="28"/>
          <w:szCs w:val="28"/>
        </w:rPr>
        <w:t>題，每類型題目各</w:t>
      </w:r>
      <w:r>
        <w:rPr>
          <w:rFonts w:ascii="標楷體" w:eastAsia="標楷體" w:hAnsi="標楷體"/>
          <w:color w:val="000000"/>
          <w:sz w:val="28"/>
          <w:szCs w:val="28"/>
        </w:rPr>
        <w:t>10</w:t>
      </w:r>
      <w:r>
        <w:rPr>
          <w:rFonts w:ascii="標楷體" w:eastAsia="標楷體" w:hAnsi="標楷體"/>
          <w:color w:val="000000"/>
          <w:sz w:val="28"/>
          <w:szCs w:val="28"/>
        </w:rPr>
        <w:t>題，由參賽隊伍全體隊員以選定之族語別依序作答，每題</w:t>
      </w:r>
      <w:r>
        <w:rPr>
          <w:rFonts w:ascii="標楷體" w:eastAsia="標楷體" w:hAnsi="標楷體"/>
          <w:color w:val="000000"/>
          <w:sz w:val="28"/>
          <w:szCs w:val="28"/>
        </w:rPr>
        <w:t>5</w:t>
      </w:r>
      <w:r>
        <w:rPr>
          <w:rFonts w:ascii="標楷體" w:eastAsia="標楷體" w:hAnsi="標楷體"/>
          <w:color w:val="000000"/>
          <w:sz w:val="28"/>
          <w:szCs w:val="28"/>
        </w:rPr>
        <w:t>分</w:t>
      </w:r>
      <w:r>
        <w:rPr>
          <w:rFonts w:ascii="標楷體" w:eastAsia="標楷體" w:hAnsi="標楷體"/>
          <w:color w:val="000000"/>
          <w:sz w:val="28"/>
          <w:szCs w:val="28"/>
        </w:rPr>
        <w:t>，除「看中文寫族語」每題回答時間</w:t>
      </w:r>
      <w:r>
        <w:rPr>
          <w:rFonts w:ascii="標楷體" w:eastAsia="標楷體" w:hAnsi="標楷體"/>
          <w:color w:val="000000"/>
          <w:sz w:val="28"/>
          <w:szCs w:val="28"/>
        </w:rPr>
        <w:t>6</w:t>
      </w:r>
      <w:r>
        <w:rPr>
          <w:rFonts w:ascii="標楷體" w:eastAsia="標楷體" w:hAnsi="標楷體"/>
          <w:color w:val="000000"/>
          <w:sz w:val="28"/>
          <w:szCs w:val="28"/>
        </w:rPr>
        <w:t>秒，其餘題目每題回答時間</w:t>
      </w:r>
      <w:r>
        <w:rPr>
          <w:rFonts w:ascii="標楷體" w:eastAsia="標楷體" w:hAnsi="標楷體"/>
          <w:color w:val="000000"/>
          <w:sz w:val="28"/>
          <w:szCs w:val="28"/>
        </w:rPr>
        <w:t>3</w:t>
      </w:r>
      <w:r>
        <w:rPr>
          <w:rFonts w:ascii="標楷體" w:eastAsia="標楷體" w:hAnsi="標楷體"/>
          <w:color w:val="000000"/>
          <w:sz w:val="28"/>
          <w:szCs w:val="28"/>
        </w:rPr>
        <w:t>秒，每答對</w:t>
      </w:r>
      <w:r>
        <w:rPr>
          <w:rFonts w:ascii="標楷體" w:eastAsia="標楷體" w:hAnsi="標楷體"/>
          <w:color w:val="000000"/>
          <w:sz w:val="28"/>
          <w:szCs w:val="28"/>
        </w:rPr>
        <w:t>1</w:t>
      </w:r>
      <w:r>
        <w:rPr>
          <w:rFonts w:ascii="標楷體" w:eastAsia="標楷體" w:hAnsi="標楷體"/>
          <w:color w:val="000000"/>
          <w:sz w:val="28"/>
          <w:szCs w:val="28"/>
        </w:rPr>
        <w:t>題得</w:t>
      </w:r>
      <w:r>
        <w:rPr>
          <w:rFonts w:ascii="標楷體" w:eastAsia="標楷體" w:hAnsi="標楷體"/>
          <w:color w:val="000000"/>
          <w:sz w:val="28"/>
          <w:szCs w:val="28"/>
        </w:rPr>
        <w:t>5</w:t>
      </w:r>
      <w:r>
        <w:rPr>
          <w:rFonts w:ascii="標楷體" w:eastAsia="標楷體" w:hAnsi="標楷體"/>
          <w:color w:val="000000"/>
          <w:sz w:val="28"/>
          <w:szCs w:val="28"/>
        </w:rPr>
        <w:t>分。</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以累計獲得分數較高之一方為勝方。</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首輪賽按各組別戰績最優之</w:t>
      </w:r>
      <w:r>
        <w:rPr>
          <w:rFonts w:ascii="標楷體" w:eastAsia="標楷體" w:hAnsi="標楷體"/>
          <w:color w:val="000000"/>
          <w:sz w:val="28"/>
          <w:szCs w:val="28"/>
        </w:rPr>
        <w:t>2</w:t>
      </w:r>
      <w:r>
        <w:rPr>
          <w:rFonts w:ascii="標楷體" w:eastAsia="標楷體" w:hAnsi="標楷體"/>
          <w:color w:val="000000"/>
          <w:sz w:val="28"/>
          <w:szCs w:val="28"/>
        </w:rPr>
        <w:t>隊伍晉級複賽，若勝負場數相同，依各場次累計分數較高之</w:t>
      </w:r>
      <w:r>
        <w:rPr>
          <w:rFonts w:ascii="標楷體" w:eastAsia="標楷體" w:hAnsi="標楷體"/>
          <w:color w:val="000000"/>
          <w:sz w:val="28"/>
          <w:szCs w:val="28"/>
        </w:rPr>
        <w:t>2</w:t>
      </w:r>
      <w:r>
        <w:rPr>
          <w:rFonts w:ascii="標楷體" w:eastAsia="標楷體" w:hAnsi="標楷體"/>
          <w:color w:val="000000"/>
          <w:sz w:val="28"/>
          <w:szCs w:val="28"/>
        </w:rPr>
        <w:t>隊伍晉級，若累計分數依然相同，即依「看圖卡說族語」及「聽族語說中文」所獲得分數較高者晉級，若分數依然相同，加賽</w:t>
      </w:r>
      <w:r>
        <w:rPr>
          <w:rFonts w:ascii="標楷體" w:eastAsia="標楷體" w:hAnsi="標楷體"/>
          <w:color w:val="000000"/>
          <w:sz w:val="28"/>
          <w:szCs w:val="28"/>
        </w:rPr>
        <w:t>1</w:t>
      </w:r>
      <w:r>
        <w:rPr>
          <w:rFonts w:ascii="標楷體" w:eastAsia="標楷體" w:hAnsi="標楷體"/>
          <w:color w:val="000000"/>
          <w:sz w:val="28"/>
          <w:szCs w:val="28"/>
        </w:rPr>
        <w:t>場決定晉級隊伍。</w:t>
      </w:r>
    </w:p>
    <w:p w:rsidR="00DE789F" w:rsidRDefault="00780405">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單場比賽結束，若</w:t>
      </w:r>
      <w:r>
        <w:rPr>
          <w:rFonts w:ascii="標楷體" w:eastAsia="標楷體" w:hAnsi="標楷體"/>
          <w:color w:val="000000"/>
          <w:sz w:val="28"/>
          <w:szCs w:val="28"/>
        </w:rPr>
        <w:t>2</w:t>
      </w:r>
      <w:r>
        <w:rPr>
          <w:rFonts w:ascii="標楷體" w:eastAsia="標楷體" w:hAnsi="標楷體"/>
          <w:color w:val="000000"/>
          <w:sz w:val="28"/>
          <w:szCs w:val="28"/>
        </w:rPr>
        <w:t>隊同分即進行延長賽，延長賽之隊伍，若進行</w:t>
      </w:r>
      <w:r>
        <w:rPr>
          <w:rFonts w:ascii="標楷體" w:eastAsia="標楷體" w:hAnsi="標楷體"/>
          <w:color w:val="000000"/>
          <w:sz w:val="28"/>
          <w:szCs w:val="28"/>
        </w:rPr>
        <w:t>2</w:t>
      </w:r>
      <w:r>
        <w:rPr>
          <w:rFonts w:ascii="標楷體" w:eastAsia="標楷體" w:hAnsi="標楷體"/>
          <w:color w:val="000000"/>
          <w:sz w:val="28"/>
          <w:szCs w:val="28"/>
        </w:rPr>
        <w:t>次仍未分出勝負，第</w:t>
      </w:r>
      <w:r>
        <w:rPr>
          <w:rFonts w:ascii="標楷體" w:eastAsia="標楷體" w:hAnsi="標楷體"/>
          <w:color w:val="000000"/>
          <w:sz w:val="28"/>
          <w:szCs w:val="28"/>
        </w:rPr>
        <w:t>3</w:t>
      </w:r>
      <w:r>
        <w:rPr>
          <w:rFonts w:ascii="標楷體" w:eastAsia="標楷體" w:hAnsi="標楷體"/>
          <w:color w:val="000000"/>
          <w:sz w:val="28"/>
          <w:szCs w:val="28"/>
        </w:rPr>
        <w:t>次後改成手寫拼音，由評審唸出中文單詞，選手於小白板寫族語單詞，每隊</w:t>
      </w:r>
      <w:r>
        <w:rPr>
          <w:rFonts w:ascii="標楷體" w:eastAsia="標楷體" w:hAnsi="標楷體"/>
          <w:color w:val="000000"/>
          <w:sz w:val="28"/>
          <w:szCs w:val="28"/>
        </w:rPr>
        <w:t>5</w:t>
      </w:r>
      <w:r>
        <w:rPr>
          <w:rFonts w:ascii="標楷體" w:eastAsia="標楷體" w:hAnsi="標楷體"/>
          <w:color w:val="000000"/>
          <w:sz w:val="28"/>
          <w:szCs w:val="28"/>
        </w:rPr>
        <w:t>題，每題</w:t>
      </w:r>
      <w:r>
        <w:rPr>
          <w:rFonts w:ascii="標楷體" w:eastAsia="標楷體" w:hAnsi="標楷體"/>
          <w:color w:val="000000"/>
          <w:sz w:val="28"/>
          <w:szCs w:val="28"/>
        </w:rPr>
        <w:t>10</w:t>
      </w:r>
      <w:r>
        <w:rPr>
          <w:rFonts w:ascii="標楷體" w:eastAsia="標楷體" w:hAnsi="標楷體"/>
          <w:color w:val="000000"/>
          <w:sz w:val="28"/>
          <w:szCs w:val="28"/>
        </w:rPr>
        <w:t>秒，答</w:t>
      </w:r>
      <w:r>
        <w:rPr>
          <w:rFonts w:ascii="標楷體" w:eastAsia="標楷體" w:hAnsi="標楷體"/>
          <w:color w:val="000000"/>
          <w:sz w:val="28"/>
          <w:szCs w:val="28"/>
        </w:rPr>
        <w:t>對多題之隊伍為優勝隊伍。</w:t>
      </w:r>
    </w:p>
    <w:p w:rsidR="00DE789F" w:rsidRDefault="00780405">
      <w:pPr>
        <w:spacing w:line="480" w:lineRule="exact"/>
        <w:ind w:left="1040" w:hanging="560"/>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參賽隊伍以選定之族語別答題，如以該族語別之任一方言別正確答題，皆以答對論。</w:t>
      </w:r>
    </w:p>
    <w:p w:rsidR="00DE789F" w:rsidRDefault="00780405">
      <w:pPr>
        <w:spacing w:line="480" w:lineRule="exact"/>
        <w:ind w:left="1040" w:hanging="560"/>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rPr>
        <w:t>答題音量應讓族語裁判能夠清楚聽到，若音量太小或其他因素致族語裁判無法辨別答案正確與否時，族語裁判可請競賽員再回答一遍；若經要求再回答一遍，仍無法以適切之音量答題，致族語裁判無法辨別答案是否正確時，視為答題錯誤，不予計分。</w:t>
      </w: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DE789F">
      <w:pPr>
        <w:snapToGrid w:val="0"/>
        <w:spacing w:line="480" w:lineRule="exact"/>
        <w:rPr>
          <w:rFonts w:ascii="標楷體" w:eastAsia="標楷體" w:hAnsi="標楷體"/>
          <w:sz w:val="28"/>
          <w:szCs w:val="28"/>
        </w:rPr>
      </w:pPr>
    </w:p>
    <w:p w:rsidR="00DE789F" w:rsidRDefault="00780405">
      <w:pPr>
        <w:snapToGrid w:val="0"/>
        <w:spacing w:line="480" w:lineRule="exact"/>
        <w:ind w:firstLine="280"/>
      </w:pPr>
      <w:r>
        <w:rPr>
          <w:rFonts w:ascii="標楷體" w:eastAsia="標楷體" w:hAnsi="標楷體"/>
          <w:sz w:val="28"/>
          <w:szCs w:val="28"/>
        </w:rPr>
        <w:t>七、</w:t>
      </w:r>
      <w:r>
        <w:rPr>
          <w:rFonts w:ascii="標楷體" w:eastAsia="標楷體" w:hAnsi="標楷體"/>
          <w:b/>
          <w:sz w:val="28"/>
          <w:szCs w:val="28"/>
        </w:rPr>
        <w:t>競賽流程</w:t>
      </w:r>
      <w:r>
        <w:rPr>
          <w:rFonts w:ascii="標楷體" w:eastAsia="標楷體" w:hAnsi="標楷體"/>
          <w:b/>
          <w:sz w:val="28"/>
          <w:szCs w:val="28"/>
        </w:rPr>
        <w:t>:</w:t>
      </w:r>
    </w:p>
    <w:tbl>
      <w:tblPr>
        <w:tblW w:w="9631" w:type="dxa"/>
        <w:tblCellMar>
          <w:left w:w="10" w:type="dxa"/>
          <w:right w:w="10" w:type="dxa"/>
        </w:tblCellMar>
        <w:tblLook w:val="0000" w:firstRow="0" w:lastRow="0" w:firstColumn="0" w:lastColumn="0" w:noHBand="0" w:noVBand="0"/>
      </w:tblPr>
      <w:tblGrid>
        <w:gridCol w:w="2304"/>
        <w:gridCol w:w="4787"/>
        <w:gridCol w:w="2540"/>
      </w:tblGrid>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pPr>
            <w:r>
              <w:rPr>
                <w:rFonts w:ascii="Times New Roman" w:eastAsia="標楷體" w:hAnsi="Times New Roman"/>
                <w:sz w:val="26"/>
                <w:szCs w:val="26"/>
              </w:rPr>
              <w:t>時間</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pPr>
            <w:r>
              <w:rPr>
                <w:rFonts w:ascii="Times New Roman" w:eastAsia="標楷體" w:hAnsi="Times New Roman"/>
                <w:sz w:val="26"/>
                <w:szCs w:val="26"/>
              </w:rPr>
              <w:t>項</w:t>
            </w:r>
            <w:r>
              <w:rPr>
                <w:rFonts w:ascii="Times New Roman" w:eastAsia="標楷體" w:hAnsi="Times New Roman"/>
                <w:sz w:val="26"/>
                <w:szCs w:val="26"/>
              </w:rPr>
              <w:t xml:space="preserve">           </w:t>
            </w:r>
            <w:r>
              <w:rPr>
                <w:rFonts w:ascii="Times New Roman" w:eastAsia="標楷體" w:hAnsi="Times New Roman"/>
                <w:sz w:val="26"/>
                <w:szCs w:val="26"/>
              </w:rPr>
              <w:t>目</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pPr>
            <w:r>
              <w:rPr>
                <w:rFonts w:ascii="Times New Roman" w:eastAsia="標楷體" w:hAnsi="Times New Roman"/>
                <w:sz w:val="26"/>
                <w:szCs w:val="26"/>
              </w:rPr>
              <w:t>備註</w:t>
            </w: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13:00-13:20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參賽隊伍報到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含檢錄</w:t>
            </w:r>
            <w:r>
              <w:rPr>
                <w:rFonts w:ascii="標楷體" w:eastAsia="標楷體" w:hAnsi="標楷體"/>
                <w:sz w:val="28"/>
                <w:szCs w:val="28"/>
              </w:rPr>
              <w:t>)</w:t>
            </w: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13:30-13:35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長官暨貴賓致詞</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13:35-13:45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評審介紹暨競賽規則說明</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14:00-15:00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國中、國小組「單循環」首輪賽</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賽程安排將依實際</w:t>
            </w:r>
          </w:p>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報名隊伍分配</w:t>
            </w: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15:00-15:15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中場休息</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15:15-16:05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國中、國小組複賽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16:05-16:50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國中、國小組總決賽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評審講評及頒獎</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r w:rsidR="00DE789F">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sz w:val="28"/>
                <w:szCs w:val="28"/>
              </w:rPr>
              <w:t>：</w:t>
            </w:r>
            <w:r>
              <w:rPr>
                <w:rFonts w:ascii="標楷體" w:eastAsia="標楷體" w:hAnsi="標楷體"/>
                <w:sz w:val="28"/>
                <w:szCs w:val="28"/>
              </w:rPr>
              <w:t>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活動結束</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9F" w:rsidRDefault="00DE789F">
            <w:pPr>
              <w:snapToGrid w:val="0"/>
              <w:spacing w:line="480" w:lineRule="exact"/>
              <w:jc w:val="center"/>
              <w:rPr>
                <w:rFonts w:ascii="標楷體" w:eastAsia="標楷體" w:hAnsi="標楷體"/>
                <w:sz w:val="28"/>
                <w:szCs w:val="28"/>
              </w:rPr>
            </w:pPr>
          </w:p>
        </w:tc>
      </w:tr>
    </w:tbl>
    <w:p w:rsidR="00DE789F" w:rsidRDefault="00780405">
      <w:pPr>
        <w:spacing w:line="480" w:lineRule="exact"/>
        <w:rPr>
          <w:rFonts w:ascii="標楷體" w:eastAsia="標楷體" w:hAnsi="標楷體"/>
          <w:b/>
          <w:color w:val="000000"/>
          <w:sz w:val="28"/>
          <w:szCs w:val="28"/>
        </w:rPr>
      </w:pPr>
      <w:r>
        <w:rPr>
          <w:rFonts w:ascii="標楷體" w:eastAsia="標楷體" w:hAnsi="標楷體"/>
          <w:b/>
          <w:color w:val="000000"/>
          <w:sz w:val="28"/>
          <w:szCs w:val="28"/>
        </w:rPr>
        <w:t>柒、競賽裁判：</w:t>
      </w:r>
    </w:p>
    <w:p w:rsidR="00DE789F" w:rsidRDefault="00780405">
      <w:pPr>
        <w:spacing w:line="480" w:lineRule="exact"/>
        <w:ind w:firstLine="280"/>
      </w:pPr>
      <w:r>
        <w:rPr>
          <w:rFonts w:ascii="標楷體" w:eastAsia="標楷體" w:hAnsi="標楷體"/>
          <w:sz w:val="28"/>
          <w:szCs w:val="28"/>
        </w:rPr>
        <w:t>一、競賽裁判須具備下列資格條件之一︰</w:t>
      </w:r>
    </w:p>
    <w:p w:rsidR="00DE789F" w:rsidRDefault="00780405">
      <w:pPr>
        <w:spacing w:line="480" w:lineRule="exact"/>
        <w:ind w:left="4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熟悉競賽族群之歷史文化，且具族語聽、說、讀、寫之能力者。</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通過原住民族委員會族語師資認證考試者。</w:t>
      </w:r>
    </w:p>
    <w:p w:rsidR="00DE789F" w:rsidRDefault="00780405">
      <w:pPr>
        <w:spacing w:line="480" w:lineRule="exact"/>
        <w:ind w:left="800" w:hanging="560"/>
      </w:pPr>
      <w:r>
        <w:rPr>
          <w:rFonts w:ascii="標楷體" w:eastAsia="標楷體" w:hAnsi="標楷體"/>
          <w:sz w:val="28"/>
          <w:szCs w:val="28"/>
        </w:rPr>
        <w:t>二、競賽裁判及出題人員不可為參加隊伍之帶隊老師，競賽時大會應聘請熟悉參賽隊伍方言別之裁判。</w:t>
      </w:r>
    </w:p>
    <w:p w:rsidR="00DE789F" w:rsidRDefault="00780405">
      <w:pPr>
        <w:snapToGrid w:val="0"/>
        <w:spacing w:line="480" w:lineRule="exact"/>
        <w:ind w:left="-425" w:firstLine="426"/>
      </w:pPr>
      <w:r>
        <w:rPr>
          <w:rFonts w:ascii="標楷體" w:eastAsia="標楷體" w:hAnsi="標楷體"/>
          <w:b/>
          <w:color w:val="000000"/>
          <w:sz w:val="28"/>
          <w:szCs w:val="28"/>
        </w:rPr>
        <w:t>捌、</w:t>
      </w:r>
      <w:r>
        <w:rPr>
          <w:rFonts w:ascii="標楷體" w:eastAsia="標楷體" w:hAnsi="標楷體"/>
          <w:b/>
          <w:sz w:val="28"/>
          <w:szCs w:val="28"/>
        </w:rPr>
        <w:t>競賽獎勵</w:t>
      </w:r>
      <w:r>
        <w:rPr>
          <w:rFonts w:ascii="標楷體" w:eastAsia="標楷體" w:hAnsi="標楷體"/>
          <w:b/>
          <w:color w:val="000000"/>
          <w:sz w:val="28"/>
          <w:szCs w:val="28"/>
        </w:rPr>
        <w:t>：</w:t>
      </w:r>
    </w:p>
    <w:p w:rsidR="00DE789F" w:rsidRDefault="00780405">
      <w:pPr>
        <w:snapToGrid w:val="0"/>
        <w:spacing w:line="480" w:lineRule="exact"/>
        <w:ind w:left="-425" w:firstLine="706"/>
      </w:pPr>
      <w:r>
        <w:rPr>
          <w:rFonts w:ascii="標楷體" w:eastAsia="標楷體" w:hAnsi="標楷體"/>
          <w:color w:val="000000"/>
          <w:sz w:val="28"/>
          <w:szCs w:val="28"/>
        </w:rPr>
        <w:t>一、</w:t>
      </w:r>
      <w:r>
        <w:rPr>
          <w:rFonts w:ascii="標楷體" w:eastAsia="標楷體" w:hAnsi="標楷體"/>
          <w:sz w:val="28"/>
          <w:szCs w:val="28"/>
        </w:rPr>
        <w:t>國小組、國中組︰各取優勝隊伍前三名為原則。</w:t>
      </w:r>
    </w:p>
    <w:p w:rsidR="00DE789F" w:rsidRDefault="00780405">
      <w:pPr>
        <w:snapToGrid w:val="0"/>
        <w:spacing w:line="480" w:lineRule="exact"/>
        <w:ind w:left="284"/>
        <w:rPr>
          <w:rFonts w:ascii="標楷體" w:eastAsia="標楷體" w:hAnsi="標楷體"/>
          <w:sz w:val="28"/>
          <w:szCs w:val="28"/>
        </w:rPr>
      </w:pPr>
      <w:r>
        <w:rPr>
          <w:rFonts w:ascii="標楷體" w:eastAsia="標楷體" w:hAnsi="標楷體"/>
          <w:sz w:val="28"/>
          <w:szCs w:val="28"/>
        </w:rPr>
        <w:t>二、國小組︰</w:t>
      </w:r>
      <w:bookmarkStart w:id="1" w:name="_Hlk503909105"/>
    </w:p>
    <w:p w:rsidR="00DE789F" w:rsidRDefault="00780405">
      <w:pPr>
        <w:snapToGrid w:val="0"/>
        <w:spacing w:line="480" w:lineRule="exact"/>
        <w:ind w:left="284" w:firstLine="560"/>
      </w:pPr>
      <w:r>
        <w:rPr>
          <w:rFonts w:ascii="標楷體" w:eastAsia="標楷體" w:hAnsi="標楷體"/>
          <w:sz w:val="28"/>
          <w:szCs w:val="28"/>
        </w:rPr>
        <w:t>第一名新臺幣</w:t>
      </w:r>
      <w:r>
        <w:rPr>
          <w:rFonts w:ascii="標楷體" w:eastAsia="標楷體" w:hAnsi="標楷體"/>
          <w:sz w:val="28"/>
          <w:szCs w:val="28"/>
        </w:rPr>
        <w:t>20,000</w:t>
      </w:r>
      <w:r>
        <w:rPr>
          <w:rFonts w:ascii="標楷體" w:eastAsia="標楷體" w:hAnsi="標楷體"/>
          <w:sz w:val="28"/>
          <w:szCs w:val="28"/>
        </w:rPr>
        <w:t>元，參賽者每人獎狀乙紙。</w:t>
      </w:r>
    </w:p>
    <w:p w:rsidR="00DE789F" w:rsidRDefault="00780405">
      <w:pPr>
        <w:snapToGrid w:val="0"/>
        <w:spacing w:line="480" w:lineRule="exact"/>
        <w:ind w:left="284" w:firstLine="560"/>
      </w:pPr>
      <w:r>
        <w:rPr>
          <w:rFonts w:ascii="標楷體" w:eastAsia="標楷體" w:hAnsi="標楷體"/>
          <w:sz w:val="28"/>
          <w:szCs w:val="28"/>
        </w:rPr>
        <w:t>第二名新臺幣</w:t>
      </w:r>
      <w:r>
        <w:rPr>
          <w:rFonts w:ascii="標楷體" w:eastAsia="標楷體" w:hAnsi="標楷體"/>
          <w:sz w:val="28"/>
          <w:szCs w:val="28"/>
        </w:rPr>
        <w:t>15,000</w:t>
      </w:r>
      <w:r>
        <w:rPr>
          <w:rFonts w:ascii="標楷體" w:eastAsia="標楷體" w:hAnsi="標楷體"/>
          <w:sz w:val="28"/>
          <w:szCs w:val="28"/>
        </w:rPr>
        <w:t>元</w:t>
      </w:r>
      <w:r>
        <w:t>，</w:t>
      </w:r>
      <w:r>
        <w:rPr>
          <w:rFonts w:ascii="標楷體" w:eastAsia="標楷體" w:hAnsi="標楷體"/>
          <w:sz w:val="28"/>
          <w:szCs w:val="28"/>
        </w:rPr>
        <w:t>參賽者每人獎狀乙紙。</w:t>
      </w:r>
    </w:p>
    <w:p w:rsidR="00DE789F" w:rsidRDefault="00780405">
      <w:pPr>
        <w:snapToGrid w:val="0"/>
        <w:spacing w:line="480" w:lineRule="exact"/>
        <w:ind w:left="284" w:firstLine="560"/>
      </w:pPr>
      <w:r>
        <w:rPr>
          <w:rFonts w:ascii="標楷體" w:eastAsia="標楷體" w:hAnsi="標楷體"/>
          <w:sz w:val="28"/>
          <w:szCs w:val="28"/>
        </w:rPr>
        <w:t>第三名新臺幣</w:t>
      </w:r>
      <w:r>
        <w:rPr>
          <w:rFonts w:ascii="標楷體" w:eastAsia="標楷體" w:hAnsi="標楷體"/>
          <w:sz w:val="28"/>
          <w:szCs w:val="28"/>
        </w:rPr>
        <w:t>10,000</w:t>
      </w:r>
      <w:r>
        <w:rPr>
          <w:rFonts w:ascii="標楷體" w:eastAsia="標楷體" w:hAnsi="標楷體"/>
          <w:sz w:val="28"/>
          <w:szCs w:val="28"/>
        </w:rPr>
        <w:t>元</w:t>
      </w:r>
      <w:r>
        <w:t>，</w:t>
      </w:r>
      <w:r>
        <w:rPr>
          <w:rFonts w:ascii="標楷體" w:eastAsia="標楷體" w:hAnsi="標楷體"/>
          <w:sz w:val="28"/>
          <w:szCs w:val="28"/>
        </w:rPr>
        <w:t>參賽者每人獎狀乙紙。</w:t>
      </w:r>
      <w:bookmarkEnd w:id="1"/>
    </w:p>
    <w:p w:rsidR="00DE789F" w:rsidRDefault="00780405">
      <w:pPr>
        <w:snapToGrid w:val="0"/>
        <w:spacing w:line="480" w:lineRule="exact"/>
        <w:ind w:firstLine="280"/>
      </w:pPr>
      <w:r>
        <w:rPr>
          <w:rFonts w:ascii="標楷體" w:eastAsia="標楷體" w:hAnsi="標楷體"/>
          <w:sz w:val="28"/>
          <w:szCs w:val="28"/>
        </w:rPr>
        <w:t>三、國中組：</w:t>
      </w:r>
    </w:p>
    <w:p w:rsidR="00DE789F" w:rsidRDefault="00780405">
      <w:pPr>
        <w:snapToGrid w:val="0"/>
        <w:spacing w:line="480" w:lineRule="exact"/>
        <w:ind w:firstLine="840"/>
      </w:pPr>
      <w:r>
        <w:rPr>
          <w:rFonts w:ascii="標楷體" w:eastAsia="標楷體" w:hAnsi="標楷體"/>
          <w:sz w:val="28"/>
          <w:szCs w:val="28"/>
        </w:rPr>
        <w:t>第一名新臺幣</w:t>
      </w:r>
      <w:r>
        <w:rPr>
          <w:rFonts w:ascii="標楷體" w:eastAsia="標楷體" w:hAnsi="標楷體"/>
          <w:sz w:val="28"/>
          <w:szCs w:val="28"/>
        </w:rPr>
        <w:t>20,000</w:t>
      </w:r>
      <w:r>
        <w:rPr>
          <w:rFonts w:ascii="標楷體" w:eastAsia="標楷體" w:hAnsi="標楷體"/>
          <w:sz w:val="28"/>
          <w:szCs w:val="28"/>
        </w:rPr>
        <w:t>元，參賽者每人獎狀乙紙。</w:t>
      </w:r>
    </w:p>
    <w:p w:rsidR="00DE789F" w:rsidRDefault="00780405">
      <w:pPr>
        <w:snapToGrid w:val="0"/>
        <w:spacing w:line="480" w:lineRule="exact"/>
        <w:ind w:firstLine="840"/>
      </w:pPr>
      <w:r>
        <w:rPr>
          <w:rFonts w:ascii="標楷體" w:eastAsia="標楷體" w:hAnsi="標楷體"/>
          <w:sz w:val="28"/>
          <w:szCs w:val="28"/>
        </w:rPr>
        <w:t>第二名新臺幣</w:t>
      </w:r>
      <w:r>
        <w:rPr>
          <w:rFonts w:ascii="標楷體" w:eastAsia="標楷體" w:hAnsi="標楷體"/>
          <w:sz w:val="28"/>
          <w:szCs w:val="28"/>
        </w:rPr>
        <w:t>15,000</w:t>
      </w:r>
      <w:r>
        <w:rPr>
          <w:rFonts w:ascii="標楷體" w:eastAsia="標楷體" w:hAnsi="標楷體"/>
          <w:sz w:val="28"/>
          <w:szCs w:val="28"/>
        </w:rPr>
        <w:t>元，參賽者每人獎狀乙紙。</w:t>
      </w:r>
    </w:p>
    <w:p w:rsidR="00DE789F" w:rsidRDefault="00780405">
      <w:pPr>
        <w:snapToGrid w:val="0"/>
        <w:spacing w:line="480" w:lineRule="exact"/>
        <w:ind w:firstLine="840"/>
      </w:pPr>
      <w:r>
        <w:rPr>
          <w:rFonts w:ascii="標楷體" w:eastAsia="標楷體" w:hAnsi="標楷體"/>
          <w:sz w:val="28"/>
          <w:szCs w:val="28"/>
        </w:rPr>
        <w:t>第三名新臺幣</w:t>
      </w:r>
      <w:r>
        <w:rPr>
          <w:rFonts w:ascii="標楷體" w:eastAsia="標楷體" w:hAnsi="標楷體"/>
          <w:sz w:val="28"/>
          <w:szCs w:val="28"/>
        </w:rPr>
        <w:t>10,000</w:t>
      </w:r>
      <w:r>
        <w:rPr>
          <w:rFonts w:ascii="標楷體" w:eastAsia="標楷體" w:hAnsi="標楷體"/>
          <w:sz w:val="28"/>
          <w:szCs w:val="28"/>
        </w:rPr>
        <w:t>元，參賽者每人獎狀乙紙。</w:t>
      </w:r>
      <w:r>
        <w:rPr>
          <w:rFonts w:ascii="標楷體" w:eastAsia="標楷體" w:hAnsi="標楷體"/>
          <w:sz w:val="28"/>
          <w:szCs w:val="28"/>
        </w:rPr>
        <w:t xml:space="preserve"> </w:t>
      </w:r>
    </w:p>
    <w:p w:rsidR="00DE789F" w:rsidRDefault="00780405">
      <w:pPr>
        <w:snapToGrid w:val="0"/>
        <w:spacing w:line="480" w:lineRule="exact"/>
        <w:ind w:left="798" w:hanging="515"/>
      </w:pPr>
      <w:r>
        <w:rPr>
          <w:rFonts w:ascii="標楷體" w:eastAsia="標楷體" w:hAnsi="標楷體"/>
          <w:sz w:val="28"/>
          <w:szCs w:val="28"/>
        </w:rPr>
        <w:t>四、以上各組獲得奬勵金，由指導老師及報名參賽隊員請領為限，帶隊老師依權責辦理嘉獎乙次。</w:t>
      </w:r>
    </w:p>
    <w:p w:rsidR="00DE789F" w:rsidRDefault="00780405">
      <w:pPr>
        <w:snapToGrid w:val="0"/>
        <w:spacing w:line="480" w:lineRule="exact"/>
      </w:pPr>
      <w:r>
        <w:rPr>
          <w:rFonts w:ascii="標楷體" w:eastAsia="標楷體" w:hAnsi="標楷體"/>
          <w:b/>
          <w:color w:val="000000"/>
          <w:sz w:val="28"/>
          <w:szCs w:val="28"/>
        </w:rPr>
        <w:t>玖、注意事項︰</w:t>
      </w:r>
    </w:p>
    <w:p w:rsidR="00DE789F" w:rsidRDefault="00780405">
      <w:pPr>
        <w:snapToGrid w:val="0"/>
        <w:spacing w:line="480" w:lineRule="exact"/>
        <w:ind w:left="801" w:hanging="561"/>
      </w:pPr>
      <w:r>
        <w:rPr>
          <w:rFonts w:ascii="標楷體" w:eastAsia="標楷體" w:hAnsi="標楷體"/>
          <w:b/>
          <w:sz w:val="28"/>
          <w:szCs w:val="28"/>
        </w:rPr>
        <w:t>一、</w:t>
      </w:r>
      <w:r>
        <w:rPr>
          <w:rFonts w:ascii="Times New Roman" w:eastAsia="標楷體" w:hAnsi="Times New Roman"/>
          <w:sz w:val="28"/>
          <w:szCs w:val="28"/>
        </w:rPr>
        <w:t>各組參賽人員請於報到時間內，向大會報到，逾時以棄權論。如有不可抗力之偶發情況，經大會同意者不在此限，但必須按出場順序參賽，且不得延誤賽程。</w:t>
      </w:r>
    </w:p>
    <w:p w:rsidR="00DE789F" w:rsidRDefault="00780405">
      <w:pPr>
        <w:snapToGrid w:val="0"/>
        <w:spacing w:line="480" w:lineRule="exact"/>
        <w:ind w:left="800" w:hanging="560"/>
      </w:pPr>
      <w:r>
        <w:rPr>
          <w:rFonts w:ascii="標楷體" w:eastAsia="標楷體" w:hAnsi="標楷體"/>
          <w:bCs/>
          <w:sz w:val="28"/>
          <w:szCs w:val="28"/>
        </w:rPr>
        <w:t>二、申訴範圍：以比賽規則、秩序及比賽人員資格為限，參賽隊伍應服從大會所聘之評審裁判之判決，對於隊伍答題時間是否逾時之判定及其他技術性之意見不得提出申訴。如有意見或抗議事項，須由指導老師以申訴書提出，並於螢幕顯示成績後</w:t>
      </w:r>
      <w:r>
        <w:rPr>
          <w:rFonts w:ascii="標楷體" w:eastAsia="標楷體" w:hAnsi="標楷體"/>
          <w:bCs/>
          <w:sz w:val="28"/>
          <w:szCs w:val="28"/>
        </w:rPr>
        <w:t>10</w:t>
      </w:r>
      <w:r>
        <w:rPr>
          <w:rFonts w:ascii="標楷體" w:eastAsia="標楷體" w:hAnsi="標楷體"/>
          <w:bCs/>
          <w:sz w:val="28"/>
          <w:szCs w:val="28"/>
        </w:rPr>
        <w:t>分鐘內向大會提出，逾時不予受理。</w:t>
      </w:r>
    </w:p>
    <w:p w:rsidR="00DE789F" w:rsidRDefault="00780405">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三、凡參賽</w:t>
      </w:r>
      <w:r>
        <w:rPr>
          <w:rFonts w:ascii="標楷體" w:eastAsia="標楷體" w:hAnsi="標楷體"/>
          <w:bCs/>
          <w:sz w:val="28"/>
          <w:szCs w:val="28"/>
        </w:rPr>
        <w:t>者均需攜帶學生證或其他可供證明學生身分之證明文件</w:t>
      </w:r>
      <w:r>
        <w:rPr>
          <w:rFonts w:ascii="標楷體" w:eastAsia="標楷體" w:hAnsi="標楷體"/>
          <w:bCs/>
          <w:sz w:val="28"/>
          <w:szCs w:val="28"/>
        </w:rPr>
        <w:t xml:space="preserve">   (</w:t>
      </w:r>
      <w:r>
        <w:rPr>
          <w:rFonts w:ascii="標楷體" w:eastAsia="標楷體" w:hAnsi="標楷體"/>
          <w:bCs/>
          <w:sz w:val="28"/>
          <w:szCs w:val="28"/>
        </w:rPr>
        <w:t>有相片之證件</w:t>
      </w:r>
      <w:r>
        <w:rPr>
          <w:rFonts w:ascii="標楷體" w:eastAsia="標楷體" w:hAnsi="標楷體"/>
          <w:bCs/>
          <w:sz w:val="28"/>
          <w:szCs w:val="28"/>
        </w:rPr>
        <w:t>)</w:t>
      </w:r>
      <w:r>
        <w:rPr>
          <w:rFonts w:ascii="標楷體" w:eastAsia="標楷體" w:hAnsi="標楷體"/>
          <w:bCs/>
          <w:sz w:val="28"/>
          <w:szCs w:val="28"/>
        </w:rPr>
        <w:t>，以備檢錄查驗，如經其他參賽隊伍質疑其比賽資格，經查驗無法於</w:t>
      </w:r>
      <w:r>
        <w:rPr>
          <w:rFonts w:ascii="標楷體" w:eastAsia="標楷體" w:hAnsi="標楷體"/>
          <w:bCs/>
          <w:sz w:val="28"/>
          <w:szCs w:val="28"/>
        </w:rPr>
        <w:t>1</w:t>
      </w:r>
      <w:r>
        <w:rPr>
          <w:rFonts w:ascii="標楷體" w:eastAsia="標楷體" w:hAnsi="標楷體"/>
          <w:bCs/>
          <w:sz w:val="28"/>
          <w:szCs w:val="28"/>
        </w:rPr>
        <w:t>小時內提出有效證件驗證（為求時效，可以傳真相關証明文件），取消參賽資格。</w:t>
      </w:r>
    </w:p>
    <w:p w:rsidR="00DE789F" w:rsidRDefault="00780405">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四、凡報名參賽隊伍之競賽活動內容，無條件授權本府拍攝影、複製、製作成各種文宣事務用品（畫冊、光碟、網路、軟體</w:t>
      </w:r>
      <w:r>
        <w:rPr>
          <w:rFonts w:ascii="標楷體" w:eastAsia="標楷體" w:hAnsi="標楷體"/>
          <w:bCs/>
          <w:sz w:val="28"/>
          <w:szCs w:val="28"/>
        </w:rPr>
        <w:t>…</w:t>
      </w:r>
      <w:r>
        <w:rPr>
          <w:rFonts w:ascii="標楷體" w:eastAsia="標楷體" w:hAnsi="標楷體"/>
          <w:bCs/>
          <w:sz w:val="28"/>
          <w:szCs w:val="28"/>
        </w:rPr>
        <w:t>）發行，或於電視頻道或網路中公開播送、公開傳輸或其他非營利之用。</w:t>
      </w:r>
    </w:p>
    <w:p w:rsidR="00DE789F" w:rsidRDefault="00780405">
      <w:pPr>
        <w:snapToGrid w:val="0"/>
        <w:spacing w:line="480" w:lineRule="exact"/>
      </w:pPr>
      <w:r>
        <w:rPr>
          <w:rFonts w:ascii="標楷體" w:eastAsia="標楷體" w:hAnsi="標楷體"/>
          <w:b/>
          <w:bCs/>
          <w:sz w:val="28"/>
          <w:szCs w:val="28"/>
        </w:rPr>
        <w:t>拾、報名時間及方式：</w:t>
      </w:r>
    </w:p>
    <w:p w:rsidR="00DE789F" w:rsidRDefault="00780405">
      <w:pPr>
        <w:snapToGrid w:val="0"/>
        <w:spacing w:line="480" w:lineRule="exact"/>
        <w:ind w:left="800" w:hanging="560"/>
      </w:pPr>
      <w:r>
        <w:rPr>
          <w:rFonts w:ascii="標楷體" w:eastAsia="標楷體" w:hAnsi="標楷體"/>
          <w:sz w:val="28"/>
          <w:szCs w:val="28"/>
        </w:rPr>
        <w:t>一、報名日期</w:t>
      </w:r>
      <w:r>
        <w:rPr>
          <w:rFonts w:ascii="新細明體" w:hAnsi="新細明體"/>
          <w:sz w:val="28"/>
          <w:szCs w:val="28"/>
        </w:rPr>
        <w:t>：</w:t>
      </w:r>
      <w:r>
        <w:rPr>
          <w:rFonts w:ascii="標楷體" w:eastAsia="標楷體" w:hAnsi="標楷體"/>
          <w:sz w:val="28"/>
          <w:szCs w:val="28"/>
        </w:rPr>
        <w:t>即日起至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r>
        <w:rPr>
          <w:rFonts w:ascii="標楷體" w:eastAsia="標楷體" w:hAnsi="標楷體"/>
          <w:sz w:val="28"/>
          <w:szCs w:val="28"/>
        </w:rPr>
        <w:t>止，請填具報名表</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1)</w:t>
      </w:r>
      <w:r>
        <w:rPr>
          <w:rFonts w:ascii="標楷體" w:eastAsia="標楷體" w:hAnsi="標楷體"/>
          <w:sz w:val="28"/>
          <w:szCs w:val="28"/>
        </w:rPr>
        <w:t>以掛號郵寄</w:t>
      </w:r>
      <w:r>
        <w:rPr>
          <w:rFonts w:ascii="標楷體" w:eastAsia="標楷體" w:hAnsi="標楷體"/>
          <w:sz w:val="28"/>
          <w:szCs w:val="28"/>
        </w:rPr>
        <w:t>(</w:t>
      </w:r>
      <w:r>
        <w:rPr>
          <w:rFonts w:ascii="標楷體" w:eastAsia="標楷體" w:hAnsi="標楷體"/>
          <w:sz w:val="28"/>
          <w:szCs w:val="28"/>
        </w:rPr>
        <w:t>郵戳為憑</w:t>
      </w:r>
      <w:r>
        <w:rPr>
          <w:rFonts w:ascii="標楷體" w:eastAsia="標楷體" w:hAnsi="標楷體"/>
          <w:sz w:val="28"/>
          <w:szCs w:val="28"/>
        </w:rPr>
        <w:t>)</w:t>
      </w:r>
      <w:r>
        <w:rPr>
          <w:rFonts w:ascii="標楷體" w:eastAsia="標楷體" w:hAnsi="標楷體"/>
          <w:sz w:val="28"/>
          <w:szCs w:val="28"/>
        </w:rPr>
        <w:t>或親送</w:t>
      </w:r>
      <w:r>
        <w:rPr>
          <w:rFonts w:ascii="標楷體" w:eastAsia="標楷體" w:hAnsi="標楷體"/>
          <w:sz w:val="28"/>
          <w:szCs w:val="28"/>
        </w:rPr>
        <w:t>(</w:t>
      </w:r>
      <w:r>
        <w:rPr>
          <w:rFonts w:ascii="標楷體" w:eastAsia="標楷體" w:hAnsi="標楷體"/>
          <w:sz w:val="28"/>
          <w:szCs w:val="28"/>
        </w:rPr>
        <w:t>送達為憑</w:t>
      </w:r>
      <w:r>
        <w:rPr>
          <w:rFonts w:ascii="標楷體" w:eastAsia="標楷體" w:hAnsi="標楷體"/>
          <w:sz w:val="28"/>
          <w:szCs w:val="28"/>
        </w:rPr>
        <w:t>)</w:t>
      </w:r>
      <w:r>
        <w:rPr>
          <w:rFonts w:ascii="標楷體" w:eastAsia="標楷體" w:hAnsi="標楷體"/>
          <w:sz w:val="28"/>
          <w:szCs w:val="28"/>
        </w:rPr>
        <w:t>至臺南市政府原住民族事務委員會</w:t>
      </w:r>
      <w:r>
        <w:rPr>
          <w:rFonts w:ascii="標楷體" w:eastAsia="標楷體" w:hAnsi="標楷體"/>
          <w:sz w:val="28"/>
          <w:szCs w:val="28"/>
        </w:rPr>
        <w:t>(</w:t>
      </w:r>
      <w:r>
        <w:rPr>
          <w:rFonts w:ascii="標楷體" w:eastAsia="標楷體" w:hAnsi="標楷體"/>
          <w:sz w:val="28"/>
          <w:szCs w:val="28"/>
        </w:rPr>
        <w:t>地址</w:t>
      </w:r>
      <w:r>
        <w:rPr>
          <w:rFonts w:ascii="標楷體" w:eastAsia="標楷體" w:hAnsi="標楷體"/>
          <w:sz w:val="28"/>
          <w:szCs w:val="28"/>
        </w:rPr>
        <w:t>:</w:t>
      </w:r>
      <w:r>
        <w:rPr>
          <w:rFonts w:ascii="標楷體" w:eastAsia="標楷體" w:hAnsi="標楷體"/>
          <w:sz w:val="28"/>
          <w:szCs w:val="28"/>
        </w:rPr>
        <w:t>臺南市安平區永華路二段</w:t>
      </w:r>
      <w:r>
        <w:rPr>
          <w:rFonts w:ascii="標楷體" w:eastAsia="標楷體" w:hAnsi="標楷體"/>
          <w:sz w:val="28"/>
          <w:szCs w:val="28"/>
        </w:rPr>
        <w:t>6</w:t>
      </w:r>
      <w:r>
        <w:rPr>
          <w:rFonts w:ascii="標楷體" w:eastAsia="標楷體" w:hAnsi="標楷體"/>
          <w:sz w:val="28"/>
          <w:szCs w:val="28"/>
        </w:rPr>
        <w:t>號文教社福科簡小姐收</w:t>
      </w:r>
      <w:r>
        <w:rPr>
          <w:rFonts w:ascii="標楷體" w:eastAsia="標楷體" w:hAnsi="標楷體"/>
          <w:sz w:val="28"/>
          <w:szCs w:val="28"/>
        </w:rPr>
        <w:t>)</w:t>
      </w:r>
      <w:r>
        <w:rPr>
          <w:rFonts w:ascii="標楷體" w:eastAsia="標楷體" w:hAnsi="標楷體"/>
          <w:sz w:val="28"/>
          <w:szCs w:val="28"/>
        </w:rPr>
        <w:t>，同時另寄</w:t>
      </w:r>
      <w:r>
        <w:rPr>
          <w:rFonts w:ascii="標楷體" w:eastAsia="標楷體" w:hAnsi="標楷體"/>
          <w:sz w:val="28"/>
          <w:szCs w:val="28"/>
        </w:rPr>
        <w:t>Email(</w:t>
      </w:r>
      <w:hyperlink r:id="rId7" w:history="1">
        <w:r>
          <w:rPr>
            <w:rStyle w:val="a7"/>
            <w:rFonts w:ascii="標楷體" w:eastAsia="標楷體" w:hAnsi="標楷體"/>
            <w:sz w:val="28"/>
            <w:szCs w:val="28"/>
          </w:rPr>
          <w:t>mooney0204@gmail.com</w:t>
        </w:r>
      </w:hyperlink>
      <w:r>
        <w:rPr>
          <w:rFonts w:ascii="標楷體" w:eastAsia="標楷體" w:hAnsi="標楷體"/>
          <w:sz w:val="28"/>
          <w:szCs w:val="28"/>
        </w:rPr>
        <w:t>)</w:t>
      </w:r>
      <w:r>
        <w:rPr>
          <w:rFonts w:ascii="標楷體" w:eastAsia="標楷體" w:hAnsi="標楷體"/>
          <w:sz w:val="28"/>
          <w:szCs w:val="28"/>
        </w:rPr>
        <w:t>電子檔報名，並以電話（</w:t>
      </w:r>
      <w:r>
        <w:rPr>
          <w:rFonts w:ascii="標楷體" w:eastAsia="標楷體" w:hAnsi="標楷體"/>
          <w:sz w:val="28"/>
          <w:szCs w:val="28"/>
        </w:rPr>
        <w:t>06-2991111*8222</w:t>
      </w:r>
      <w:r>
        <w:rPr>
          <w:rFonts w:ascii="標楷體" w:eastAsia="標楷體" w:hAnsi="標楷體"/>
          <w:sz w:val="28"/>
          <w:szCs w:val="28"/>
        </w:rPr>
        <w:t>）確認後完成報名。</w:t>
      </w:r>
    </w:p>
    <w:p w:rsidR="00DE789F" w:rsidRDefault="00780405">
      <w:pPr>
        <w:snapToGrid w:val="0"/>
        <w:spacing w:line="480" w:lineRule="exact"/>
        <w:ind w:left="800" w:hanging="560"/>
      </w:pPr>
      <w:r>
        <w:rPr>
          <w:rFonts w:ascii="標楷體" w:eastAsia="標楷體" w:hAnsi="標楷體"/>
          <w:sz w:val="28"/>
          <w:szCs w:val="28"/>
        </w:rPr>
        <w:t>二、報名前請先確認競賽員名單，一旦完成報名後，除不可抗力的原因外，不受理異動。</w:t>
      </w:r>
    </w:p>
    <w:p w:rsidR="00DE789F" w:rsidRDefault="00780405">
      <w:pPr>
        <w:snapToGrid w:val="0"/>
        <w:spacing w:line="480" w:lineRule="exact"/>
        <w:ind w:left="800" w:hanging="560"/>
      </w:pPr>
      <w:r>
        <w:rPr>
          <w:rFonts w:ascii="標楷體" w:eastAsia="標楷體" w:hAnsi="標楷體"/>
          <w:sz w:val="28"/>
          <w:szCs w:val="28"/>
        </w:rPr>
        <w:t>三、</w:t>
      </w:r>
      <w:r>
        <w:rPr>
          <w:rFonts w:ascii="Times New Roman" w:eastAsia="標楷體" w:hAnsi="Times New Roman"/>
          <w:sz w:val="28"/>
          <w:szCs w:val="28"/>
        </w:rPr>
        <w:t>參賽隊伍名單公告：</w:t>
      </w:r>
      <w:r>
        <w:rPr>
          <w:rFonts w:ascii="標楷體" w:eastAsia="標楷體" w:hAnsi="標楷體"/>
          <w:sz w:val="28"/>
          <w:szCs w:val="28"/>
        </w:rPr>
        <w:t>抽籤結果及會議決議事項於</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日公告於本</w:t>
      </w:r>
      <w:r>
        <w:rPr>
          <w:rFonts w:ascii="Times New Roman" w:eastAsia="標楷體" w:hAnsi="Times New Roman"/>
          <w:sz w:val="28"/>
          <w:szCs w:val="28"/>
        </w:rPr>
        <w:t>會網站最新消息，請報名參賽學校單位務必確認公告參</w:t>
      </w:r>
      <w:r>
        <w:rPr>
          <w:rFonts w:ascii="Times New Roman" w:eastAsia="標楷體" w:hAnsi="Times New Roman"/>
          <w:sz w:val="28"/>
          <w:szCs w:val="28"/>
        </w:rPr>
        <w:t>賽隊伍資料是否正確，若有任何疑義或缺漏情事，請儘速跟主辦單位聯絡。</w:t>
      </w:r>
    </w:p>
    <w:p w:rsidR="00DE789F" w:rsidRDefault="00780405">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拾貳、經費來源：由原住民族委員會補助經費辦理。</w:t>
      </w:r>
    </w:p>
    <w:p w:rsidR="00DE789F" w:rsidRDefault="00780405">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拾参、請學校機關同意參賽學生給予公假；各校帶隊老師、指導老師於比賽當日給予公假派代。</w:t>
      </w:r>
    </w:p>
    <w:p w:rsidR="00DE789F" w:rsidRDefault="00780405">
      <w:pPr>
        <w:snapToGrid w:val="0"/>
        <w:spacing w:line="480" w:lineRule="exact"/>
        <w:rPr>
          <w:rFonts w:ascii="標楷體" w:eastAsia="標楷體" w:hAnsi="標楷體"/>
          <w:sz w:val="28"/>
          <w:szCs w:val="28"/>
        </w:rPr>
      </w:pPr>
      <w:r>
        <w:rPr>
          <w:rFonts w:ascii="標楷體" w:eastAsia="標楷體" w:hAnsi="標楷體"/>
          <w:sz w:val="28"/>
          <w:szCs w:val="28"/>
        </w:rPr>
        <w:t>拾肆、本案奉核實施，修正時亦同。</w:t>
      </w: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DE789F" w:rsidRDefault="00DE789F">
      <w:pPr>
        <w:spacing w:line="480" w:lineRule="exact"/>
        <w:rPr>
          <w:rFonts w:ascii="標楷體" w:eastAsia="標楷體" w:hAnsi="標楷體"/>
          <w:color w:val="000000"/>
          <w:sz w:val="28"/>
          <w:szCs w:val="28"/>
        </w:rPr>
      </w:pPr>
    </w:p>
    <w:p w:rsidR="00000000" w:rsidRDefault="00780405">
      <w:pPr>
        <w:sectPr w:rsidR="00000000">
          <w:footerReference w:type="default" r:id="rId8"/>
          <w:pgSz w:w="11906" w:h="16838"/>
          <w:pgMar w:top="1276" w:right="1800" w:bottom="1440" w:left="1134" w:header="851" w:footer="992" w:gutter="0"/>
          <w:cols w:space="720"/>
          <w:docGrid w:type="lines" w:linePitch="555"/>
        </w:sectPr>
      </w:pPr>
    </w:p>
    <w:p w:rsidR="00DE789F" w:rsidRDefault="00780405">
      <w:pPr>
        <w:pageBreakBefore/>
        <w:spacing w:line="480" w:lineRule="exact"/>
      </w:pP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page">
                  <wp:posOffset>281936</wp:posOffset>
                </wp:positionH>
                <wp:positionV relativeFrom="paragraph">
                  <wp:posOffset>0</wp:posOffset>
                </wp:positionV>
                <wp:extent cx="723903" cy="342900"/>
                <wp:effectExtent l="0" t="0" r="19047" b="19050"/>
                <wp:wrapSquare wrapText="bothSides"/>
                <wp:docPr id="1" name="文字方塊 2"/>
                <wp:cNvGraphicFramePr/>
                <a:graphic xmlns:a="http://schemas.openxmlformats.org/drawingml/2006/main">
                  <a:graphicData uri="http://schemas.microsoft.com/office/word/2010/wordprocessingShape">
                    <wps:wsp>
                      <wps:cNvSpPr txBox="1"/>
                      <wps:spPr>
                        <a:xfrm>
                          <a:off x="0" y="0"/>
                          <a:ext cx="723903" cy="342900"/>
                        </a:xfrm>
                        <a:prstGeom prst="rect">
                          <a:avLst/>
                        </a:prstGeom>
                        <a:solidFill>
                          <a:srgbClr val="FFFFFF"/>
                        </a:solidFill>
                        <a:ln w="9528">
                          <a:solidFill>
                            <a:srgbClr val="000000"/>
                          </a:solidFill>
                          <a:prstDash val="solid"/>
                        </a:ln>
                      </wps:spPr>
                      <wps:txbx>
                        <w:txbxContent>
                          <w:p w:rsidR="00DE789F" w:rsidRDefault="00780405">
                            <w:pPr>
                              <w:jc w:val="center"/>
                            </w:pPr>
                            <w:r>
                              <w:t>附件</w:t>
                            </w:r>
                            <w:r>
                              <w:t>1</w:t>
                            </w:r>
                          </w:p>
                          <w:p w:rsidR="00DE789F" w:rsidRDefault="00780405">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2.2pt;margin-top:0;width:57pt;height: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" strokeweight=".26467mm">
                <v:textbox>
                  <w:txbxContent>
                    <w:p w:rsidR="00DE789F" w:rsidRDefault="00780405">
                      <w:pPr>
                        <w:jc w:val="center"/>
                      </w:pPr>
                      <w:r>
                        <w:t>附件</w:t>
                      </w:r>
                      <w:r>
                        <w:t>1</w:t>
                      </w:r>
                    </w:p>
                    <w:p w:rsidR="00DE789F" w:rsidRDefault="00780405">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v:textbox>
                <w10:wrap type="square" anchorx="page"/>
              </v:shape>
            </w:pict>
          </mc:Fallback>
        </mc:AlternateContent>
      </w:r>
    </w:p>
    <w:tbl>
      <w:tblPr>
        <w:tblW w:w="10096" w:type="dxa"/>
        <w:tblInd w:w="28" w:type="dxa"/>
        <w:tblLayout w:type="fixed"/>
        <w:tblCellMar>
          <w:left w:w="10" w:type="dxa"/>
          <w:right w:w="10" w:type="dxa"/>
        </w:tblCellMar>
        <w:tblLook w:val="0000" w:firstRow="0" w:lastRow="0" w:firstColumn="0" w:lastColumn="0" w:noHBand="0" w:noVBand="0"/>
      </w:tblPr>
      <w:tblGrid>
        <w:gridCol w:w="436"/>
        <w:gridCol w:w="1478"/>
        <w:gridCol w:w="400"/>
        <w:gridCol w:w="1660"/>
        <w:gridCol w:w="497"/>
        <w:gridCol w:w="124"/>
        <w:gridCol w:w="1548"/>
        <w:gridCol w:w="567"/>
        <w:gridCol w:w="1206"/>
        <w:gridCol w:w="152"/>
        <w:gridCol w:w="2028"/>
      </w:tblGrid>
      <w:tr w:rsidR="00DE789F">
        <w:tblPrEx>
          <w:tblCellMar>
            <w:top w:w="0" w:type="dxa"/>
            <w:bottom w:w="0" w:type="dxa"/>
          </w:tblCellMar>
        </w:tblPrEx>
        <w:trPr>
          <w:trHeight w:val="841"/>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line="360" w:lineRule="exact"/>
              <w:jc w:val="center"/>
            </w:pPr>
            <w:r>
              <w:rPr>
                <w:rFonts w:ascii="標楷體" w:eastAsia="標楷體" w:hAnsi="標楷體"/>
                <w:b/>
                <w:color w:val="000000"/>
                <w:sz w:val="32"/>
                <w:szCs w:val="32"/>
              </w:rPr>
              <w:t>111</w:t>
            </w:r>
            <w:r>
              <w:rPr>
                <w:rFonts w:ascii="標楷體" w:eastAsia="標楷體" w:hAnsi="標楷體"/>
                <w:b/>
                <w:color w:val="000000"/>
                <w:sz w:val="32"/>
                <w:szCs w:val="32"/>
              </w:rPr>
              <w:t>年臺南市第七屆原住民族語單詞競賽（初賽）</w:t>
            </w:r>
            <w:r>
              <w:rPr>
                <w:rFonts w:ascii="新細明體" w:hAnsi="新細明體" w:cs="新細明體"/>
                <w:kern w:val="0"/>
                <w:szCs w:val="24"/>
              </w:rPr>
              <w:t xml:space="preserve"> </w:t>
            </w:r>
            <w:r>
              <w:rPr>
                <w:rFonts w:ascii="標楷體" w:eastAsia="標楷體" w:hAnsi="標楷體" w:cs="新細明體"/>
                <w:b/>
                <w:bCs/>
                <w:kern w:val="0"/>
                <w:sz w:val="32"/>
                <w:szCs w:val="32"/>
              </w:rPr>
              <w:t>報名表</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報名組</w:t>
            </w:r>
            <w:r>
              <w:rPr>
                <w:rFonts w:ascii="標楷體" w:eastAsia="標楷體" w:hAnsi="標楷體" w:cs="新細明體"/>
                <w:spacing w:val="1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新細明體" w:hAnsi="新細明體" w:cs="新細明體"/>
                <w:kern w:val="0"/>
                <w:szCs w:val="24"/>
              </w:rPr>
              <w:t>□</w:t>
            </w:r>
            <w:r>
              <w:rPr>
                <w:rFonts w:ascii="標楷體" w:eastAsia="標楷體" w:hAnsi="標楷體" w:cs="新細明體"/>
                <w:kern w:val="0"/>
                <w:sz w:val="28"/>
                <w:szCs w:val="28"/>
              </w:rPr>
              <w:t>國小組</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國中組</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報名方言</w:t>
            </w:r>
            <w:r>
              <w:rPr>
                <w:rFonts w:ascii="標楷體" w:eastAsia="標楷體" w:hAnsi="標楷體" w:cs="新細明體"/>
                <w:spacing w:val="2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校名或隊名</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參賽人數</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b/>
                <w:bCs/>
                <w:kern w:val="0"/>
                <w:sz w:val="32"/>
                <w:szCs w:val="32"/>
              </w:rPr>
              <w:t>帶隊老師資訊（一）</w:t>
            </w:r>
          </w:p>
        </w:tc>
      </w:tr>
      <w:tr w:rsidR="00DE789F">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32"/>
                <w:szCs w:val="32"/>
              </w:rPr>
              <w:t>服</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務</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學</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職</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w:t>
            </w:r>
            <w:r>
              <w:rPr>
                <w:rFonts w:ascii="標楷體" w:eastAsia="標楷體" w:hAnsi="標楷體" w:cs="新細明體"/>
                <w:kern w:val="0"/>
                <w:sz w:val="28"/>
                <w:szCs w:val="28"/>
              </w:rPr>
              <w:t>□</w:t>
            </w:r>
            <w:r>
              <w:rPr>
                <w:rFonts w:ascii="標楷體" w:eastAsia="標楷體" w:hAnsi="標楷體" w:cs="新細明體"/>
                <w:kern w:val="0"/>
                <w:sz w:val="28"/>
                <w:szCs w:val="28"/>
              </w:rPr>
              <w:t>實習老師</w:t>
            </w:r>
          </w:p>
          <w:p w:rsidR="00DE789F" w:rsidRDefault="00780405">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w:t>
            </w:r>
            <w:r>
              <w:rPr>
                <w:rFonts w:ascii="標楷體" w:eastAsia="標楷體" w:hAnsi="標楷體" w:cs="新細明體"/>
                <w:kern w:val="0"/>
                <w:sz w:val="28"/>
                <w:szCs w:val="28"/>
              </w:rPr>
              <w:t>(</w:t>
            </w:r>
            <w:r>
              <w:rPr>
                <w:rFonts w:ascii="標楷體" w:eastAsia="標楷體" w:hAnsi="標楷體" w:cs="新細明體"/>
                <w:kern w:val="0"/>
                <w:sz w:val="28"/>
                <w:szCs w:val="28"/>
              </w:rPr>
              <w:t>課</w:t>
            </w:r>
            <w:r>
              <w:rPr>
                <w:rFonts w:ascii="標楷體" w:eastAsia="標楷體" w:hAnsi="標楷體" w:cs="新細明體"/>
                <w:kern w:val="0"/>
                <w:sz w:val="28"/>
                <w:szCs w:val="28"/>
              </w:rPr>
              <w:t>)</w:t>
            </w:r>
            <w:r>
              <w:rPr>
                <w:rFonts w:ascii="標楷體" w:eastAsia="標楷體" w:hAnsi="標楷體" w:cs="新細明體"/>
                <w:kern w:val="0"/>
                <w:sz w:val="28"/>
                <w:szCs w:val="28"/>
              </w:rPr>
              <w:t>教師</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b/>
                <w:bCs/>
                <w:kern w:val="0"/>
                <w:sz w:val="32"/>
                <w:szCs w:val="32"/>
              </w:rPr>
              <w:t xml:space="preserve">            </w:t>
            </w:r>
            <w:r>
              <w:rPr>
                <w:rFonts w:ascii="標楷體" w:eastAsia="標楷體" w:hAnsi="標楷體" w:cs="新細明體"/>
                <w:b/>
                <w:bCs/>
                <w:kern w:val="0"/>
                <w:sz w:val="32"/>
                <w:szCs w:val="32"/>
              </w:rPr>
              <w:t>帶隊老師資訊（二）</w:t>
            </w:r>
            <w:r>
              <w:rPr>
                <w:rFonts w:ascii="Times New Roman" w:hAnsi="Times New Roman"/>
                <w:b/>
                <w:bCs/>
                <w:kern w:val="0"/>
                <w:sz w:val="32"/>
                <w:szCs w:val="32"/>
              </w:rPr>
              <w:t>(</w:t>
            </w:r>
            <w:r>
              <w:rPr>
                <w:rFonts w:ascii="標楷體" w:eastAsia="標楷體" w:hAnsi="標楷體" w:cs="新細明體"/>
                <w:b/>
                <w:bCs/>
                <w:kern w:val="0"/>
                <w:sz w:val="32"/>
                <w:szCs w:val="32"/>
              </w:rPr>
              <w:t>含跨校參賽學校</w:t>
            </w:r>
            <w:r>
              <w:rPr>
                <w:rFonts w:ascii="Times New Roman" w:hAnsi="Times New Roman"/>
                <w:b/>
                <w:bCs/>
                <w:kern w:val="0"/>
                <w:sz w:val="32"/>
                <w:szCs w:val="32"/>
              </w:rPr>
              <w:t>)</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32"/>
                <w:szCs w:val="32"/>
              </w:rPr>
              <w:t>服</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務</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學</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職</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w:t>
            </w:r>
            <w:r>
              <w:rPr>
                <w:rFonts w:ascii="標楷體" w:eastAsia="標楷體" w:hAnsi="標楷體" w:cs="新細明體"/>
                <w:kern w:val="0"/>
                <w:sz w:val="28"/>
                <w:szCs w:val="28"/>
              </w:rPr>
              <w:t>□</w:t>
            </w:r>
            <w:r>
              <w:rPr>
                <w:rFonts w:ascii="標楷體" w:eastAsia="標楷體" w:hAnsi="標楷體" w:cs="新細明體"/>
                <w:kern w:val="0"/>
                <w:sz w:val="28"/>
                <w:szCs w:val="28"/>
              </w:rPr>
              <w:t>實習老師</w:t>
            </w:r>
          </w:p>
          <w:p w:rsidR="00DE789F" w:rsidRDefault="00780405">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w:t>
            </w:r>
            <w:r>
              <w:rPr>
                <w:rFonts w:ascii="標楷體" w:eastAsia="標楷體" w:hAnsi="標楷體" w:cs="新細明體"/>
                <w:kern w:val="0"/>
                <w:sz w:val="28"/>
                <w:szCs w:val="28"/>
              </w:rPr>
              <w:t>(</w:t>
            </w:r>
            <w:r>
              <w:rPr>
                <w:rFonts w:ascii="標楷體" w:eastAsia="標楷體" w:hAnsi="標楷體" w:cs="新細明體"/>
                <w:kern w:val="0"/>
                <w:sz w:val="28"/>
                <w:szCs w:val="28"/>
              </w:rPr>
              <w:t>課</w:t>
            </w:r>
            <w:r>
              <w:rPr>
                <w:rFonts w:ascii="標楷體" w:eastAsia="標楷體" w:hAnsi="標楷體" w:cs="新細明體"/>
                <w:kern w:val="0"/>
                <w:sz w:val="28"/>
                <w:szCs w:val="28"/>
              </w:rPr>
              <w:t>)</w:t>
            </w:r>
            <w:r>
              <w:rPr>
                <w:rFonts w:ascii="標楷體" w:eastAsia="標楷體" w:hAnsi="標楷體" w:cs="新細明體"/>
                <w:kern w:val="0"/>
                <w:sz w:val="28"/>
                <w:szCs w:val="28"/>
              </w:rPr>
              <w:t>教師</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DE789F">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b/>
                <w:bCs/>
                <w:kern w:val="0"/>
                <w:sz w:val="32"/>
                <w:szCs w:val="32"/>
              </w:rPr>
              <w:t>族語老師</w:t>
            </w:r>
            <w:r>
              <w:rPr>
                <w:rFonts w:ascii="標楷體" w:eastAsia="標楷體" w:hAnsi="標楷體" w:cs="新細明體"/>
                <w:b/>
                <w:bCs/>
                <w:kern w:val="0"/>
                <w:sz w:val="32"/>
                <w:szCs w:val="32"/>
              </w:rPr>
              <w:t>(</w:t>
            </w:r>
            <w:r>
              <w:rPr>
                <w:rFonts w:ascii="標楷體" w:eastAsia="標楷體" w:hAnsi="標楷體" w:cs="新細明體"/>
                <w:b/>
                <w:bCs/>
                <w:kern w:val="0"/>
                <w:sz w:val="32"/>
                <w:szCs w:val="32"/>
              </w:rPr>
              <w:t>教學支援工作人員</w:t>
            </w:r>
            <w:r>
              <w:rPr>
                <w:rFonts w:ascii="標楷體" w:eastAsia="標楷體" w:hAnsi="標楷體" w:cs="新細明體"/>
                <w:b/>
                <w:bCs/>
                <w:kern w:val="0"/>
                <w:sz w:val="32"/>
                <w:szCs w:val="32"/>
              </w:rPr>
              <w:t>)</w:t>
            </w:r>
          </w:p>
        </w:tc>
      </w:tr>
      <w:tr w:rsidR="00DE789F">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族別</w:t>
            </w:r>
            <w:r>
              <w:rPr>
                <w:rFonts w:ascii="Times New Roman" w:hAnsi="Times New Roman"/>
                <w:kern w:val="0"/>
                <w:sz w:val="28"/>
                <w:szCs w:val="28"/>
              </w:rPr>
              <w:t>/</w:t>
            </w:r>
            <w:r>
              <w:rPr>
                <w:rFonts w:ascii="標楷體" w:eastAsia="標楷體" w:hAnsi="標楷體" w:cs="新細明體"/>
                <w:kern w:val="0"/>
                <w:sz w:val="28"/>
                <w:szCs w:val="28"/>
              </w:rPr>
              <w:t>語別</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tc>
      </w:tr>
      <w:tr w:rsidR="00DE789F">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DE789F">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p w:rsidR="00DE789F" w:rsidRDefault="00DE789F"/>
          <w:p w:rsidR="00DE789F" w:rsidRDefault="00DE789F"/>
        </w:tc>
      </w:tr>
      <w:tr w:rsidR="00DE789F">
        <w:tblPrEx>
          <w:tblCellMar>
            <w:top w:w="0" w:type="dxa"/>
            <w:bottom w:w="0" w:type="dxa"/>
          </w:tblCellMar>
        </w:tblPrEx>
        <w:trPr>
          <w:trHeight w:val="627"/>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b/>
                <w:bCs/>
                <w:kern w:val="0"/>
                <w:sz w:val="32"/>
                <w:szCs w:val="32"/>
              </w:rPr>
              <w:t>競賽人員名冊</w:t>
            </w: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1</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355"/>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2</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521"/>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3</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4</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性</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5</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p w:rsidR="00DE789F" w:rsidRDefault="00780405">
            <w:pPr>
              <w:pStyle w:val="ab"/>
              <w:widowControl/>
              <w:spacing w:before="100" w:line="360" w:lineRule="exact"/>
              <w:jc w:val="center"/>
            </w:pPr>
            <w:r>
              <w:rPr>
                <w:rFonts w:ascii="Times New Roman" w:hAnsi="Times New Roman"/>
                <w:kern w:val="0"/>
                <w:sz w:val="36"/>
                <w:szCs w:val="36"/>
              </w:rPr>
              <w:t>6</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jc w:val="center"/>
              <w:rPr>
                <w:rFonts w:ascii="標楷體" w:eastAsia="標楷體" w:hAnsi="標楷體" w:cs="新細明體"/>
                <w:kern w:val="0"/>
                <w:sz w:val="28"/>
                <w:szCs w:val="28"/>
              </w:rPr>
            </w:pPr>
          </w:p>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5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p w:rsidR="00DE789F" w:rsidRDefault="00780405">
            <w:pPr>
              <w:pStyle w:val="ab"/>
              <w:widowControl/>
              <w:spacing w:before="100" w:line="360" w:lineRule="exact"/>
              <w:jc w:val="center"/>
            </w:pPr>
            <w:r>
              <w:rPr>
                <w:rFonts w:ascii="Times New Roman" w:hAnsi="Times New Roman"/>
                <w:kern w:val="0"/>
                <w:sz w:val="36"/>
                <w:szCs w:val="36"/>
              </w:rPr>
              <w:t>7</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jc w:val="center"/>
              <w:rPr>
                <w:rFonts w:ascii="新細明體" w:hAnsi="新細明體" w:cs="新細明體"/>
                <w:kern w:val="0"/>
                <w:szCs w:val="24"/>
              </w:rPr>
            </w:pPr>
          </w:p>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395"/>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Times New Roman" w:hAnsi="Times New Roman"/>
                <w:kern w:val="0"/>
                <w:sz w:val="36"/>
                <w:szCs w:val="36"/>
              </w:rPr>
              <w:t>8</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89F" w:rsidRDefault="00DE789F">
            <w:pPr>
              <w:pStyle w:val="ab"/>
              <w:widowControl/>
              <w:spacing w:before="100" w:line="360" w:lineRule="exact"/>
              <w:rPr>
                <w:rFonts w:ascii="新細明體" w:hAnsi="新細明體" w:cs="新細明體"/>
                <w:kern w:val="0"/>
                <w:szCs w:val="24"/>
              </w:rPr>
            </w:pPr>
          </w:p>
        </w:tc>
      </w:tr>
      <w:tr w:rsidR="00DE789F">
        <w:tblPrEx>
          <w:tblCellMar>
            <w:top w:w="0" w:type="dxa"/>
            <w:bottom w:w="0" w:type="dxa"/>
          </w:tblCellMar>
        </w:tblPrEx>
        <w:trPr>
          <w:trHeight w:val="517"/>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用餐調查</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jc w:val="center"/>
            </w:pPr>
            <w:r>
              <w:rPr>
                <w:rFonts w:ascii="標楷體" w:eastAsia="標楷體" w:hAnsi="標楷體" w:cs="新細明體"/>
                <w:kern w:val="0"/>
                <w:sz w:val="28"/>
                <w:szCs w:val="28"/>
              </w:rPr>
              <w:t>共計</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人</w:t>
            </w:r>
          </w:p>
        </w:tc>
        <w:tc>
          <w:tcPr>
            <w:tcW w:w="395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89F" w:rsidRDefault="00780405">
            <w:pPr>
              <w:pStyle w:val="ab"/>
              <w:widowControl/>
              <w:spacing w:before="100" w:line="360" w:lineRule="exact"/>
            </w:pPr>
            <w:r>
              <w:rPr>
                <w:rFonts w:ascii="標楷體" w:eastAsia="標楷體" w:hAnsi="標楷體" w:cs="新細明體"/>
                <w:kern w:val="0"/>
                <w:sz w:val="28"/>
                <w:szCs w:val="28"/>
              </w:rPr>
              <w:t>葷食</w:t>
            </w:r>
            <w:r>
              <w:rPr>
                <w:rFonts w:ascii="標楷體" w:eastAsia="標楷體" w:hAnsi="標楷體" w:cs="新細明體"/>
                <w:kern w:val="0"/>
                <w:sz w:val="28"/>
                <w:szCs w:val="28"/>
              </w:rPr>
              <w:t xml:space="preserve">____ </w:t>
            </w:r>
            <w:r>
              <w:rPr>
                <w:rFonts w:ascii="標楷體" w:eastAsia="標楷體" w:hAnsi="標楷體" w:cs="新細明體"/>
                <w:kern w:val="0"/>
                <w:sz w:val="28"/>
                <w:szCs w:val="28"/>
              </w:rPr>
              <w:t>人</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素食</w:t>
            </w:r>
            <w:r>
              <w:rPr>
                <w:rFonts w:ascii="標楷體" w:eastAsia="標楷體" w:hAnsi="標楷體" w:cs="新細明體"/>
                <w:kern w:val="0"/>
                <w:sz w:val="28"/>
                <w:szCs w:val="28"/>
              </w:rPr>
              <w:t xml:space="preserve">____ </w:t>
            </w:r>
            <w:r>
              <w:rPr>
                <w:rFonts w:ascii="標楷體" w:eastAsia="標楷體" w:hAnsi="標楷體" w:cs="新細明體"/>
                <w:kern w:val="0"/>
                <w:sz w:val="28"/>
                <w:szCs w:val="28"/>
              </w:rPr>
              <w:t>人</w:t>
            </w:r>
          </w:p>
        </w:tc>
      </w:tr>
    </w:tbl>
    <w:p w:rsidR="00DE789F" w:rsidRDefault="00780405">
      <w:pPr>
        <w:pStyle w:val="ab"/>
        <w:jc w:val="center"/>
      </w:pPr>
      <w:r>
        <w:rPr>
          <w:rFonts w:ascii="標楷體" w:eastAsia="標楷體" w:hAnsi="標楷體"/>
          <w:b/>
          <w:sz w:val="28"/>
          <w:szCs w:val="28"/>
        </w:rPr>
        <w:t>※</w:t>
      </w:r>
      <w:r>
        <w:rPr>
          <w:rFonts w:ascii="標楷體" w:eastAsia="標楷體" w:hAnsi="標楷體"/>
          <w:b/>
          <w:sz w:val="28"/>
          <w:szCs w:val="28"/>
        </w:rPr>
        <w:t>每隊填寫報名表</w:t>
      </w:r>
      <w:r>
        <w:rPr>
          <w:rFonts w:ascii="標楷體" w:eastAsia="標楷體" w:hAnsi="標楷體"/>
          <w:b/>
          <w:sz w:val="28"/>
          <w:szCs w:val="28"/>
        </w:rPr>
        <w:t>1</w:t>
      </w:r>
      <w:r>
        <w:rPr>
          <w:rFonts w:ascii="標楷體" w:eastAsia="標楷體" w:hAnsi="標楷體"/>
          <w:b/>
          <w:sz w:val="28"/>
          <w:szCs w:val="28"/>
        </w:rPr>
        <w:t>份，同校報名</w:t>
      </w:r>
      <w:r>
        <w:rPr>
          <w:rFonts w:ascii="標楷體" w:eastAsia="標楷體" w:hAnsi="標楷體"/>
          <w:b/>
          <w:sz w:val="28"/>
          <w:szCs w:val="28"/>
        </w:rPr>
        <w:t>2</w:t>
      </w:r>
      <w:r>
        <w:rPr>
          <w:rFonts w:ascii="標楷體" w:eastAsia="標楷體" w:hAnsi="標楷體"/>
          <w:b/>
          <w:sz w:val="28"/>
          <w:szCs w:val="28"/>
        </w:rPr>
        <w:t>隊以上亦需分別填列報名表。</w:t>
      </w:r>
    </w:p>
    <w:p w:rsidR="00DE789F" w:rsidRDefault="00DE789F">
      <w:pPr>
        <w:spacing w:line="480" w:lineRule="exact"/>
        <w:rPr>
          <w:rFonts w:ascii="標楷體" w:eastAsia="標楷體" w:hAnsi="標楷體"/>
          <w:color w:val="000000"/>
          <w:sz w:val="28"/>
          <w:szCs w:val="28"/>
        </w:rPr>
      </w:pPr>
    </w:p>
    <w:sectPr w:rsidR="00DE789F">
      <w:type w:val="continuous"/>
      <w:pgSz w:w="11906" w:h="16838"/>
      <w:pgMar w:top="1276" w:right="1800" w:bottom="1440" w:left="1134" w:header="851" w:footer="992" w:gutter="0"/>
      <w:cols w:space="720"/>
      <w:docGrid w:type="lines" w:linePitch="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05" w:rsidRDefault="00780405">
      <w:r>
        <w:separator/>
      </w:r>
    </w:p>
  </w:endnote>
  <w:endnote w:type="continuationSeparator" w:id="0">
    <w:p w:rsidR="00780405" w:rsidRDefault="0078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AA" w:rsidRDefault="00780405">
    <w:pPr>
      <w:pStyle w:val="a5"/>
      <w:tabs>
        <w:tab w:val="clear" w:pos="4153"/>
        <w:tab w:val="clear" w:pos="8306"/>
        <w:tab w:val="center" w:pos="4486"/>
      </w:tabs>
    </w:pPr>
    <w:r>
      <w:tab/>
    </w: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BA19AA" w:rsidRDefault="007804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05" w:rsidRDefault="00780405">
      <w:r>
        <w:rPr>
          <w:color w:val="000000"/>
        </w:rPr>
        <w:separator/>
      </w:r>
    </w:p>
  </w:footnote>
  <w:footnote w:type="continuationSeparator" w:id="0">
    <w:p w:rsidR="00780405" w:rsidRDefault="00780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594D"/>
    <w:multiLevelType w:val="multilevel"/>
    <w:tmpl w:val="6B32F7A2"/>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DE789F"/>
    <w:rsid w:val="00435762"/>
    <w:rsid w:val="00780405"/>
    <w:rsid w:val="00DE7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8BEB3-2F76-470D-9578-56F4B39D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7">
    <w:name w:val="Hyperlink"/>
    <w:basedOn w:val="a0"/>
    <w:rPr>
      <w:color w:val="0000FF"/>
      <w:u w:val="single"/>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rPr>
  </w:style>
  <w:style w:type="character" w:customStyle="1" w:styleId="ad">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ney02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raymond97</dc:creator>
  <cp:lastModifiedBy>class</cp:lastModifiedBy>
  <cp:revision>2</cp:revision>
  <cp:lastPrinted>2022-03-17T08:24:00Z</cp:lastPrinted>
  <dcterms:created xsi:type="dcterms:W3CDTF">2022-04-14T01:15:00Z</dcterms:created>
  <dcterms:modified xsi:type="dcterms:W3CDTF">2022-04-14T01:15:00Z</dcterms:modified>
</cp:coreProperties>
</file>