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FF" w:rsidRPr="001F28FF" w:rsidRDefault="001F28FF" w:rsidP="001F28FF">
      <w:pPr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bookmarkStart w:id="0" w:name="_GoBack"/>
      <w:bookmarkEnd w:id="0"/>
      <w:r w:rsidRPr="001F28FF">
        <w:rPr>
          <w:rFonts w:ascii="標楷體" w:eastAsia="標楷體" w:hAnsi="標楷體" w:cs="Times New Roman" w:hint="eastAsia"/>
          <w:kern w:val="0"/>
          <w:sz w:val="32"/>
          <w:szCs w:val="32"/>
        </w:rPr>
        <w:t>臺南市立大灣高級中學(國中部)106學年度體育班招生簡章</w:t>
      </w:r>
    </w:p>
    <w:p w:rsidR="00E561C1" w:rsidRPr="00E561C1" w:rsidRDefault="001F28FF" w:rsidP="00E561C1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 w:rsidRPr="00E561C1">
        <w:rPr>
          <w:rFonts w:ascii="標楷體" w:eastAsia="標楷體" w:hAnsi="標楷體" w:cs="Times New Roman" w:hint="eastAsia"/>
          <w:kern w:val="0"/>
          <w:szCs w:val="24"/>
        </w:rPr>
        <w:t>依據：依據高級中等以下學校體育班設立辦法及</w:t>
      </w:r>
    </w:p>
    <w:p w:rsidR="001F28FF" w:rsidRPr="00E561C1" w:rsidRDefault="00E561C1" w:rsidP="00E561C1">
      <w:pPr>
        <w:pStyle w:val="a5"/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106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年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3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28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F322BD" w:rsidRPr="00E561C1">
        <w:rPr>
          <w:rFonts w:ascii="標楷體" w:eastAsia="標楷體" w:hAnsi="標楷體" w:cs="Times New Roman" w:hint="eastAsia"/>
          <w:kern w:val="0"/>
          <w:szCs w:val="24"/>
        </w:rPr>
        <w:t>南市教體處動字第1060193863A號</w:t>
      </w:r>
      <w:r w:rsidR="001F28FF" w:rsidRPr="00E561C1">
        <w:rPr>
          <w:rFonts w:ascii="標楷體" w:eastAsia="標楷體" w:hAnsi="標楷體" w:cs="Times New Roman" w:hint="eastAsia"/>
          <w:kern w:val="0"/>
          <w:szCs w:val="24"/>
        </w:rPr>
        <w:t>函辦理。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二、目的：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（一）讓喜愛運動的選手能繼續運動。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（二）讓國小培訓之選手有銜接發揮潛能之環境。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（三）結合各項運動專長培訓優秀人才爭取更多榮譽。</w:t>
      </w:r>
    </w:p>
    <w:p w:rsidR="001F28FF" w:rsidRPr="001F28FF" w:rsidRDefault="001F28FF" w:rsidP="001F28FF">
      <w:pPr>
        <w:ind w:firstLineChars="150" w:firstLine="3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（四）建立輔導優秀學生運動選手升學管道。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三、招生專長項目：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西式划船10人、羽球10人、網球10人。</w:t>
      </w:r>
    </w:p>
    <w:p w:rsidR="001F28FF" w:rsidRPr="001F28FF" w:rsidRDefault="001F28FF" w:rsidP="001F28FF">
      <w:pPr>
        <w:ind w:left="2640" w:hangingChars="1100" w:hanging="264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四、招生班級：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招收國中七年級1班。   </w:t>
      </w:r>
    </w:p>
    <w:p w:rsidR="001F28FF" w:rsidRPr="001F28FF" w:rsidRDefault="001F28FF" w:rsidP="001F28FF">
      <w:pPr>
        <w:tabs>
          <w:tab w:val="left" w:pos="0"/>
        </w:tabs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五、報名資格：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以設籍本市之公私立國民小學應屆畢業學生皆可。</w:t>
      </w:r>
    </w:p>
    <w:p w:rsidR="001F28FF" w:rsidRPr="001F28FF" w:rsidRDefault="001F28FF" w:rsidP="001F28FF">
      <w:pPr>
        <w:numPr>
          <w:ilvl w:val="0"/>
          <w:numId w:val="3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凡具備甄試項目專長之學生。(檢附參賽秩序冊影本核「與正本相符」章或學校教師推薦函)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六、簡章公告：即日起自4 月 10日下午</w:t>
      </w:r>
      <w:r w:rsidR="00E561C1">
        <w:rPr>
          <w:rFonts w:ascii="標楷體" w:eastAsia="標楷體" w:hAnsi="標楷體" w:cs="Times New Roman" w:hint="eastAsia"/>
          <w:kern w:val="0"/>
          <w:szCs w:val="24"/>
        </w:rPr>
        <w:t>16:00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止，於本校首頁公告。</w:t>
      </w:r>
    </w:p>
    <w:p w:rsidR="001F28FF" w:rsidRPr="001F28FF" w:rsidRDefault="001F28FF" w:rsidP="001F28FF">
      <w:pPr>
        <w:ind w:left="480" w:rightChars="-106" w:right="-254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七、報名日期：4月7日及4月10日兩天早上0900~1130下午1330~1630止，逾期不予受理。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八、報名地點：大灣高中體育組</w:t>
      </w:r>
    </w:p>
    <w:p w:rsidR="001F28FF" w:rsidRPr="001F28FF" w:rsidRDefault="001F28FF" w:rsidP="001F28FF">
      <w:pPr>
        <w:ind w:leftChars="200" w:left="480" w:firstLineChars="500" w:firstLine="120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聯絡人及電話：林欣穎老師  陳明斌老師 06-2714223-20。</w:t>
      </w:r>
    </w:p>
    <w:p w:rsidR="001F28FF" w:rsidRPr="001F28FF" w:rsidRDefault="001F28FF" w:rsidP="001F28FF">
      <w:pPr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九、報名方式：填寫報名表逕向學務處體育組直接報名。（報名表在學校首頁下載）</w:t>
      </w:r>
    </w:p>
    <w:p w:rsidR="001F28FF" w:rsidRPr="001F28FF" w:rsidRDefault="001F28FF" w:rsidP="001F28FF">
      <w:pPr>
        <w:ind w:leftChars="200" w:left="480" w:firstLineChars="450" w:firstLine="10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（各校甄選時間相同，每位考生只能參加一校報名）。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十、報名程序：</w:t>
      </w:r>
    </w:p>
    <w:p w:rsidR="001F28FF" w:rsidRPr="001F28FF" w:rsidRDefault="001F28FF" w:rsidP="001F28FF">
      <w:pPr>
        <w:ind w:leftChars="150" w:left="108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（一）填寫報名表及准考證，並繳交設籍本市具居住事實之資料影印本（如報名資格）。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（二）將最近三個月內所照二吋半身脫帽正面照片兩張，分貼於報名表及准考證上（照片背面寫就讀學校及姓名）。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（三）繳交參賽秩序冊影本或學校教師推薦函。</w:t>
      </w:r>
    </w:p>
    <w:p w:rsidR="001F28FF" w:rsidRPr="001F28FF" w:rsidRDefault="001F28FF" w:rsidP="001F28FF">
      <w:pPr>
        <w:ind w:leftChars="150" w:left="1020" w:hangingChars="275" w:hanging="66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(四) 領取准考證。</w:t>
      </w:r>
    </w:p>
    <w:p w:rsidR="001F28FF" w:rsidRPr="001F28FF" w:rsidRDefault="001F28FF" w:rsidP="001F28FF">
      <w:pPr>
        <w:ind w:left="708" w:hangingChars="295" w:hanging="708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十一、甄試日期：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月12日（星期三）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（各校甄選時間相同，每位考生　只能參加一校報名）</w:t>
      </w:r>
    </w:p>
    <w:p w:rsidR="001F28FF" w:rsidRPr="001F28FF" w:rsidRDefault="001F28FF" w:rsidP="001F28FF">
      <w:pPr>
        <w:ind w:firstLineChars="300" w:firstLine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甄試時間：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：00~</w:t>
      </w: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：30報到</w:t>
      </w:r>
    </w:p>
    <w:p w:rsidR="001F28FF" w:rsidRPr="001F28FF" w:rsidRDefault="001F28FF" w:rsidP="001F28FF">
      <w:pPr>
        <w:ind w:leftChars="200" w:left="480" w:firstLineChars="300" w:firstLine="72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0~   專長項目測驗 如考試人數過多，則延長考試時間。</w:t>
      </w:r>
    </w:p>
    <w:p w:rsidR="001F28FF" w:rsidRPr="001F28FF" w:rsidRDefault="001F28FF" w:rsidP="001F28FF">
      <w:pPr>
        <w:ind w:left="480" w:hangingChars="200" w:hanging="48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十二、甄試地點：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（一）臺南市大灣高中體育館 </w:t>
      </w:r>
      <w:r w:rsidR="00EC7579">
        <w:rPr>
          <w:rFonts w:ascii="標楷體" w:eastAsia="標楷體" w:hAnsi="標楷體" w:cs="Times New Roman" w:hint="eastAsia"/>
          <w:kern w:val="0"/>
          <w:szCs w:val="24"/>
        </w:rPr>
        <w:t>（划船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（二）臺南市大灣高中體育館 （羽球）</w:t>
      </w:r>
    </w:p>
    <w:p w:rsidR="001F28FF" w:rsidRPr="001F28FF" w:rsidRDefault="001F28FF" w:rsidP="001F28FF">
      <w:pPr>
        <w:ind w:leftChars="200" w:left="480" w:firstLineChars="50" w:firstLine="1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（三）龍潭國小網球場</w:t>
      </w:r>
      <w:r w:rsidRPr="001F28FF">
        <w:rPr>
          <w:rFonts w:ascii="標楷體" w:eastAsia="標楷體" w:hAnsi="標楷體" w:cs="Times New Roman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（網球）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十三、測驗項目：</w:t>
      </w:r>
    </w:p>
    <w:p w:rsidR="001F28FF" w:rsidRPr="001F28FF" w:rsidRDefault="001F28FF" w:rsidP="001F28FF">
      <w:pPr>
        <w:numPr>
          <w:ilvl w:val="0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專長項目：佔100％</w:t>
      </w:r>
    </w:p>
    <w:p w:rsidR="001F28FF" w:rsidRPr="003040E0" w:rsidRDefault="001F28FF" w:rsidP="001F28FF">
      <w:pPr>
        <w:numPr>
          <w:ilvl w:val="0"/>
          <w:numId w:val="1"/>
        </w:numPr>
        <w:rPr>
          <w:rFonts w:asciiTheme="minorEastAsia" w:hAnsiTheme="minorEastAsia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國小佐證資料成績計分標準</w:t>
      </w:r>
      <w:r w:rsidRPr="003040E0">
        <w:rPr>
          <w:rFonts w:asciiTheme="minorEastAsia" w:hAnsiTheme="minorEastAsia" w:cs="Times New Roman" w:hint="eastAsia"/>
          <w:szCs w:val="24"/>
        </w:rPr>
        <w:t>（2</w:t>
      </w:r>
      <w:r w:rsidR="003040E0" w:rsidRPr="003040E0">
        <w:rPr>
          <w:rFonts w:asciiTheme="minorEastAsia" w:hAnsiTheme="minorEastAsia" w:cs="Times New Roman" w:hint="eastAsia"/>
          <w:szCs w:val="24"/>
        </w:rPr>
        <w:t>0</w:t>
      </w:r>
      <w:r w:rsidRPr="003040E0">
        <w:rPr>
          <w:rFonts w:asciiTheme="minorEastAsia" w:hAnsiTheme="minorEastAsia" w:cs="Times New Roman" w:hint="eastAsia"/>
          <w:szCs w:val="24"/>
        </w:rPr>
        <w:t>％）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量化計分表</w:t>
      </w:r>
    </w:p>
    <w:p w:rsidR="001F28FF" w:rsidRPr="001F28FF" w:rsidRDefault="001F28FF" w:rsidP="001F28FF">
      <w:pPr>
        <w:jc w:val="both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260"/>
        <w:gridCol w:w="1080"/>
        <w:gridCol w:w="1260"/>
        <w:gridCol w:w="1260"/>
        <w:gridCol w:w="1338"/>
        <w:gridCol w:w="1800"/>
      </w:tblGrid>
      <w:tr w:rsidR="001F28FF" w:rsidRPr="001F28FF" w:rsidTr="0070214A">
        <w:trPr>
          <w:trHeight w:val="454"/>
        </w:trPr>
        <w:tc>
          <w:tcPr>
            <w:tcW w:w="1368" w:type="dxa"/>
          </w:tcPr>
          <w:p w:rsidR="001F28FF" w:rsidRPr="001F28FF" w:rsidRDefault="001F28FF" w:rsidP="001F28FF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lastRenderedPageBreak/>
              <w:t xml:space="preserve"> 名次</w:t>
            </w:r>
          </w:p>
          <w:p w:rsidR="001F28FF" w:rsidRPr="001F28FF" w:rsidRDefault="001F28FF" w:rsidP="001F28FF">
            <w:pPr>
              <w:ind w:firstLineChars="150" w:firstLine="3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性質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第1名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第3名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第4名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第5名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第6-8名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全國性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28FF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28FF" w:rsidRPr="001F28FF" w:rsidTr="0070214A">
        <w:trPr>
          <w:trHeight w:val="340"/>
        </w:trPr>
        <w:tc>
          <w:tcPr>
            <w:tcW w:w="136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縣市性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F28FF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1F28FF" w:rsidRPr="001F28FF" w:rsidRDefault="001F28FF" w:rsidP="001F28FF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限就讀本市國小期間參加該甄選項目比賽成績選最優一次採計</w:t>
      </w:r>
    </w:p>
    <w:p w:rsidR="001F28FF" w:rsidRPr="001F28FF" w:rsidRDefault="001F28FF" w:rsidP="001F28FF">
      <w:pPr>
        <w:numPr>
          <w:ilvl w:val="1"/>
          <w:numId w:val="1"/>
        </w:num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任何競賽成績需附影印本文件並核與正本符者，才予以採計。</w:t>
      </w:r>
    </w:p>
    <w:p w:rsidR="001F28FF" w:rsidRPr="001F28FF" w:rsidRDefault="001F28FF" w:rsidP="001F28FF">
      <w:pPr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十四、專長項目考試內容：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（一）西式划船：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1、基本能力測試（40%）</w:t>
      </w:r>
    </w:p>
    <w:p w:rsidR="001F28FF" w:rsidRPr="001F28FF" w:rsidRDefault="001F28FF" w:rsidP="001F28FF">
      <w:pPr>
        <w:ind w:firstLineChars="550" w:firstLine="132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（立定跳遠、仰臥起坐、坐姿體前彎）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2、800公尺（60%）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（二）網球：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1、基本動作測試（40%）</w:t>
      </w:r>
    </w:p>
    <w:p w:rsidR="001F28FF" w:rsidRPr="001F28FF" w:rsidRDefault="001F28FF" w:rsidP="001F28FF">
      <w:pPr>
        <w:ind w:leftChars="200" w:left="480" w:firstLineChars="350" w:firstLine="84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（正拍擊球及反拍擊球）</w:t>
      </w:r>
    </w:p>
    <w:p w:rsidR="001F28FF" w:rsidRPr="001F28FF" w:rsidRDefault="001F28FF" w:rsidP="001F28FF">
      <w:pPr>
        <w:ind w:leftChars="200" w:left="480"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2、分組比賽(60%)</w:t>
      </w:r>
    </w:p>
    <w:p w:rsidR="001F28FF" w:rsidRPr="001F28FF" w:rsidRDefault="001F28FF" w:rsidP="001F28FF">
      <w:pPr>
        <w:ind w:firstLineChars="200" w:firstLine="48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（三）羽球：</w:t>
      </w:r>
    </w:p>
    <w:p w:rsidR="001F28FF" w:rsidRPr="001F28FF" w:rsidRDefault="001F28FF" w:rsidP="001F28FF">
      <w:pPr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 xml:space="preserve">        1、基本動作測試（40%）</w:t>
      </w:r>
    </w:p>
    <w:p w:rsidR="001F28FF" w:rsidRPr="001F28FF" w:rsidRDefault="001F28FF" w:rsidP="001F28FF">
      <w:pPr>
        <w:ind w:firstLineChars="500" w:firstLine="1200"/>
        <w:rPr>
          <w:rFonts w:ascii="標楷體" w:eastAsia="標楷體" w:hAnsi="標楷體" w:cs="Times New Roman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(餵球回擊長球、殺球、切球、下壓球)</w:t>
      </w:r>
    </w:p>
    <w:p w:rsidR="001F28FF" w:rsidRPr="001F28FF" w:rsidRDefault="001F28FF" w:rsidP="001F28FF">
      <w:pPr>
        <w:ind w:firstLineChars="400" w:firstLine="96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szCs w:val="24"/>
        </w:rPr>
        <w:t>2、單打比賽(60%)</w:t>
      </w:r>
    </w:p>
    <w:p w:rsidR="001F28FF" w:rsidRPr="001F28FF" w:rsidRDefault="001F28FF" w:rsidP="001F28FF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十五、錄取名額：</w:t>
      </w:r>
      <w:r w:rsidRPr="001F28FF">
        <w:rPr>
          <w:rFonts w:ascii="標楷體" w:eastAsia="標楷體" w:hAnsi="標楷體" w:cs="Times New Roman" w:hint="eastAsia"/>
          <w:color w:val="000000"/>
          <w:kern w:val="0"/>
          <w:szCs w:val="24"/>
        </w:rPr>
        <w:t>總錄取人數正取30人，備取以各核定錄取種類人數的三分之一為限，總錄取人數未達15人之學校，不得成班。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十六、放榜日期：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4月 14日(星期五)下午4時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前於本校網站公告，並寄發成績通知。</w:t>
      </w:r>
    </w:p>
    <w:p w:rsidR="001F28FF" w:rsidRPr="003040E0" w:rsidRDefault="001F28FF" w:rsidP="003040E0">
      <w:pPr>
        <w:ind w:left="720" w:hangingChars="300" w:hanging="720"/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十七、報到：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106年 4 月 17 日（星期一）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上午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9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時至下午16時，持戶口名簿影本及錄取通知單至本校註冊報到，逾時未報到者視同放棄，遺缺依備取生成績高低依順序遞補至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 4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月 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 xml:space="preserve">18 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日(</w:t>
      </w:r>
      <w:r w:rsidR="003040E0">
        <w:rPr>
          <w:rFonts w:ascii="標楷體" w:eastAsia="標楷體" w:hAnsi="標楷體" w:cs="Times New Roman" w:hint="eastAsia"/>
          <w:color w:val="FF0000"/>
          <w:kern w:val="0"/>
          <w:szCs w:val="24"/>
        </w:rPr>
        <w:t>星期二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)中午12時止。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十八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、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附則：體育班轉入、出辦法：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  <w:u w:val="single"/>
        </w:rPr>
      </w:pPr>
      <w:r w:rsidRPr="001F28FF">
        <w:rPr>
          <w:rFonts w:ascii="標楷體" w:eastAsia="標楷體" w:hAnsi="標楷體" w:cs="Times New Roman" w:hint="eastAsia"/>
          <w:color w:val="FF0000"/>
          <w:szCs w:val="24"/>
          <w:u w:val="single"/>
        </w:rPr>
        <w:t>各校原核定體育班如有缺額時，得於寒、暑假期間辦理轉入學生作業，其轉入考試方式同招生簡章規定</w:t>
      </w: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  <w:u w:val="single"/>
        </w:rPr>
        <w:t>。</w:t>
      </w:r>
    </w:p>
    <w:p w:rsidR="001F28FF" w:rsidRPr="001F28FF" w:rsidRDefault="001F28FF" w:rsidP="001F28FF">
      <w:pPr>
        <w:numPr>
          <w:ilvl w:val="0"/>
          <w:numId w:val="2"/>
        </w:numPr>
        <w:rPr>
          <w:rFonts w:ascii="標楷體" w:eastAsia="標楷體" w:hAnsi="標楷體" w:cs="Times New Roman"/>
          <w:color w:val="FF0000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color w:val="FF0000"/>
          <w:kern w:val="0"/>
          <w:szCs w:val="24"/>
        </w:rPr>
        <w:t>無法適應該班級體制之學生經轉介輔導室輔導後陳報市府核定，依下列規定辦理：</w:t>
      </w:r>
    </w:p>
    <w:p w:rsidR="001F28FF" w:rsidRPr="001F28FF" w:rsidRDefault="001F28FF" w:rsidP="001F28FF">
      <w:pPr>
        <w:spacing w:line="380" w:lineRule="exact"/>
        <w:ind w:leftChars="472" w:left="1546" w:hangingChars="172" w:hanging="413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>1、屬原學區之學生，得轉出至原校普通班，惟需以s型或抽籤常態編班方式辦理。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2、非屬原學區者，則需轉回原學區學校普通班，並需以s型或抽籤常</w:t>
      </w:r>
    </w:p>
    <w:p w:rsidR="001F28FF" w:rsidRPr="001F28FF" w:rsidRDefault="001F28FF" w:rsidP="001F28FF">
      <w:pPr>
        <w:spacing w:line="380" w:lineRule="exact"/>
        <w:ind w:leftChars="-141" w:left="1342" w:hangingChars="700" w:hanging="1680"/>
        <w:jc w:val="both"/>
        <w:rPr>
          <w:rFonts w:ascii="標楷體" w:eastAsia="標楷體" w:hAnsi="Times New Roman" w:cs="Times New Roman"/>
          <w:color w:val="FF0000"/>
          <w:szCs w:val="24"/>
        </w:rPr>
      </w:pPr>
      <w:r w:rsidRPr="001F28FF">
        <w:rPr>
          <w:rFonts w:ascii="標楷體" w:eastAsia="標楷體" w:hAnsi="Times New Roman" w:cs="Times New Roman" w:hint="eastAsia"/>
          <w:color w:val="FF0000"/>
          <w:szCs w:val="24"/>
        </w:rPr>
        <w:t xml:space="preserve">               態編班方式辦理。</w:t>
      </w:r>
    </w:p>
    <w:p w:rsidR="001F28FF" w:rsidRPr="001F28FF" w:rsidRDefault="001F28FF" w:rsidP="001F28FF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  <w:r w:rsidRPr="001F28FF">
        <w:rPr>
          <w:rFonts w:ascii="標楷體" w:eastAsia="標楷體" w:hAnsi="標楷體" w:cs="Times New Roman" w:hint="eastAsia"/>
          <w:kern w:val="0"/>
          <w:szCs w:val="24"/>
        </w:rPr>
        <w:t>十九、招生簡章經本校審議委員會審核後</w:t>
      </w:r>
      <w:r w:rsidRPr="001F28FF">
        <w:rPr>
          <w:rFonts w:ascii="標楷體" w:eastAsia="標楷體" w:hAnsi="標楷體" w:cs="Times New Roman" w:hint="eastAsia"/>
          <w:bCs/>
          <w:szCs w:val="24"/>
        </w:rPr>
        <w:t>實施</w:t>
      </w:r>
      <w:r w:rsidRPr="001F28FF">
        <w:rPr>
          <w:rFonts w:ascii="標楷體" w:eastAsia="標楷體" w:hAnsi="標楷體" w:cs="Times New Roman" w:hint="eastAsia"/>
          <w:bCs/>
          <w:sz w:val="22"/>
          <w:szCs w:val="24"/>
        </w:rPr>
        <w:t>，</w:t>
      </w:r>
      <w:r w:rsidRPr="001F28FF">
        <w:rPr>
          <w:rFonts w:ascii="標楷體" w:eastAsia="標楷體" w:hAnsi="標楷體" w:cs="Times New Roman" w:hint="eastAsia"/>
          <w:kern w:val="0"/>
          <w:szCs w:val="24"/>
        </w:rPr>
        <w:t>若有未盡事宜得依實際招生情形修正之。</w:t>
      </w:r>
    </w:p>
    <w:p w:rsidR="00E96ADF" w:rsidRDefault="00EA67FC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Default="00901DC3"/>
    <w:p w:rsidR="00901DC3" w:rsidRPr="00901DC3" w:rsidRDefault="00901DC3" w:rsidP="00901DC3">
      <w:pPr>
        <w:ind w:leftChars="-150" w:left="-1" w:rightChars="-136" w:right="-326" w:hangingChars="112" w:hanging="359"/>
        <w:jc w:val="center"/>
        <w:rPr>
          <w:rFonts w:ascii="標楷體" w:eastAsia="標楷體" w:hAnsi="標楷體" w:cs="Times New Roman"/>
          <w:b/>
          <w:szCs w:val="24"/>
        </w:rPr>
      </w:pP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lastRenderedPageBreak/>
        <w:t>臺南市立大灣高級中學（國中部）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106</w:t>
      </w:r>
      <w:r w:rsidRPr="00901DC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學年度體育班招生甄試報名表</w:t>
      </w:r>
    </w:p>
    <w:tbl>
      <w:tblPr>
        <w:tblpPr w:leftFromText="180" w:rightFromText="180" w:vertAnchor="page" w:horzAnchor="margin" w:tblpY="1741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31"/>
        <w:gridCol w:w="115"/>
        <w:gridCol w:w="134"/>
        <w:gridCol w:w="766"/>
        <w:gridCol w:w="281"/>
        <w:gridCol w:w="269"/>
        <w:gridCol w:w="1171"/>
        <w:gridCol w:w="395"/>
        <w:gridCol w:w="303"/>
        <w:gridCol w:w="202"/>
        <w:gridCol w:w="504"/>
        <w:gridCol w:w="36"/>
        <w:gridCol w:w="520"/>
        <w:gridCol w:w="200"/>
        <w:gridCol w:w="1366"/>
        <w:gridCol w:w="734"/>
      </w:tblGrid>
      <w:tr w:rsidR="00901DC3" w:rsidRPr="00901DC3" w:rsidTr="00901DC3">
        <w:trPr>
          <w:cantSplit/>
          <w:trHeight w:val="741"/>
        </w:trPr>
        <w:tc>
          <w:tcPr>
            <w:tcW w:w="1848" w:type="dxa"/>
            <w:tcBorders>
              <w:top w:val="double" w:sz="4" w:space="0" w:color="auto"/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學生姓名</w:t>
            </w:r>
          </w:p>
        </w:tc>
        <w:tc>
          <w:tcPr>
            <w:tcW w:w="1846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生日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年    月    日</w:t>
            </w:r>
          </w:p>
        </w:tc>
        <w:tc>
          <w:tcPr>
            <w:tcW w:w="706" w:type="dxa"/>
            <w:gridSpan w:val="2"/>
            <w:tcBorders>
              <w:top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性別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901DC3" w:rsidRPr="00901DC3" w:rsidRDefault="00901DC3" w:rsidP="00901DC3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（照片黏貼處）</w:t>
            </w:r>
          </w:p>
        </w:tc>
      </w:tr>
      <w:tr w:rsidR="00901DC3" w:rsidRPr="00901DC3" w:rsidTr="00901DC3">
        <w:trPr>
          <w:cantSplit/>
          <w:trHeight w:val="730"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就讀學校名稱</w:t>
            </w:r>
          </w:p>
        </w:tc>
        <w:tc>
          <w:tcPr>
            <w:tcW w:w="6627" w:type="dxa"/>
            <w:gridSpan w:val="14"/>
            <w:vAlign w:val="center"/>
          </w:tcPr>
          <w:p w:rsidR="00901DC3" w:rsidRPr="00901DC3" w:rsidRDefault="00901DC3" w:rsidP="00901DC3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台南市公（私）立            國民小學（畢業學校）</w:t>
            </w: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98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與學生關係</w:t>
            </w:r>
          </w:p>
        </w:tc>
        <w:tc>
          <w:tcPr>
            <w:tcW w:w="1440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260" w:type="dxa"/>
            <w:gridSpan w:val="4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5907" w:type="dxa"/>
            <w:gridSpan w:val="12"/>
            <w:vMerge w:val="restart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□□□</w:t>
            </w:r>
          </w:p>
        </w:tc>
        <w:tc>
          <w:tcPr>
            <w:tcW w:w="720" w:type="dxa"/>
            <w:gridSpan w:val="2"/>
            <w:vMerge w:val="restart"/>
          </w:tcPr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聯絡</w:t>
            </w:r>
          </w:p>
          <w:p w:rsidR="00901DC3" w:rsidRPr="00901DC3" w:rsidRDefault="00901DC3" w:rsidP="00901DC3">
            <w:pPr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電話</w:t>
            </w: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</w:p>
        </w:tc>
      </w:tr>
      <w:tr w:rsidR="00901DC3" w:rsidRPr="00901DC3" w:rsidTr="00901DC3">
        <w:trPr>
          <w:cantSplit/>
          <w:trHeight w:val="268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(夜)</w:t>
            </w:r>
          </w:p>
        </w:tc>
      </w:tr>
      <w:tr w:rsidR="00901DC3" w:rsidRPr="00901DC3" w:rsidTr="00901DC3">
        <w:trPr>
          <w:cantSplit/>
          <w:trHeight w:val="165"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07" w:type="dxa"/>
            <w:gridSpan w:val="1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00" w:type="dxa"/>
            <w:gridSpan w:val="2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(手)</w:t>
            </w:r>
          </w:p>
        </w:tc>
      </w:tr>
      <w:tr w:rsidR="00901DC3" w:rsidRPr="00901DC3" w:rsidTr="00901DC3">
        <w:tc>
          <w:tcPr>
            <w:tcW w:w="1848" w:type="dxa"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報考項目</w:t>
            </w:r>
          </w:p>
        </w:tc>
        <w:tc>
          <w:tcPr>
            <w:tcW w:w="8727" w:type="dxa"/>
            <w:gridSpan w:val="16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□西式划船         □羽球          □網球  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 w:val="restart"/>
            <w:tcBorders>
              <w:lef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運動表現</w:t>
            </w:r>
          </w:p>
        </w:tc>
        <w:tc>
          <w:tcPr>
            <w:tcW w:w="1731" w:type="dxa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比賽名稱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個人成績</w:t>
            </w:r>
          </w:p>
        </w:tc>
        <w:tc>
          <w:tcPr>
            <w:tcW w:w="1565" w:type="dxa"/>
            <w:gridSpan w:val="5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團體成績</w:t>
            </w:r>
          </w:p>
        </w:tc>
        <w:tc>
          <w:tcPr>
            <w:tcW w:w="1566" w:type="dxa"/>
            <w:gridSpan w:val="2"/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評定成績</w:t>
            </w:r>
          </w:p>
        </w:tc>
        <w:tc>
          <w:tcPr>
            <w:tcW w:w="734" w:type="dxa"/>
            <w:tcBorders>
              <w:right w:val="double" w:sz="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cantSplit/>
        </w:trPr>
        <w:tc>
          <w:tcPr>
            <w:tcW w:w="1848" w:type="dxa"/>
            <w:vMerge/>
            <w:tcBorders>
              <w:left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31" w:type="dxa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5" w:type="dxa"/>
            <w:gridSpan w:val="5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66" w:type="dxa"/>
            <w:gridSpan w:val="2"/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734" w:type="dxa"/>
            <w:tcBorders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901DC3" w:rsidRPr="00901DC3" w:rsidTr="00901DC3">
        <w:trPr>
          <w:trHeight w:val="730"/>
        </w:trPr>
        <w:tc>
          <w:tcPr>
            <w:tcW w:w="1848" w:type="dxa"/>
            <w:tcBorders>
              <w:left w:val="double" w:sz="4" w:space="0" w:color="auto"/>
              <w:bottom w:val="double" w:sz="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繳交證件</w:t>
            </w:r>
          </w:p>
        </w:tc>
        <w:tc>
          <w:tcPr>
            <w:tcW w:w="8727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:rsidR="00901DC3" w:rsidRPr="00901DC3" w:rsidRDefault="00901DC3" w:rsidP="00901DC3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競賽成績證明</w:t>
            </w:r>
          </w:p>
        </w:tc>
      </w:tr>
    </w:tbl>
    <w:p w:rsidR="00901DC3" w:rsidRPr="00901DC3" w:rsidRDefault="00901DC3" w:rsidP="00901DC3">
      <w:pPr>
        <w:rPr>
          <w:rFonts w:ascii="Times New Roman" w:eastAsia="新細明體" w:hAnsi="Times New Roman" w:cs="Times New Roman"/>
          <w:b/>
          <w:szCs w:val="24"/>
        </w:rPr>
      </w:pPr>
    </w:p>
    <w:tbl>
      <w:tblPr>
        <w:tblpPr w:leftFromText="180" w:rightFromText="180" w:vertAnchor="text" w:horzAnchor="margin" w:tblpY="602"/>
        <w:tblW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901DC3" w:rsidRPr="00901DC3" w:rsidTr="0070214A">
        <w:trPr>
          <w:trHeight w:val="4843"/>
        </w:trPr>
        <w:tc>
          <w:tcPr>
            <w:tcW w:w="5148" w:type="dxa"/>
          </w:tcPr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臺南市立</w:t>
            </w: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大灣高級中學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（國中部）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106</w:t>
            </w: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學年度</w:t>
            </w:r>
          </w:p>
          <w:p w:rsidR="00901DC3" w:rsidRPr="00901DC3" w:rsidRDefault="00901DC3" w:rsidP="00901D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901DC3">
              <w:rPr>
                <w:rFonts w:ascii="標楷體" w:eastAsia="標楷體" w:hAnsi="標楷體" w:cs="Times New Roman" w:hint="eastAsia"/>
                <w:sz w:val="32"/>
                <w:szCs w:val="32"/>
              </w:rPr>
              <w:t>體育班甄試准考證</w:t>
            </w:r>
          </w:p>
          <w:tbl>
            <w:tblPr>
              <w:tblW w:w="0" w:type="auto"/>
              <w:tblInd w:w="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6"/>
            </w:tblGrid>
            <w:tr w:rsidR="00901DC3" w:rsidRPr="00901DC3" w:rsidTr="0070214A">
              <w:trPr>
                <w:trHeight w:val="2563"/>
              </w:trPr>
              <w:tc>
                <w:tcPr>
                  <w:tcW w:w="2486" w:type="dxa"/>
                </w:tcPr>
                <w:p w:rsidR="00901DC3" w:rsidRPr="00901DC3" w:rsidRDefault="00901DC3" w:rsidP="00EA67FC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</w:p>
                <w:p w:rsidR="00901DC3" w:rsidRPr="00901DC3" w:rsidRDefault="00901DC3" w:rsidP="00EA67FC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貼</w:t>
                  </w:r>
                </w:p>
                <w:p w:rsidR="00901DC3" w:rsidRPr="00901DC3" w:rsidRDefault="00901DC3" w:rsidP="00EA67FC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相</w:t>
                  </w:r>
                </w:p>
                <w:p w:rsidR="00901DC3" w:rsidRPr="00901DC3" w:rsidRDefault="00901DC3" w:rsidP="00EA67FC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32"/>
                      <w:szCs w:val="32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片</w:t>
                  </w:r>
                </w:p>
                <w:p w:rsidR="00901DC3" w:rsidRPr="00901DC3" w:rsidRDefault="00901DC3" w:rsidP="00EA67FC">
                  <w:pPr>
                    <w:framePr w:hSpace="180" w:wrap="around" w:vAnchor="text" w:hAnchor="margin" w:y="602"/>
                    <w:spacing w:line="400" w:lineRule="exact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901DC3">
                    <w:rPr>
                      <w:rFonts w:ascii="標楷體" w:eastAsia="標楷體" w:hAnsi="標楷體" w:cs="Times New Roman" w:hint="eastAsia"/>
                      <w:sz w:val="32"/>
                      <w:szCs w:val="32"/>
                    </w:rPr>
                    <w:t>處</w:t>
                  </w:r>
                </w:p>
              </w:tc>
            </w:tr>
          </w:tbl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校名：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</w:t>
            </w:r>
            <w:r w:rsidRPr="00901DC3">
              <w:rPr>
                <w:rFonts w:ascii="標楷體" w:eastAsia="標楷體" w:hAnsi="標楷體" w:cs="Times New Roman" w:hint="eastAsia"/>
                <w:szCs w:val="24"/>
              </w:rPr>
              <w:t>國民小學</w:t>
            </w:r>
          </w:p>
          <w:p w:rsidR="00901DC3" w:rsidRPr="00901DC3" w:rsidRDefault="00901DC3" w:rsidP="00901DC3">
            <w:pPr>
              <w:spacing w:line="40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姓名：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准考證號碼：</w:t>
            </w:r>
            <w:r w:rsidRPr="00901DC3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</w:t>
            </w:r>
          </w:p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1DC3">
              <w:rPr>
                <w:rFonts w:ascii="標楷體" w:eastAsia="標楷體" w:hAnsi="標楷體" w:cs="Times New Roman" w:hint="eastAsia"/>
                <w:sz w:val="20"/>
                <w:szCs w:val="20"/>
              </w:rPr>
              <w:t>（考試時請攜帶本證）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vanish/>
          <w:szCs w:val="24"/>
        </w:rPr>
      </w:pPr>
    </w:p>
    <w:tbl>
      <w:tblPr>
        <w:tblpPr w:leftFromText="180" w:rightFromText="180" w:vertAnchor="text" w:horzAnchor="margin" w:tblpXSpec="right" w:tblpY="585"/>
        <w:tblW w:w="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581"/>
      </w:tblGrid>
      <w:tr w:rsidR="00901DC3" w:rsidRPr="00901DC3" w:rsidTr="0070214A">
        <w:trPr>
          <w:trHeight w:val="639"/>
        </w:trPr>
        <w:tc>
          <w:tcPr>
            <w:tcW w:w="45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ckThinSmallGap" w:sz="24" w:space="0" w:color="auto"/>
            </w:tcBorders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甄 選 時 間 表</w:t>
            </w:r>
          </w:p>
        </w:tc>
      </w:tr>
      <w:tr w:rsidR="00901DC3" w:rsidRPr="00901DC3" w:rsidTr="0070214A">
        <w:trPr>
          <w:trHeight w:val="1317"/>
        </w:trPr>
        <w:tc>
          <w:tcPr>
            <w:tcW w:w="2014" w:type="dxa"/>
            <w:tcBorders>
              <w:top w:val="triple" w:sz="4" w:space="0" w:color="auto"/>
              <w:left w:val="thinThickSmallGap" w:sz="24" w:space="0" w:color="auto"/>
            </w:tcBorders>
          </w:tcPr>
          <w:p w:rsidR="00901DC3" w:rsidRPr="00901DC3" w:rsidRDefault="00901DC3" w:rsidP="00901DC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科     日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 xml:space="preserve">    目   期</w:t>
            </w:r>
          </w:p>
          <w:p w:rsidR="00901DC3" w:rsidRPr="00901DC3" w:rsidRDefault="00901DC3" w:rsidP="00901DC3">
            <w:pPr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時</w:t>
            </w:r>
          </w:p>
          <w:p w:rsidR="00901DC3" w:rsidRPr="00901DC3" w:rsidRDefault="00901DC3" w:rsidP="00901DC3">
            <w:pPr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901DC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581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4月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12</w:t>
            </w: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日（週三）</w:t>
            </w:r>
          </w:p>
        </w:tc>
      </w:tr>
      <w:tr w:rsidR="00901DC3" w:rsidRPr="00901DC3" w:rsidTr="0070214A">
        <w:trPr>
          <w:trHeight w:val="870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13：30~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</w:tr>
      <w:tr w:rsidR="00901DC3" w:rsidRPr="00901DC3" w:rsidTr="0070214A">
        <w:trPr>
          <w:trHeight w:val="886"/>
        </w:trPr>
        <w:tc>
          <w:tcPr>
            <w:tcW w:w="2014" w:type="dxa"/>
            <w:tcBorders>
              <w:left w:val="thinThick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14：00~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</w:t>
            </w:r>
          </w:p>
        </w:tc>
        <w:tc>
          <w:tcPr>
            <w:tcW w:w="2581" w:type="dxa"/>
            <w:tcBorders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測驗說明</w:t>
            </w:r>
          </w:p>
        </w:tc>
      </w:tr>
      <w:tr w:rsidR="00901DC3" w:rsidRPr="00901DC3" w:rsidTr="0070214A">
        <w:trPr>
          <w:trHeight w:val="905"/>
        </w:trPr>
        <w:tc>
          <w:tcPr>
            <w:tcW w:w="201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14：20~</w:t>
            </w:r>
          </w:p>
          <w:p w:rsidR="00901DC3" w:rsidRPr="00901DC3" w:rsidRDefault="00901DC3" w:rsidP="00901DC3">
            <w:pPr>
              <w:snapToGrid w:val="0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15：30</w:t>
            </w:r>
          </w:p>
        </w:tc>
        <w:tc>
          <w:tcPr>
            <w:tcW w:w="258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01DC3" w:rsidRPr="00901DC3" w:rsidRDefault="00901DC3" w:rsidP="00901DC3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01DC3">
              <w:rPr>
                <w:rFonts w:ascii="標楷體" w:eastAsia="標楷體" w:hAnsi="標楷體" w:cs="Times New Roman" w:hint="eastAsia"/>
                <w:sz w:val="28"/>
                <w:szCs w:val="28"/>
              </w:rPr>
              <w:t>專長測驗</w:t>
            </w:r>
          </w:p>
        </w:tc>
      </w:tr>
    </w:tbl>
    <w:p w:rsidR="00901DC3" w:rsidRPr="00901DC3" w:rsidRDefault="00901DC3" w:rsidP="00901DC3">
      <w:pPr>
        <w:rPr>
          <w:rFonts w:ascii="標楷體" w:eastAsia="標楷體" w:hAnsi="標楷體" w:cs="Times New Roman"/>
          <w:szCs w:val="24"/>
        </w:rPr>
      </w:pPr>
      <w:r>
        <w:rPr>
          <w:rFonts w:ascii="Times New Roman" w:eastAsia="新細明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8748" wp14:editId="76499BE3">
                <wp:simplePos x="0" y="0"/>
                <wp:positionH relativeFrom="column">
                  <wp:posOffset>-434340</wp:posOffset>
                </wp:positionH>
                <wp:positionV relativeFrom="paragraph">
                  <wp:posOffset>129540</wp:posOffset>
                </wp:positionV>
                <wp:extent cx="8343900" cy="0"/>
                <wp:effectExtent l="0" t="0" r="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459D5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2pt,10.2pt" to="62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" strokeweight="1.5pt">
                <v:stroke dashstyle="dashDot"/>
              </v:line>
            </w:pict>
          </mc:Fallback>
        </mc:AlternateContent>
      </w:r>
      <w:r w:rsidRPr="00901DC3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vanish/>
          <w:szCs w:val="24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901DC3" w:rsidRPr="00901DC3" w:rsidRDefault="00901DC3" w:rsidP="00901DC3">
      <w:pPr>
        <w:rPr>
          <w:rFonts w:ascii="Times New Roman" w:eastAsia="新細明體" w:hAnsi="Times New Roman" w:cs="Times New Roman"/>
          <w:kern w:val="0"/>
          <w:szCs w:val="24"/>
        </w:rPr>
      </w:pPr>
      <w:r w:rsidRPr="00901DC3">
        <w:rPr>
          <w:rFonts w:ascii="Times New Roman" w:eastAsia="新細明體" w:hAnsi="Times New Roman" w:cs="Times New Roman" w:hint="eastAsia"/>
          <w:szCs w:val="24"/>
        </w:rPr>
        <w:t xml:space="preserve">  </w:t>
      </w:r>
    </w:p>
    <w:p w:rsidR="00901DC3" w:rsidRPr="00901DC3" w:rsidRDefault="00901DC3" w:rsidP="00901DC3">
      <w:pPr>
        <w:ind w:left="720" w:hangingChars="300" w:hanging="720"/>
        <w:rPr>
          <w:rFonts w:ascii="標楷體" w:eastAsia="標楷體" w:hAnsi="標楷體" w:cs="Times New Roman"/>
          <w:kern w:val="0"/>
          <w:szCs w:val="24"/>
        </w:rPr>
      </w:pPr>
    </w:p>
    <w:p w:rsidR="00901DC3" w:rsidRPr="001F28FF" w:rsidRDefault="00901DC3"/>
    <w:sectPr w:rsidR="00901DC3" w:rsidRPr="001F28FF" w:rsidSect="00901DC3">
      <w:footerReference w:type="default" r:id="rId7"/>
      <w:pgSz w:w="11906" w:h="16838"/>
      <w:pgMar w:top="73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F6" w:rsidRDefault="000E4AF6">
      <w:r>
        <w:separator/>
      </w:r>
    </w:p>
  </w:endnote>
  <w:endnote w:type="continuationSeparator" w:id="0">
    <w:p w:rsidR="000E4AF6" w:rsidRDefault="000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B3" w:rsidRDefault="00E56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67FC" w:rsidRPr="00EA67FC">
      <w:rPr>
        <w:noProof/>
        <w:lang w:val="zh-TW"/>
      </w:rPr>
      <w:t>1</w:t>
    </w:r>
    <w:r>
      <w:fldChar w:fldCharType="end"/>
    </w:r>
  </w:p>
  <w:p w:rsidR="00150FB3" w:rsidRDefault="00EA67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F6" w:rsidRDefault="000E4AF6">
      <w:r>
        <w:separator/>
      </w:r>
    </w:p>
  </w:footnote>
  <w:footnote w:type="continuationSeparator" w:id="0">
    <w:p w:rsidR="000E4AF6" w:rsidRDefault="000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2ECD"/>
    <w:multiLevelType w:val="hybridMultilevel"/>
    <w:tmpl w:val="8E0CF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7EBF35EA"/>
    <w:multiLevelType w:val="hybridMultilevel"/>
    <w:tmpl w:val="4E50A1A4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FF"/>
    <w:rsid w:val="000E4AF6"/>
    <w:rsid w:val="001F28FF"/>
    <w:rsid w:val="003040E0"/>
    <w:rsid w:val="00901DC3"/>
    <w:rsid w:val="00BA497A"/>
    <w:rsid w:val="00DE20AD"/>
    <w:rsid w:val="00E561C1"/>
    <w:rsid w:val="00EA67FC"/>
    <w:rsid w:val="00EC7579"/>
    <w:rsid w:val="00F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078D53-5CD1-457A-AD66-52BC449C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28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F28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561C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04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40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1841</Characters>
  <Application>Microsoft Office Word</Application>
  <DocSecurity>4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dwhs</dc:creator>
  <cp:lastModifiedBy>Kopy</cp:lastModifiedBy>
  <cp:revision>2</cp:revision>
  <dcterms:created xsi:type="dcterms:W3CDTF">2017-04-06T05:29:00Z</dcterms:created>
  <dcterms:modified xsi:type="dcterms:W3CDTF">2017-04-06T05:29:00Z</dcterms:modified>
</cp:coreProperties>
</file>