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AC" w:rsidRPr="00D06ABE" w:rsidRDefault="005654AC" w:rsidP="007E1882">
      <w:pPr>
        <w:spacing w:line="288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D06ABE">
        <w:rPr>
          <w:rFonts w:ascii="標楷體" w:eastAsia="標楷體" w:hAnsi="標楷體" w:cs="Times New Roman" w:hint="eastAsia"/>
          <w:sz w:val="28"/>
          <w:szCs w:val="28"/>
        </w:rPr>
        <w:t>復興國民中學</w:t>
      </w:r>
      <w:r w:rsidR="00A0060D">
        <w:rPr>
          <w:rFonts w:ascii="標楷體" w:eastAsia="標楷體" w:hAnsi="標楷體" w:cs="Times New Roman" w:hint="eastAsia"/>
          <w:sz w:val="28"/>
          <w:szCs w:val="28"/>
        </w:rPr>
        <w:t>1</w:t>
      </w:r>
      <w:r w:rsidR="00EF71FB">
        <w:rPr>
          <w:rFonts w:ascii="標楷體" w:eastAsia="標楷體" w:hAnsi="標楷體" w:cs="Times New Roman"/>
          <w:sz w:val="28"/>
          <w:szCs w:val="28"/>
        </w:rPr>
        <w:t>1</w:t>
      </w:r>
      <w:r w:rsidR="00B84611">
        <w:rPr>
          <w:rFonts w:ascii="標楷體" w:eastAsia="標楷體" w:hAnsi="標楷體" w:cs="Times New Roman"/>
          <w:sz w:val="28"/>
          <w:szCs w:val="28"/>
        </w:rPr>
        <w:t>3</w:t>
      </w:r>
      <w:r w:rsidR="00726820" w:rsidRPr="00D06ABE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Pr="00D06ABE">
        <w:rPr>
          <w:rFonts w:ascii="標楷體" w:eastAsia="標楷體" w:hAnsi="標楷體" w:cs="Times New Roman" w:hint="eastAsia"/>
          <w:sz w:val="28"/>
          <w:szCs w:val="28"/>
        </w:rPr>
        <w:t>環保知識</w:t>
      </w:r>
      <w:r w:rsidR="00CD4A43">
        <w:rPr>
          <w:rFonts w:ascii="標楷體" w:eastAsia="標楷體" w:hAnsi="標楷體" w:cs="Times New Roman" w:hint="eastAsia"/>
          <w:sz w:val="28"/>
          <w:szCs w:val="28"/>
        </w:rPr>
        <w:t>競</w:t>
      </w:r>
      <w:r w:rsidRPr="00D06ABE">
        <w:rPr>
          <w:rFonts w:ascii="標楷體" w:eastAsia="標楷體" w:hAnsi="標楷體" w:cs="Times New Roman" w:hint="eastAsia"/>
          <w:sz w:val="28"/>
          <w:szCs w:val="28"/>
        </w:rPr>
        <w:t>賽校內競賽計畫</w:t>
      </w:r>
      <w:r w:rsidR="0021747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1747B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21747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0" w:name="_GoBack"/>
      <w:bookmarkEnd w:id="0"/>
      <w:r w:rsidR="0021747B" w:rsidRPr="0021747B">
        <w:rPr>
          <w:rFonts w:ascii="標楷體" w:eastAsia="標楷體" w:hAnsi="標楷體" w:cs="Times New Roman" w:hint="eastAsia"/>
          <w:sz w:val="16"/>
          <w:szCs w:val="28"/>
        </w:rPr>
        <w:t>2024.8.22</w:t>
      </w:r>
      <w:r w:rsidR="0021747B">
        <w:rPr>
          <w:rFonts w:ascii="標楷體" w:eastAsia="標楷體" w:hAnsi="標楷體" w:cs="Times New Roman" w:hint="eastAsia"/>
          <w:sz w:val="16"/>
          <w:szCs w:val="28"/>
        </w:rPr>
        <w:t>核准實施</w:t>
      </w:r>
    </w:p>
    <w:p w:rsidR="005654AC" w:rsidRPr="00D06ABE" w:rsidRDefault="005654AC" w:rsidP="007E1882">
      <w:pPr>
        <w:spacing w:line="288" w:lineRule="auto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4AC" w:rsidRPr="00D06ABE" w:rsidRDefault="005654AC" w:rsidP="007E1882">
      <w:pPr>
        <w:adjustRightInd w:val="0"/>
        <w:snapToGrid w:val="0"/>
        <w:spacing w:line="288" w:lineRule="auto"/>
        <w:rPr>
          <w:rFonts w:ascii="標楷體" w:eastAsia="標楷體" w:hAnsi="標楷體" w:cs="Times New Roman"/>
          <w:b/>
          <w:color w:val="000000"/>
          <w:szCs w:val="24"/>
        </w:rPr>
      </w:pPr>
      <w:r w:rsidRPr="00D06ABE">
        <w:rPr>
          <w:rFonts w:ascii="標楷體" w:eastAsia="標楷體" w:hAnsi="標楷體" w:hint="eastAsia"/>
        </w:rPr>
        <w:t>壹、</w:t>
      </w:r>
      <w:r w:rsidRPr="00D06ABE">
        <w:rPr>
          <w:rFonts w:ascii="標楷體" w:eastAsia="標楷體" w:hAnsi="標楷體" w:cs="Times New Roman"/>
          <w:b/>
          <w:color w:val="000000"/>
          <w:szCs w:val="24"/>
        </w:rPr>
        <w:t>依據：</w:t>
      </w:r>
    </w:p>
    <w:p w:rsidR="005654AC" w:rsidRPr="00D06ABE" w:rsidRDefault="005654AC" w:rsidP="007E1882">
      <w:pPr>
        <w:adjustRightInd w:val="0"/>
        <w:snapToGrid w:val="0"/>
        <w:spacing w:line="288" w:lineRule="auto"/>
        <w:ind w:left="480"/>
        <w:rPr>
          <w:rFonts w:ascii="標楷體" w:eastAsia="標楷體" w:hAnsi="標楷體" w:cs="Times New Roman"/>
          <w:color w:val="000000"/>
          <w:szCs w:val="24"/>
        </w:rPr>
      </w:pPr>
      <w:r w:rsidRPr="00D06ABE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A0060D" w:rsidRPr="00A0060D">
        <w:rPr>
          <w:rFonts w:ascii="標楷體" w:eastAsia="標楷體" w:hAnsi="標楷體" w:hint="eastAsia"/>
          <w:color w:val="000000"/>
          <w:szCs w:val="24"/>
        </w:rPr>
        <w:t>臺南市政府教育局</w:t>
      </w:r>
      <w:r w:rsidR="00EF71FB">
        <w:rPr>
          <w:rFonts w:ascii="標楷體" w:eastAsia="標楷體" w:hAnsi="標楷體" w:hint="eastAsia"/>
          <w:color w:val="000000"/>
          <w:szCs w:val="24"/>
        </w:rPr>
        <w:t>11</w:t>
      </w:r>
      <w:r w:rsidR="00B84611">
        <w:rPr>
          <w:rFonts w:ascii="標楷體" w:eastAsia="標楷體" w:hAnsi="標楷體"/>
          <w:color w:val="000000"/>
          <w:szCs w:val="24"/>
        </w:rPr>
        <w:t>3</w:t>
      </w:r>
      <w:r w:rsidR="00A0060D" w:rsidRPr="00A0060D">
        <w:rPr>
          <w:rFonts w:ascii="標楷體" w:eastAsia="標楷體" w:hAnsi="標楷體" w:hint="eastAsia"/>
          <w:color w:val="000000"/>
          <w:szCs w:val="24"/>
        </w:rPr>
        <w:t>年</w:t>
      </w:r>
      <w:r w:rsidR="00EF71FB">
        <w:rPr>
          <w:rFonts w:ascii="標楷體" w:eastAsia="標楷體" w:hAnsi="標楷體"/>
          <w:color w:val="000000"/>
          <w:szCs w:val="24"/>
        </w:rPr>
        <w:t>6</w:t>
      </w:r>
      <w:r w:rsidR="00A0060D" w:rsidRPr="00A0060D">
        <w:rPr>
          <w:rFonts w:ascii="標楷體" w:eastAsia="標楷體" w:hAnsi="標楷體" w:hint="eastAsia"/>
          <w:color w:val="000000"/>
          <w:szCs w:val="24"/>
        </w:rPr>
        <w:t>月</w:t>
      </w:r>
      <w:r w:rsidR="00B84611">
        <w:rPr>
          <w:rFonts w:ascii="標楷體" w:eastAsia="標楷體" w:hAnsi="標楷體"/>
          <w:color w:val="000000"/>
          <w:szCs w:val="24"/>
        </w:rPr>
        <w:t>3</w:t>
      </w:r>
      <w:r w:rsidR="00A0060D" w:rsidRPr="00EF71FB">
        <w:rPr>
          <w:rFonts w:ascii="標楷體" w:eastAsia="標楷體" w:hAnsi="標楷體" w:hint="eastAsia"/>
          <w:color w:val="000000"/>
          <w:szCs w:val="24"/>
        </w:rPr>
        <w:t>日</w:t>
      </w:r>
      <w:r w:rsidR="00EF71FB" w:rsidRPr="00EF71FB">
        <w:rPr>
          <w:rFonts w:ascii="標楷體" w:eastAsia="標楷體" w:hAnsi="標楷體" w:cs="DFKaiShu-SB-Estd-BF" w:hint="eastAsia"/>
          <w:kern w:val="0"/>
          <w:szCs w:val="24"/>
        </w:rPr>
        <w:t>環綜字第</w:t>
      </w:r>
      <w:r w:rsidR="00EF71FB" w:rsidRPr="00EF71FB">
        <w:rPr>
          <w:rFonts w:ascii="標楷體" w:eastAsia="標楷體" w:hAnsi="標楷體" w:cs="DFKaiShu-SB-Estd-BF"/>
          <w:kern w:val="0"/>
          <w:szCs w:val="24"/>
        </w:rPr>
        <w:t>11</w:t>
      </w:r>
      <w:r w:rsidR="00B84611">
        <w:rPr>
          <w:rFonts w:ascii="標楷體" w:eastAsia="標楷體" w:hAnsi="標楷體" w:cs="DFKaiShu-SB-Estd-BF"/>
          <w:kern w:val="0"/>
          <w:szCs w:val="24"/>
        </w:rPr>
        <w:t>3</w:t>
      </w:r>
      <w:r w:rsidR="00EF71FB" w:rsidRPr="00EF71FB">
        <w:rPr>
          <w:rFonts w:ascii="標楷體" w:eastAsia="標楷體" w:hAnsi="標楷體" w:cs="DFKaiShu-SB-Estd-BF"/>
          <w:kern w:val="0"/>
          <w:szCs w:val="24"/>
        </w:rPr>
        <w:t>006</w:t>
      </w:r>
      <w:r w:rsidR="00B84611">
        <w:rPr>
          <w:rFonts w:ascii="標楷體" w:eastAsia="標楷體" w:hAnsi="標楷體" w:cs="DFKaiShu-SB-Estd-BF"/>
          <w:kern w:val="0"/>
          <w:szCs w:val="24"/>
        </w:rPr>
        <w:t>8623</w:t>
      </w:r>
      <w:r w:rsidR="00EF71FB" w:rsidRPr="00EF71FB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A0060D">
        <w:rPr>
          <w:rFonts w:ascii="標楷體" w:eastAsia="標楷體" w:hAnsi="標楷體" w:cs="Times New Roman"/>
          <w:color w:val="000000"/>
          <w:szCs w:val="24"/>
        </w:rPr>
        <w:br/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二、</w:t>
      </w:r>
      <w:r w:rsidRPr="00D06ABE">
        <w:rPr>
          <w:rFonts w:ascii="標楷體" w:eastAsia="標楷體" w:hAnsi="標楷體" w:cs="Times New Roman"/>
          <w:color w:val="000000"/>
          <w:szCs w:val="24"/>
        </w:rPr>
        <w:t>本校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學務處</w:t>
      </w:r>
      <w:r w:rsidRPr="00D06ABE">
        <w:rPr>
          <w:rFonts w:ascii="標楷體" w:eastAsia="標楷體" w:hAnsi="標楷體" w:cs="Times New Roman"/>
          <w:color w:val="000000"/>
          <w:szCs w:val="24"/>
        </w:rPr>
        <w:t>工作計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畫</w:t>
      </w:r>
      <w:r w:rsidRPr="00D06ABE">
        <w:rPr>
          <w:rFonts w:ascii="標楷體" w:eastAsia="標楷體" w:hAnsi="標楷體" w:cs="Times New Roman"/>
          <w:color w:val="000000"/>
          <w:szCs w:val="24"/>
        </w:rPr>
        <w:t>。</w:t>
      </w:r>
    </w:p>
    <w:p w:rsidR="005654AC" w:rsidRPr="00D06ABE" w:rsidRDefault="005654AC" w:rsidP="007E1882">
      <w:pPr>
        <w:adjustRightInd w:val="0"/>
        <w:snapToGrid w:val="0"/>
        <w:spacing w:line="288" w:lineRule="auto"/>
        <w:rPr>
          <w:rFonts w:ascii="標楷體" w:eastAsia="標楷體" w:hAnsi="標楷體" w:cs="Times New Roman"/>
          <w:color w:val="000000"/>
          <w:szCs w:val="24"/>
        </w:rPr>
      </w:pPr>
      <w:r w:rsidRPr="00D06ABE">
        <w:rPr>
          <w:rFonts w:ascii="標楷體" w:eastAsia="標楷體" w:hAnsi="標楷體" w:hint="eastAsia"/>
        </w:rPr>
        <w:t>貳、</w:t>
      </w:r>
      <w:r w:rsidRPr="00D06ABE">
        <w:rPr>
          <w:rFonts w:ascii="標楷體" w:eastAsia="標楷體" w:hAnsi="標楷體" w:cs="Times New Roman" w:hint="eastAsia"/>
          <w:b/>
          <w:color w:val="000000"/>
          <w:szCs w:val="24"/>
        </w:rPr>
        <w:t>目的：</w:t>
      </w:r>
    </w:p>
    <w:p w:rsidR="005654AC" w:rsidRPr="00D06ABE" w:rsidRDefault="005654AC" w:rsidP="007E1882">
      <w:pPr>
        <w:adjustRightInd w:val="0"/>
        <w:snapToGrid w:val="0"/>
        <w:spacing w:line="288" w:lineRule="auto"/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06ABE">
        <w:rPr>
          <w:rFonts w:ascii="標楷體" w:eastAsia="標楷體" w:hAnsi="標楷體" w:cs="Times New Roman" w:hint="eastAsia"/>
          <w:color w:val="000000"/>
          <w:szCs w:val="24"/>
        </w:rPr>
        <w:t>一、藉由辦理環保知識競賽，可讓學生認識重要環境議題，並達學習到正確的環保知識，並踐履環境保護責任。</w:t>
      </w:r>
    </w:p>
    <w:p w:rsidR="005654AC" w:rsidRDefault="005654AC" w:rsidP="007E1882">
      <w:pPr>
        <w:adjustRightInd w:val="0"/>
        <w:snapToGrid w:val="0"/>
        <w:spacing w:line="288" w:lineRule="auto"/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06ABE">
        <w:rPr>
          <w:rFonts w:ascii="標楷體" w:eastAsia="標楷體" w:hAnsi="標楷體" w:cs="Times New Roman" w:hint="eastAsia"/>
          <w:color w:val="000000"/>
          <w:szCs w:val="24"/>
        </w:rPr>
        <w:t>二、促進本校學生關注環境保護議題，汲取知識。</w:t>
      </w:r>
    </w:p>
    <w:p w:rsidR="00AF4551" w:rsidRPr="00AF4551" w:rsidRDefault="00AF4551" w:rsidP="007E1882">
      <w:pPr>
        <w:adjustRightInd w:val="0"/>
        <w:snapToGrid w:val="0"/>
        <w:spacing w:line="288" w:lineRule="auto"/>
        <w:ind w:leftChars="200" w:left="960" w:hangingChars="200" w:hanging="480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三、選拔市賽參賽選手。</w:t>
      </w:r>
    </w:p>
    <w:p w:rsidR="005654AC" w:rsidRPr="00D06ABE" w:rsidRDefault="005654AC" w:rsidP="007E1882">
      <w:pPr>
        <w:spacing w:line="288" w:lineRule="auto"/>
        <w:rPr>
          <w:rFonts w:ascii="標楷體" w:eastAsia="標楷體" w:hAnsi="標楷體" w:cs="Times New Roman"/>
          <w:szCs w:val="24"/>
        </w:rPr>
      </w:pPr>
      <w:r w:rsidRPr="00D06ABE">
        <w:rPr>
          <w:rFonts w:ascii="標楷體" w:eastAsia="標楷體" w:hAnsi="標楷體" w:hint="eastAsia"/>
        </w:rPr>
        <w:t>參、</w:t>
      </w:r>
      <w:r w:rsidRPr="00D06ABE">
        <w:rPr>
          <w:rFonts w:ascii="標楷體" w:eastAsia="標楷體" w:hAnsi="標楷體" w:cs="Times New Roman"/>
          <w:b/>
          <w:color w:val="000000"/>
          <w:szCs w:val="24"/>
        </w:rPr>
        <w:t>實施對象：</w:t>
      </w:r>
      <w:r w:rsidRPr="00D06ABE">
        <w:rPr>
          <w:rFonts w:ascii="標楷體" w:eastAsia="標楷體" w:hAnsi="標楷體" w:cs="Times New Roman"/>
          <w:color w:val="000000"/>
          <w:szCs w:val="24"/>
        </w:rPr>
        <w:t>全校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D06ABE">
        <w:rPr>
          <w:rFonts w:ascii="標楷體" w:eastAsia="標楷體" w:hAnsi="標楷體" w:cs="Times New Roman"/>
          <w:color w:val="000000"/>
          <w:szCs w:val="24"/>
        </w:rPr>
        <w:t>、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二、三</w:t>
      </w:r>
      <w:r w:rsidRPr="00D06ABE">
        <w:rPr>
          <w:rFonts w:ascii="標楷體" w:eastAsia="標楷體" w:hAnsi="標楷體" w:cs="Times New Roman"/>
          <w:color w:val="000000"/>
          <w:szCs w:val="24"/>
        </w:rPr>
        <w:t>年級同學。</w:t>
      </w:r>
    </w:p>
    <w:p w:rsidR="005654AC" w:rsidRPr="00D06ABE" w:rsidRDefault="005654AC" w:rsidP="007E1882">
      <w:pPr>
        <w:spacing w:line="288" w:lineRule="auto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>肆、</w:t>
      </w:r>
      <w:r w:rsidRPr="00D06ABE">
        <w:rPr>
          <w:rFonts w:ascii="標楷體" w:eastAsia="標楷體" w:hAnsi="標楷體" w:hint="eastAsia"/>
          <w:b/>
        </w:rPr>
        <w:t>校內初賽報名方式及競賽時間</w:t>
      </w:r>
      <w:r w:rsidRPr="00D06ABE">
        <w:rPr>
          <w:rFonts w:ascii="標楷體" w:eastAsia="標楷體" w:hAnsi="標楷體" w:hint="eastAsia"/>
        </w:rPr>
        <w:t>：</w:t>
      </w:r>
      <w:r w:rsidR="00726820" w:rsidRPr="00D06ABE">
        <w:rPr>
          <w:rFonts w:ascii="標楷體" w:eastAsia="標楷體" w:hAnsi="標楷體"/>
        </w:rPr>
        <w:t xml:space="preserve"> </w:t>
      </w:r>
    </w:p>
    <w:p w:rsidR="00AF4551" w:rsidRDefault="005654AC" w:rsidP="007E1882">
      <w:pPr>
        <w:spacing w:line="288" w:lineRule="auto"/>
        <w:ind w:left="960" w:hangingChars="400" w:hanging="96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D06ABE">
        <w:rPr>
          <w:rFonts w:ascii="標楷體" w:eastAsia="標楷體" w:hAnsi="標楷體" w:hint="eastAsia"/>
        </w:rPr>
        <w:t xml:space="preserve">   </w:t>
      </w:r>
      <w:r w:rsidRPr="00D06ABE">
        <w:rPr>
          <w:rFonts w:ascii="標楷體" w:eastAsia="標楷體" w:hAnsi="標楷體"/>
        </w:rPr>
        <w:t xml:space="preserve"> 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="00AF4551" w:rsidRPr="00D06ABE">
        <w:rPr>
          <w:rFonts w:ascii="標楷體" w:eastAsia="標楷體" w:hAnsi="標楷體" w:hint="eastAsia"/>
        </w:rPr>
        <w:t>凡</w:t>
      </w:r>
      <w:r w:rsidR="00AF4551">
        <w:rPr>
          <w:rFonts w:ascii="標楷體" w:eastAsia="標楷體" w:hAnsi="標楷體" w:hint="eastAsia"/>
        </w:rPr>
        <w:t>對環境議題、環保知識有興趣的同學</w:t>
      </w:r>
      <w:r w:rsidR="00AF4551" w:rsidRPr="00D06ABE">
        <w:rPr>
          <w:rFonts w:ascii="標楷體" w:eastAsia="標楷體" w:hAnsi="標楷體" w:hint="eastAsia"/>
        </w:rPr>
        <w:t>，</w:t>
      </w:r>
      <w:r w:rsidR="00AF4551">
        <w:rPr>
          <w:rFonts w:ascii="標楷體" w:eastAsia="標楷體" w:hAnsi="標楷體" w:hint="eastAsia"/>
        </w:rPr>
        <w:t>請</w:t>
      </w:r>
      <w:r w:rsidR="007E1882">
        <w:rPr>
          <w:rFonts w:ascii="標楷體" w:eastAsia="標楷體" w:hAnsi="標楷體" w:hint="eastAsia"/>
        </w:rPr>
        <w:t>自行下載列印或</w:t>
      </w:r>
      <w:r w:rsidR="00AF4551" w:rsidRPr="00D06ABE">
        <w:rPr>
          <w:rFonts w:ascii="標楷體" w:eastAsia="標楷體" w:hAnsi="標楷體" w:hint="eastAsia"/>
        </w:rPr>
        <w:t>至衛生組</w:t>
      </w:r>
      <w:r w:rsidR="00AF4551">
        <w:rPr>
          <w:rFonts w:ascii="標楷體" w:eastAsia="標楷體" w:hAnsi="標楷體" w:hint="eastAsia"/>
        </w:rPr>
        <w:t>索取報名表填寫後繳交，繳交期限為</w:t>
      </w:r>
      <w:r w:rsidR="00AF4551" w:rsidRPr="00D06ABE">
        <w:rPr>
          <w:rFonts w:ascii="標楷體" w:eastAsia="標楷體" w:hAnsi="標楷體" w:hint="eastAsia"/>
        </w:rPr>
        <w:t>即日起至</w:t>
      </w:r>
      <w:r w:rsidR="00AF4551">
        <w:rPr>
          <w:rFonts w:ascii="標楷體" w:eastAsia="標楷體" w:hAnsi="標楷體" w:hint="eastAsia"/>
        </w:rPr>
        <w:t>1</w:t>
      </w:r>
      <w:r w:rsidR="00AF4551">
        <w:rPr>
          <w:rFonts w:ascii="標楷體" w:eastAsia="標楷體" w:hAnsi="標楷體"/>
        </w:rPr>
        <w:t>13</w:t>
      </w:r>
      <w:r w:rsidR="00AF4551" w:rsidRPr="00D06ABE">
        <w:rPr>
          <w:rFonts w:ascii="標楷體" w:eastAsia="標楷體" w:hAnsi="標楷體" w:hint="eastAsia"/>
        </w:rPr>
        <w:t>年9月</w:t>
      </w:r>
      <w:r w:rsidR="00AF4551">
        <w:rPr>
          <w:rFonts w:ascii="標楷體" w:eastAsia="標楷體" w:hAnsi="標楷體"/>
        </w:rPr>
        <w:t>5</w:t>
      </w:r>
      <w:r w:rsidR="00AF4551" w:rsidRPr="00D06ABE">
        <w:rPr>
          <w:rFonts w:ascii="標楷體" w:eastAsia="標楷體" w:hAnsi="標楷體" w:hint="eastAsia"/>
        </w:rPr>
        <w:t>日</w:t>
      </w:r>
      <w:r w:rsidR="00AF4551">
        <w:rPr>
          <w:rFonts w:ascii="標楷體" w:eastAsia="標楷體" w:hAnsi="標楷體" w:hint="eastAsia"/>
        </w:rPr>
        <w:t>（四</w:t>
      </w:r>
      <w:r w:rsidR="00AF4551" w:rsidRPr="00D06ABE">
        <w:rPr>
          <w:rFonts w:ascii="標楷體" w:eastAsia="標楷體" w:hAnsi="標楷體" w:hint="eastAsia"/>
        </w:rPr>
        <w:t>）中午止</w:t>
      </w:r>
      <w:r w:rsidR="00AF4551">
        <w:rPr>
          <w:rFonts w:ascii="標楷體" w:eastAsia="標楷體" w:hAnsi="標楷體" w:hint="eastAsia"/>
        </w:rPr>
        <w:t>，</w:t>
      </w:r>
      <w:r w:rsidR="00AF4551" w:rsidRPr="00D06ABE">
        <w:rPr>
          <w:rFonts w:ascii="標楷體" w:eastAsia="標楷體" w:hAnsi="標楷體" w:hint="eastAsia"/>
        </w:rPr>
        <w:t>報名</w:t>
      </w:r>
      <w:r w:rsidR="00AF4551">
        <w:rPr>
          <w:rFonts w:ascii="標楷體" w:eastAsia="標楷體" w:hAnsi="標楷體" w:hint="eastAsia"/>
        </w:rPr>
        <w:t>完成即可</w:t>
      </w:r>
      <w:r w:rsidR="00AF4551" w:rsidRPr="00D06ABE">
        <w:rPr>
          <w:rFonts w:ascii="標楷體" w:eastAsia="標楷體" w:hAnsi="標楷體" w:hint="eastAsia"/>
        </w:rPr>
        <w:t>參加</w:t>
      </w:r>
      <w:r w:rsidR="00AF4551" w:rsidRPr="00D06ABE">
        <w:rPr>
          <w:rFonts w:ascii="標楷體" w:eastAsia="標楷體" w:hAnsi="標楷體" w:hint="eastAsia"/>
          <w:b/>
        </w:rPr>
        <w:t>校內初賽</w:t>
      </w:r>
      <w:r w:rsidR="00AF4551" w:rsidRPr="00D06ABE">
        <w:rPr>
          <w:rFonts w:ascii="標楷體" w:eastAsia="標楷體" w:hAnsi="標楷體" w:hint="eastAsia"/>
        </w:rPr>
        <w:t>。</w:t>
      </w:r>
    </w:p>
    <w:p w:rsidR="005654AC" w:rsidRPr="00D06ABE" w:rsidRDefault="005654AC" w:rsidP="007E1882">
      <w:pPr>
        <w:spacing w:line="288" w:lineRule="auto"/>
        <w:ind w:left="960" w:hangingChars="400" w:hanging="96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 xml:space="preserve"> </w:t>
      </w:r>
      <w:r w:rsidRPr="00D06ABE">
        <w:rPr>
          <w:rFonts w:ascii="標楷體" w:eastAsia="標楷體" w:hAnsi="標楷體"/>
        </w:rPr>
        <w:t xml:space="preserve">   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二、</w:t>
      </w:r>
      <w:r w:rsidR="00AF4551">
        <w:rPr>
          <w:rFonts w:ascii="標楷體" w:eastAsia="標楷體" w:hAnsi="標楷體" w:cs="Times New Roman" w:hint="eastAsia"/>
          <w:color w:val="000000"/>
          <w:szCs w:val="24"/>
        </w:rPr>
        <w:t>校內初賽</w:t>
      </w:r>
      <w:r w:rsidRPr="00D06ABE">
        <w:rPr>
          <w:rFonts w:ascii="標楷體" w:eastAsia="標楷體" w:hAnsi="標楷體" w:hint="eastAsia"/>
        </w:rPr>
        <w:t>時間及地點：</w:t>
      </w:r>
      <w:r w:rsidR="00A733D5">
        <w:rPr>
          <w:rFonts w:ascii="標楷體" w:eastAsia="標楷體" w:hAnsi="標楷體" w:hint="eastAsia"/>
        </w:rPr>
        <w:t>1</w:t>
      </w:r>
      <w:r w:rsidR="00EF71FB">
        <w:rPr>
          <w:rFonts w:ascii="標楷體" w:eastAsia="標楷體" w:hAnsi="標楷體"/>
        </w:rPr>
        <w:t>1</w:t>
      </w:r>
      <w:r w:rsidR="00B84611">
        <w:rPr>
          <w:rFonts w:ascii="標楷體" w:eastAsia="標楷體" w:hAnsi="標楷體"/>
        </w:rPr>
        <w:t>3</w:t>
      </w:r>
      <w:r w:rsidRPr="00D06ABE">
        <w:rPr>
          <w:rFonts w:ascii="標楷體" w:eastAsia="標楷體" w:hAnsi="標楷體" w:hint="eastAsia"/>
        </w:rPr>
        <w:t>年9月</w:t>
      </w:r>
      <w:r w:rsidR="00B84611">
        <w:rPr>
          <w:rFonts w:ascii="標楷體" w:eastAsia="標楷體" w:hAnsi="標楷體"/>
        </w:rPr>
        <w:t>6</w:t>
      </w:r>
      <w:r w:rsidRPr="00D06ABE">
        <w:rPr>
          <w:rFonts w:ascii="標楷體" w:eastAsia="標楷體" w:hAnsi="標楷體" w:hint="eastAsia"/>
        </w:rPr>
        <w:t>日（</w:t>
      </w:r>
      <w:r w:rsidR="00B84611">
        <w:rPr>
          <w:rFonts w:ascii="標楷體" w:eastAsia="標楷體" w:hAnsi="標楷體" w:hint="eastAsia"/>
        </w:rPr>
        <w:t>五</w:t>
      </w:r>
      <w:r w:rsidRPr="00D06ABE">
        <w:rPr>
          <w:rFonts w:ascii="標楷體" w:eastAsia="標楷體" w:hAnsi="標楷體" w:hint="eastAsia"/>
        </w:rPr>
        <w:t>）12</w:t>
      </w:r>
      <w:r w:rsidR="00AF4551">
        <w:rPr>
          <w:rFonts w:ascii="標楷體" w:eastAsia="標楷體" w:hAnsi="標楷體" w:hint="eastAsia"/>
        </w:rPr>
        <w:t>：</w:t>
      </w:r>
      <w:r w:rsidRPr="00D06ABE">
        <w:rPr>
          <w:rFonts w:ascii="標楷體" w:eastAsia="標楷體" w:hAnsi="標楷體" w:hint="eastAsia"/>
        </w:rPr>
        <w:t>35於會議室(二)辦理。（如有更動時間、地點，將另行公佈）。</w:t>
      </w:r>
    </w:p>
    <w:p w:rsidR="005654AC" w:rsidRPr="00D06ABE" w:rsidRDefault="005654AC" w:rsidP="007E1882">
      <w:pPr>
        <w:spacing w:line="288" w:lineRule="auto"/>
        <w:ind w:left="840" w:hangingChars="350" w:hanging="840"/>
        <w:rPr>
          <w:rFonts w:ascii="標楷體" w:eastAsia="標楷體" w:hAnsi="標楷體"/>
          <w:b/>
        </w:rPr>
      </w:pPr>
      <w:r w:rsidRPr="00D06ABE">
        <w:rPr>
          <w:rFonts w:ascii="標楷體" w:eastAsia="標楷體" w:hAnsi="標楷體" w:hint="eastAsia"/>
        </w:rPr>
        <w:t>伍、</w:t>
      </w:r>
      <w:r w:rsidRPr="00D06ABE">
        <w:rPr>
          <w:rFonts w:ascii="標楷體" w:eastAsia="標楷體" w:hAnsi="標楷體" w:hint="eastAsia"/>
          <w:b/>
        </w:rPr>
        <w:t>競賽方式</w:t>
      </w:r>
      <w:r w:rsidR="00AF4551">
        <w:rPr>
          <w:rFonts w:ascii="標楷體" w:eastAsia="標楷體" w:hAnsi="標楷體" w:hint="eastAsia"/>
          <w:b/>
        </w:rPr>
        <w:t>：</w:t>
      </w:r>
    </w:p>
    <w:p w:rsidR="005654AC" w:rsidRPr="00D06ABE" w:rsidRDefault="005654AC" w:rsidP="007E1882">
      <w:pPr>
        <w:spacing w:line="288" w:lineRule="auto"/>
        <w:ind w:left="840" w:hangingChars="350" w:hanging="84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 xml:space="preserve">    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D06ABE">
        <w:rPr>
          <w:rFonts w:ascii="標楷體" w:eastAsia="標楷體" w:hAnsi="標楷體" w:hint="eastAsia"/>
        </w:rPr>
        <w:t>校內初賽考試題型為選擇題(</w:t>
      </w:r>
      <w:r w:rsidRPr="00D06ABE">
        <w:rPr>
          <w:rFonts w:ascii="標楷體" w:eastAsia="標楷體" w:hAnsi="標楷體"/>
        </w:rPr>
        <w:t>40~5</w:t>
      </w:r>
      <w:r w:rsidRPr="00D06ABE">
        <w:rPr>
          <w:rFonts w:ascii="標楷體" w:eastAsia="標楷體" w:hAnsi="標楷體" w:hint="eastAsia"/>
        </w:rPr>
        <w:t>0題)，以答對題數多寡作為成績高低排序，答對最多者為勝。</w:t>
      </w:r>
    </w:p>
    <w:p w:rsidR="005654AC" w:rsidRPr="00D06ABE" w:rsidRDefault="005654AC" w:rsidP="007E1882">
      <w:pPr>
        <w:spacing w:line="288" w:lineRule="auto"/>
        <w:ind w:left="840" w:hangingChars="350" w:hanging="840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 xml:space="preserve"> </w:t>
      </w:r>
      <w:r w:rsidRPr="00D06ABE">
        <w:rPr>
          <w:rFonts w:ascii="標楷體" w:eastAsia="標楷體" w:hAnsi="標楷體"/>
        </w:rPr>
        <w:t xml:space="preserve">   </w:t>
      </w:r>
      <w:r w:rsidRPr="00D06ABE">
        <w:rPr>
          <w:rFonts w:ascii="標楷體" w:eastAsia="標楷體" w:hAnsi="標楷體" w:cs="Times New Roman" w:hint="eastAsia"/>
          <w:color w:val="000000"/>
          <w:szCs w:val="24"/>
        </w:rPr>
        <w:t>二、</w:t>
      </w:r>
      <w:r w:rsidRPr="00D06ABE">
        <w:rPr>
          <w:rFonts w:ascii="標楷體" w:eastAsia="標楷體" w:hAnsi="標楷體"/>
        </w:rPr>
        <w:t>本次活動競賽題目以</w:t>
      </w:r>
      <w:r w:rsidR="00AF4551" w:rsidRPr="00D06ABE">
        <w:rPr>
          <w:rFonts w:ascii="標楷體" w:eastAsia="標楷體" w:hAnsi="標楷體" w:hint="eastAsia"/>
        </w:rPr>
        <w:t>「</w:t>
      </w:r>
      <w:r w:rsidR="00AF4551" w:rsidRPr="00AF4551">
        <w:rPr>
          <w:rFonts w:ascii="標楷體" w:eastAsia="標楷體" w:hAnsi="標楷體" w:hint="eastAsia"/>
        </w:rPr>
        <w:t>環境教育探索館</w:t>
      </w:r>
      <w:r w:rsidR="00AF4551" w:rsidRPr="00D06ABE">
        <w:rPr>
          <w:rFonts w:ascii="標楷體" w:eastAsia="標楷體" w:hAnsi="標楷體" w:hint="eastAsia"/>
        </w:rPr>
        <w:t>」之指定影片</w:t>
      </w:r>
      <w:r w:rsidR="00AF4551">
        <w:rPr>
          <w:rFonts w:ascii="標楷體" w:eastAsia="標楷體" w:hAnsi="標楷體" w:hint="eastAsia"/>
        </w:rPr>
        <w:t>、</w:t>
      </w:r>
      <w:r w:rsidRPr="00D06ABE">
        <w:rPr>
          <w:rFonts w:ascii="標楷體" w:eastAsia="標楷體" w:hAnsi="標楷體"/>
        </w:rPr>
        <w:t>時事</w:t>
      </w:r>
      <w:r w:rsidRPr="00D06ABE">
        <w:rPr>
          <w:rFonts w:ascii="標楷體" w:eastAsia="標楷體" w:hAnsi="標楷體" w:hint="eastAsia"/>
        </w:rPr>
        <w:t>及其他環境相關知識中出題。</w:t>
      </w:r>
    </w:p>
    <w:p w:rsidR="005654AC" w:rsidRPr="00D06ABE" w:rsidRDefault="005654AC" w:rsidP="007E1882">
      <w:pPr>
        <w:spacing w:line="288" w:lineRule="auto"/>
        <w:ind w:left="840" w:hangingChars="350" w:hanging="84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/>
        </w:rPr>
        <w:t xml:space="preserve">    </w:t>
      </w:r>
      <w:r w:rsidRPr="00D06ABE">
        <w:rPr>
          <w:rFonts w:ascii="標楷體" w:eastAsia="標楷體" w:hAnsi="標楷體" w:hint="eastAsia"/>
        </w:rPr>
        <w:t>三、相關網址：</w:t>
      </w:r>
    </w:p>
    <w:p w:rsidR="00AF4551" w:rsidRDefault="005654AC" w:rsidP="007E1882">
      <w:pPr>
        <w:spacing w:line="288" w:lineRule="auto"/>
        <w:ind w:leftChars="400" w:left="1920" w:hangingChars="400" w:hanging="96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/>
        </w:rPr>
        <w:t>1.</w:t>
      </w:r>
      <w:r w:rsidRPr="00D06ABE">
        <w:rPr>
          <w:rFonts w:ascii="標楷體" w:eastAsia="標楷體" w:hAnsi="標楷體" w:hint="eastAsia"/>
        </w:rPr>
        <w:t>環境教育終身學習網</w:t>
      </w:r>
      <w:r w:rsidR="00AF4551">
        <w:rPr>
          <w:rFonts w:ascii="標楷體" w:eastAsia="標楷體" w:hAnsi="標楷體" w:hint="eastAsia"/>
        </w:rPr>
        <w:t>，</w:t>
      </w:r>
      <w:hyperlink r:id="rId7" w:history="1">
        <w:r w:rsidR="00AF4551" w:rsidRPr="00EF1ED0">
          <w:rPr>
            <w:rStyle w:val="a7"/>
            <w:rFonts w:ascii="標楷體" w:eastAsia="標楷體" w:hAnsi="標楷體"/>
          </w:rPr>
          <w:t>https://elearn.moenv.gov.tw/</w:t>
        </w:r>
      </w:hyperlink>
    </w:p>
    <w:p w:rsidR="00AF4551" w:rsidRDefault="007E1882" w:rsidP="007E1882">
      <w:pPr>
        <w:spacing w:line="288" w:lineRule="auto"/>
        <w:ind w:leftChars="400" w:left="1920" w:hangingChars="400" w:hanging="96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環境教育探索館，</w:t>
      </w:r>
      <w:hyperlink r:id="rId8" w:history="1">
        <w:r w:rsidRPr="00EF1ED0">
          <w:rPr>
            <w:rStyle w:val="a7"/>
            <w:rFonts w:ascii="標楷體" w:eastAsia="標楷體" w:hAnsi="標楷體"/>
          </w:rPr>
          <w:t>https://eeis.moenv.gov.tw/front/</w:t>
        </w:r>
      </w:hyperlink>
    </w:p>
    <w:p w:rsidR="007E1882" w:rsidRDefault="007E1882" w:rsidP="007E1882">
      <w:pPr>
        <w:spacing w:line="288" w:lineRule="auto"/>
        <w:ind w:leftChars="400" w:left="1920" w:hangingChars="400" w:hanging="96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/>
        </w:rPr>
        <w:t>3.</w:t>
      </w:r>
      <w:r w:rsidRPr="00D06ABE">
        <w:rPr>
          <w:rFonts w:ascii="標楷體" w:eastAsia="標楷體" w:hAnsi="標楷體" w:hint="eastAsia"/>
        </w:rPr>
        <w:t>臺南市政府環境保護局環境教育資訊網</w:t>
      </w:r>
      <w:r>
        <w:rPr>
          <w:rFonts w:ascii="標楷體" w:eastAsia="標楷體" w:hAnsi="標楷體" w:hint="eastAsia"/>
        </w:rPr>
        <w:t>，</w:t>
      </w:r>
      <w:hyperlink r:id="rId9" w:history="1">
        <w:r w:rsidRPr="00EF1ED0">
          <w:rPr>
            <w:rStyle w:val="a7"/>
            <w:rFonts w:ascii="標楷體" w:eastAsia="標楷體" w:hAnsi="標楷體"/>
          </w:rPr>
          <w:t>https://epb2.tnepb.gov.tw/tnepb_edu/</w:t>
        </w:r>
      </w:hyperlink>
    </w:p>
    <w:p w:rsidR="007E1882" w:rsidRDefault="007E1882" w:rsidP="007E1882">
      <w:pPr>
        <w:spacing w:line="288" w:lineRule="auto"/>
        <w:ind w:leftChars="400" w:left="1920" w:hangingChars="400" w:hanging="960"/>
        <w:jc w:val="both"/>
        <w:rPr>
          <w:rFonts w:ascii="標楷體" w:eastAsia="標楷體" w:hAnsi="標楷體"/>
          <w:color w:val="000000"/>
          <w:szCs w:val="24"/>
        </w:rPr>
      </w:pPr>
      <w:r w:rsidRPr="00B033B2">
        <w:rPr>
          <w:rFonts w:ascii="標楷體" w:eastAsia="標楷體" w:hAnsi="標楷體"/>
          <w:szCs w:val="24"/>
        </w:rPr>
        <w:t>4.</w:t>
      </w:r>
      <w:r w:rsidRPr="00B033B2">
        <w:rPr>
          <w:rFonts w:ascii="標楷體" w:eastAsia="標楷體" w:hAnsi="標楷體"/>
          <w:color w:val="000000"/>
          <w:szCs w:val="24"/>
        </w:rPr>
        <w:t>行政院環境</w:t>
      </w:r>
      <w:r>
        <w:rPr>
          <w:rFonts w:ascii="標楷體" w:eastAsia="標楷體" w:hAnsi="標楷體" w:hint="eastAsia"/>
          <w:color w:val="000000"/>
          <w:szCs w:val="24"/>
        </w:rPr>
        <w:t>部，</w:t>
      </w:r>
      <w:hyperlink r:id="rId10" w:history="1">
        <w:r w:rsidRPr="00EF1ED0">
          <w:rPr>
            <w:rStyle w:val="a7"/>
            <w:rFonts w:ascii="標楷體" w:eastAsia="標楷體" w:hAnsi="標楷體"/>
            <w:szCs w:val="24"/>
          </w:rPr>
          <w:t>https://www.moenv.gov.tw/</w:t>
        </w:r>
      </w:hyperlink>
    </w:p>
    <w:p w:rsidR="005654AC" w:rsidRPr="00D06ABE" w:rsidRDefault="005654AC" w:rsidP="007E1882">
      <w:pPr>
        <w:spacing w:line="288" w:lineRule="auto"/>
        <w:ind w:left="840" w:hangingChars="350" w:hanging="84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 xml:space="preserve">    四、校內初賽前五名代表本校參加臺南市環保知識</w:t>
      </w:r>
      <w:r w:rsidR="00CD4A43">
        <w:rPr>
          <w:rFonts w:ascii="標楷體" w:eastAsia="標楷體" w:hAnsi="標楷體" w:hint="eastAsia"/>
        </w:rPr>
        <w:t>競</w:t>
      </w:r>
      <w:r w:rsidRPr="00D06ABE">
        <w:rPr>
          <w:rFonts w:ascii="標楷體" w:eastAsia="標楷體" w:hAnsi="標楷體" w:hint="eastAsia"/>
        </w:rPr>
        <w:t>賽。</w:t>
      </w:r>
    </w:p>
    <w:p w:rsidR="005654AC" w:rsidRPr="00D06ABE" w:rsidRDefault="005654AC" w:rsidP="007E1882">
      <w:pPr>
        <w:spacing w:line="288" w:lineRule="auto"/>
        <w:ind w:left="840" w:hangingChars="350" w:hanging="840"/>
        <w:jc w:val="both"/>
        <w:rPr>
          <w:rFonts w:ascii="標楷體" w:eastAsia="標楷體" w:hAnsi="標楷體"/>
          <w:u w:val="single"/>
        </w:rPr>
      </w:pPr>
      <w:r w:rsidRPr="00D06ABE">
        <w:rPr>
          <w:rFonts w:ascii="標楷體" w:eastAsia="標楷體" w:hAnsi="標楷體" w:hint="eastAsia"/>
        </w:rPr>
        <w:t xml:space="preserve">    五、</w:t>
      </w:r>
      <w:r w:rsidRPr="00D06ABE">
        <w:rPr>
          <w:rFonts w:ascii="標楷體" w:eastAsia="標楷體" w:hAnsi="標楷體" w:hint="eastAsia"/>
          <w:u w:val="single"/>
        </w:rPr>
        <w:t>本競賽已納入臺南區十二年國民基本教育</w:t>
      </w:r>
      <w:r w:rsidRPr="00D06ABE">
        <w:rPr>
          <w:rFonts w:ascii="標楷體" w:eastAsia="標楷體" w:hAnsi="標楷體" w:hint="eastAsia"/>
          <w:b/>
          <w:u w:val="single"/>
        </w:rPr>
        <w:t>超額比序</w:t>
      </w:r>
      <w:r w:rsidRPr="00D06ABE">
        <w:rPr>
          <w:rFonts w:ascii="標楷體" w:eastAsia="標楷體" w:hAnsi="標楷體" w:hint="eastAsia"/>
          <w:u w:val="single"/>
        </w:rPr>
        <w:t>區域性、縣市性競賽採計。</w:t>
      </w:r>
    </w:p>
    <w:p w:rsidR="005654AC" w:rsidRPr="00D06ABE" w:rsidRDefault="005654AC" w:rsidP="007E1882">
      <w:pPr>
        <w:spacing w:line="288" w:lineRule="auto"/>
        <w:ind w:left="1440" w:hangingChars="600" w:hanging="1440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/>
        </w:rPr>
        <w:t>陸</w:t>
      </w:r>
      <w:r w:rsidRPr="00D06ABE">
        <w:rPr>
          <w:rFonts w:ascii="標楷體" w:eastAsia="標楷體" w:hAnsi="標楷體" w:hint="eastAsia"/>
        </w:rPr>
        <w:t>、</w:t>
      </w:r>
      <w:r w:rsidRPr="00D06ABE">
        <w:rPr>
          <w:rFonts w:ascii="標楷體" w:eastAsia="標楷體" w:hAnsi="標楷體" w:hint="eastAsia"/>
          <w:b/>
        </w:rPr>
        <w:t>獎勵辦法</w:t>
      </w:r>
      <w:r w:rsidR="00AF4551">
        <w:rPr>
          <w:rFonts w:ascii="標楷體" w:eastAsia="標楷體" w:hAnsi="標楷體" w:hint="eastAsia"/>
          <w:b/>
        </w:rPr>
        <w:t>：</w:t>
      </w:r>
      <w:r w:rsidRPr="00D06ABE">
        <w:rPr>
          <w:rFonts w:ascii="標楷體" w:eastAsia="標楷體" w:hAnsi="標楷體" w:hint="eastAsia"/>
        </w:rPr>
        <w:t>為鼓勵學生積極自主學習環保相關知識，凡能代表本校參加全市性比賽之學生</w:t>
      </w:r>
      <w:r w:rsidR="00AF4551">
        <w:rPr>
          <w:rFonts w:ascii="標楷體" w:eastAsia="標楷體" w:hAnsi="標楷體" w:hint="eastAsia"/>
        </w:rPr>
        <w:t>，</w:t>
      </w:r>
      <w:r w:rsidRPr="00D06ABE">
        <w:rPr>
          <w:rFonts w:ascii="標楷體" w:eastAsia="標楷體" w:hAnsi="標楷體" w:hint="eastAsia"/>
        </w:rPr>
        <w:t>記嘉獎兩次</w:t>
      </w:r>
      <w:r w:rsidR="00AF4551">
        <w:rPr>
          <w:rFonts w:ascii="標楷體" w:eastAsia="標楷體" w:hAnsi="標楷體" w:hint="eastAsia"/>
        </w:rPr>
        <w:t>，</w:t>
      </w:r>
      <w:r w:rsidR="00AF4551" w:rsidRPr="00D06ABE">
        <w:rPr>
          <w:rFonts w:ascii="標楷體" w:eastAsia="標楷體" w:hAnsi="標楷體" w:hint="eastAsia"/>
        </w:rPr>
        <w:t>以資鼓勵</w:t>
      </w:r>
      <w:r w:rsidRPr="00D06ABE">
        <w:rPr>
          <w:rFonts w:ascii="標楷體" w:eastAsia="標楷體" w:hAnsi="標楷體" w:hint="eastAsia"/>
        </w:rPr>
        <w:t>。</w:t>
      </w:r>
    </w:p>
    <w:p w:rsidR="005654AC" w:rsidRPr="00D06ABE" w:rsidRDefault="005654AC" w:rsidP="007E1882">
      <w:pPr>
        <w:spacing w:line="288" w:lineRule="auto"/>
        <w:jc w:val="both"/>
        <w:rPr>
          <w:rFonts w:ascii="標楷體" w:eastAsia="標楷體" w:hAnsi="標楷體"/>
        </w:rPr>
      </w:pPr>
      <w:r w:rsidRPr="00D06ABE">
        <w:rPr>
          <w:rFonts w:ascii="標楷體" w:eastAsia="標楷體" w:hAnsi="標楷體" w:hint="eastAsia"/>
        </w:rPr>
        <w:t>柒、本計畫經校長核准後實施，修訂亦同。</w:t>
      </w:r>
    </w:p>
    <w:p w:rsidR="005654AC" w:rsidRPr="00D06ABE" w:rsidRDefault="005654AC" w:rsidP="007E1882">
      <w:pPr>
        <w:spacing w:line="288" w:lineRule="auto"/>
        <w:jc w:val="both"/>
        <w:rPr>
          <w:rFonts w:ascii="標楷體" w:eastAsia="標楷體" w:hAnsi="標楷體"/>
        </w:rPr>
      </w:pPr>
    </w:p>
    <w:p w:rsidR="005654AC" w:rsidRPr="00D06ABE" w:rsidRDefault="005654AC" w:rsidP="007E1882">
      <w:pPr>
        <w:pStyle w:val="Default"/>
        <w:spacing w:line="288" w:lineRule="auto"/>
        <w:rPr>
          <w:rFonts w:ascii="標楷體" w:eastAsia="標楷體" w:hAnsi="標楷體"/>
        </w:rPr>
      </w:pPr>
    </w:p>
    <w:p w:rsidR="005654AC" w:rsidRPr="00D06ABE" w:rsidRDefault="005654AC" w:rsidP="007E1882">
      <w:pPr>
        <w:spacing w:line="288" w:lineRule="auto"/>
        <w:jc w:val="both"/>
        <w:rPr>
          <w:rFonts w:ascii="標楷體" w:eastAsia="標楷體" w:hAnsi="標楷體"/>
        </w:rPr>
      </w:pPr>
    </w:p>
    <w:p w:rsidR="005654AC" w:rsidRPr="00D06ABE" w:rsidRDefault="005654AC" w:rsidP="007E1882">
      <w:pPr>
        <w:spacing w:line="288" w:lineRule="auto"/>
        <w:jc w:val="both"/>
        <w:rPr>
          <w:rFonts w:ascii="標楷體" w:eastAsia="標楷體" w:hAnsi="標楷體"/>
        </w:rPr>
      </w:pPr>
    </w:p>
    <w:p w:rsidR="005654AC" w:rsidRPr="00D06ABE" w:rsidRDefault="005654AC" w:rsidP="007E1882">
      <w:pPr>
        <w:spacing w:line="288" w:lineRule="auto"/>
        <w:jc w:val="both"/>
        <w:rPr>
          <w:rFonts w:ascii="標楷體" w:eastAsia="標楷體" w:hAnsi="標楷體"/>
        </w:rPr>
      </w:pPr>
    </w:p>
    <w:p w:rsidR="005654AC" w:rsidRPr="00D06ABE" w:rsidRDefault="005654AC" w:rsidP="007E1882">
      <w:pPr>
        <w:spacing w:line="288" w:lineRule="auto"/>
        <w:jc w:val="both"/>
        <w:rPr>
          <w:rFonts w:ascii="標楷體" w:eastAsia="標楷體" w:hAnsi="標楷體"/>
        </w:rPr>
      </w:pPr>
    </w:p>
    <w:sectPr w:rsidR="005654AC" w:rsidRPr="00D06ABE" w:rsidSect="00D838E4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43" w:rsidRDefault="00371B43" w:rsidP="00475C60">
      <w:r>
        <w:separator/>
      </w:r>
    </w:p>
  </w:endnote>
  <w:endnote w:type="continuationSeparator" w:id="0">
    <w:p w:rsidR="00371B43" w:rsidRDefault="00371B43" w:rsidP="0047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a漀棠漀.">
    <w:altName w:val="標楷體e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43" w:rsidRDefault="00371B43" w:rsidP="00475C60">
      <w:r>
        <w:separator/>
      </w:r>
    </w:p>
  </w:footnote>
  <w:footnote w:type="continuationSeparator" w:id="0">
    <w:p w:rsidR="00371B43" w:rsidRDefault="00371B43" w:rsidP="0047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59C"/>
    <w:multiLevelType w:val="hybridMultilevel"/>
    <w:tmpl w:val="D892E338"/>
    <w:lvl w:ilvl="0" w:tplc="9198150C">
      <w:start w:val="3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3CC224A5"/>
    <w:multiLevelType w:val="hybridMultilevel"/>
    <w:tmpl w:val="C6C4D8A8"/>
    <w:lvl w:ilvl="0" w:tplc="0E04088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B3AE9"/>
    <w:multiLevelType w:val="hybridMultilevel"/>
    <w:tmpl w:val="B1E2AF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2AA1866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  <w:sz w:val="28"/>
      </w:rPr>
    </w:lvl>
    <w:lvl w:ilvl="2" w:tplc="719AAD16">
      <w:start w:val="1"/>
      <w:numFmt w:val="taiwaneseCountingThousand"/>
      <w:suff w:val="space"/>
      <w:lvlText w:val="(%3) 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D6"/>
    <w:rsid w:val="0003023D"/>
    <w:rsid w:val="00063F0B"/>
    <w:rsid w:val="00076FC3"/>
    <w:rsid w:val="000B5E7F"/>
    <w:rsid w:val="001747CA"/>
    <w:rsid w:val="001D0312"/>
    <w:rsid w:val="0021747B"/>
    <w:rsid w:val="00230C83"/>
    <w:rsid w:val="00231FD6"/>
    <w:rsid w:val="00253B9C"/>
    <w:rsid w:val="00276ED1"/>
    <w:rsid w:val="002D0A34"/>
    <w:rsid w:val="00364C01"/>
    <w:rsid w:val="00371B43"/>
    <w:rsid w:val="003C7635"/>
    <w:rsid w:val="00424DCE"/>
    <w:rsid w:val="00475C60"/>
    <w:rsid w:val="004E4EBF"/>
    <w:rsid w:val="005654AC"/>
    <w:rsid w:val="005D031A"/>
    <w:rsid w:val="005D0EEF"/>
    <w:rsid w:val="005D458E"/>
    <w:rsid w:val="005F3FA5"/>
    <w:rsid w:val="00685854"/>
    <w:rsid w:val="006D68A4"/>
    <w:rsid w:val="00726820"/>
    <w:rsid w:val="00735C8B"/>
    <w:rsid w:val="0074591A"/>
    <w:rsid w:val="007B7201"/>
    <w:rsid w:val="007E1882"/>
    <w:rsid w:val="007F6D95"/>
    <w:rsid w:val="00801E1E"/>
    <w:rsid w:val="0084215D"/>
    <w:rsid w:val="008C29FC"/>
    <w:rsid w:val="008E05DE"/>
    <w:rsid w:val="0092762E"/>
    <w:rsid w:val="00982C87"/>
    <w:rsid w:val="00A0060D"/>
    <w:rsid w:val="00A733D5"/>
    <w:rsid w:val="00AA7AC8"/>
    <w:rsid w:val="00AD730A"/>
    <w:rsid w:val="00AF4551"/>
    <w:rsid w:val="00B033B2"/>
    <w:rsid w:val="00B6050B"/>
    <w:rsid w:val="00B84611"/>
    <w:rsid w:val="00B84A92"/>
    <w:rsid w:val="00BB799A"/>
    <w:rsid w:val="00BC749C"/>
    <w:rsid w:val="00C623F8"/>
    <w:rsid w:val="00C742C0"/>
    <w:rsid w:val="00CD4A43"/>
    <w:rsid w:val="00D06ABE"/>
    <w:rsid w:val="00D5394E"/>
    <w:rsid w:val="00D56969"/>
    <w:rsid w:val="00D757F5"/>
    <w:rsid w:val="00D838E4"/>
    <w:rsid w:val="00DD1CBB"/>
    <w:rsid w:val="00DD2934"/>
    <w:rsid w:val="00EF71FB"/>
    <w:rsid w:val="00F211E9"/>
    <w:rsid w:val="00F27272"/>
    <w:rsid w:val="00F9252E"/>
    <w:rsid w:val="00FC7A49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06C3"/>
  <w15:chartTrackingRefBased/>
  <w15:docId w15:val="{F4CAA01B-708A-4531-924F-41FE3041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C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C60"/>
    <w:rPr>
      <w:sz w:val="20"/>
      <w:szCs w:val="20"/>
    </w:rPr>
  </w:style>
  <w:style w:type="character" w:styleId="a7">
    <w:name w:val="Hyperlink"/>
    <w:basedOn w:val="a0"/>
    <w:uiPriority w:val="99"/>
    <w:unhideWhenUsed/>
    <w:rsid w:val="00C623F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3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3F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6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D68A4"/>
    <w:pPr>
      <w:ind w:leftChars="200" w:left="480"/>
    </w:pPr>
  </w:style>
  <w:style w:type="paragraph" w:customStyle="1" w:styleId="Default">
    <w:name w:val="Default"/>
    <w:rsid w:val="005654AC"/>
    <w:pPr>
      <w:widowControl w:val="0"/>
      <w:autoSpaceDE w:val="0"/>
      <w:autoSpaceDN w:val="0"/>
      <w:adjustRightInd w:val="0"/>
    </w:pPr>
    <w:rPr>
      <w:rFonts w:ascii="標楷體a漀棠漀." w:eastAsia="標楷體a漀棠漀." w:cs="標楷體a漀棠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is.moenv.gov.tw/fro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moenv.gov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oenv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b2.tnepb.gov.tw/tnepb_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</cp:revision>
  <cp:lastPrinted>2021-08-27T03:15:00Z</cp:lastPrinted>
  <dcterms:created xsi:type="dcterms:W3CDTF">2024-08-22T05:09:00Z</dcterms:created>
  <dcterms:modified xsi:type="dcterms:W3CDTF">2024-08-27T07:59:00Z</dcterms:modified>
</cp:coreProperties>
</file>