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17" w:rsidRDefault="001A3D17" w:rsidP="004802FA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。</w:t>
      </w:r>
      <w:r w:rsidRPr="00FB6C3B">
        <w:rPr>
          <w:rFonts w:ascii="標楷體" w:eastAsia="標楷體" w:hAnsi="標楷體" w:cs="標楷體" w:hint="eastAsia"/>
          <w:b/>
          <w:bCs/>
          <w:sz w:val="40"/>
          <w:szCs w:val="40"/>
        </w:rPr>
        <w:t>臺南市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大內區二溪</w:t>
      </w:r>
      <w:r w:rsidRPr="00FB6C3B">
        <w:rPr>
          <w:rFonts w:ascii="標楷體" w:eastAsia="標楷體" w:hAnsi="標楷體" w:cs="標楷體" w:hint="eastAsia"/>
          <w:b/>
          <w:bCs/>
          <w:sz w:val="40"/>
          <w:szCs w:val="40"/>
        </w:rPr>
        <w:t>國民小學</w:t>
      </w:r>
      <w:r>
        <w:rPr>
          <w:rFonts w:ascii="標楷體" w:eastAsia="標楷體" w:hAnsi="標楷體" w:cs="標楷體"/>
          <w:b/>
          <w:bCs/>
          <w:sz w:val="40"/>
          <w:szCs w:val="40"/>
        </w:rPr>
        <w:t xml:space="preserve"> </w:t>
      </w:r>
      <w:r w:rsidRPr="00FB6C3B">
        <w:rPr>
          <w:rFonts w:ascii="標楷體" w:eastAsia="標楷體" w:hAnsi="標楷體" w:cs="標楷體" w:hint="eastAsia"/>
          <w:b/>
          <w:bCs/>
          <w:sz w:val="40"/>
          <w:szCs w:val="40"/>
        </w:rPr>
        <w:t>分層負責明細表</w:t>
      </w:r>
    </w:p>
    <w:p w:rsidR="001A3D17" w:rsidRPr="00233B8B" w:rsidRDefault="001A3D17" w:rsidP="00233B8B">
      <w:pPr>
        <w:jc w:val="center"/>
        <w:rPr>
          <w:rFonts w:ascii="標楷體" w:eastAsia="標楷體" w:hAnsi="標楷體"/>
          <w:b/>
          <w:bCs/>
        </w:rPr>
      </w:pPr>
      <w:r w:rsidRPr="00045DA1">
        <w:rPr>
          <w:rFonts w:ascii="標楷體" w:eastAsia="標楷體" w:hAnsi="標楷體" w:cs="標楷體" w:hint="eastAsia"/>
          <w:b/>
          <w:bCs/>
        </w:rPr>
        <w:t>本表自中華民國</w:t>
      </w:r>
      <w:r w:rsidRPr="00045DA1">
        <w:rPr>
          <w:rFonts w:ascii="標楷體" w:eastAsia="標楷體" w:hAnsi="標楷體" w:cs="標楷體"/>
          <w:b/>
          <w:bCs/>
        </w:rPr>
        <w:t>102</w:t>
      </w:r>
      <w:r w:rsidRPr="00045DA1">
        <w:rPr>
          <w:rFonts w:ascii="標楷體" w:eastAsia="標楷體" w:hAnsi="標楷體" w:cs="標楷體" w:hint="eastAsia"/>
          <w:b/>
          <w:bCs/>
        </w:rPr>
        <w:t>年</w:t>
      </w:r>
      <w:r w:rsidRPr="00045DA1">
        <w:rPr>
          <w:rFonts w:ascii="標楷體" w:eastAsia="標楷體" w:hAnsi="標楷體" w:cs="標楷體"/>
          <w:b/>
          <w:bCs/>
        </w:rPr>
        <w:t>08</w:t>
      </w:r>
      <w:r w:rsidRPr="00045DA1">
        <w:rPr>
          <w:rFonts w:ascii="標楷體" w:eastAsia="標楷體" w:hAnsi="標楷體" w:cs="標楷體" w:hint="eastAsia"/>
          <w:b/>
          <w:bCs/>
        </w:rPr>
        <w:t>月</w:t>
      </w:r>
      <w:r>
        <w:rPr>
          <w:rFonts w:ascii="標楷體" w:eastAsia="標楷體" w:hAnsi="標楷體" w:cs="標楷體"/>
          <w:b/>
          <w:bCs/>
        </w:rPr>
        <w:t>01</w:t>
      </w:r>
      <w:r w:rsidRPr="00045DA1">
        <w:rPr>
          <w:rFonts w:ascii="標楷體" w:eastAsia="標楷體" w:hAnsi="標楷體" w:cs="標楷體" w:hint="eastAsia"/>
          <w:b/>
          <w:bCs/>
        </w:rPr>
        <w:t>日生效</w:t>
      </w:r>
    </w:p>
    <w:tbl>
      <w:tblPr>
        <w:tblW w:w="10773" w:type="dxa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27"/>
        <w:gridCol w:w="517"/>
        <w:gridCol w:w="5301"/>
        <w:gridCol w:w="810"/>
        <w:gridCol w:w="809"/>
        <w:gridCol w:w="809"/>
        <w:gridCol w:w="810"/>
        <w:gridCol w:w="1090"/>
      </w:tblGrid>
      <w:tr w:rsidR="001A3D17" w:rsidRPr="00EE045D">
        <w:trPr>
          <w:tblHeader/>
        </w:trPr>
        <w:tc>
          <w:tcPr>
            <w:tcW w:w="627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承辦</w:t>
            </w:r>
            <w:r w:rsidRPr="00EE045D">
              <w:rPr>
                <w:rFonts w:ascii="標楷體" w:eastAsia="標楷體" w:hAnsi="標楷體"/>
              </w:rPr>
              <w:br/>
            </w:r>
            <w:r w:rsidRPr="00EE045D">
              <w:rPr>
                <w:rFonts w:ascii="標楷體" w:eastAsia="標楷體" w:hAnsi="標楷體" w:cs="標楷體" w:hint="eastAsia"/>
              </w:rPr>
              <w:t>單位</w:t>
            </w:r>
          </w:p>
        </w:tc>
        <w:tc>
          <w:tcPr>
            <w:tcW w:w="5818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主</w:t>
            </w:r>
            <w:r w:rsidRPr="00EE045D">
              <w:rPr>
                <w:rFonts w:ascii="標楷體" w:eastAsia="標楷體" w:hAnsi="標楷體" w:cs="標楷體"/>
              </w:rPr>
              <w:t xml:space="preserve">   </w:t>
            </w:r>
            <w:r w:rsidRPr="00EE045D">
              <w:rPr>
                <w:rFonts w:ascii="標楷體" w:eastAsia="標楷體" w:hAnsi="標楷體" w:cs="標楷體" w:hint="eastAsia"/>
              </w:rPr>
              <w:t>管</w:t>
            </w:r>
            <w:r w:rsidRPr="00EE045D">
              <w:rPr>
                <w:rFonts w:ascii="標楷體" w:eastAsia="標楷體" w:hAnsi="標楷體" w:cs="標楷體"/>
              </w:rPr>
              <w:t xml:space="preserve">   </w:t>
            </w:r>
            <w:r w:rsidRPr="00EE045D">
              <w:rPr>
                <w:rFonts w:ascii="標楷體" w:eastAsia="標楷體" w:hAnsi="標楷體" w:cs="標楷體" w:hint="eastAsia"/>
              </w:rPr>
              <w:t>項</w:t>
            </w:r>
            <w:r w:rsidRPr="00EE045D">
              <w:rPr>
                <w:rFonts w:ascii="標楷體" w:eastAsia="標楷體" w:hAnsi="標楷體" w:cs="標楷體"/>
              </w:rPr>
              <w:t xml:space="preserve">   </w:t>
            </w:r>
            <w:r w:rsidRPr="00EE045D">
              <w:rPr>
                <w:rFonts w:ascii="標楷體" w:eastAsia="標楷體" w:hAnsi="標楷體" w:cs="標楷體" w:hint="eastAsia"/>
              </w:rPr>
              <w:t>目</w:t>
            </w:r>
            <w:r w:rsidRPr="00EE045D">
              <w:rPr>
                <w:rFonts w:ascii="標楷體" w:eastAsia="標楷體" w:hAnsi="標楷體" w:cs="標楷體"/>
              </w:rPr>
              <w:t xml:space="preserve">   </w:t>
            </w:r>
            <w:r w:rsidRPr="00EE045D">
              <w:rPr>
                <w:rFonts w:ascii="標楷體" w:eastAsia="標楷體" w:hAnsi="標楷體" w:cs="標楷體" w:hint="eastAsia"/>
              </w:rPr>
              <w:t>及</w:t>
            </w:r>
            <w:r w:rsidRPr="00EE045D">
              <w:rPr>
                <w:rFonts w:ascii="標楷體" w:eastAsia="標楷體" w:hAnsi="標楷體" w:cs="標楷體"/>
              </w:rPr>
              <w:t xml:space="preserve">   </w:t>
            </w:r>
            <w:r w:rsidRPr="00EE045D">
              <w:rPr>
                <w:rFonts w:ascii="標楷體" w:eastAsia="標楷體" w:hAnsi="標楷體" w:cs="標楷體" w:hint="eastAsia"/>
              </w:rPr>
              <w:t>內</w:t>
            </w:r>
            <w:r w:rsidRPr="00EE045D">
              <w:rPr>
                <w:rFonts w:ascii="標楷體" w:eastAsia="標楷體" w:hAnsi="標楷體" w:cs="標楷體"/>
              </w:rPr>
              <w:t xml:space="preserve">   </w:t>
            </w:r>
            <w:r w:rsidRPr="00EE045D">
              <w:rPr>
                <w:rFonts w:ascii="標楷體" w:eastAsia="標楷體" w:hAnsi="標楷體" w:cs="標楷體" w:hint="eastAsia"/>
              </w:rPr>
              <w:t>容</w:t>
            </w:r>
          </w:p>
        </w:tc>
        <w:tc>
          <w:tcPr>
            <w:tcW w:w="3238" w:type="dxa"/>
            <w:gridSpan w:val="4"/>
            <w:tcBorders>
              <w:top w:val="single" w:sz="12" w:space="0" w:color="auto"/>
            </w:tcBorders>
            <w:shd w:val="clear" w:color="auto" w:fill="D9D9D9"/>
          </w:tcPr>
          <w:p w:rsidR="001A3D17" w:rsidRPr="00EE045D" w:rsidRDefault="001A3D17" w:rsidP="00550A43">
            <w:pPr>
              <w:jc w:val="distribute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分層負責劃分</w:t>
            </w:r>
          </w:p>
        </w:tc>
        <w:tc>
          <w:tcPr>
            <w:tcW w:w="109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會辦單位</w:t>
            </w:r>
            <w:r w:rsidRPr="00EE045D">
              <w:rPr>
                <w:rFonts w:ascii="標楷體" w:eastAsia="標楷體" w:hAnsi="標楷體" w:cs="標楷體"/>
              </w:rPr>
              <w:t xml:space="preserve">  </w:t>
            </w:r>
            <w:r w:rsidRPr="00EE045D">
              <w:rPr>
                <w:rFonts w:ascii="標楷體" w:eastAsia="標楷體" w:hAnsi="標楷體" w:cs="標楷體" w:hint="eastAsia"/>
              </w:rPr>
              <w:t>及備註</w:t>
            </w:r>
          </w:p>
        </w:tc>
      </w:tr>
      <w:tr w:rsidR="001A3D17" w:rsidRPr="00EE045D">
        <w:trPr>
          <w:tblHeader/>
        </w:trPr>
        <w:tc>
          <w:tcPr>
            <w:tcW w:w="627" w:type="dxa"/>
            <w:vMerge/>
            <w:shd w:val="clear" w:color="auto" w:fill="D9D9D9"/>
          </w:tcPr>
          <w:p w:rsidR="001A3D17" w:rsidRPr="00EE045D" w:rsidRDefault="001A3D17" w:rsidP="00550A43">
            <w:pPr>
              <w:rPr>
                <w:rFonts w:ascii="標楷體" w:eastAsia="標楷體" w:hAnsi="標楷體"/>
              </w:rPr>
            </w:pPr>
          </w:p>
        </w:tc>
        <w:tc>
          <w:tcPr>
            <w:tcW w:w="5818" w:type="dxa"/>
            <w:gridSpan w:val="2"/>
            <w:vMerge/>
            <w:shd w:val="clear" w:color="auto" w:fill="D9D9D9"/>
          </w:tcPr>
          <w:p w:rsidR="001A3D17" w:rsidRPr="00EE045D" w:rsidRDefault="001A3D17" w:rsidP="00550A43">
            <w:pPr>
              <w:rPr>
                <w:rFonts w:ascii="標楷體" w:eastAsia="標楷體" w:hAnsi="標楷體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EE045D">
              <w:rPr>
                <w:rFonts w:ascii="標楷體" w:eastAsia="標楷體" w:hAnsi="標楷體" w:cs="標楷體" w:hint="eastAsia"/>
                <w:spacing w:val="-10"/>
              </w:rPr>
              <w:t>第四層</w:t>
            </w:r>
          </w:p>
        </w:tc>
        <w:tc>
          <w:tcPr>
            <w:tcW w:w="809" w:type="dxa"/>
            <w:shd w:val="clear" w:color="auto" w:fill="D9D9D9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EE045D">
              <w:rPr>
                <w:rFonts w:ascii="標楷體" w:eastAsia="標楷體" w:hAnsi="標楷體" w:cs="標楷體" w:hint="eastAsia"/>
                <w:spacing w:val="-10"/>
              </w:rPr>
              <w:t>第三層</w:t>
            </w:r>
          </w:p>
        </w:tc>
        <w:tc>
          <w:tcPr>
            <w:tcW w:w="809" w:type="dxa"/>
            <w:shd w:val="clear" w:color="auto" w:fill="D9D9D9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EE045D">
              <w:rPr>
                <w:rFonts w:ascii="標楷體" w:eastAsia="標楷體" w:hAnsi="標楷體" w:cs="標楷體" w:hint="eastAsia"/>
                <w:spacing w:val="-10"/>
              </w:rPr>
              <w:t>第二層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EE045D">
              <w:rPr>
                <w:rFonts w:ascii="標楷體" w:eastAsia="標楷體" w:hAnsi="標楷體" w:cs="標楷體" w:hint="eastAsia"/>
                <w:spacing w:val="-10"/>
              </w:rPr>
              <w:t>第一層</w:t>
            </w:r>
          </w:p>
        </w:tc>
        <w:tc>
          <w:tcPr>
            <w:tcW w:w="1090" w:type="dxa"/>
            <w:vMerge/>
            <w:shd w:val="clear" w:color="auto" w:fill="D9D9D9"/>
          </w:tcPr>
          <w:p w:rsidR="001A3D17" w:rsidRPr="00EE045D" w:rsidRDefault="001A3D17" w:rsidP="00550A43">
            <w:pPr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blHeader/>
        </w:trPr>
        <w:tc>
          <w:tcPr>
            <w:tcW w:w="627" w:type="dxa"/>
            <w:vMerge/>
            <w:tcBorders>
              <w:bottom w:val="single" w:sz="12" w:space="0" w:color="auto"/>
            </w:tcBorders>
            <w:shd w:val="clear" w:color="auto" w:fill="D9D9D9"/>
          </w:tcPr>
          <w:p w:rsidR="001A3D17" w:rsidRPr="00EE045D" w:rsidRDefault="001A3D17" w:rsidP="00550A43">
            <w:pPr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D9D9D9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項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目</w:t>
            </w:r>
          </w:p>
        </w:tc>
        <w:tc>
          <w:tcPr>
            <w:tcW w:w="530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內</w:t>
            </w:r>
            <w:r w:rsidRPr="00EE045D">
              <w:rPr>
                <w:rFonts w:ascii="標楷體" w:eastAsia="標楷體" w:hAnsi="標楷體" w:cs="標楷體"/>
              </w:rPr>
              <w:t xml:space="preserve">                           </w:t>
            </w:r>
            <w:r w:rsidRPr="00EE045D">
              <w:rPr>
                <w:rFonts w:ascii="標楷體" w:eastAsia="標楷體" w:hAnsi="標楷體" w:cs="標楷體" w:hint="eastAsia"/>
              </w:rPr>
              <w:t>容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EE045D">
              <w:rPr>
                <w:rFonts w:ascii="標楷體" w:eastAsia="標楷體" w:hAnsi="標楷體" w:cs="標楷體" w:hint="eastAsia"/>
                <w:spacing w:val="-10"/>
              </w:rPr>
              <w:t>承辦人</w:t>
            </w:r>
          </w:p>
        </w:tc>
        <w:tc>
          <w:tcPr>
            <w:tcW w:w="80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EE045D">
              <w:rPr>
                <w:rFonts w:ascii="標楷體" w:eastAsia="標楷體" w:hAnsi="標楷體" w:cs="標楷體" w:hint="eastAsia"/>
                <w:spacing w:val="-10"/>
              </w:rPr>
              <w:t>組</w:t>
            </w:r>
            <w:r w:rsidRPr="00EE045D">
              <w:rPr>
                <w:rFonts w:ascii="標楷體" w:eastAsia="標楷體" w:hAnsi="標楷體" w:cs="標楷體"/>
                <w:spacing w:val="-10"/>
              </w:rPr>
              <w:t xml:space="preserve">  </w:t>
            </w:r>
            <w:r w:rsidRPr="00EE045D">
              <w:rPr>
                <w:rFonts w:ascii="標楷體" w:eastAsia="標楷體" w:hAnsi="標楷體" w:cs="標楷體" w:hint="eastAsia"/>
                <w:spacing w:val="-10"/>
              </w:rPr>
              <w:t>長</w:t>
            </w:r>
          </w:p>
        </w:tc>
        <w:tc>
          <w:tcPr>
            <w:tcW w:w="80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EE045D">
              <w:rPr>
                <w:rFonts w:ascii="標楷體" w:eastAsia="標楷體" w:hAnsi="標楷體" w:cs="標楷體" w:hint="eastAsia"/>
                <w:spacing w:val="-10"/>
              </w:rPr>
              <w:t>處主任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EE045D">
              <w:rPr>
                <w:rFonts w:ascii="標楷體" w:eastAsia="標楷體" w:hAnsi="標楷體" w:cs="標楷體" w:hint="eastAsia"/>
                <w:spacing w:val="-10"/>
              </w:rPr>
              <w:t>校</w:t>
            </w:r>
            <w:r w:rsidRPr="00EE045D">
              <w:rPr>
                <w:rFonts w:ascii="標楷體" w:eastAsia="標楷體" w:hAnsi="標楷體" w:cs="標楷體"/>
                <w:spacing w:val="-10"/>
              </w:rPr>
              <w:t xml:space="preserve">  </w:t>
            </w:r>
            <w:r w:rsidRPr="00EE045D">
              <w:rPr>
                <w:rFonts w:ascii="標楷體" w:eastAsia="標楷體" w:hAnsi="標楷體" w:cs="標楷體" w:hint="eastAsia"/>
                <w:spacing w:val="-10"/>
              </w:rPr>
              <w:t>長</w:t>
            </w:r>
          </w:p>
        </w:tc>
        <w:tc>
          <w:tcPr>
            <w:tcW w:w="1090" w:type="dxa"/>
            <w:vMerge/>
            <w:tcBorders>
              <w:bottom w:val="single" w:sz="12" w:space="0" w:color="auto"/>
            </w:tcBorders>
            <w:shd w:val="clear" w:color="auto" w:fill="D9D9D9"/>
          </w:tcPr>
          <w:p w:rsidR="001A3D17" w:rsidRPr="00EE045D" w:rsidRDefault="001A3D17" w:rsidP="00550A43">
            <w:pPr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 w:val="restart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教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導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處</w:t>
            </w:r>
          </w:p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BatangChe" w:eastAsia="BatangChe" w:hAnsi="BatangChe" w:cs="BatangChe"/>
                <w:b/>
                <w:bCs/>
              </w:rPr>
              <w:t>|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教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務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組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BatangChe" w:eastAsia="BatangChe" w:hAnsi="BatangChe" w:cs="BatangChe"/>
                <w:b/>
                <w:bCs/>
              </w:rPr>
              <w:t>|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教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學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 w:val="restart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5046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F82FAC">
            <w:pPr>
              <w:numPr>
                <w:ilvl w:val="0"/>
                <w:numId w:val="1"/>
              </w:numPr>
              <w:ind w:left="595" w:hanging="595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擬訂本組各項章則及有關工作計畫之規劃執行考核研究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教師上課時數及課程之安排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編排發放各班日課表並彙整建檔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策劃並督導各班教學環境佈置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"/>
              </w:numPr>
              <w:spacing w:line="340" w:lineRule="exact"/>
              <w:ind w:leftChars="-2" w:left="31680" w:hangingChars="193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審核各年級教學進度及抽查各領域學生學習情況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巡查各班教學情形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辦理代課、調課及補課相關事項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人事機構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規劃辦理學生定期成績評量事項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彙整建立各學習領域題庫及相關資料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"/>
              </w:numPr>
              <w:spacing w:line="340" w:lineRule="exact"/>
              <w:ind w:leftChars="-2" w:left="31680" w:hangingChars="193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規劃辦理校內、外語文競賽及選手培訓相關事宜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"/>
              </w:numPr>
              <w:spacing w:line="340" w:lineRule="exact"/>
              <w:ind w:leftChars="-2" w:left="31680" w:hangingChars="327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規劃校內科學教育及科學展覽相關事宜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"/>
              </w:numPr>
              <w:spacing w:line="340" w:lineRule="exact"/>
              <w:ind w:leftChars="-2" w:left="31680" w:hangingChars="327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進用教學支援人員及薪資申請之相關事宜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人事機構會計室</w:t>
            </w:r>
          </w:p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532416">
            <w:pPr>
              <w:pStyle w:val="HTMLPreformatted"/>
              <w:numPr>
                <w:ilvl w:val="0"/>
                <w:numId w:val="1"/>
              </w:numPr>
              <w:tabs>
                <w:tab w:val="clear" w:pos="916"/>
                <w:tab w:val="left" w:pos="781"/>
              </w:tabs>
              <w:ind w:left="767" w:hanging="767"/>
              <w:rPr>
                <w:rFonts w:ascii="標楷體" w:eastAsia="標楷體" w:hAnsi="標楷體" w:cs="Times New Roman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辦理修習師資職前教育之教育實習課程學生實習輔導相關事宜（含報到、實習證明書之核發）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93C10">
            <w:pPr>
              <w:pStyle w:val="HTMLPreformatted"/>
              <w:numPr>
                <w:ilvl w:val="0"/>
                <w:numId w:val="1"/>
              </w:numPr>
              <w:tabs>
                <w:tab w:val="clear" w:pos="916"/>
                <w:tab w:val="left" w:pos="781"/>
              </w:tabs>
              <w:ind w:left="767" w:hanging="767"/>
              <w:rPr>
                <w:rFonts w:ascii="標楷體" w:eastAsia="標楷體" w:hAnsi="標楷體" w:cs="Times New Roman"/>
              </w:rPr>
            </w:pPr>
            <w:r w:rsidRPr="00EE045D">
              <w:rPr>
                <w:rFonts w:ascii="標楷體" w:eastAsia="標楷體" w:hAnsi="標楷體" w:cs="標楷體" w:hint="eastAsia"/>
              </w:rPr>
              <w:t>兼代課及按日計酬代理教師費用結算申請事項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會計室</w:t>
            </w:r>
          </w:p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人事機構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"/>
              </w:numPr>
              <w:tabs>
                <w:tab w:val="left" w:pos="767"/>
              </w:tabs>
              <w:spacing w:line="340" w:lineRule="exact"/>
              <w:ind w:leftChars="-50" w:left="31680" w:firstLineChars="51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校內教學學習成果展示規劃相關事宜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F73E1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"/>
              </w:numPr>
              <w:tabs>
                <w:tab w:val="left" w:pos="767"/>
              </w:tabs>
              <w:spacing w:line="340" w:lineRule="exact"/>
              <w:ind w:leftChars="-50" w:left="31680" w:firstLineChars="51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審查各領域補充教材及教學相關資料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E045D">
              <w:rPr>
                <w:rFonts w:ascii="標楷體" w:eastAsia="標楷體" w:hAnsi="標楷體" w:cs="標楷體" w:hint="eastAsia"/>
                <w:sz w:val="20"/>
                <w:szCs w:val="20"/>
              </w:rPr>
              <w:t>含寒暑假作業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"/>
              </w:numPr>
              <w:tabs>
                <w:tab w:val="left" w:pos="767"/>
              </w:tabs>
              <w:spacing w:line="340" w:lineRule="exact"/>
              <w:ind w:leftChars="-50" w:left="31680" w:firstLineChars="51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辦理成人補習教育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"/>
              </w:numPr>
              <w:tabs>
                <w:tab w:val="left" w:pos="767"/>
              </w:tabs>
              <w:ind w:leftChars="-50" w:left="31680" w:firstLineChars="51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受理外校參觀活動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"/>
              </w:numPr>
              <w:tabs>
                <w:tab w:val="left" w:pos="767"/>
              </w:tabs>
              <w:ind w:leftChars="-50" w:left="31680" w:firstLineChars="51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辦理學生課後照顧班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532416">
            <w:pPr>
              <w:numPr>
                <w:ilvl w:val="0"/>
                <w:numId w:val="1"/>
              </w:numPr>
              <w:ind w:left="1019" w:hanging="1019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其他臨時交辦事項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772"/>
        </w:trPr>
        <w:tc>
          <w:tcPr>
            <w:tcW w:w="627" w:type="dxa"/>
            <w:vMerge w:val="restart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教</w:t>
            </w:r>
          </w:p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導</w:t>
            </w:r>
          </w:p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處</w:t>
            </w:r>
          </w:p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BatangChe" w:eastAsia="BatangChe" w:hAnsi="BatangChe" w:cs="BatangChe"/>
                <w:b/>
                <w:bCs/>
              </w:rPr>
              <w:t>|</w:t>
            </w:r>
          </w:p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教</w:t>
            </w:r>
          </w:p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務</w:t>
            </w:r>
          </w:p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組</w:t>
            </w:r>
          </w:p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BatangChe" w:eastAsia="BatangChe" w:hAnsi="BatangChe" w:cs="BatangChe"/>
                <w:b/>
                <w:bCs/>
              </w:rPr>
              <w:t>|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課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程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研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發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</w:tcPr>
          <w:p w:rsidR="001A3D17" w:rsidRPr="00EE045D" w:rsidRDefault="001A3D17" w:rsidP="001A3D17">
            <w:pPr>
              <w:numPr>
                <w:ilvl w:val="0"/>
                <w:numId w:val="2"/>
              </w:numPr>
              <w:ind w:leftChars="-2" w:left="31680" w:hangingChars="205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擬訂本組各項章則及有關工作計畫之規劃執行考核研究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F73E16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2"/>
              </w:numPr>
              <w:ind w:leftChars="-2" w:left="31680" w:hangingChars="20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規劃並執行校內各學習領域創意教學競賽活動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F73E1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2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規劃辦理校內創新教學觀摩會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AE0A4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2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規劃教師行動研究相關事宜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2"/>
              </w:numPr>
              <w:spacing w:line="340" w:lineRule="exact"/>
              <w:ind w:leftChars="-2" w:left="31680" w:hangingChars="200" w:firstLine="316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E045D">
              <w:rPr>
                <w:rFonts w:ascii="標楷體" w:eastAsia="標楷體" w:hAnsi="標楷體" w:cs="標楷體" w:hint="eastAsia"/>
                <w:sz w:val="22"/>
                <w:szCs w:val="22"/>
              </w:rPr>
              <w:t>規劃辦理校內</w:t>
            </w:r>
            <w:r w:rsidRPr="00EE045D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教師專業成長進修研究</w:t>
            </w:r>
            <w:r w:rsidRPr="00EE045D">
              <w:rPr>
                <w:rFonts w:ascii="標楷體" w:eastAsia="標楷體" w:hAnsi="標楷體" w:cs="標楷體" w:hint="eastAsia"/>
                <w:sz w:val="22"/>
                <w:szCs w:val="22"/>
              </w:rPr>
              <w:t>相關事項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F73E1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2"/>
              </w:numPr>
              <w:spacing w:line="340" w:lineRule="exact"/>
              <w:ind w:leftChars="-2" w:left="31680" w:hangingChars="20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辦理九年一貫課程課發會、領域小組及學年小組教學工作推動之相關事宜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2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規劃彙整各年級課程計畫書編寫相關事項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2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學校本位課程規劃及資料彙報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2"/>
              </w:numPr>
              <w:spacing w:line="340" w:lineRule="exact"/>
              <w:ind w:leftChars="-2" w:left="31680" w:hangingChars="20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教師參加校外各學習領域成長進修研習相關事宜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2"/>
              </w:numPr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教學資料之蒐集與管理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2"/>
              </w:numPr>
              <w:tabs>
                <w:tab w:val="left" w:pos="795"/>
              </w:tabs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教師研習及學習研究成果資料彙整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2"/>
              </w:numPr>
              <w:tabs>
                <w:tab w:val="left" w:pos="795"/>
              </w:tabs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規劃辦理學校課程評鑑業務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2"/>
              </w:numPr>
              <w:tabs>
                <w:tab w:val="left" w:pos="795"/>
              </w:tabs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辦理課程與教材設計研究相關業務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2"/>
              </w:numPr>
              <w:tabs>
                <w:tab w:val="left" w:pos="795"/>
              </w:tabs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規劃辦理教學視導、教學輔導團相關業務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2"/>
              </w:numPr>
              <w:tabs>
                <w:tab w:val="left" w:pos="795"/>
              </w:tabs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規劃召開課程發展委員會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2"/>
              </w:numPr>
              <w:tabs>
                <w:tab w:val="left" w:pos="795"/>
              </w:tabs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規劃編製學校校刊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2"/>
              </w:numPr>
              <w:tabs>
                <w:tab w:val="left" w:pos="795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學生補救教學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0B322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2"/>
              </w:numPr>
              <w:tabs>
                <w:tab w:val="left" w:pos="795"/>
              </w:tabs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其他與研究相關之業務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0B322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2"/>
              </w:numPr>
              <w:tabs>
                <w:tab w:val="left" w:pos="795"/>
              </w:tabs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其他臨時交辦事項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 w:val="restart"/>
          </w:tcPr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教</w:t>
            </w:r>
          </w:p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導</w:t>
            </w:r>
          </w:p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處</w:t>
            </w:r>
          </w:p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BatangChe" w:eastAsia="BatangChe" w:hAnsi="BatangChe" w:cs="BatangChe"/>
                <w:b/>
                <w:bCs/>
              </w:rPr>
              <w:t>|</w:t>
            </w:r>
          </w:p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教</w:t>
            </w:r>
          </w:p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務</w:t>
            </w:r>
          </w:p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組</w:t>
            </w:r>
          </w:p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BatangChe" w:eastAsia="BatangChe" w:hAnsi="BatangChe" w:cs="BatangChe"/>
                <w:b/>
                <w:bCs/>
              </w:rPr>
              <w:t>|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註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冊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設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備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1E759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1E759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1E759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1E759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教</w:t>
            </w:r>
          </w:p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導</w:t>
            </w:r>
          </w:p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處</w:t>
            </w:r>
          </w:p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BatangChe" w:eastAsia="BatangChe" w:hAnsi="BatangChe" w:cs="BatangChe"/>
                <w:b/>
                <w:bCs/>
              </w:rPr>
              <w:t>|</w:t>
            </w:r>
          </w:p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教</w:t>
            </w:r>
          </w:p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務</w:t>
            </w:r>
          </w:p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組</w:t>
            </w:r>
          </w:p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BatangChe" w:eastAsia="BatangChe" w:hAnsi="BatangChe" w:cs="BatangChe"/>
                <w:b/>
                <w:bCs/>
              </w:rPr>
              <w:t>|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註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冊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設</w:t>
            </w:r>
          </w:p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備</w:t>
            </w:r>
          </w:p>
        </w:tc>
        <w:tc>
          <w:tcPr>
            <w:tcW w:w="517" w:type="dxa"/>
            <w:vMerge w:val="restart"/>
          </w:tcPr>
          <w:p w:rsidR="001A3D17" w:rsidRPr="00EE045D" w:rsidRDefault="001A3D17" w:rsidP="005046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3"/>
              </w:numPr>
              <w:ind w:leftChars="-3" w:left="31680" w:hangingChars="199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擬訂本組各項章則及有關工作計畫之規劃執</w:t>
            </w:r>
            <w:r w:rsidRPr="00EE045D">
              <w:rPr>
                <w:rFonts w:ascii="標楷體" w:eastAsia="標楷體" w:hAnsi="標楷體" w:cs="標楷體"/>
              </w:rPr>
              <w:t xml:space="preserve">  </w:t>
            </w:r>
            <w:r w:rsidRPr="00EE045D">
              <w:rPr>
                <w:rFonts w:ascii="標楷體" w:eastAsia="標楷體" w:hAnsi="標楷體" w:cs="標楷體" w:hint="eastAsia"/>
              </w:rPr>
              <w:t>行考核研究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3"/>
              </w:numPr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辦理非學校型態實驗教育事項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3"/>
              </w:numPr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辦理學生入學及編班事項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3"/>
              </w:numPr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辦理學生轉學休學復學事項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3"/>
              </w:numPr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核發學生各項證明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3"/>
              </w:numPr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適齡兒童之調查統計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3"/>
              </w:numPr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辦理學籍證明及成績優良獎學金之申請事項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532416">
            <w:pPr>
              <w:numPr>
                <w:ilvl w:val="0"/>
                <w:numId w:val="3"/>
              </w:numPr>
              <w:ind w:hanging="485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辦理畢業生各項報表填報事宜（含升學就業之調查統計）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E759A">
            <w:pPr>
              <w:numPr>
                <w:ilvl w:val="0"/>
                <w:numId w:val="3"/>
              </w:numPr>
              <w:ind w:hanging="485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辦理常態編班作業系統，身心障礙學生身分註記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E759A">
            <w:pPr>
              <w:numPr>
                <w:ilvl w:val="0"/>
                <w:numId w:val="3"/>
              </w:numPr>
              <w:ind w:hanging="485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辦理畢業典禮事宜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F73E16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3"/>
              </w:numPr>
              <w:tabs>
                <w:tab w:val="left" w:pos="809"/>
                <w:tab w:val="left" w:pos="1210"/>
              </w:tabs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核發畢業證書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3"/>
              </w:numPr>
              <w:tabs>
                <w:tab w:val="left" w:pos="809"/>
                <w:tab w:val="left" w:pos="1210"/>
              </w:tabs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辦理成績電腦輸入及成績單發放工作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3"/>
              </w:numPr>
              <w:tabs>
                <w:tab w:val="left" w:pos="809"/>
                <w:tab w:val="left" w:pos="1210"/>
              </w:tabs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中輟學生線上通報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F57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045D">
              <w:rPr>
                <w:rFonts w:ascii="標楷體" w:eastAsia="標楷體" w:hAnsi="標楷體" w:cs="標楷體" w:hint="eastAsia"/>
              </w:rPr>
              <w:t>學務組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3"/>
              </w:numPr>
              <w:tabs>
                <w:tab w:val="left" w:pos="809"/>
                <w:tab w:val="left" w:pos="1210"/>
              </w:tabs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教學設備之請購、管理維護事項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1E759A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3"/>
              </w:numPr>
              <w:tabs>
                <w:tab w:val="left" w:pos="809"/>
                <w:tab w:val="left" w:pos="1210"/>
              </w:tabs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辦理教科書評選、訂購、分發教科書事項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3"/>
              </w:numPr>
              <w:tabs>
                <w:tab w:val="left" w:pos="809"/>
                <w:tab w:val="left" w:pos="1210"/>
              </w:tabs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專科教室之管理維護事項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045D">
              <w:rPr>
                <w:rFonts w:ascii="標楷體" w:eastAsia="標楷體" w:hAnsi="標楷體" w:cs="標楷體" w:hint="eastAsia"/>
                <w:sz w:val="20"/>
                <w:szCs w:val="20"/>
              </w:rPr>
              <w:t>科任教師</w:t>
            </w:r>
          </w:p>
          <w:p w:rsidR="001A3D17" w:rsidRPr="00EE045D" w:rsidRDefault="001A3D17" w:rsidP="00550A43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  <w:sz w:val="20"/>
                <w:szCs w:val="20"/>
              </w:rPr>
              <w:t>分工協助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3"/>
              </w:numPr>
              <w:tabs>
                <w:tab w:val="left" w:pos="809"/>
                <w:tab w:val="left" w:pos="1210"/>
              </w:tabs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視聽器材的管理維護事項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EE045D">
              <w:rPr>
                <w:rFonts w:ascii="標楷體" w:eastAsia="標楷體" w:hAnsi="標楷體" w:cs="標楷體" w:hint="eastAsia"/>
                <w:spacing w:val="-20"/>
              </w:rPr>
              <w:t>總務處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3"/>
              </w:numPr>
              <w:tabs>
                <w:tab w:val="left" w:pos="809"/>
                <w:tab w:val="left" w:pos="1210"/>
              </w:tabs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各學習領域教具規劃管理相關事宜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3"/>
              </w:numPr>
              <w:tabs>
                <w:tab w:val="left" w:pos="809"/>
                <w:tab w:val="left" w:pos="1210"/>
              </w:tabs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視聽中心及ＣＡＴＶ系統規劃及管理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3"/>
              </w:numPr>
              <w:tabs>
                <w:tab w:val="left" w:pos="809"/>
                <w:tab w:val="left" w:pos="1210"/>
              </w:tabs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圖書室之管理維護事項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3"/>
              </w:numPr>
              <w:ind w:leftChars="-1" w:left="31680" w:hangingChars="1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辦理各種雜誌報紙之裝訂保管事項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3"/>
              </w:numPr>
              <w:ind w:leftChars="-1" w:left="31680" w:hangingChars="1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規劃辦理圖書館相關教學活動或競賽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3"/>
              </w:numPr>
              <w:ind w:leftChars="-1" w:left="31680" w:hangingChars="1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各類圖書及教學相關資料之請購事項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3"/>
              </w:numPr>
              <w:ind w:leftChars="-1" w:left="31680" w:hangingChars="1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其他臨時交辦事項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 w:val="restart"/>
            <w:vAlign w:val="center"/>
          </w:tcPr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教</w:t>
            </w:r>
          </w:p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導</w:t>
            </w:r>
          </w:p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處</w:t>
            </w:r>
          </w:p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BatangChe" w:eastAsia="BatangChe" w:hAnsi="BatangChe" w:cs="BatangChe"/>
                <w:b/>
                <w:bCs/>
              </w:rPr>
              <w:t>|</w:t>
            </w:r>
          </w:p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教</w:t>
            </w:r>
          </w:p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務</w:t>
            </w:r>
          </w:p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組</w:t>
            </w:r>
          </w:p>
          <w:p w:rsidR="001A3D17" w:rsidRPr="00EE045D" w:rsidRDefault="001A3D17" w:rsidP="00DE753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BatangChe" w:eastAsia="BatangChe" w:hAnsi="BatangChe" w:cs="BatangChe"/>
                <w:b/>
                <w:bCs/>
              </w:rPr>
              <w:t>|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網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管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 w:val="restart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4"/>
              </w:numPr>
              <w:ind w:leftChars="-2" w:left="31680" w:hangingChars="199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擬訂本組各項章則及有關工作計畫之規劃執</w:t>
            </w:r>
            <w:r w:rsidRPr="00EE045D">
              <w:rPr>
                <w:rFonts w:ascii="標楷體" w:eastAsia="標楷體" w:hAnsi="標楷體" w:cs="標楷體"/>
              </w:rPr>
              <w:t xml:space="preserve">  </w:t>
            </w:r>
            <w:r w:rsidRPr="00EE045D">
              <w:rPr>
                <w:rFonts w:ascii="標楷體" w:eastAsia="標楷體" w:hAnsi="標楷體" w:cs="標楷體" w:hint="eastAsia"/>
              </w:rPr>
              <w:t>行考核研究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4"/>
              </w:numPr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策劃及督導網路管理各事項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4"/>
              </w:numPr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學校網頁建置管理暨維護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4"/>
              </w:numPr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辦理校內師生帳號之建置及推廣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人事機構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4"/>
              </w:numPr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電腦教室之管理維護事項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4"/>
              </w:numPr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規劃資訊教育課程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4"/>
              </w:numPr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辦理校內外相關資訊研習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4"/>
              </w:numPr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辦理校內外各項網路競賽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4"/>
              </w:numPr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協助處理校內外各項網頁設計競賽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4"/>
              </w:numPr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提供有關資訊諮詢服務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4"/>
              </w:numPr>
              <w:tabs>
                <w:tab w:val="left" w:pos="781"/>
              </w:tabs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校內教學用電腦規劃及配置管理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4"/>
              </w:numPr>
              <w:tabs>
                <w:tab w:val="left" w:pos="781"/>
              </w:tabs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請購資訊教育相關設備及資料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4"/>
              </w:numPr>
              <w:tabs>
                <w:tab w:val="left" w:pos="781"/>
              </w:tabs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辦理校內外教學媒體製作比賽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</w:tc>
      </w:tr>
      <w:tr w:rsidR="001A3D17" w:rsidRPr="00EE045D">
        <w:tc>
          <w:tcPr>
            <w:tcW w:w="627" w:type="dxa"/>
            <w:vMerge/>
            <w:tcBorders>
              <w:bottom w:val="single" w:sz="12" w:space="0" w:color="auto"/>
            </w:tcBorders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cBorders>
              <w:bottom w:val="single" w:sz="12" w:space="0" w:color="auto"/>
            </w:tcBorders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tcBorders>
              <w:bottom w:val="single" w:sz="12" w:space="0" w:color="auto"/>
            </w:tcBorders>
            <w:vAlign w:val="center"/>
          </w:tcPr>
          <w:p w:rsidR="001A3D17" w:rsidRPr="00EE045D" w:rsidRDefault="001A3D17" w:rsidP="001A3D17">
            <w:pPr>
              <w:numPr>
                <w:ilvl w:val="0"/>
                <w:numId w:val="4"/>
              </w:numPr>
              <w:tabs>
                <w:tab w:val="left" w:pos="781"/>
              </w:tabs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其他臨時交辦事項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tcBorders>
              <w:bottom w:val="single" w:sz="12" w:space="0" w:color="auto"/>
            </w:tcBorders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tcBorders>
              <w:bottom w:val="single" w:sz="12" w:space="0" w:color="auto"/>
            </w:tcBorders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tcBorders>
              <w:bottom w:val="single" w:sz="12" w:space="0" w:color="auto"/>
            </w:tcBorders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 w:val="restart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C667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教</w:t>
            </w:r>
          </w:p>
          <w:p w:rsidR="001A3D17" w:rsidRPr="00EE045D" w:rsidRDefault="001A3D17" w:rsidP="00C667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導</w:t>
            </w:r>
          </w:p>
          <w:p w:rsidR="001A3D17" w:rsidRPr="00EE045D" w:rsidRDefault="001A3D17" w:rsidP="00C667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處</w:t>
            </w:r>
          </w:p>
          <w:p w:rsidR="001A3D17" w:rsidRPr="00EE045D" w:rsidRDefault="001A3D17" w:rsidP="00C667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BatangChe" w:eastAsia="BatangChe" w:hAnsi="BatangChe" w:cs="BatangChe"/>
                <w:b/>
                <w:bCs/>
              </w:rPr>
              <w:t>|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學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務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組</w:t>
            </w:r>
          </w:p>
          <w:p w:rsidR="001A3D17" w:rsidRPr="00EE045D" w:rsidRDefault="001A3D17" w:rsidP="00660D5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BatangChe" w:eastAsia="BatangChe" w:hAnsi="BatangChe" w:cs="BatangChe"/>
                <w:b/>
                <w:bCs/>
              </w:rPr>
              <w:t>|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學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生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活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動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 w:val="restart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5046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tcBorders>
              <w:top w:val="single" w:sz="12" w:space="0" w:color="auto"/>
            </w:tcBorders>
          </w:tcPr>
          <w:p w:rsidR="001A3D17" w:rsidRPr="00EE045D" w:rsidRDefault="001A3D17" w:rsidP="001A3D17">
            <w:pPr>
              <w:ind w:leftChars="-2" w:left="31680" w:hangingChars="20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一、擬訂本組各項章則及有關工作計畫之規劃執行考核研究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B45D54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推行民族精神教育，人權教育，民主法治教育，品格教育，時事教育中華文化復興運動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6"/>
              </w:numPr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策畫指導學生自治活動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6"/>
              </w:numPr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選拔模範生表揚善行學生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6"/>
              </w:numPr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辦理學生品德考查及獎懲事項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6"/>
              </w:numPr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辦理學生急難救助及仁愛基金事項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6"/>
              </w:numPr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辦理學生之防護</w:t>
            </w:r>
            <w:r w:rsidRPr="00EE045D">
              <w:rPr>
                <w:rFonts w:ascii="標楷體" w:eastAsia="標楷體" w:hAnsi="標楷體" w:cs="標楷體"/>
              </w:rPr>
              <w:t>(</w:t>
            </w:r>
            <w:r w:rsidRPr="00EE045D">
              <w:rPr>
                <w:rFonts w:ascii="標楷體" w:eastAsia="標楷體" w:hAnsi="標楷體" w:cs="標楷體" w:hint="eastAsia"/>
              </w:rPr>
              <w:t>災</w:t>
            </w:r>
            <w:r w:rsidRPr="00EE045D">
              <w:rPr>
                <w:rFonts w:ascii="標楷體" w:eastAsia="標楷體" w:hAnsi="標楷體" w:cs="標楷體"/>
              </w:rPr>
              <w:t>)</w:t>
            </w:r>
            <w:r w:rsidRPr="00EE045D">
              <w:rPr>
                <w:rFonts w:ascii="標楷體" w:eastAsia="標楷體" w:hAnsi="標楷體" w:cs="標楷體" w:hint="eastAsia"/>
              </w:rPr>
              <w:t>訓練活動、宣導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F73E1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  <w:dstrike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6"/>
              </w:numPr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辦理學生社教活動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6"/>
              </w:numPr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策畫辦理遊藝會活動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6"/>
              </w:numPr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辦理假期育樂營活動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F73E1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rPr>
          <w:trHeight w:val="447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7"/>
              </w:numPr>
              <w:tabs>
                <w:tab w:val="clear" w:pos="480"/>
                <w:tab w:val="left" w:pos="235"/>
                <w:tab w:val="left" w:pos="835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辦理學生校外教學活動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7"/>
              </w:numPr>
              <w:tabs>
                <w:tab w:val="clear" w:pos="480"/>
                <w:tab w:val="left" w:pos="235"/>
                <w:tab w:val="left" w:pos="535"/>
                <w:tab w:val="left" w:pos="835"/>
              </w:tabs>
              <w:spacing w:line="340" w:lineRule="exact"/>
              <w:ind w:leftChars="-2" w:left="31680" w:hangingChars="35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辦理上級指示政令宣導（教孝月、守望相助防範犯罪及全民國防等）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7"/>
              </w:numPr>
              <w:tabs>
                <w:tab w:val="clear" w:pos="480"/>
                <w:tab w:val="left" w:pos="235"/>
                <w:tab w:val="left" w:pos="535"/>
                <w:tab w:val="left" w:pos="835"/>
              </w:tabs>
              <w:spacing w:line="340" w:lineRule="exact"/>
              <w:ind w:leftChars="-3" w:left="31680" w:hangingChars="35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辦理學生個人暨社團參加校外表演競賽事宜（音樂、舞</w:t>
            </w:r>
            <w:r w:rsidRPr="00EE045D">
              <w:rPr>
                <w:rFonts w:eastAsia="標楷體" w:cs="標楷體" w:hint="eastAsia"/>
              </w:rPr>
              <w:t>蹈、美術、書法、兒歌童謠等</w:t>
            </w:r>
            <w:r w:rsidRPr="00EE045D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7"/>
              </w:numPr>
              <w:tabs>
                <w:tab w:val="clear" w:pos="480"/>
                <w:tab w:val="left" w:pos="235"/>
                <w:tab w:val="left" w:pos="835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擬訂中心德目訓練規條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7"/>
              </w:numPr>
              <w:tabs>
                <w:tab w:val="clear" w:pos="480"/>
                <w:tab w:val="left" w:pos="235"/>
                <w:tab w:val="left" w:pos="835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辦理學生樂器檢定活動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7"/>
              </w:numPr>
              <w:tabs>
                <w:tab w:val="clear" w:pos="480"/>
                <w:tab w:val="left" w:pos="235"/>
                <w:tab w:val="left" w:pos="835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辦理幼童軍活動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pStyle w:val="PlainText"/>
              <w:numPr>
                <w:ilvl w:val="0"/>
                <w:numId w:val="17"/>
              </w:numPr>
              <w:tabs>
                <w:tab w:val="clear" w:pos="480"/>
                <w:tab w:val="left" w:pos="235"/>
                <w:tab w:val="left" w:pos="835"/>
              </w:tabs>
              <w:adjustRightInd w:val="0"/>
              <w:snapToGrid w:val="0"/>
              <w:ind w:leftChars="-2" w:left="31680" w:hangingChars="2" w:firstLine="31680"/>
              <w:rPr>
                <w:rFonts w:ascii="標楷體" w:eastAsia="標楷體" w:hAnsi="標楷體" w:cs="Times New Roman"/>
              </w:rPr>
            </w:pPr>
            <w:r w:rsidRPr="00EE045D">
              <w:rPr>
                <w:rFonts w:ascii="標楷體" w:eastAsia="標楷體" w:hAnsi="標楷體" w:cs="標楷體" w:hint="eastAsia"/>
              </w:rPr>
              <w:t>規劃管理學生課後才藝社團活動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0B322B">
            <w:pPr>
              <w:pStyle w:val="PlainText"/>
              <w:rPr>
                <w:rFonts w:ascii="標楷體" w:eastAsia="標楷體" w:hAnsi="標楷體" w:cs="Times New Roman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7"/>
              </w:numPr>
              <w:tabs>
                <w:tab w:val="clear" w:pos="480"/>
                <w:tab w:val="left" w:pos="235"/>
                <w:tab w:val="left" w:pos="835"/>
              </w:tabs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其他臨時交辦事項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 w:val="restart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C667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教</w:t>
            </w:r>
          </w:p>
          <w:p w:rsidR="001A3D17" w:rsidRPr="00EE045D" w:rsidRDefault="001A3D17" w:rsidP="00C667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導</w:t>
            </w:r>
          </w:p>
          <w:p w:rsidR="001A3D17" w:rsidRPr="00EE045D" w:rsidRDefault="001A3D17" w:rsidP="00C667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處</w:t>
            </w:r>
          </w:p>
          <w:p w:rsidR="001A3D17" w:rsidRPr="00EE045D" w:rsidRDefault="001A3D17" w:rsidP="00C667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BatangChe" w:eastAsia="BatangChe" w:hAnsi="BatangChe" w:cs="BatangChe"/>
                <w:b/>
                <w:bCs/>
              </w:rPr>
              <w:t>|</w:t>
            </w:r>
          </w:p>
          <w:p w:rsidR="001A3D17" w:rsidRPr="00EE045D" w:rsidRDefault="001A3D17" w:rsidP="00C667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學</w:t>
            </w:r>
          </w:p>
          <w:p w:rsidR="001A3D17" w:rsidRPr="00EE045D" w:rsidRDefault="001A3D17" w:rsidP="00C667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務</w:t>
            </w:r>
          </w:p>
          <w:p w:rsidR="001A3D17" w:rsidRPr="00EE045D" w:rsidRDefault="001A3D17" w:rsidP="00C667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組</w:t>
            </w:r>
          </w:p>
          <w:p w:rsidR="001A3D17" w:rsidRPr="00EE045D" w:rsidRDefault="001A3D17" w:rsidP="00660D5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BatangChe" w:eastAsia="BatangChe" w:hAnsi="BatangChe" w:cs="BatangChe"/>
                <w:b/>
                <w:bCs/>
              </w:rPr>
              <w:t>|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生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活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教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育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 w:val="restart"/>
            <w:textDirection w:val="lrTbV"/>
          </w:tcPr>
          <w:p w:rsidR="001A3D17" w:rsidRPr="00EE045D" w:rsidRDefault="001A3D17" w:rsidP="005046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BF300B">
            <w:pPr>
              <w:numPr>
                <w:ilvl w:val="0"/>
                <w:numId w:val="5"/>
              </w:numPr>
              <w:ind w:left="475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擬訂本組各項章則及有關工作計畫之規劃執行考核研究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5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規劃執行導護工作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5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學生路隊之編組暨糾察隊之組訓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5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辦理交通安全教育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5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學生常規訓練之實施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5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訂定學生生活公約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5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辦理生活教育三項競賽（整潔、秩序、禮貌）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5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辦理學生校外生活輔導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5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指導學生實踐國民生活須知及禮儀規範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5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辦理交通導護志工編組及交通服務團工作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5"/>
              </w:numPr>
              <w:tabs>
                <w:tab w:val="left" w:pos="490"/>
                <w:tab w:val="left" w:pos="781"/>
              </w:tabs>
              <w:spacing w:line="340" w:lineRule="exact"/>
              <w:ind w:leftChars="-2" w:left="31680" w:hangingChars="315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辦理學生安全教育有關事宜</w:t>
            </w:r>
            <w:r w:rsidRPr="00EE045D">
              <w:rPr>
                <w:rFonts w:eastAsia="標楷體" w:cs="標楷體" w:hint="eastAsia"/>
              </w:rPr>
              <w:t>（含校安通報、管理）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5"/>
              </w:numPr>
              <w:tabs>
                <w:tab w:val="left" w:pos="490"/>
                <w:tab w:val="left" w:pos="781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處理學生偶發事項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5"/>
              </w:numPr>
              <w:tabs>
                <w:tab w:val="left" w:pos="490"/>
                <w:tab w:val="left" w:pos="781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處理拾遺物品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5"/>
              </w:numPr>
              <w:tabs>
                <w:tab w:val="left" w:pos="490"/>
                <w:tab w:val="left" w:pos="781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檢查學生服裝儀容書包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5"/>
              </w:numPr>
              <w:tabs>
                <w:tab w:val="left" w:pos="490"/>
                <w:tab w:val="left" w:pos="781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其他有關生活輔導事項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</w:tcPr>
          <w:p w:rsidR="001A3D17" w:rsidRPr="00EE045D" w:rsidRDefault="001A3D17" w:rsidP="001A3D17">
            <w:pPr>
              <w:numPr>
                <w:ilvl w:val="0"/>
                <w:numId w:val="5"/>
              </w:numPr>
              <w:tabs>
                <w:tab w:val="left" w:pos="490"/>
                <w:tab w:val="left" w:pos="781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春暉專案相關業務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4E7D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4E7D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4E7D76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4E7D76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5"/>
              </w:numPr>
              <w:tabs>
                <w:tab w:val="left" w:pos="490"/>
                <w:tab w:val="left" w:pos="781"/>
              </w:tabs>
              <w:ind w:leftChars="-2" w:left="31680" w:hangingChars="2" w:firstLine="31680"/>
              <w:jc w:val="both"/>
              <w:rPr>
                <w:rFonts w:ascii="標楷體" w:eastAsia="標楷體" w:hAnsi="標楷體" w:cs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學校性別平等教育委員會執行秘書</w:t>
            </w:r>
            <w:r w:rsidRPr="00EE045D">
              <w:rPr>
                <w:rFonts w:ascii="標楷體" w:eastAsia="標楷體" w:hAnsi="標楷體" w:cs="標楷體"/>
              </w:rPr>
              <w:t>(</w:t>
            </w:r>
            <w:r w:rsidRPr="00EE045D">
              <w:rPr>
                <w:rFonts w:ascii="標楷體" w:eastAsia="標楷體" w:hAnsi="標楷體" w:cs="標楷體" w:hint="eastAsia"/>
              </w:rPr>
              <w:t>主任</w:t>
            </w:r>
            <w:r w:rsidRPr="00EE045D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5"/>
              </w:numPr>
              <w:tabs>
                <w:tab w:val="left" w:pos="490"/>
                <w:tab w:val="left" w:pos="781"/>
              </w:tabs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其他臨時交辦事項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 w:val="restart"/>
            <w:vAlign w:val="center"/>
          </w:tcPr>
          <w:p w:rsidR="001A3D17" w:rsidRPr="00EE045D" w:rsidRDefault="001A3D17" w:rsidP="00C6679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C667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教</w:t>
            </w:r>
          </w:p>
          <w:p w:rsidR="001A3D17" w:rsidRPr="00EE045D" w:rsidRDefault="001A3D17" w:rsidP="00C667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導</w:t>
            </w:r>
          </w:p>
          <w:p w:rsidR="001A3D17" w:rsidRPr="00EE045D" w:rsidRDefault="001A3D17" w:rsidP="00C667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處</w:t>
            </w:r>
          </w:p>
          <w:p w:rsidR="001A3D17" w:rsidRPr="00EE045D" w:rsidRDefault="001A3D17" w:rsidP="00C667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BatangChe" w:eastAsia="BatangChe" w:hAnsi="BatangChe" w:cs="BatangChe"/>
                <w:b/>
                <w:bCs/>
              </w:rPr>
              <w:t>|</w:t>
            </w:r>
          </w:p>
          <w:p w:rsidR="001A3D17" w:rsidRPr="00EE045D" w:rsidRDefault="001A3D17" w:rsidP="00C667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學</w:t>
            </w:r>
          </w:p>
          <w:p w:rsidR="001A3D17" w:rsidRPr="00EE045D" w:rsidRDefault="001A3D17" w:rsidP="00C667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務</w:t>
            </w:r>
          </w:p>
          <w:p w:rsidR="001A3D17" w:rsidRPr="00EE045D" w:rsidRDefault="001A3D17" w:rsidP="00C667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組</w:t>
            </w:r>
          </w:p>
          <w:p w:rsidR="001A3D17" w:rsidRPr="00EE045D" w:rsidRDefault="001A3D17" w:rsidP="00C66798">
            <w:pPr>
              <w:jc w:val="center"/>
              <w:rPr>
                <w:rFonts w:ascii="BatangChe" w:eastAsia="BatangChe"/>
                <w:b/>
                <w:bCs/>
              </w:rPr>
            </w:pPr>
            <w:r w:rsidRPr="00EE045D">
              <w:rPr>
                <w:rFonts w:ascii="BatangChe" w:eastAsia="BatangChe" w:hAnsi="BatangChe" w:cs="BatangChe"/>
                <w:b/>
                <w:bCs/>
              </w:rPr>
              <w:t>|</w:t>
            </w:r>
          </w:p>
          <w:p w:rsidR="001A3D17" w:rsidRPr="00EE045D" w:rsidRDefault="001A3D17" w:rsidP="00C667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衛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生</w:t>
            </w:r>
          </w:p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 w:val="restart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6"/>
              </w:numPr>
              <w:tabs>
                <w:tab w:val="left" w:pos="355"/>
              </w:tabs>
              <w:ind w:leftChars="-2" w:left="31680" w:hangingChars="21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擬訂本組各項章則及有關工作計畫之規劃執行研究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6"/>
              </w:numPr>
              <w:tabs>
                <w:tab w:val="left" w:pos="355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分配清潔責任區維護校園環境整潔工作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6"/>
              </w:numPr>
              <w:tabs>
                <w:tab w:val="left" w:pos="355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班級清掃用具調查、申購、分配與管理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事務組</w:t>
            </w: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6"/>
              </w:numPr>
              <w:tabs>
                <w:tab w:val="left" w:pos="355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推動垃圾分類資源回收工作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6"/>
              </w:numPr>
              <w:tabs>
                <w:tab w:val="left" w:pos="355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管理與運用資源回收基金專戶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6"/>
              </w:numPr>
              <w:tabs>
                <w:tab w:val="left" w:pos="355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組訓衛生隊員指導晨間檢查、午間巡檢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6"/>
              </w:numPr>
              <w:tabs>
                <w:tab w:val="left" w:pos="355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規劃衛生保健工作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護理師擬辦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6"/>
              </w:numPr>
              <w:tabs>
                <w:tab w:val="left" w:pos="355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健康中心設備之使用與管理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護理師擬辦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6"/>
              </w:numPr>
              <w:tabs>
                <w:tab w:val="left" w:pos="355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衛生保健資料統計及彙報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護理師擬辦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6"/>
              </w:numPr>
              <w:tabs>
                <w:tab w:val="left" w:pos="355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辦理學生健康檢查及協助預防接種事宜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護理師擬辦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6"/>
              </w:numPr>
              <w:tabs>
                <w:tab w:val="left" w:pos="835"/>
              </w:tabs>
              <w:spacing w:line="340" w:lineRule="exact"/>
              <w:ind w:leftChars="-1" w:left="31680" w:hangingChars="1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處理學生患病和意外傷害之救治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護理師擬辦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6"/>
              </w:numPr>
              <w:tabs>
                <w:tab w:val="left" w:pos="835"/>
              </w:tabs>
              <w:spacing w:line="340" w:lineRule="exact"/>
              <w:ind w:leftChars="-1" w:left="31680" w:hangingChars="1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辦理學生缺點矯治事宜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護理師擬辦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6"/>
              </w:numPr>
              <w:tabs>
                <w:tab w:val="left" w:pos="835"/>
              </w:tabs>
              <w:spacing w:line="340" w:lineRule="exact"/>
              <w:ind w:leftChars="-1" w:left="31680" w:hangingChars="1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推展學生衛生保健有關活動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健康中心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6"/>
              </w:numPr>
              <w:tabs>
                <w:tab w:val="left" w:pos="835"/>
              </w:tabs>
              <w:spacing w:line="340" w:lineRule="exact"/>
              <w:ind w:leftChars="-1" w:left="31680" w:hangingChars="1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辦理學生團體平安保險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6"/>
              </w:numPr>
              <w:tabs>
                <w:tab w:val="left" w:pos="835"/>
              </w:tabs>
              <w:spacing w:line="340" w:lineRule="exact"/>
              <w:ind w:leftChars="-1" w:left="31680" w:hangingChars="1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督辦學生食品衛生及學生午餐檢驗工作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40DE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午餐執行秘書</w:t>
            </w:r>
          </w:p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8671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6"/>
              </w:numPr>
              <w:tabs>
                <w:tab w:val="left" w:pos="835"/>
              </w:tabs>
              <w:spacing w:line="340" w:lineRule="exact"/>
              <w:ind w:leftChars="-1" w:left="31680" w:hangingChars="1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辦理教職員工健康檢查暨師生全民健保宣導事宜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護理師擬辦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人事機構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6"/>
              </w:numPr>
              <w:tabs>
                <w:tab w:val="left" w:pos="835"/>
              </w:tabs>
              <w:spacing w:line="340" w:lineRule="exact"/>
              <w:ind w:leftChars="-1" w:left="31680" w:hangingChars="1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辦理員生</w:t>
            </w:r>
            <w:r w:rsidRPr="00EE045D">
              <w:rPr>
                <w:rFonts w:ascii="標楷體" w:eastAsia="標楷體" w:hAnsi="標楷體" w:cs="標楷體"/>
              </w:rPr>
              <w:t>CPR</w:t>
            </w:r>
            <w:r w:rsidRPr="00EE045D">
              <w:rPr>
                <w:rFonts w:ascii="標楷體" w:eastAsia="標楷體" w:hAnsi="標楷體" w:cs="標楷體" w:hint="eastAsia"/>
              </w:rPr>
              <w:t>訓練事宜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護理師擬辦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507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6"/>
              </w:numPr>
              <w:tabs>
                <w:tab w:val="left" w:pos="835"/>
              </w:tabs>
              <w:spacing w:line="340" w:lineRule="exact"/>
              <w:ind w:leftChars="-1" w:left="31680" w:hangingChars="1" w:firstLine="31680"/>
              <w:jc w:val="both"/>
              <w:rPr>
                <w:rFonts w:ascii="標楷體" w:eastAsia="標楷體" w:hAnsi="標楷體" w:cs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辦理健康促進學校業務及教育活動</w:t>
            </w:r>
            <w:r w:rsidRPr="00EE045D">
              <w:rPr>
                <w:rFonts w:ascii="標楷體" w:eastAsia="標楷體" w:hAnsi="標楷體" w:cs="標楷體"/>
              </w:rPr>
              <w:t>(</w:t>
            </w:r>
            <w:r w:rsidRPr="00EE045D">
              <w:rPr>
                <w:rFonts w:ascii="標楷體" w:eastAsia="標楷體" w:hAnsi="標楷體" w:cs="標楷體" w:hint="eastAsia"/>
              </w:rPr>
              <w:t>含核銷</w:t>
            </w:r>
            <w:r w:rsidRPr="00EE045D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FE3EA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護理師擬辦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FE3EAE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0A224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6"/>
              </w:numPr>
              <w:tabs>
                <w:tab w:val="left" w:pos="835"/>
              </w:tabs>
              <w:ind w:leftChars="-1" w:left="31680" w:hangingChars="1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協助市府環境保護局執行各項環境保護業務稽查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22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</w:tcPr>
          <w:p w:rsidR="001A3D17" w:rsidRPr="00EE045D" w:rsidRDefault="001A3D17" w:rsidP="001A3D17">
            <w:pPr>
              <w:numPr>
                <w:ilvl w:val="0"/>
                <w:numId w:val="6"/>
              </w:numPr>
              <w:tabs>
                <w:tab w:val="left" w:pos="835"/>
              </w:tabs>
              <w:ind w:left="31680" w:hangingChars="348" w:firstLine="31680"/>
              <w:jc w:val="both"/>
              <w:rPr>
                <w:rFonts w:ascii="標楷體" w:eastAsia="標楷體" w:hAnsi="標楷體" w:cs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辦理環境教育</w:t>
            </w:r>
            <w:r w:rsidRPr="00EE045D">
              <w:rPr>
                <w:rFonts w:ascii="標楷體" w:eastAsia="標楷體" w:hAnsi="標楷體" w:cs="標楷體"/>
              </w:rPr>
              <w:t>(</w:t>
            </w:r>
            <w:r w:rsidRPr="00EE045D">
              <w:rPr>
                <w:rFonts w:ascii="標楷體" w:eastAsia="標楷體" w:hAnsi="標楷體" w:cs="標楷體" w:hint="eastAsia"/>
              </w:rPr>
              <w:t>含能源教育</w:t>
            </w:r>
            <w:r w:rsidRPr="00EE045D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rPr>
          <w:trHeight w:val="427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</w:tcPr>
          <w:p w:rsidR="001A3D17" w:rsidRPr="00EE045D" w:rsidRDefault="001A3D17" w:rsidP="001A3D17">
            <w:pPr>
              <w:numPr>
                <w:ilvl w:val="0"/>
                <w:numId w:val="6"/>
              </w:numPr>
              <w:tabs>
                <w:tab w:val="left" w:pos="1075"/>
              </w:tabs>
              <w:spacing w:line="340" w:lineRule="exact"/>
              <w:ind w:left="31680" w:hangingChars="447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其他臨時交辦事項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F126F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F126F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F126F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F126F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 w:val="restart"/>
            <w:vAlign w:val="center"/>
          </w:tcPr>
          <w:p w:rsidR="001A3D17" w:rsidRPr="00EE045D" w:rsidRDefault="001A3D17" w:rsidP="00C667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教</w:t>
            </w:r>
          </w:p>
          <w:p w:rsidR="001A3D17" w:rsidRPr="00EE045D" w:rsidRDefault="001A3D17" w:rsidP="00C667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導</w:t>
            </w:r>
          </w:p>
          <w:p w:rsidR="001A3D17" w:rsidRPr="00EE045D" w:rsidRDefault="001A3D17" w:rsidP="00C667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處</w:t>
            </w:r>
          </w:p>
          <w:p w:rsidR="001A3D17" w:rsidRPr="00EE045D" w:rsidRDefault="001A3D17" w:rsidP="00C667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BatangChe" w:eastAsia="BatangChe" w:hAnsi="BatangChe" w:cs="BatangChe"/>
                <w:b/>
                <w:bCs/>
              </w:rPr>
              <w:t>|</w:t>
            </w:r>
          </w:p>
          <w:p w:rsidR="001A3D17" w:rsidRPr="00EE045D" w:rsidRDefault="001A3D17" w:rsidP="00C667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學</w:t>
            </w:r>
          </w:p>
          <w:p w:rsidR="001A3D17" w:rsidRPr="00EE045D" w:rsidRDefault="001A3D17" w:rsidP="00C667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務</w:t>
            </w:r>
          </w:p>
          <w:p w:rsidR="001A3D17" w:rsidRPr="00EE045D" w:rsidRDefault="001A3D17" w:rsidP="00C6679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組</w:t>
            </w:r>
          </w:p>
          <w:p w:rsidR="001A3D17" w:rsidRPr="00EE045D" w:rsidRDefault="001A3D17" w:rsidP="00660D5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BatangChe" w:eastAsia="BatangChe" w:hAnsi="BatangChe" w:cs="BatangChe"/>
                <w:b/>
                <w:bCs/>
              </w:rPr>
              <w:t>|</w:t>
            </w:r>
          </w:p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體</w:t>
            </w:r>
          </w:p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育</w:t>
            </w:r>
          </w:p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 w:val="restart"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7"/>
              </w:numPr>
              <w:tabs>
                <w:tab w:val="left" w:pos="400"/>
              </w:tabs>
              <w:ind w:leftChars="-2" w:left="31680" w:hangingChars="20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擬訂本組各項章則及有關工作計畫之規劃執行研究事項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7"/>
              </w:numPr>
              <w:tabs>
                <w:tab w:val="left" w:pos="400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辦理各種運動會競賽事宜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7"/>
              </w:numPr>
              <w:tabs>
                <w:tab w:val="left" w:pos="400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辦理各項運動選手選拔訓練事項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7"/>
              </w:numPr>
              <w:tabs>
                <w:tab w:val="left" w:pos="400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主持早操及課間活動事宜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07757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7"/>
              </w:numPr>
              <w:tabs>
                <w:tab w:val="left" w:pos="400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運動場地規劃及體育遊戲設施之管理維護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7"/>
              </w:numPr>
              <w:tabs>
                <w:tab w:val="left" w:pos="400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辦理體育社團活動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7"/>
              </w:numPr>
              <w:tabs>
                <w:tab w:val="left" w:pos="400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辦理學生體能測驗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7"/>
              </w:numPr>
              <w:tabs>
                <w:tab w:val="left" w:pos="400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考查學生體育成績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7"/>
              </w:numPr>
              <w:tabs>
                <w:tab w:val="left" w:pos="400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專任運動教練管理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人事機構總務處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7"/>
              </w:numPr>
              <w:tabs>
                <w:tab w:val="left" w:pos="400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辦理學生體育優良獎學金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7"/>
              </w:numPr>
              <w:tabs>
                <w:tab w:val="left" w:pos="823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辦理教職員參加校外各項體育競賽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人事機構會計室</w:t>
            </w:r>
          </w:p>
        </w:tc>
      </w:tr>
      <w:tr w:rsidR="001A3D17" w:rsidRPr="00EE045D">
        <w:trPr>
          <w:trHeight w:val="525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0542E1">
            <w:pPr>
              <w:numPr>
                <w:ilvl w:val="0"/>
                <w:numId w:val="7"/>
              </w:numPr>
              <w:tabs>
                <w:tab w:val="left" w:pos="823"/>
              </w:tabs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辦理校慶暨社區活動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254"/>
        </w:trPr>
        <w:tc>
          <w:tcPr>
            <w:tcW w:w="627" w:type="dxa"/>
            <w:vMerge/>
            <w:tcBorders>
              <w:bottom w:val="single" w:sz="12" w:space="0" w:color="auto"/>
            </w:tcBorders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cBorders>
              <w:bottom w:val="single" w:sz="12" w:space="0" w:color="auto"/>
            </w:tcBorders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tcBorders>
              <w:bottom w:val="single" w:sz="12" w:space="0" w:color="auto"/>
            </w:tcBorders>
            <w:vAlign w:val="center"/>
          </w:tcPr>
          <w:p w:rsidR="001A3D17" w:rsidRPr="00EE045D" w:rsidRDefault="001A3D17" w:rsidP="001A3D17">
            <w:pPr>
              <w:numPr>
                <w:ilvl w:val="0"/>
                <w:numId w:val="7"/>
              </w:numPr>
              <w:tabs>
                <w:tab w:val="left" w:pos="823"/>
              </w:tabs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其他臨時交辦事項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:rsidR="001A3D17" w:rsidRPr="00EE045D" w:rsidRDefault="001A3D17" w:rsidP="00F126F5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tcBorders>
              <w:bottom w:val="single" w:sz="12" w:space="0" w:color="auto"/>
            </w:tcBorders>
            <w:vAlign w:val="center"/>
          </w:tcPr>
          <w:p w:rsidR="001A3D17" w:rsidRPr="00EE045D" w:rsidRDefault="001A3D17" w:rsidP="00F126F5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tcBorders>
              <w:bottom w:val="single" w:sz="12" w:space="0" w:color="auto"/>
            </w:tcBorders>
            <w:vAlign w:val="center"/>
          </w:tcPr>
          <w:p w:rsidR="001A3D17" w:rsidRPr="00EE045D" w:rsidRDefault="001A3D17" w:rsidP="00F126F5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:rsidR="001A3D17" w:rsidRPr="00EE045D" w:rsidRDefault="001A3D17" w:rsidP="00F126F5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tcBorders>
              <w:bottom w:val="single" w:sz="12" w:space="0" w:color="auto"/>
            </w:tcBorders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 w:val="restart"/>
            <w:tcBorders>
              <w:top w:val="single" w:sz="12" w:space="0" w:color="auto"/>
            </w:tcBorders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總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務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處</w:t>
            </w:r>
          </w:p>
          <w:p w:rsidR="001A3D17" w:rsidRPr="00EE045D" w:rsidRDefault="001A3D17" w:rsidP="00660D5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BatangChe" w:eastAsia="BatangChe" w:hAnsi="BatangChe" w:cs="BatangChe"/>
                <w:b/>
                <w:bCs/>
              </w:rPr>
              <w:t>|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事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務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 w:val="restart"/>
            <w:tcBorders>
              <w:top w:val="single" w:sz="12" w:space="0" w:color="auto"/>
            </w:tcBorders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1A3D17">
            <w:pPr>
              <w:numPr>
                <w:ilvl w:val="0"/>
                <w:numId w:val="8"/>
              </w:numPr>
              <w:ind w:leftChars="-2" w:left="31680" w:hangingChars="20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擬訂本組各項章則及有關工作之計畫執行考核研究事項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6014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8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校舍之興建修繕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6014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8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學校工程預算招標合約驗收事項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6014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8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學校環境美化綠化事項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6014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學務組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8"/>
              </w:numPr>
              <w:ind w:leftChars="-2" w:left="31680" w:hangingChars="20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規劃辦理改善無障礙校園相關計畫及工程事務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6014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8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房舍教室調配及管理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6014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8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校產管理事項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6014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8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編造財產目錄及其增減登記、財產報廢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6014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會計室</w:t>
            </w:r>
          </w:p>
        </w:tc>
      </w:tr>
      <w:tr w:rsidR="001A3D17" w:rsidRPr="00EE045D">
        <w:tc>
          <w:tcPr>
            <w:tcW w:w="62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8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各項設備及辦公用品購辦保管及分發事項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6014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8"/>
              </w:numPr>
              <w:ind w:leftChars="-2" w:left="31680" w:hangingChars="20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事務助理、技工、工友、司機之管理事項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6014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8"/>
              </w:numPr>
              <w:tabs>
                <w:tab w:val="left" w:pos="835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學校公務車輛之管理事項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8"/>
              </w:numPr>
              <w:tabs>
                <w:tab w:val="left" w:pos="835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學校門禁管理安全防護工作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6014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4D1A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4D1A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4D1A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學務組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8"/>
              </w:numPr>
              <w:tabs>
                <w:tab w:val="left" w:pos="835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消耗品及非消耗品之管理事項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6014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8"/>
              </w:numPr>
              <w:tabs>
                <w:tab w:val="left" w:pos="835"/>
              </w:tabs>
              <w:spacing w:line="340" w:lineRule="exact"/>
              <w:ind w:leftChars="-2" w:left="31680" w:hangingChars="35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各項慶典活動會議場地佈置及供應接待事項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6014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8"/>
              </w:numPr>
              <w:tabs>
                <w:tab w:val="left" w:pos="835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安排警衛及值夜人員之輪流事項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6014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8"/>
              </w:numPr>
              <w:tabs>
                <w:tab w:val="left" w:pos="835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水電之管理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6014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8"/>
              </w:numPr>
              <w:tabs>
                <w:tab w:val="left" w:pos="835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替代役及一般役男人員管理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F126F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F126F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F126F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F126F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F126F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8"/>
              </w:numPr>
              <w:tabs>
                <w:tab w:val="left" w:pos="835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臨時人員（擴大就業等）管理事項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F126F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F126F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F126F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F126F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F126F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8"/>
              </w:numPr>
              <w:tabs>
                <w:tab w:val="left" w:pos="835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工友差勤管理、休假補助費、不休假加班費之核算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F126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F126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F126F5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F126F5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F126F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出納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8"/>
              </w:numPr>
              <w:tabs>
                <w:tab w:val="left" w:pos="835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辦理教職員工防護團訓練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F126F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F126F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F126F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F126F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F126F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8"/>
              </w:numPr>
              <w:tabs>
                <w:tab w:val="left" w:pos="835"/>
              </w:tabs>
              <w:spacing w:line="340" w:lineRule="exact"/>
              <w:ind w:leftChars="-2" w:left="31680" w:hangingChars="35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消防、飲水及建築物安檢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F126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F126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F126F5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F126F5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F126F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8"/>
              </w:numPr>
              <w:spacing w:line="340" w:lineRule="exact"/>
              <w:ind w:leftChars="-447" w:left="31680" w:firstLineChars="445" w:firstLine="31680"/>
              <w:jc w:val="both"/>
              <w:rPr>
                <w:rFonts w:ascii="標楷體" w:eastAsia="標楷體" w:hAnsi="標楷體" w:cs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關於節能減碳、四省方案</w:t>
            </w:r>
            <w:r w:rsidRPr="00EE045D">
              <w:rPr>
                <w:rFonts w:ascii="標楷體" w:eastAsia="標楷體" w:hAnsi="標楷體" w:cs="標楷體"/>
              </w:rPr>
              <w:t>(</w:t>
            </w:r>
            <w:r w:rsidRPr="00EE045D">
              <w:rPr>
                <w:rFonts w:ascii="標楷體" w:eastAsia="標楷體" w:hAnsi="標楷體" w:cs="標楷體" w:hint="eastAsia"/>
              </w:rPr>
              <w:t>秘書室</w:t>
            </w:r>
            <w:r w:rsidRPr="00EE045D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F126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F126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F126F5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F126F5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F126F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726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8"/>
              </w:numPr>
              <w:ind w:leftChars="-447" w:left="31680" w:firstLineChars="445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其他臨時交辦事項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F126F5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F126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F126F5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F126F5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 w:val="restart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總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務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處</w:t>
            </w:r>
          </w:p>
          <w:p w:rsidR="001A3D17" w:rsidRPr="00EE045D" w:rsidRDefault="001A3D17" w:rsidP="00660D5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BatangChe" w:eastAsia="BatangChe" w:hAnsi="BatangChe" w:cs="BatangChe"/>
                <w:b/>
                <w:bCs/>
              </w:rPr>
              <w:t>|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出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納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 w:val="restart"/>
            <w:textDirection w:val="lrTbV"/>
          </w:tcPr>
          <w:p w:rsidR="001A3D17" w:rsidRPr="00EE045D" w:rsidRDefault="001A3D17" w:rsidP="005046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9"/>
              </w:numPr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現金出納保管登記事項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9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公庫現金票據及有價證券之保管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會計室</w:t>
            </w: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9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代辦費之收支保管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會計室</w:t>
            </w: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9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代收暫收暫付墊付款項之收支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會計室</w:t>
            </w: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9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員工薪津及各種補助費等發放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人事機構</w:t>
            </w:r>
          </w:p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會計室</w:t>
            </w: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9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員工薪津請領發放及代收代扣代辦事項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人事機構會計室</w:t>
            </w: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9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編製現金結存表及公布存款差額解釋表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會計室</w:t>
            </w:r>
          </w:p>
        </w:tc>
      </w:tr>
      <w:tr w:rsidR="001A3D17" w:rsidRPr="00EE045D">
        <w:tc>
          <w:tcPr>
            <w:tcW w:w="62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9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公庫支票及領款之會簽事項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會計室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9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編製出納各項月報表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人事機構會計室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9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學生註冊費用事項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教導處</w:t>
            </w:r>
          </w:p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學務處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1"/>
                <w:numId w:val="9"/>
              </w:numPr>
              <w:tabs>
                <w:tab w:val="left" w:pos="835"/>
              </w:tabs>
              <w:spacing w:line="340" w:lineRule="exact"/>
              <w:ind w:leftChars="-2" w:left="31680" w:hangingChars="35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教職員工</w:t>
            </w:r>
            <w:r w:rsidRPr="00EE045D">
              <w:rPr>
                <w:rFonts w:ascii="標楷體" w:eastAsia="標楷體" w:hAnsi="標楷體" w:cs="標楷體"/>
              </w:rPr>
              <w:t>(</w:t>
            </w:r>
            <w:r w:rsidRPr="00EE045D">
              <w:rPr>
                <w:rFonts w:ascii="標楷體" w:eastAsia="標楷體" w:hAnsi="標楷體" w:cs="標楷體" w:hint="eastAsia"/>
              </w:rPr>
              <w:t>含退職人員</w:t>
            </w:r>
            <w:r w:rsidRPr="00EE045D">
              <w:rPr>
                <w:rFonts w:ascii="標楷體" w:eastAsia="標楷體" w:hAnsi="標楷體" w:cs="標楷體"/>
              </w:rPr>
              <w:t>)</w:t>
            </w:r>
            <w:r w:rsidRPr="00EE045D">
              <w:rPr>
                <w:rFonts w:ascii="標楷體" w:eastAsia="標楷體" w:hAnsi="標楷體" w:cs="標楷體" w:hint="eastAsia"/>
              </w:rPr>
              <w:t>所得扣繳、收費、繳納暨申報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人事機構會計室</w:t>
            </w:r>
          </w:p>
        </w:tc>
      </w:tr>
      <w:tr w:rsidR="001A3D17" w:rsidRPr="00EE045D">
        <w:trPr>
          <w:trHeight w:val="699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</w:tcPr>
          <w:p w:rsidR="001A3D17" w:rsidRPr="00EE045D" w:rsidRDefault="001A3D17" w:rsidP="001A3D17">
            <w:pPr>
              <w:numPr>
                <w:ilvl w:val="1"/>
                <w:numId w:val="9"/>
              </w:numPr>
              <w:tabs>
                <w:tab w:val="left" w:pos="835"/>
              </w:tabs>
              <w:spacing w:line="340" w:lineRule="exact"/>
              <w:ind w:leftChars="-2" w:left="31680" w:hangingChars="35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公健保、退撫基金及約聘僱人員離職儲金費用收繳及繳費清冊之繕造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人事機構會計室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1"/>
                <w:numId w:val="9"/>
              </w:numPr>
              <w:tabs>
                <w:tab w:val="left" w:pos="835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法院強制執行扣薪案件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2C6AA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人事機構會計室</w:t>
            </w:r>
          </w:p>
        </w:tc>
      </w:tr>
      <w:tr w:rsidR="001A3D17" w:rsidRPr="00EE045D">
        <w:trPr>
          <w:trHeight w:val="945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1"/>
                <w:numId w:val="9"/>
              </w:numPr>
              <w:tabs>
                <w:tab w:val="left" w:pos="835"/>
              </w:tabs>
              <w:spacing w:line="340" w:lineRule="exact"/>
              <w:ind w:leftChars="-2" w:left="31680" w:hangingChars="35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薪資所得證明及公健保年度繳費證明之核發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453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1"/>
                <w:numId w:val="9"/>
              </w:numPr>
              <w:tabs>
                <w:tab w:val="left" w:pos="835"/>
              </w:tabs>
              <w:spacing w:line="340" w:lineRule="exact"/>
              <w:ind w:leftChars="-2" w:left="31680" w:hangingChars="35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勞工保險案件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F126F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F126F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F126F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416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1"/>
                <w:numId w:val="9"/>
              </w:numPr>
              <w:tabs>
                <w:tab w:val="left" w:pos="835"/>
              </w:tabs>
              <w:spacing w:line="340" w:lineRule="exact"/>
              <w:ind w:leftChars="-2" w:left="31680" w:hangingChars="35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全民健康保險（勞保身份者）案件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F126F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F126F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F126F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479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</w:tcPr>
          <w:p w:rsidR="001A3D17" w:rsidRPr="00EE045D" w:rsidRDefault="001A3D17" w:rsidP="001A3D17">
            <w:pPr>
              <w:numPr>
                <w:ilvl w:val="1"/>
                <w:numId w:val="9"/>
              </w:numPr>
              <w:tabs>
                <w:tab w:val="left" w:pos="835"/>
              </w:tabs>
              <w:spacing w:line="340" w:lineRule="exact"/>
              <w:ind w:leftChars="-2" w:left="31680" w:hangingChars="35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其他臨時交辦事項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458"/>
        </w:trPr>
        <w:tc>
          <w:tcPr>
            <w:tcW w:w="627" w:type="dxa"/>
            <w:vMerge w:val="restart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總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務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處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BatangChe" w:eastAsia="BatangChe" w:hAnsi="BatangChe" w:cs="BatangChe"/>
                <w:b/>
                <w:bCs/>
              </w:rPr>
              <w:t>|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文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書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 w:val="restart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0"/>
              </w:numPr>
              <w:ind w:leftChars="-2" w:left="31680" w:hangingChars="20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擬訂本組各項章則及有關工作之計畫執行研究事項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436"/>
        </w:trPr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0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公文收發繕校登記事項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0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典守學校印信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0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公文保密及文件歸檔與保管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0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辦理公文查詢及研考業務檢查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0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失效文件之銷毀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0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記載學校大事及校史業務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BD697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0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擔任全校性各項會議紀錄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2E342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BD697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</w:tcPr>
          <w:p w:rsidR="001A3D17" w:rsidRPr="00EE045D" w:rsidRDefault="001A3D17" w:rsidP="001A3D17">
            <w:pPr>
              <w:numPr>
                <w:ilvl w:val="0"/>
                <w:numId w:val="10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辦理校務會議相關事項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2E342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BD697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3241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tcBorders>
              <w:bottom w:val="single" w:sz="12" w:space="0" w:color="auto"/>
            </w:tcBorders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cBorders>
              <w:bottom w:val="single" w:sz="12" w:space="0" w:color="auto"/>
            </w:tcBorders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tcBorders>
              <w:bottom w:val="single" w:sz="12" w:space="0" w:color="auto"/>
            </w:tcBorders>
            <w:vAlign w:val="center"/>
          </w:tcPr>
          <w:p w:rsidR="001A3D17" w:rsidRPr="00EE045D" w:rsidRDefault="001A3D17" w:rsidP="001A3D17">
            <w:pPr>
              <w:numPr>
                <w:ilvl w:val="0"/>
                <w:numId w:val="10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其他臨時交辦事項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tcBorders>
              <w:bottom w:val="single" w:sz="12" w:space="0" w:color="auto"/>
            </w:tcBorders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tcBorders>
              <w:bottom w:val="single" w:sz="12" w:space="0" w:color="auto"/>
            </w:tcBorders>
            <w:vAlign w:val="center"/>
          </w:tcPr>
          <w:p w:rsidR="001A3D17" w:rsidRPr="00EE045D" w:rsidRDefault="001A3D17" w:rsidP="00BD697E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tcBorders>
              <w:bottom w:val="single" w:sz="12" w:space="0" w:color="auto"/>
            </w:tcBorders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 w:val="restart"/>
            <w:tcBorders>
              <w:top w:val="single" w:sz="12" w:space="0" w:color="auto"/>
            </w:tcBorders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660D5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教</w:t>
            </w:r>
          </w:p>
          <w:p w:rsidR="001A3D17" w:rsidRPr="00EE045D" w:rsidRDefault="001A3D17" w:rsidP="00660D5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導</w:t>
            </w:r>
          </w:p>
          <w:p w:rsidR="001A3D17" w:rsidRPr="00EE045D" w:rsidRDefault="001A3D17" w:rsidP="00660D5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處</w:t>
            </w:r>
          </w:p>
          <w:p w:rsidR="001A3D17" w:rsidRPr="00EE045D" w:rsidRDefault="001A3D17" w:rsidP="00660D5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BatangChe" w:eastAsia="BatangChe" w:hAnsi="BatangChe" w:cs="BatangChe"/>
                <w:b/>
                <w:bCs/>
              </w:rPr>
              <w:t>|</w:t>
            </w:r>
          </w:p>
          <w:p w:rsidR="001A3D17" w:rsidRPr="00EE045D" w:rsidRDefault="001A3D17" w:rsidP="00550A4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輔</w:t>
            </w:r>
          </w:p>
          <w:p w:rsidR="001A3D17" w:rsidRPr="00EE045D" w:rsidRDefault="001A3D17" w:rsidP="00550A4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導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E2206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E2206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E2206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E2206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E2206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E2206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E2206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E2206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 w:val="restart"/>
            <w:tcBorders>
              <w:top w:val="single" w:sz="12" w:space="0" w:color="auto"/>
            </w:tcBorders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tcBorders>
              <w:top w:val="single" w:sz="12" w:space="0" w:color="auto"/>
            </w:tcBorders>
          </w:tcPr>
          <w:p w:rsidR="001A3D17" w:rsidRPr="00EE045D" w:rsidRDefault="001A3D17" w:rsidP="001A3D17">
            <w:pPr>
              <w:numPr>
                <w:ilvl w:val="0"/>
                <w:numId w:val="11"/>
              </w:numPr>
              <w:spacing w:line="340" w:lineRule="exact"/>
              <w:ind w:leftChars="-2" w:left="31680" w:hangingChars="20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擬訂輔導組各項章則及有關工作計畫之規劃及執行事項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</w:tcPr>
          <w:p w:rsidR="001A3D17" w:rsidRPr="00EE045D" w:rsidRDefault="001A3D17" w:rsidP="001A3D17">
            <w:pPr>
              <w:numPr>
                <w:ilvl w:val="0"/>
                <w:numId w:val="11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籌辦執行各項輔導會議。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1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推行團體輔導活動及相關工作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1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高關懷個案填報及弱勢學生輔導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</w:tcPr>
          <w:p w:rsidR="001A3D17" w:rsidRPr="00EE045D" w:rsidRDefault="001A3D17" w:rsidP="001A3D17">
            <w:pPr>
              <w:numPr>
                <w:ilvl w:val="0"/>
                <w:numId w:val="11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策畫新生始業輔導活動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</w:tcPr>
          <w:p w:rsidR="001A3D17" w:rsidRPr="00EE045D" w:rsidRDefault="001A3D17" w:rsidP="001A3D17">
            <w:pPr>
              <w:numPr>
                <w:ilvl w:val="0"/>
                <w:numId w:val="11"/>
              </w:numPr>
              <w:spacing w:line="340" w:lineRule="exact"/>
              <w:ind w:leftChars="-2" w:left="31680" w:hangingChars="20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輔導資賦優異及身心障礙學生升學及追蹤輔導事項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1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提供輔導專業諮詢服務及處理經費請領工作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2C6AA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</w:tcPr>
          <w:p w:rsidR="001A3D17" w:rsidRPr="00EE045D" w:rsidRDefault="001A3D17" w:rsidP="001A3D17">
            <w:pPr>
              <w:numPr>
                <w:ilvl w:val="0"/>
                <w:numId w:val="11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規劃推動個案研究相關事項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</w:tcPr>
          <w:p w:rsidR="001A3D17" w:rsidRPr="00EE045D" w:rsidRDefault="001A3D17" w:rsidP="001A3D17">
            <w:pPr>
              <w:numPr>
                <w:ilvl w:val="0"/>
                <w:numId w:val="11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規劃執行學生認輔工作相關事項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1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實施「生命教育」融入各學習領域教學活動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2C6AAC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</w:tcPr>
          <w:p w:rsidR="001A3D17" w:rsidRPr="00EE045D" w:rsidRDefault="001A3D17" w:rsidP="001A3D17">
            <w:pPr>
              <w:numPr>
                <w:ilvl w:val="0"/>
                <w:numId w:val="11"/>
              </w:numPr>
              <w:spacing w:line="340" w:lineRule="exact"/>
              <w:ind w:leftChars="4" w:left="31680" w:hangingChars="321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實施「生涯發展教育」融入各學習領域教學活動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</w:tcPr>
          <w:p w:rsidR="001A3D17" w:rsidRPr="00EE045D" w:rsidRDefault="001A3D17" w:rsidP="001A3D17">
            <w:pPr>
              <w:numPr>
                <w:ilvl w:val="0"/>
                <w:numId w:val="11"/>
              </w:numPr>
              <w:spacing w:line="340" w:lineRule="exact"/>
              <w:ind w:leftChars="4" w:left="31680" w:hangingChars="321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資優生三升五及五升七升學輔導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</w:tcPr>
          <w:p w:rsidR="001A3D17" w:rsidRPr="00EE045D" w:rsidRDefault="001A3D17" w:rsidP="001A3D17">
            <w:pPr>
              <w:numPr>
                <w:ilvl w:val="0"/>
                <w:numId w:val="11"/>
              </w:numPr>
              <w:spacing w:line="340" w:lineRule="exact"/>
              <w:ind w:leftChars="4" w:left="31680" w:hangingChars="321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特殊兒童（資賦優異及身心障礙學生）調查及資料建檔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463"/>
        </w:trPr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</w:tcPr>
          <w:p w:rsidR="001A3D17" w:rsidRPr="00EE045D" w:rsidRDefault="001A3D17" w:rsidP="001A3D17">
            <w:pPr>
              <w:numPr>
                <w:ilvl w:val="0"/>
                <w:numId w:val="11"/>
              </w:numPr>
              <w:spacing w:line="340" w:lineRule="exact"/>
              <w:ind w:leftChars="4" w:left="31680" w:hangingChars="321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承辦訓輔工作（友善校園）計畫方案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1"/>
              </w:numPr>
              <w:spacing w:line="340" w:lineRule="exact"/>
              <w:ind w:leftChars="4" w:left="31680" w:hangingChars="321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策劃輔導工作評鑑及實驗研究發展事項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2C6AAC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549"/>
        </w:trPr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</w:tcPr>
          <w:p w:rsidR="001A3D17" w:rsidRPr="00EE045D" w:rsidRDefault="001A3D17" w:rsidP="001A3D17">
            <w:pPr>
              <w:numPr>
                <w:ilvl w:val="0"/>
                <w:numId w:val="11"/>
              </w:numPr>
              <w:spacing w:line="340" w:lineRule="exact"/>
              <w:ind w:leftChars="4" w:left="31680" w:hangingChars="321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規劃義工團「輔導組」相關工作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1"/>
              </w:numPr>
              <w:spacing w:line="340" w:lineRule="exact"/>
              <w:ind w:leftChars="-2" w:left="31680" w:hangingChars="321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中途輟學生輔導事項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2C6AA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0B322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1"/>
              </w:numPr>
              <w:spacing w:line="340" w:lineRule="exact"/>
              <w:ind w:leftChars="4" w:left="31680" w:hangingChars="321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辦理未就學適齡兒童之輔導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0B322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568"/>
        </w:trPr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1"/>
              </w:numPr>
              <w:spacing w:line="340" w:lineRule="exact"/>
              <w:ind w:leftChars="4" w:left="31680" w:hangingChars="321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辦理性別平等教育相關事宜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0B322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1"/>
              </w:numPr>
              <w:spacing w:line="340" w:lineRule="exact"/>
              <w:ind w:leftChars="4" w:left="31680" w:hangingChars="321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辦理性騷擾或性侵害防治相關事宜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0B322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1"/>
              </w:numPr>
              <w:spacing w:line="340" w:lineRule="exact"/>
              <w:ind w:leftChars="5" w:left="31680" w:hangingChars="443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辦理家庭暴力防治及處理家暴個案相關事宜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A3D17">
            <w:pPr>
              <w:spacing w:line="340" w:lineRule="exact"/>
              <w:ind w:left="31680" w:hangingChars="200" w:firstLine="316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0B322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536"/>
        </w:trPr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1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其他臨時交辦事項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 w:val="restart"/>
            <w:vAlign w:val="center"/>
          </w:tcPr>
          <w:p w:rsidR="001A3D17" w:rsidRPr="00EE045D" w:rsidRDefault="001A3D17" w:rsidP="00660D5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教</w:t>
            </w:r>
          </w:p>
          <w:p w:rsidR="001A3D17" w:rsidRPr="00EE045D" w:rsidRDefault="001A3D17" w:rsidP="00660D5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導</w:t>
            </w:r>
          </w:p>
          <w:p w:rsidR="001A3D17" w:rsidRPr="00EE045D" w:rsidRDefault="001A3D17" w:rsidP="00660D5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處</w:t>
            </w:r>
          </w:p>
          <w:p w:rsidR="001A3D17" w:rsidRPr="00EE045D" w:rsidRDefault="001A3D17" w:rsidP="00660D5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BatangChe" w:eastAsia="BatangChe" w:hAnsi="BatangChe" w:cs="BatangChe"/>
                <w:b/>
                <w:bCs/>
              </w:rPr>
              <w:t>|</w:t>
            </w:r>
          </w:p>
          <w:p w:rsidR="001A3D17" w:rsidRPr="00EE045D" w:rsidRDefault="001A3D17" w:rsidP="00660D5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輔</w:t>
            </w:r>
          </w:p>
          <w:p w:rsidR="001A3D17" w:rsidRPr="00EE045D" w:rsidRDefault="001A3D17" w:rsidP="00660D5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導</w:t>
            </w:r>
          </w:p>
          <w:p w:rsidR="001A3D17" w:rsidRPr="00EE045D" w:rsidRDefault="001A3D17" w:rsidP="00E2206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資</w:t>
            </w:r>
          </w:p>
          <w:p w:rsidR="001A3D17" w:rsidRPr="00EE045D" w:rsidRDefault="001A3D17" w:rsidP="00E2206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料</w:t>
            </w:r>
          </w:p>
          <w:p w:rsidR="001A3D17" w:rsidRPr="00EE045D" w:rsidRDefault="001A3D17" w:rsidP="00E2206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 w:val="restart"/>
          </w:tcPr>
          <w:p w:rsidR="001A3D17" w:rsidRPr="00EE045D" w:rsidRDefault="001A3D17" w:rsidP="00550A4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</w:tcPr>
          <w:p w:rsidR="001A3D17" w:rsidRPr="00EE045D" w:rsidRDefault="001A3D17" w:rsidP="001A3D17">
            <w:pPr>
              <w:numPr>
                <w:ilvl w:val="0"/>
                <w:numId w:val="12"/>
              </w:numPr>
              <w:spacing w:line="340" w:lineRule="exact"/>
              <w:ind w:leftChars="-2" w:left="31680" w:hangingChars="20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擬訂資料組各項章則及有關工作計畫之規劃及執行事項（含各類特教）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2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實施及處理各類測驗及問卷調查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2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彙整管理學生「輔導資料卡」及「逐年檢查表」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2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蒐集並提供輔導室有關資料事項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BE4A12" w:rsidRDefault="001A3D17" w:rsidP="001A3D17">
            <w:pPr>
              <w:numPr>
                <w:ilvl w:val="0"/>
                <w:numId w:val="12"/>
              </w:numPr>
              <w:spacing w:line="340" w:lineRule="exact"/>
              <w:ind w:leftChars="-2" w:left="31680" w:hangingChars="200" w:firstLine="31680"/>
              <w:jc w:val="both"/>
              <w:rPr>
                <w:rFonts w:ascii="標楷體" w:eastAsia="標楷體" w:hAnsi="標楷體"/>
              </w:rPr>
            </w:pPr>
            <w:r w:rsidRPr="00BE4A12">
              <w:rPr>
                <w:rFonts w:ascii="標楷體" w:eastAsia="標楷體" w:hAnsi="標楷體" w:cs="標楷體" w:hint="eastAsia"/>
              </w:rPr>
              <w:t>購置並管理輔導室書籍、刊物、</w:t>
            </w:r>
            <w:r w:rsidRPr="00BE4A12">
              <w:rPr>
                <w:rFonts w:ascii="標楷體" w:eastAsia="標楷體" w:hAnsi="標楷體" w:cs="標楷體"/>
              </w:rPr>
              <w:t>CD</w:t>
            </w:r>
            <w:r w:rsidRPr="00BE4A12">
              <w:rPr>
                <w:rFonts w:ascii="標楷體" w:eastAsia="標楷體" w:hAnsi="標楷體" w:cs="標楷體" w:hint="eastAsia"/>
              </w:rPr>
              <w:t>、光</w:t>
            </w:r>
            <w:r w:rsidRPr="00BE4A12">
              <w:rPr>
                <w:rFonts w:ascii="標楷體" w:eastAsia="標楷體" w:hAnsi="標楷體" w:cs="標楷體" w:hint="eastAsia"/>
                <w:sz w:val="22"/>
                <w:szCs w:val="22"/>
              </w:rPr>
              <w:t>碟等輔導資源及資料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</w:tc>
      </w:tr>
      <w:tr w:rsidR="001A3D17" w:rsidRPr="00EE045D">
        <w:tc>
          <w:tcPr>
            <w:tcW w:w="627" w:type="dxa"/>
            <w:vMerge/>
            <w:textDirection w:val="lrTbV"/>
            <w:vAlign w:val="center"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BE4A12" w:rsidRDefault="001A3D17" w:rsidP="001A3D17">
            <w:pPr>
              <w:numPr>
                <w:ilvl w:val="0"/>
                <w:numId w:val="12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BE4A12">
              <w:rPr>
                <w:rFonts w:ascii="標楷體" w:eastAsia="標楷體" w:hAnsi="標楷體" w:cs="標楷體" w:hint="eastAsia"/>
              </w:rPr>
              <w:t>辦理親職教育相關事宜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2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辦理教育優先區相關事宜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07757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2"/>
              </w:numPr>
              <w:spacing w:line="340" w:lineRule="exact"/>
              <w:ind w:leftChars="-2" w:left="31680" w:hangingChars="20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辦理學生（含資賦優異及身心障礙學生）獎助或補助金相關事宜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2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辦理親師合作及班級班親會相關事宜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各學年教師</w:t>
            </w: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2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辦理輔導志</w:t>
            </w:r>
            <w:r w:rsidRPr="00EE045D">
              <w:rPr>
                <w:rFonts w:ascii="標楷體" w:eastAsia="標楷體" w:hAnsi="標楷體" w:cs="標楷體"/>
              </w:rPr>
              <w:t>(</w:t>
            </w:r>
            <w:r w:rsidRPr="00EE045D">
              <w:rPr>
                <w:rFonts w:ascii="標楷體" w:eastAsia="標楷體" w:hAnsi="標楷體" w:cs="標楷體" w:hint="eastAsia"/>
              </w:rPr>
              <w:t>義</w:t>
            </w:r>
            <w:r w:rsidRPr="00EE045D">
              <w:rPr>
                <w:rFonts w:ascii="標楷體" w:eastAsia="標楷體" w:hAnsi="標楷體" w:cs="標楷體"/>
              </w:rPr>
              <w:t>)</w:t>
            </w:r>
            <w:r w:rsidRPr="00EE045D">
              <w:rPr>
                <w:rFonts w:ascii="標楷體" w:eastAsia="標楷體" w:hAnsi="標楷體" w:cs="標楷體" w:hint="eastAsia"/>
              </w:rPr>
              <w:t>工團相關事宜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2"/>
              </w:numPr>
              <w:tabs>
                <w:tab w:val="left" w:pos="835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辦理「家庭教育」相關事宜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</w:tcPr>
          <w:p w:rsidR="001A3D17" w:rsidRPr="00EE045D" w:rsidRDefault="001A3D17" w:rsidP="001A3D17">
            <w:pPr>
              <w:numPr>
                <w:ilvl w:val="0"/>
                <w:numId w:val="12"/>
              </w:numPr>
              <w:tabs>
                <w:tab w:val="left" w:pos="835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輔導室所有計畫或活動成果彙集成冊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textDirection w:val="lrTbV"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</w:tcPr>
          <w:p w:rsidR="001A3D17" w:rsidRPr="00EE045D" w:rsidRDefault="001A3D17" w:rsidP="001A3D17">
            <w:pPr>
              <w:numPr>
                <w:ilvl w:val="0"/>
                <w:numId w:val="12"/>
              </w:numPr>
              <w:tabs>
                <w:tab w:val="left" w:pos="835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編繕輔導月刊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15C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  <w:vAlign w:val="center"/>
          </w:tcPr>
          <w:p w:rsidR="001A3D17" w:rsidRPr="00EE045D" w:rsidRDefault="001A3D17" w:rsidP="00550A4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2"/>
              </w:numPr>
              <w:tabs>
                <w:tab w:val="left" w:pos="835"/>
              </w:tabs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其他臨時交辦事項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pStyle w:val="PlainText"/>
              <w:jc w:val="center"/>
              <w:rPr>
                <w:rFonts w:ascii="標楷體" w:eastAsia="標楷體" w:cs="Times New Roman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pStyle w:val="PlainText"/>
              <w:jc w:val="center"/>
              <w:rPr>
                <w:rFonts w:ascii="標楷體" w:eastAsia="標楷體" w:cs="Times New Roman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pStyle w:val="PlainText"/>
              <w:jc w:val="center"/>
              <w:rPr>
                <w:rFonts w:ascii="標楷體" w:eastAsia="標楷體" w:cs="Times New Roman"/>
              </w:rPr>
            </w:pPr>
            <w:r w:rsidRPr="00EE045D">
              <w:rPr>
                <w:rFonts w:ascii="標楷體" w:eastAsia="標楷體" w:cs="標楷體" w:hint="eastAsia"/>
              </w:rPr>
              <w:t>審</w:t>
            </w:r>
            <w:r w:rsidRPr="00EE045D">
              <w:rPr>
                <w:rFonts w:ascii="標楷體" w:eastAsia="標楷體" w:cs="標楷體"/>
              </w:rPr>
              <w:t xml:space="preserve"> </w:t>
            </w:r>
            <w:r w:rsidRPr="00EE045D">
              <w:rPr>
                <w:rFonts w:ascii="標楷體" w:eastAsia="標楷體" w:cs="標楷體" w:hint="eastAsia"/>
              </w:rPr>
              <w:t>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pStyle w:val="PlainText"/>
              <w:jc w:val="center"/>
              <w:rPr>
                <w:rFonts w:ascii="標楷體" w:eastAsia="標楷體" w:cs="Times New Roman"/>
              </w:rPr>
            </w:pPr>
            <w:r w:rsidRPr="00EE045D">
              <w:rPr>
                <w:rFonts w:ascii="標楷體" w:eastAsia="標楷體" w:cs="標楷體" w:hint="eastAsia"/>
              </w:rPr>
              <w:t>核</w:t>
            </w:r>
            <w:r w:rsidRPr="00EE045D">
              <w:rPr>
                <w:rFonts w:ascii="標楷體" w:eastAsia="標楷體" w:cs="標楷體"/>
              </w:rPr>
              <w:t xml:space="preserve"> </w:t>
            </w:r>
            <w:r w:rsidRPr="00EE045D">
              <w:rPr>
                <w:rFonts w:ascii="標楷體" w:eastAsia="標楷體" w:cs="標楷體" w:hint="eastAsia"/>
              </w:rPr>
              <w:t>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 w:val="restart"/>
            <w:vAlign w:val="center"/>
          </w:tcPr>
          <w:p w:rsidR="001A3D17" w:rsidRPr="00EE045D" w:rsidRDefault="001A3D17" w:rsidP="00E22062">
            <w:pPr>
              <w:pStyle w:val="PlainText"/>
              <w:adjustRightInd w:val="0"/>
              <w:jc w:val="center"/>
              <w:rPr>
                <w:rFonts w:ascii="標楷體" w:eastAsia="標楷體" w:cs="Times New Roman"/>
                <w:b/>
                <w:bCs/>
              </w:rPr>
            </w:pPr>
          </w:p>
          <w:p w:rsidR="001A3D17" w:rsidRPr="00EE045D" w:rsidRDefault="001A3D17" w:rsidP="00E22062">
            <w:pPr>
              <w:pStyle w:val="PlainText"/>
              <w:adjustRightInd w:val="0"/>
              <w:jc w:val="center"/>
              <w:rPr>
                <w:rFonts w:ascii="標楷體" w:eastAsia="標楷體" w:cs="Times New Roman"/>
                <w:b/>
                <w:bCs/>
              </w:rPr>
            </w:pPr>
          </w:p>
          <w:p w:rsidR="001A3D17" w:rsidRPr="00EE045D" w:rsidRDefault="001A3D17" w:rsidP="00E22062">
            <w:pPr>
              <w:pStyle w:val="PlainText"/>
              <w:adjustRightInd w:val="0"/>
              <w:jc w:val="center"/>
              <w:rPr>
                <w:rFonts w:ascii="標楷體" w:eastAsia="標楷體" w:cs="Times New Roman"/>
                <w:b/>
                <w:bCs/>
              </w:rPr>
            </w:pPr>
          </w:p>
          <w:p w:rsidR="001A3D17" w:rsidRPr="00EE045D" w:rsidRDefault="001A3D17" w:rsidP="00660D5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教</w:t>
            </w:r>
          </w:p>
          <w:p w:rsidR="001A3D17" w:rsidRPr="00EE045D" w:rsidRDefault="001A3D17" w:rsidP="00660D5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導</w:t>
            </w:r>
          </w:p>
          <w:p w:rsidR="001A3D17" w:rsidRPr="00EE045D" w:rsidRDefault="001A3D17" w:rsidP="0007757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處</w:t>
            </w:r>
          </w:p>
          <w:p w:rsidR="001A3D17" w:rsidRPr="00EE045D" w:rsidRDefault="001A3D17" w:rsidP="00660D5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BatangChe" w:eastAsia="BatangChe" w:hAnsi="BatangChe" w:cs="BatangChe"/>
                <w:b/>
                <w:bCs/>
              </w:rPr>
              <w:t>|</w:t>
            </w:r>
          </w:p>
          <w:p w:rsidR="001A3D17" w:rsidRPr="00EE045D" w:rsidRDefault="001A3D17" w:rsidP="00E22062">
            <w:pPr>
              <w:pStyle w:val="PlainText"/>
              <w:jc w:val="center"/>
              <w:rPr>
                <w:rFonts w:ascii="標楷體" w:eastAsia="標楷體" w:cs="Times New Roman"/>
                <w:b/>
                <w:bCs/>
              </w:rPr>
            </w:pPr>
            <w:r w:rsidRPr="00EE045D">
              <w:rPr>
                <w:rFonts w:ascii="標楷體" w:eastAsia="標楷體" w:cs="標楷體" w:hint="eastAsia"/>
                <w:b/>
                <w:bCs/>
              </w:rPr>
              <w:t>特</w:t>
            </w:r>
          </w:p>
          <w:p w:rsidR="001A3D17" w:rsidRPr="00EE045D" w:rsidRDefault="001A3D17" w:rsidP="00E22062">
            <w:pPr>
              <w:pStyle w:val="PlainText"/>
              <w:jc w:val="center"/>
              <w:rPr>
                <w:rFonts w:ascii="標楷體" w:eastAsia="標楷體" w:cs="Times New Roman"/>
                <w:b/>
                <w:bCs/>
              </w:rPr>
            </w:pPr>
            <w:r w:rsidRPr="00EE045D">
              <w:rPr>
                <w:rFonts w:ascii="標楷體" w:eastAsia="標楷體" w:cs="標楷體" w:hint="eastAsia"/>
                <w:b/>
                <w:bCs/>
              </w:rPr>
              <w:t>殊</w:t>
            </w:r>
          </w:p>
          <w:p w:rsidR="001A3D17" w:rsidRPr="00EE045D" w:rsidRDefault="001A3D17" w:rsidP="00E22062">
            <w:pPr>
              <w:pStyle w:val="PlainText"/>
              <w:jc w:val="center"/>
              <w:rPr>
                <w:rFonts w:ascii="標楷體" w:eastAsia="標楷體" w:cs="Times New Roman"/>
                <w:b/>
                <w:bCs/>
              </w:rPr>
            </w:pPr>
            <w:r w:rsidRPr="00EE045D">
              <w:rPr>
                <w:rFonts w:ascii="標楷體" w:eastAsia="標楷體" w:cs="標楷體" w:hint="eastAsia"/>
                <w:b/>
                <w:bCs/>
              </w:rPr>
              <w:t>教</w:t>
            </w:r>
          </w:p>
          <w:p w:rsidR="001A3D17" w:rsidRPr="00EE045D" w:rsidRDefault="001A3D17" w:rsidP="00E22062">
            <w:pPr>
              <w:pStyle w:val="PlainText"/>
              <w:jc w:val="center"/>
              <w:rPr>
                <w:rFonts w:ascii="標楷體" w:eastAsia="標楷體" w:cs="Times New Roman"/>
                <w:b/>
                <w:bCs/>
              </w:rPr>
            </w:pPr>
            <w:r w:rsidRPr="00EE045D">
              <w:rPr>
                <w:rFonts w:ascii="標楷體" w:eastAsia="標楷體" w:cs="標楷體" w:hint="eastAsia"/>
                <w:b/>
                <w:bCs/>
              </w:rPr>
              <w:t>育</w:t>
            </w:r>
          </w:p>
          <w:p w:rsidR="001A3D17" w:rsidRPr="00EE045D" w:rsidRDefault="001A3D17" w:rsidP="00E22062">
            <w:pPr>
              <w:pStyle w:val="PlainText"/>
              <w:adjustRightInd w:val="0"/>
              <w:jc w:val="center"/>
              <w:rPr>
                <w:rFonts w:ascii="標楷體" w:eastAsia="標楷體" w:cs="Times New Roman"/>
                <w:b/>
                <w:bCs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1A3D17" w:rsidRPr="00EE045D" w:rsidRDefault="001A3D17" w:rsidP="00550A43">
            <w:pPr>
              <w:pStyle w:val="PlainText"/>
              <w:jc w:val="center"/>
              <w:rPr>
                <w:rFonts w:ascii="標楷體" w:eastAsia="標楷體" w:cs="Times New Roman"/>
                <w:b/>
                <w:bCs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pStyle w:val="PlainText"/>
              <w:numPr>
                <w:ilvl w:val="0"/>
                <w:numId w:val="13"/>
              </w:numPr>
              <w:adjustRightInd w:val="0"/>
              <w:snapToGrid w:val="0"/>
              <w:ind w:leftChars="-2" w:left="31680" w:hangingChars="2" w:firstLine="31680"/>
              <w:rPr>
                <w:rFonts w:ascii="標楷體" w:eastAsia="標楷體" w:cs="Times New Roman"/>
              </w:rPr>
            </w:pPr>
            <w:r w:rsidRPr="00EE045D">
              <w:rPr>
                <w:rFonts w:ascii="標楷體" w:eastAsia="標楷體" w:cs="標楷體" w:hint="eastAsia"/>
              </w:rPr>
              <w:t>訂定各種特殊教育章則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cs="標楷體" w:hint="eastAsia"/>
              </w:rPr>
              <w:t>擬</w:t>
            </w:r>
            <w:r w:rsidRPr="00EE045D">
              <w:rPr>
                <w:rFonts w:ascii="標楷體" w:eastAsia="標楷體" w:cs="標楷體"/>
              </w:rPr>
              <w:t xml:space="preserve"> </w:t>
            </w:r>
            <w:r w:rsidRPr="00EE045D">
              <w:rPr>
                <w:rFonts w:ascii="標楷體" w:eastAsia="標楷體" w:cs="標楷體" w:hint="eastAsia"/>
              </w:rPr>
              <w:t>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cs="標楷體" w:hint="eastAsia"/>
              </w:rPr>
              <w:t>審</w:t>
            </w:r>
            <w:r w:rsidRPr="00EE045D">
              <w:rPr>
                <w:rFonts w:ascii="標楷體" w:eastAsia="標楷體" w:cs="標楷體"/>
              </w:rPr>
              <w:t xml:space="preserve"> </w:t>
            </w:r>
            <w:r w:rsidRPr="00EE045D">
              <w:rPr>
                <w:rFonts w:ascii="標楷體" w:eastAsia="標楷體" w:cs="標楷體" w:hint="eastAsia"/>
              </w:rPr>
              <w:t>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cs="標楷體" w:hint="eastAsia"/>
              </w:rPr>
              <w:t>核</w:t>
            </w:r>
            <w:r w:rsidRPr="00EE045D">
              <w:rPr>
                <w:rFonts w:ascii="標楷體" w:eastAsia="標楷體" w:cs="標楷體"/>
              </w:rPr>
              <w:t xml:space="preserve"> </w:t>
            </w:r>
            <w:r w:rsidRPr="00EE045D">
              <w:rPr>
                <w:rFonts w:ascii="標楷體" w:eastAsia="標楷體" w:cs="標楷體" w:hint="eastAsia"/>
              </w:rPr>
              <w:t>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077576">
            <w:pPr>
              <w:pStyle w:val="PlainText"/>
              <w:jc w:val="center"/>
              <w:rPr>
                <w:rFonts w:ascii="標楷體" w:eastAsia="標楷體" w:cs="Times New Roman"/>
              </w:rPr>
            </w:pPr>
            <w:r w:rsidRPr="00EE045D">
              <w:rPr>
                <w:rFonts w:ascii="標楷體" w:eastAsia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3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cs="標楷體" w:hint="eastAsia"/>
              </w:rPr>
              <w:t>訂定特殊教育實施計畫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cs="標楷體" w:hint="eastAsia"/>
              </w:rPr>
              <w:t>擬</w:t>
            </w:r>
            <w:r w:rsidRPr="00EE045D">
              <w:rPr>
                <w:rFonts w:ascii="標楷體" w:eastAsia="標楷體" w:cs="標楷體"/>
              </w:rPr>
              <w:t xml:space="preserve"> </w:t>
            </w:r>
            <w:r w:rsidRPr="00EE045D">
              <w:rPr>
                <w:rFonts w:ascii="標楷體" w:eastAsia="標楷體" w:cs="標楷體" w:hint="eastAsia"/>
              </w:rPr>
              <w:t>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cs="標楷體" w:hint="eastAsia"/>
              </w:rPr>
              <w:t>核</w:t>
            </w:r>
            <w:r w:rsidRPr="00EE045D">
              <w:rPr>
                <w:rFonts w:ascii="標楷體" w:eastAsia="標楷體" w:cs="標楷體"/>
              </w:rPr>
              <w:t xml:space="preserve"> </w:t>
            </w:r>
            <w:r w:rsidRPr="00EE045D">
              <w:rPr>
                <w:rFonts w:ascii="標楷體" w:eastAsia="標楷體" w:cs="標楷體" w:hint="eastAsia"/>
              </w:rPr>
              <w:t>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3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cs="標楷體" w:hint="eastAsia"/>
              </w:rPr>
              <w:t>辦理資優（班）學生鑑定相關試務工作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cs="標楷體" w:hint="eastAsia"/>
              </w:rPr>
              <w:t>擬</w:t>
            </w:r>
            <w:r w:rsidRPr="00EE045D">
              <w:rPr>
                <w:rFonts w:ascii="標楷體" w:eastAsia="標楷體" w:cs="標楷體"/>
              </w:rPr>
              <w:t xml:space="preserve"> </w:t>
            </w:r>
            <w:r w:rsidRPr="00EE045D">
              <w:rPr>
                <w:rFonts w:ascii="標楷體" w:eastAsia="標楷體" w:cs="標楷體" w:hint="eastAsia"/>
              </w:rPr>
              <w:t>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cs="標楷體" w:hint="eastAsia"/>
              </w:rPr>
              <w:t>審</w:t>
            </w:r>
            <w:r w:rsidRPr="00EE045D">
              <w:rPr>
                <w:rFonts w:ascii="標楷體" w:eastAsia="標楷體" w:cs="標楷體"/>
              </w:rPr>
              <w:t xml:space="preserve"> </w:t>
            </w:r>
            <w:r w:rsidRPr="00EE045D">
              <w:rPr>
                <w:rFonts w:ascii="標楷體" w:eastAsia="標楷體" w:cs="標楷體" w:hint="eastAsia"/>
              </w:rPr>
              <w:t>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cs="標楷體" w:hint="eastAsia"/>
              </w:rPr>
              <w:t>核</w:t>
            </w:r>
            <w:r w:rsidRPr="00EE045D">
              <w:rPr>
                <w:rFonts w:ascii="標楷體" w:eastAsia="標楷體" w:cs="標楷體"/>
              </w:rPr>
              <w:t xml:space="preserve"> </w:t>
            </w:r>
            <w:r w:rsidRPr="00EE045D">
              <w:rPr>
                <w:rFonts w:ascii="標楷體" w:eastAsia="標楷體" w:cs="標楷體" w:hint="eastAsia"/>
              </w:rPr>
              <w:t>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3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cs="標楷體" w:hint="eastAsia"/>
              </w:rPr>
              <w:t>特殊學生之個別輔導與團體輔導事項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cs="標楷體" w:hint="eastAsia"/>
              </w:rPr>
              <w:t>擬</w:t>
            </w:r>
            <w:r w:rsidRPr="00EE045D">
              <w:rPr>
                <w:rFonts w:ascii="標楷體" w:eastAsia="標楷體" w:cs="標楷體"/>
              </w:rPr>
              <w:t xml:space="preserve"> </w:t>
            </w:r>
            <w:r w:rsidRPr="00EE045D">
              <w:rPr>
                <w:rFonts w:ascii="標楷體" w:eastAsia="標楷體" w:cs="標楷體" w:hint="eastAsia"/>
              </w:rPr>
              <w:t>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cs="標楷體" w:hint="eastAsia"/>
              </w:rPr>
              <w:t>審</w:t>
            </w:r>
            <w:r w:rsidRPr="00EE045D">
              <w:rPr>
                <w:rFonts w:ascii="標楷體" w:eastAsia="標楷體" w:cs="標楷體"/>
              </w:rPr>
              <w:t xml:space="preserve"> </w:t>
            </w:r>
            <w:r w:rsidRPr="00EE045D">
              <w:rPr>
                <w:rFonts w:ascii="標楷體" w:eastAsia="標楷體" w:cs="標楷體" w:hint="eastAsia"/>
              </w:rPr>
              <w:t>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cs="標楷體" w:hint="eastAsia"/>
              </w:rPr>
              <w:t>核</w:t>
            </w:r>
            <w:r w:rsidRPr="00EE045D">
              <w:rPr>
                <w:rFonts w:ascii="標楷體" w:eastAsia="標楷體" w:cs="標楷體"/>
              </w:rPr>
              <w:t xml:space="preserve"> </w:t>
            </w:r>
            <w:r w:rsidRPr="00EE045D">
              <w:rPr>
                <w:rFonts w:ascii="標楷體" w:eastAsia="標楷體" w:cs="標楷體" w:hint="eastAsia"/>
              </w:rPr>
              <w:t>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3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cs="標楷體" w:hint="eastAsia"/>
              </w:rPr>
              <w:t>特殊教育實驗研究事項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3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辦理特教學生鑑定相關事宜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48644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3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特教學生調查及資料建檔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cs="標楷體" w:hint="eastAsia"/>
              </w:rPr>
              <w:t>擬</w:t>
            </w:r>
            <w:r w:rsidRPr="00EE045D">
              <w:rPr>
                <w:rFonts w:ascii="標楷體" w:eastAsia="標楷體" w:cs="標楷體"/>
              </w:rPr>
              <w:t xml:space="preserve"> </w:t>
            </w:r>
            <w:r w:rsidRPr="00EE045D">
              <w:rPr>
                <w:rFonts w:ascii="標楷體" w:eastAsia="標楷體" w:cs="標楷體" w:hint="eastAsia"/>
              </w:rPr>
              <w:t>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cs="標楷體" w:hint="eastAsia"/>
              </w:rPr>
              <w:t>核</w:t>
            </w:r>
            <w:r w:rsidRPr="00EE045D">
              <w:rPr>
                <w:rFonts w:ascii="標楷體" w:eastAsia="標楷體" w:cs="標楷體"/>
              </w:rPr>
              <w:t xml:space="preserve"> </w:t>
            </w:r>
            <w:r w:rsidRPr="00EE045D">
              <w:rPr>
                <w:rFonts w:ascii="標楷體" w:eastAsia="標楷體" w:cs="標楷體" w:hint="eastAsia"/>
              </w:rPr>
              <w:t>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73535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3"/>
              </w:numPr>
              <w:spacing w:line="340" w:lineRule="exact"/>
              <w:ind w:leftChars="-2" w:left="31680" w:hangingChars="20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cs="標楷體" w:hint="eastAsia"/>
              </w:rPr>
              <w:t>推動特殊教育教材編輯、教具製作及個別化教方案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cs="標楷體" w:hint="eastAsia"/>
              </w:rPr>
              <w:t>擬</w:t>
            </w:r>
            <w:r w:rsidRPr="00EE045D">
              <w:rPr>
                <w:rFonts w:ascii="標楷體" w:eastAsia="標楷體" w:cs="標楷體"/>
              </w:rPr>
              <w:t xml:space="preserve"> </w:t>
            </w:r>
            <w:r w:rsidRPr="00EE045D">
              <w:rPr>
                <w:rFonts w:ascii="標楷體" w:eastAsia="標楷體" w:cs="標楷體" w:hint="eastAsia"/>
              </w:rPr>
              <w:t>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cs="標楷體" w:hint="eastAsia"/>
              </w:rPr>
              <w:t>核</w:t>
            </w:r>
            <w:r w:rsidRPr="00EE045D">
              <w:rPr>
                <w:rFonts w:ascii="標楷體" w:eastAsia="標楷體" w:cs="標楷體"/>
              </w:rPr>
              <w:t xml:space="preserve"> </w:t>
            </w:r>
            <w:r w:rsidRPr="00EE045D">
              <w:rPr>
                <w:rFonts w:ascii="標楷體" w:eastAsia="標楷體" w:cs="標楷體" w:hint="eastAsia"/>
              </w:rPr>
              <w:t>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405"/>
        </w:trPr>
        <w:tc>
          <w:tcPr>
            <w:tcW w:w="627" w:type="dxa"/>
            <w:vMerge/>
            <w:vAlign w:val="center"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3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cs="標楷體" w:hint="eastAsia"/>
              </w:rPr>
              <w:t>辦理特教班學生升學及就業輔導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cs="標楷體" w:hint="eastAsia"/>
              </w:rPr>
              <w:t>擬</w:t>
            </w:r>
            <w:r w:rsidRPr="00EE045D">
              <w:rPr>
                <w:rFonts w:ascii="標楷體" w:eastAsia="標楷體" w:cs="標楷體"/>
              </w:rPr>
              <w:t xml:space="preserve"> </w:t>
            </w:r>
            <w:r w:rsidRPr="00EE045D">
              <w:rPr>
                <w:rFonts w:ascii="標楷體" w:eastAsia="標楷體" w:cs="標楷體" w:hint="eastAsia"/>
              </w:rPr>
              <w:t>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cs="標楷體" w:hint="eastAsia"/>
              </w:rPr>
              <w:t>核</w:t>
            </w:r>
            <w:r w:rsidRPr="00EE045D">
              <w:rPr>
                <w:rFonts w:ascii="標楷體" w:eastAsia="標楷體" w:cs="標楷體"/>
              </w:rPr>
              <w:t xml:space="preserve"> </w:t>
            </w:r>
            <w:r w:rsidRPr="00EE045D">
              <w:rPr>
                <w:rFonts w:ascii="標楷體" w:eastAsia="標楷體" w:cs="標楷體" w:hint="eastAsia"/>
              </w:rPr>
              <w:t>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vAlign w:val="center"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3"/>
              </w:numPr>
              <w:spacing w:line="340" w:lineRule="exact"/>
              <w:ind w:leftChars="-2" w:left="31680" w:hangingChars="20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cs="標楷體" w:hint="eastAsia"/>
              </w:rPr>
              <w:t>未設組之前，業務併入資料組及輔導組合辦。由校長或主任核定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cs="標楷體" w:hint="eastAsia"/>
              </w:rPr>
              <w:t>擬</w:t>
            </w:r>
            <w:r w:rsidRPr="00EE045D">
              <w:rPr>
                <w:rFonts w:ascii="標楷體" w:eastAsia="標楷體" w:cs="標楷體"/>
              </w:rPr>
              <w:t xml:space="preserve"> </w:t>
            </w:r>
            <w:r w:rsidRPr="00EE045D">
              <w:rPr>
                <w:rFonts w:ascii="標楷體" w:eastAsia="標楷體" w:cs="標楷體" w:hint="eastAsia"/>
              </w:rPr>
              <w:t>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cs="標楷體" w:hint="eastAsia"/>
              </w:rPr>
              <w:t>核</w:t>
            </w:r>
            <w:r w:rsidRPr="00EE045D">
              <w:rPr>
                <w:rFonts w:ascii="標楷體" w:eastAsia="標楷體" w:cs="標楷體"/>
              </w:rPr>
              <w:t xml:space="preserve"> </w:t>
            </w:r>
            <w:r w:rsidRPr="00EE045D">
              <w:rPr>
                <w:rFonts w:ascii="標楷體" w:eastAsia="標楷體" w:cs="標楷體" w:hint="eastAsia"/>
              </w:rPr>
              <w:t>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465"/>
        </w:trPr>
        <w:tc>
          <w:tcPr>
            <w:tcW w:w="627" w:type="dxa"/>
            <w:vMerge/>
            <w:vAlign w:val="center"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3"/>
              </w:numPr>
              <w:tabs>
                <w:tab w:val="left" w:pos="795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/>
              </w:rPr>
            </w:pPr>
            <w:r w:rsidRPr="00EE045D">
              <w:rPr>
                <w:rFonts w:ascii="標楷體" w:eastAsia="標楷體" w:cs="標楷體" w:hint="eastAsia"/>
              </w:rPr>
              <w:t>籌設並管理資源教室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cs="標楷體" w:hint="eastAsia"/>
              </w:rPr>
              <w:t>擬</w:t>
            </w:r>
            <w:r w:rsidRPr="00EE045D">
              <w:rPr>
                <w:rFonts w:ascii="標楷體" w:eastAsia="標楷體" w:cs="標楷體"/>
              </w:rPr>
              <w:t xml:space="preserve"> </w:t>
            </w:r>
            <w:r w:rsidRPr="00EE045D">
              <w:rPr>
                <w:rFonts w:ascii="標楷體" w:eastAsia="標楷體" w:cs="標楷體" w:hint="eastAsia"/>
              </w:rPr>
              <w:t>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cs="標楷體" w:hint="eastAsia"/>
              </w:rPr>
              <w:t>核</w:t>
            </w:r>
            <w:r w:rsidRPr="00EE045D">
              <w:rPr>
                <w:rFonts w:ascii="標楷體" w:eastAsia="標楷體" w:cs="標楷體"/>
              </w:rPr>
              <w:t xml:space="preserve"> </w:t>
            </w:r>
            <w:r w:rsidRPr="00EE045D">
              <w:rPr>
                <w:rFonts w:ascii="標楷體" w:eastAsia="標楷體" w:cs="標楷體" w:hint="eastAsia"/>
              </w:rPr>
              <w:t>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vAlign w:val="center"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3"/>
              </w:numPr>
              <w:tabs>
                <w:tab w:val="left" w:pos="795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/>
              </w:rPr>
            </w:pPr>
            <w:r w:rsidRPr="00EE045D">
              <w:rPr>
                <w:rFonts w:ascii="標楷體" w:eastAsia="標楷體" w:cs="標楷體" w:hint="eastAsia"/>
              </w:rPr>
              <w:t>策劃資源教學小組（含資源班）事宜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E2206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3241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vAlign w:val="center"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3"/>
              </w:numPr>
              <w:tabs>
                <w:tab w:val="left" w:pos="795"/>
              </w:tabs>
              <w:spacing w:line="340" w:lineRule="exact"/>
              <w:ind w:leftChars="-2" w:left="31680" w:hangingChars="350" w:firstLine="31680"/>
              <w:jc w:val="both"/>
              <w:rPr>
                <w:rFonts w:ascii="標楷體" w:eastAsia="標楷體"/>
              </w:rPr>
            </w:pPr>
            <w:r w:rsidRPr="00EE045D">
              <w:rPr>
                <w:rFonts w:ascii="標楷體" w:eastAsia="標楷體" w:cs="標楷體" w:hint="eastAsia"/>
              </w:rPr>
              <w:t>特教學生</w:t>
            </w:r>
            <w:r w:rsidRPr="00EE045D">
              <w:rPr>
                <w:rFonts w:ascii="標楷體" w:eastAsia="標楷體" w:cs="標楷體"/>
              </w:rPr>
              <w:t>(</w:t>
            </w:r>
            <w:r w:rsidRPr="00EE045D">
              <w:rPr>
                <w:rFonts w:ascii="標楷體" w:eastAsia="標楷體" w:cs="標楷體" w:hint="eastAsia"/>
              </w:rPr>
              <w:t>身障及資優</w:t>
            </w:r>
            <w:r w:rsidRPr="00EE045D">
              <w:rPr>
                <w:rFonts w:ascii="標楷體" w:eastAsia="標楷體" w:cs="標楷體"/>
              </w:rPr>
              <w:t>)</w:t>
            </w:r>
            <w:r w:rsidRPr="00EE045D">
              <w:rPr>
                <w:rFonts w:ascii="標楷體" w:eastAsia="標楷體" w:cs="標楷體" w:hint="eastAsia"/>
              </w:rPr>
              <w:t>相關補助費款項申請請撥規劃事項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E2206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73535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</w:tc>
      </w:tr>
      <w:tr w:rsidR="001A3D17" w:rsidRPr="00EE045D">
        <w:tc>
          <w:tcPr>
            <w:tcW w:w="627" w:type="dxa"/>
            <w:vMerge/>
            <w:vAlign w:val="center"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3"/>
              </w:numPr>
              <w:tabs>
                <w:tab w:val="left" w:pos="795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/>
              </w:rPr>
            </w:pPr>
            <w:r w:rsidRPr="00EE045D">
              <w:rPr>
                <w:rFonts w:ascii="標楷體" w:eastAsia="標楷體" w:cs="標楷體" w:hint="eastAsia"/>
              </w:rPr>
              <w:t>規劃辦理學校特殊教育評鑑業務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E220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73535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  <w:tcBorders>
              <w:bottom w:val="single" w:sz="12" w:space="0" w:color="auto"/>
            </w:tcBorders>
            <w:vAlign w:val="center"/>
          </w:tcPr>
          <w:p w:rsidR="001A3D17" w:rsidRPr="00EE045D" w:rsidRDefault="001A3D17" w:rsidP="00550A4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cBorders>
              <w:bottom w:val="single" w:sz="12" w:space="0" w:color="auto"/>
            </w:tcBorders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tcBorders>
              <w:bottom w:val="single" w:sz="12" w:space="0" w:color="auto"/>
            </w:tcBorders>
            <w:vAlign w:val="center"/>
          </w:tcPr>
          <w:p w:rsidR="001A3D17" w:rsidRPr="00EE045D" w:rsidRDefault="001A3D17" w:rsidP="001A3D17">
            <w:pPr>
              <w:numPr>
                <w:ilvl w:val="0"/>
                <w:numId w:val="13"/>
              </w:numPr>
              <w:tabs>
                <w:tab w:val="left" w:pos="795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/>
              </w:rPr>
            </w:pPr>
            <w:r w:rsidRPr="00EE045D">
              <w:rPr>
                <w:rFonts w:ascii="標楷體" w:eastAsia="標楷體" w:cs="標楷體" w:hint="eastAsia"/>
              </w:rPr>
              <w:t>其他臨時交辦事項。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tcBorders>
              <w:bottom w:val="single" w:sz="12" w:space="0" w:color="auto"/>
            </w:tcBorders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09" w:type="dxa"/>
            <w:tcBorders>
              <w:bottom w:val="single" w:sz="12" w:space="0" w:color="auto"/>
            </w:tcBorders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審核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tcBorders>
              <w:bottom w:val="single" w:sz="12" w:space="0" w:color="auto"/>
            </w:tcBorders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 w:val="restart"/>
            <w:tcBorders>
              <w:top w:val="single" w:sz="12" w:space="0" w:color="auto"/>
            </w:tcBorders>
          </w:tcPr>
          <w:p w:rsidR="001A3D17" w:rsidRPr="00EE045D" w:rsidRDefault="001A3D17" w:rsidP="00504655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04655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人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事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機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構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2E129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人</w:t>
            </w:r>
          </w:p>
          <w:p w:rsidR="001A3D17" w:rsidRPr="00EE045D" w:rsidRDefault="001A3D17" w:rsidP="002E129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事</w:t>
            </w:r>
          </w:p>
          <w:p w:rsidR="001A3D17" w:rsidRPr="00EE045D" w:rsidRDefault="001A3D17" w:rsidP="002E129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機</w:t>
            </w:r>
          </w:p>
          <w:p w:rsidR="001A3D17" w:rsidRPr="00EE045D" w:rsidRDefault="001A3D17" w:rsidP="002E129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構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2E129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人</w:t>
            </w:r>
          </w:p>
          <w:p w:rsidR="001A3D17" w:rsidRPr="00EE045D" w:rsidRDefault="001A3D17" w:rsidP="002E129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事</w:t>
            </w:r>
          </w:p>
          <w:p w:rsidR="001A3D17" w:rsidRPr="00EE045D" w:rsidRDefault="001A3D17" w:rsidP="002E129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機</w:t>
            </w:r>
          </w:p>
          <w:p w:rsidR="001A3D17" w:rsidRPr="00EE045D" w:rsidRDefault="001A3D17" w:rsidP="002E129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構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2E129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人</w:t>
            </w:r>
          </w:p>
          <w:p w:rsidR="001A3D17" w:rsidRPr="00EE045D" w:rsidRDefault="001A3D17" w:rsidP="002E129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事</w:t>
            </w:r>
          </w:p>
          <w:p w:rsidR="001A3D17" w:rsidRPr="00EE045D" w:rsidRDefault="001A3D17" w:rsidP="002E129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機</w:t>
            </w:r>
          </w:p>
          <w:p w:rsidR="001A3D17" w:rsidRPr="00EE045D" w:rsidRDefault="001A3D17" w:rsidP="002E129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構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 w:val="restart"/>
            <w:tcBorders>
              <w:top w:val="single" w:sz="12" w:space="0" w:color="auto"/>
            </w:tcBorders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組織編制</w:t>
            </w:r>
          </w:p>
        </w:tc>
        <w:tc>
          <w:tcPr>
            <w:tcW w:w="5301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1A3D17">
            <w:pPr>
              <w:numPr>
                <w:ilvl w:val="0"/>
                <w:numId w:val="14"/>
              </w:numPr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擬訂行政組織系統表及人事管理規章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tcBorders>
              <w:top w:val="single" w:sz="12" w:space="0" w:color="auto"/>
            </w:tcBorders>
          </w:tcPr>
          <w:p w:rsidR="001A3D17" w:rsidRPr="00EE045D" w:rsidRDefault="001A3D17" w:rsidP="00550A43">
            <w:pPr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4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擬訂職員員額編制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E120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4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分層責明細表之擬訂、修正與報核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pStyle w:val="PlainTex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pStyle w:val="PlainTex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pStyle w:val="PlainText"/>
              <w:jc w:val="center"/>
              <w:rPr>
                <w:rFonts w:ascii="標楷體" w:eastAsia="標楷體" w:hAnsi="標楷體" w:cs="Times New Roman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pStyle w:val="PlainText"/>
              <w:jc w:val="center"/>
              <w:rPr>
                <w:rFonts w:ascii="標楷體" w:eastAsia="標楷體" w:hAnsi="標楷體" w:cs="Times New Roman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pStyle w:val="PlainText"/>
              <w:numPr>
                <w:ilvl w:val="0"/>
                <w:numId w:val="14"/>
              </w:numPr>
              <w:ind w:leftChars="-2" w:left="31680" w:hangingChars="2" w:firstLine="31680"/>
              <w:rPr>
                <w:rFonts w:ascii="標楷體" w:eastAsia="標楷體" w:hAnsi="標楷體" w:cs="Times New Roman"/>
              </w:rPr>
            </w:pPr>
            <w:r w:rsidRPr="00EE045D">
              <w:rPr>
                <w:rFonts w:ascii="標楷體" w:eastAsia="標楷體" w:hAnsi="標楷體" w:cs="標楷體" w:hint="eastAsia"/>
              </w:rPr>
              <w:t>職務說明書、職務歸系案件之擬辦及陳報。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pStyle w:val="PlainText"/>
              <w:rPr>
                <w:rFonts w:ascii="標楷體" w:eastAsia="標楷體" w:hAnsi="標楷體" w:cs="Times New Roman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 w:val="restart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任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用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、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敘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薪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5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職員任免、遷調、銓審、請任案件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5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教師評審委員會之改選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5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教師評審委員會會議文書作業行政工作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E045D">
              <w:rPr>
                <w:rFonts w:ascii="標楷體" w:eastAsia="標楷體" w:hAnsi="標楷體" w:cs="標楷體" w:hint="eastAsia"/>
                <w:sz w:val="20"/>
                <w:szCs w:val="20"/>
              </w:rPr>
              <w:t>教評會委員</w:t>
            </w:r>
          </w:p>
          <w:p w:rsidR="001A3D17" w:rsidRPr="00EE045D" w:rsidRDefault="001A3D17" w:rsidP="00550A43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E045D">
              <w:rPr>
                <w:rFonts w:ascii="標楷體" w:eastAsia="標楷體" w:hAnsi="標楷體" w:cs="標楷體" w:hint="eastAsia"/>
                <w:sz w:val="20"/>
                <w:szCs w:val="20"/>
              </w:rPr>
              <w:t>教導處</w:t>
            </w:r>
          </w:p>
        </w:tc>
      </w:tr>
      <w:tr w:rsidR="001A3D17" w:rsidRPr="00EE045D">
        <w:tc>
          <w:tcPr>
            <w:tcW w:w="62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5"/>
              </w:numPr>
              <w:tabs>
                <w:tab w:val="left" w:pos="145"/>
              </w:tabs>
              <w:spacing w:line="340" w:lineRule="exact"/>
              <w:ind w:leftChars="-2" w:left="31680" w:hangingChars="20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教師聘任（初聘、續聘、長聘、停聘、解聘、不續聘）案件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依教評會決議辦理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5"/>
              </w:numPr>
              <w:tabs>
                <w:tab w:val="left" w:pos="475"/>
              </w:tabs>
              <w:spacing w:line="340" w:lineRule="exact"/>
              <w:ind w:leftChars="-2" w:left="31680" w:hangingChars="20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教師薪級核敘、提敘、改敘及長期代理教師敘薪案件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5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教師證之擬辦事項（含申請補發）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5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教師聘書、兼職聘書之繕製事項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5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教職員留職停薪案件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5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教師甄選之報名資格審查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5"/>
              </w:numPr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教職員兼任行政職務之報核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5"/>
              </w:numPr>
              <w:tabs>
                <w:tab w:val="left" w:pos="823"/>
              </w:tabs>
              <w:spacing w:line="340" w:lineRule="exact"/>
              <w:ind w:leftChars="-198" w:left="31680" w:firstLineChars="19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建立職務代理制度及陳報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5"/>
              </w:numPr>
              <w:tabs>
                <w:tab w:val="left" w:pos="823"/>
              </w:tabs>
              <w:spacing w:line="340" w:lineRule="exact"/>
              <w:ind w:leftChars="-198" w:left="31680" w:firstLineChars="19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教職員兼職案件之管制及登記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5"/>
              </w:numPr>
              <w:tabs>
                <w:tab w:val="left" w:pos="823"/>
              </w:tabs>
              <w:spacing w:line="340" w:lineRule="exact"/>
              <w:ind w:leftChars="-198" w:left="31680" w:firstLineChars="19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教職員一覽表及名冊之報核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5"/>
              </w:numPr>
              <w:tabs>
                <w:tab w:val="left" w:pos="823"/>
              </w:tabs>
              <w:spacing w:line="340" w:lineRule="exact"/>
              <w:ind w:leftChars="-198" w:left="31680" w:firstLineChars="19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職名章申請製發及管理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EE045D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5"/>
              </w:numPr>
              <w:tabs>
                <w:tab w:val="left" w:pos="823"/>
              </w:tabs>
              <w:spacing w:line="340" w:lineRule="exact"/>
              <w:ind w:leftChars="-198" w:left="31680" w:firstLineChars="19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識別證之製發及管理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1A3D17">
            <w:pPr>
              <w:spacing w:line="340" w:lineRule="exact"/>
              <w:ind w:leftChars="42" w:left="316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</w:tcPr>
          <w:p w:rsidR="001A3D17" w:rsidRPr="00EE045D" w:rsidRDefault="001A3D17" w:rsidP="0073535B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5"/>
              </w:numPr>
              <w:tabs>
                <w:tab w:val="left" w:pos="823"/>
              </w:tabs>
              <w:spacing w:line="340" w:lineRule="exact"/>
              <w:ind w:leftChars="-198" w:left="31680" w:firstLineChars="19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雙重國籍具結及列管案件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5"/>
              </w:numPr>
              <w:tabs>
                <w:tab w:val="left" w:pos="823"/>
              </w:tabs>
              <w:spacing w:line="340" w:lineRule="exact"/>
              <w:ind w:leftChars="-198" w:left="31680" w:firstLineChars="19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專業證照之查核及列管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</w:tcPr>
          <w:p w:rsidR="001A3D17" w:rsidRPr="00EE045D" w:rsidRDefault="001A3D17" w:rsidP="001A3D17">
            <w:pPr>
              <w:numPr>
                <w:ilvl w:val="0"/>
                <w:numId w:val="15"/>
              </w:numPr>
              <w:tabs>
                <w:tab w:val="left" w:pos="823"/>
              </w:tabs>
              <w:ind w:leftChars="-198" w:left="31680" w:firstLineChars="190" w:firstLine="31680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約聘（僱）人員之聘（僱）用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</w:tcPr>
          <w:p w:rsidR="001A3D17" w:rsidRPr="00EE045D" w:rsidRDefault="001A3D17" w:rsidP="001A3D17">
            <w:pPr>
              <w:numPr>
                <w:ilvl w:val="0"/>
                <w:numId w:val="15"/>
              </w:numPr>
              <w:tabs>
                <w:tab w:val="left" w:pos="823"/>
              </w:tabs>
              <w:ind w:leftChars="-198" w:left="31680" w:firstLineChars="190" w:firstLine="31680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身心障礙人員及原住民之定額進用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1A3D17" w:rsidRPr="00EE045D" w:rsidRDefault="001A3D17" w:rsidP="00956B6B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兼</w:t>
            </w:r>
          </w:p>
          <w:p w:rsidR="001A3D17" w:rsidRPr="00EE045D" w:rsidRDefault="001A3D17" w:rsidP="00956B6B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代</w:t>
            </w:r>
          </w:p>
          <w:p w:rsidR="001A3D17" w:rsidRPr="00EE045D" w:rsidRDefault="001A3D17" w:rsidP="00956B6B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課</w:t>
            </w: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8"/>
              </w:numPr>
              <w:tabs>
                <w:tab w:val="clear" w:pos="794"/>
                <w:tab w:val="num" w:pos="487"/>
              </w:tabs>
              <w:spacing w:line="340" w:lineRule="exact"/>
              <w:ind w:leftChars="-1" w:left="31680" w:hangingChars="1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教師校外兼課之審核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教導處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8"/>
              </w:numPr>
              <w:tabs>
                <w:tab w:val="clear" w:pos="794"/>
                <w:tab w:val="num" w:pos="487"/>
              </w:tabs>
              <w:spacing w:line="340" w:lineRule="exact"/>
              <w:ind w:leftChars="-1" w:left="31680" w:hangingChars="1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外聘兼代課教師聘任資格之審核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B1F0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B1F0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教導處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8"/>
              </w:numPr>
              <w:tabs>
                <w:tab w:val="clear" w:pos="794"/>
                <w:tab w:val="num" w:pos="487"/>
              </w:tabs>
              <w:spacing w:line="340" w:lineRule="exact"/>
              <w:ind w:leftChars="-1" w:left="31680" w:hangingChars="1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支日薪之短期代理教師薪級之核敘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E120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教導處</w:t>
            </w:r>
          </w:p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會計室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1A3D17" w:rsidRPr="00EE045D" w:rsidRDefault="001A3D17" w:rsidP="00956B6B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考</w:t>
            </w:r>
          </w:p>
          <w:p w:rsidR="001A3D17" w:rsidRPr="00EE045D" w:rsidRDefault="001A3D17" w:rsidP="00956B6B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</w:t>
            </w:r>
          </w:p>
          <w:p w:rsidR="001A3D17" w:rsidRPr="00EE045D" w:rsidRDefault="001A3D17" w:rsidP="00956B6B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、</w:t>
            </w:r>
          </w:p>
          <w:p w:rsidR="001A3D17" w:rsidRPr="00EE045D" w:rsidRDefault="001A3D17" w:rsidP="00956B6B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獎</w:t>
            </w:r>
          </w:p>
          <w:p w:rsidR="001A3D17" w:rsidRPr="00EE045D" w:rsidRDefault="001A3D17" w:rsidP="00956B6B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懲</w:t>
            </w:r>
          </w:p>
          <w:p w:rsidR="001A3D17" w:rsidRPr="00EE045D" w:rsidRDefault="001A3D17" w:rsidP="00956B6B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、</w:t>
            </w:r>
          </w:p>
          <w:p w:rsidR="001A3D17" w:rsidRPr="00EE045D" w:rsidRDefault="001A3D17" w:rsidP="00956B6B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表揚</w:t>
            </w: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9"/>
              </w:numPr>
              <w:tabs>
                <w:tab w:val="clear" w:pos="794"/>
                <w:tab w:val="left" w:pos="487"/>
              </w:tabs>
              <w:spacing w:line="340" w:lineRule="exact"/>
              <w:ind w:leftChars="-198" w:left="31680" w:firstLineChars="19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辦理平時考核及紀錄陳核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9"/>
              </w:numPr>
              <w:tabs>
                <w:tab w:val="clear" w:pos="794"/>
                <w:tab w:val="left" w:pos="487"/>
              </w:tabs>
              <w:spacing w:line="340" w:lineRule="exact"/>
              <w:ind w:leftChars="-198" w:left="31680" w:firstLineChars="19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組設教師成績考核（公務人員考績）委員會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9"/>
              </w:numPr>
              <w:tabs>
                <w:tab w:val="clear" w:pos="794"/>
                <w:tab w:val="left" w:pos="487"/>
              </w:tabs>
              <w:spacing w:line="340" w:lineRule="exact"/>
              <w:ind w:leftChars="-198" w:left="31680" w:firstLineChars="19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教職員成績考核、考績案件之擬辦陳報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70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9"/>
              </w:numPr>
              <w:tabs>
                <w:tab w:val="clear" w:pos="794"/>
                <w:tab w:val="left" w:pos="487"/>
              </w:tabs>
              <w:spacing w:line="340" w:lineRule="exact"/>
              <w:ind w:leftChars="-198" w:left="31680" w:firstLineChars="19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教職員成績考核、考績核定案件之轉知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9"/>
              </w:numPr>
              <w:tabs>
                <w:tab w:val="clear" w:pos="794"/>
                <w:tab w:val="left" w:pos="487"/>
              </w:tabs>
              <w:spacing w:line="340" w:lineRule="exact"/>
              <w:ind w:leftChars="-198" w:left="31680" w:firstLineChars="19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通知成績考核、考績晉級與發給獎金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會計室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9"/>
              </w:numPr>
              <w:tabs>
                <w:tab w:val="clear" w:pos="794"/>
                <w:tab w:val="left" w:pos="487"/>
              </w:tabs>
              <w:spacing w:line="340" w:lineRule="exact"/>
              <w:ind w:leftChars="-198" w:left="31680" w:firstLineChars="19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校長成績考核表之陳報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547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9"/>
              </w:numPr>
              <w:tabs>
                <w:tab w:val="clear" w:pos="794"/>
                <w:tab w:val="left" w:pos="487"/>
              </w:tabs>
              <w:spacing w:line="340" w:lineRule="exact"/>
              <w:ind w:leftChars="-198" w:left="31680" w:firstLineChars="19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教職員獎懲案件之擬辦及核定後之發布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A3D17" w:rsidRPr="00EE045D">
        <w:trPr>
          <w:trHeight w:val="363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9"/>
              </w:numPr>
              <w:tabs>
                <w:tab w:val="clear" w:pos="794"/>
                <w:tab w:val="left" w:pos="487"/>
              </w:tabs>
              <w:spacing w:line="340" w:lineRule="exact"/>
              <w:ind w:leftChars="-198" w:left="31680" w:firstLineChars="19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教職員涉嫌刑事案件停、免、復職及補薪案件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會計室</w:t>
            </w:r>
          </w:p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</w:tc>
      </w:tr>
      <w:tr w:rsidR="001A3D17" w:rsidRPr="00EE045D">
        <w:trPr>
          <w:trHeight w:val="363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9"/>
              </w:numPr>
              <w:tabs>
                <w:tab w:val="clear" w:pos="794"/>
                <w:tab w:val="left" w:pos="487"/>
              </w:tabs>
              <w:spacing w:line="340" w:lineRule="exact"/>
              <w:ind w:leftChars="-198" w:left="31680" w:firstLineChars="19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優良教師及服務獎章請頒之遴報事項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363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19"/>
              </w:numPr>
              <w:tabs>
                <w:tab w:val="clear" w:pos="794"/>
                <w:tab w:val="left" w:pos="487"/>
              </w:tabs>
              <w:spacing w:line="340" w:lineRule="exact"/>
              <w:ind w:leftChars="-198" w:left="31680" w:firstLineChars="19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遴薦教師參加師鐸獎表揚案件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363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20"/>
              </w:numPr>
              <w:tabs>
                <w:tab w:val="clear" w:pos="0"/>
                <w:tab w:val="left" w:pos="767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模範公務人員遴選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363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20"/>
              </w:numPr>
              <w:tabs>
                <w:tab w:val="clear" w:pos="0"/>
                <w:tab w:val="left" w:pos="767"/>
              </w:tabs>
              <w:spacing w:line="340" w:lineRule="exact"/>
              <w:ind w:leftChars="-2" w:left="31680" w:hangingChars="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eastAsia="標楷體" w:cs="標楷體" w:hint="eastAsia"/>
              </w:rPr>
              <w:t>兼行政職之教師及職員懲戒案件之陳報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363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 w:val="restart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差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假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勤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惰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21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教職員差假勤惰案件之審核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A3D17" w:rsidRPr="00EE045D">
        <w:trPr>
          <w:trHeight w:val="363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21"/>
              </w:numPr>
              <w:tabs>
                <w:tab w:val="clear" w:pos="794"/>
                <w:tab w:val="left" w:pos="487"/>
              </w:tabs>
              <w:spacing w:line="340" w:lineRule="exact"/>
              <w:ind w:leftChars="-198" w:left="31680" w:firstLineChars="19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教職員差假勤惰管理登記及統計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363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21"/>
              </w:numPr>
              <w:tabs>
                <w:tab w:val="clear" w:pos="794"/>
                <w:tab w:val="left" w:pos="487"/>
              </w:tabs>
              <w:spacing w:line="340" w:lineRule="exact"/>
              <w:ind w:leftChars="-198" w:left="31680" w:firstLineChars="19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教職員曠職、扣薪案件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會計室</w:t>
            </w:r>
          </w:p>
        </w:tc>
      </w:tr>
      <w:tr w:rsidR="001A3D17" w:rsidRPr="00EE045D">
        <w:trPr>
          <w:trHeight w:val="363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21"/>
              </w:numPr>
              <w:tabs>
                <w:tab w:val="clear" w:pos="794"/>
                <w:tab w:val="left" w:pos="487"/>
              </w:tabs>
              <w:spacing w:line="340" w:lineRule="exact"/>
              <w:ind w:leftChars="-198" w:left="31680" w:firstLineChars="19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未休假改發加班費日期之審核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會計室</w:t>
            </w:r>
          </w:p>
        </w:tc>
      </w:tr>
      <w:tr w:rsidR="001A3D17" w:rsidRPr="00EE045D">
        <w:tc>
          <w:tcPr>
            <w:tcW w:w="62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21"/>
              </w:numPr>
              <w:tabs>
                <w:tab w:val="clear" w:pos="794"/>
                <w:tab w:val="left" w:pos="487"/>
              </w:tabs>
              <w:spacing w:line="340" w:lineRule="exact"/>
              <w:ind w:leftChars="-198" w:left="31680" w:firstLineChars="19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休假補助費之審核及強制休假補助費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21"/>
              </w:numPr>
              <w:tabs>
                <w:tab w:val="clear" w:pos="794"/>
                <w:tab w:val="left" w:pos="487"/>
              </w:tabs>
              <w:spacing w:line="340" w:lineRule="exact"/>
              <w:ind w:leftChars="-198" w:left="31680" w:firstLineChars="19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教職員參加各項集會之查記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pStyle w:val="Footer"/>
              <w:tabs>
                <w:tab w:val="clear" w:pos="4153"/>
                <w:tab w:val="clear" w:pos="8306"/>
              </w:tabs>
              <w:snapToGrid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E045D">
              <w:rPr>
                <w:rFonts w:ascii="標楷體" w:eastAsia="標楷體" w:hAnsi="標楷體" w:cs="標楷體" w:hint="eastAsia"/>
                <w:sz w:val="16"/>
                <w:szCs w:val="16"/>
              </w:rPr>
              <w:t>集會主辦處室自行查點，並將缺席人員名單以書面通知當事人及人事機構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21"/>
              </w:numPr>
              <w:tabs>
                <w:tab w:val="clear" w:pos="794"/>
                <w:tab w:val="left" w:pos="487"/>
              </w:tabs>
              <w:spacing w:line="340" w:lineRule="exact"/>
              <w:ind w:leftChars="-198" w:left="31680" w:firstLineChars="19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加班時數管制及加班費標準之審核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會計室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21"/>
              </w:numPr>
              <w:tabs>
                <w:tab w:val="clear" w:pos="794"/>
                <w:tab w:val="left" w:pos="487"/>
              </w:tabs>
              <w:spacing w:line="340" w:lineRule="exact"/>
              <w:ind w:leftChars="-198" w:left="31680" w:firstLineChars="190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校長差假及出國案件之陳報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教導處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 w:val="restart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出</w:t>
            </w:r>
          </w:p>
          <w:p w:rsidR="001A3D17" w:rsidRPr="00EE045D" w:rsidRDefault="001A3D17" w:rsidP="0073535B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國</w:t>
            </w: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22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教職員因公出國案件之核轉事項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4D1A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307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22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教職員出國訓練進修人員之選派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4D1A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307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22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教職員出國訪問考察結果報告之處理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307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 w:val="restart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訓練進修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</w:tcPr>
          <w:p w:rsidR="001A3D17" w:rsidRPr="00EE045D" w:rsidRDefault="001A3D17" w:rsidP="00360243">
            <w:pPr>
              <w:numPr>
                <w:ilvl w:val="0"/>
                <w:numId w:val="23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年度訓練進修計畫之擬定與執行。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4D1A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495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23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職員訓練之遴報事項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4D1A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449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23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教職員進修案件之審查及報核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4D1A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教導處</w:t>
            </w:r>
          </w:p>
        </w:tc>
      </w:tr>
      <w:tr w:rsidR="001A3D17" w:rsidRPr="00EE045D">
        <w:trPr>
          <w:trHeight w:val="445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23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教職員學分補助費檢據核銷事宜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4D1AB4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教導處</w:t>
            </w:r>
          </w:p>
        </w:tc>
      </w:tr>
      <w:tr w:rsidR="001A3D17" w:rsidRPr="00EE045D">
        <w:trPr>
          <w:trHeight w:val="363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1A3D17" w:rsidRPr="00EE045D" w:rsidRDefault="001A3D17" w:rsidP="00956B6B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待</w:t>
            </w:r>
          </w:p>
          <w:p w:rsidR="001A3D17" w:rsidRPr="00EE045D" w:rsidRDefault="001A3D17" w:rsidP="00956B6B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遇</w:t>
            </w:r>
          </w:p>
          <w:p w:rsidR="001A3D17" w:rsidRPr="00EE045D" w:rsidRDefault="001A3D17" w:rsidP="00956B6B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福</w:t>
            </w:r>
          </w:p>
          <w:p w:rsidR="001A3D17" w:rsidRPr="00EE045D" w:rsidRDefault="001A3D17" w:rsidP="00956B6B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利</w:t>
            </w:r>
          </w:p>
        </w:tc>
        <w:tc>
          <w:tcPr>
            <w:tcW w:w="5301" w:type="dxa"/>
            <w:vAlign w:val="center"/>
          </w:tcPr>
          <w:p w:rsidR="001A3D17" w:rsidRPr="00EE045D" w:rsidRDefault="001A3D17" w:rsidP="00956B6B">
            <w:pPr>
              <w:numPr>
                <w:ilvl w:val="0"/>
                <w:numId w:val="24"/>
              </w:numPr>
              <w:tabs>
                <w:tab w:val="clear" w:pos="794"/>
                <w:tab w:val="left" w:pos="487"/>
              </w:tabs>
              <w:spacing w:line="340" w:lineRule="exact"/>
              <w:ind w:left="473" w:hanging="473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教職員待遇福利之核簽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4D1A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會計室</w:t>
            </w:r>
          </w:p>
        </w:tc>
      </w:tr>
      <w:tr w:rsidR="001A3D17" w:rsidRPr="00EE045D">
        <w:trPr>
          <w:trHeight w:val="363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956B6B">
            <w:pPr>
              <w:numPr>
                <w:ilvl w:val="0"/>
                <w:numId w:val="24"/>
              </w:numPr>
              <w:tabs>
                <w:tab w:val="clear" w:pos="794"/>
                <w:tab w:val="left" w:pos="487"/>
              </w:tabs>
              <w:spacing w:line="340" w:lineRule="exact"/>
              <w:ind w:left="473" w:hanging="473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教職員俸薪給與其他現金給與之審核（含各項補助之審核）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會計室</w:t>
            </w:r>
          </w:p>
        </w:tc>
      </w:tr>
      <w:tr w:rsidR="001A3D17" w:rsidRPr="00EE045D">
        <w:trPr>
          <w:trHeight w:val="363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24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公教人員退撫基金各項貸款案件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</w:tc>
      </w:tr>
      <w:tr w:rsidR="001A3D17" w:rsidRPr="00EE045D">
        <w:trPr>
          <w:trHeight w:val="465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956B6B">
            <w:pPr>
              <w:numPr>
                <w:ilvl w:val="0"/>
                <w:numId w:val="24"/>
              </w:numPr>
              <w:tabs>
                <w:tab w:val="clear" w:pos="794"/>
                <w:tab w:val="left" w:pos="501"/>
              </w:tabs>
              <w:spacing w:line="340" w:lineRule="exact"/>
              <w:ind w:left="473" w:hanging="473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教職員全民健康（公保身份者）保險案件之辦理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會計室</w:t>
            </w:r>
          </w:p>
        </w:tc>
      </w:tr>
      <w:tr w:rsidR="001A3D17" w:rsidRPr="00EE045D">
        <w:trPr>
          <w:trHeight w:val="300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24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公教人員保險案件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會計室</w:t>
            </w:r>
          </w:p>
        </w:tc>
      </w:tr>
      <w:tr w:rsidR="001A3D17" w:rsidRPr="00EE045D">
        <w:tc>
          <w:tcPr>
            <w:tcW w:w="62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24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公教人員退撫基金案件（含購買年資）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會計室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24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教職員法定福利事項核辦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E120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會計室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24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教職員輔建住宅案件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24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因公傷殘死亡慰問金案件之擬辦及陳報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307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 w:val="restart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退休撫卹資遣</w:t>
            </w: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25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教職員退休、撫卹、資遣案件之查報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</w:tcPr>
          <w:p w:rsidR="001A3D17" w:rsidRPr="00EE045D" w:rsidRDefault="001A3D17" w:rsidP="00550A43">
            <w:pPr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307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25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教職員退休、撫卹、資遣案奉核定後之轉知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305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25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教職員退休金、撫卹金、資遣費計算審核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會計室</w:t>
            </w:r>
          </w:p>
        </w:tc>
      </w:tr>
      <w:tr w:rsidR="001A3D17" w:rsidRPr="00EE045D">
        <w:trPr>
          <w:trHeight w:val="307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25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退休人員照護案件及年節特別照護金之核報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會計室</w:t>
            </w:r>
          </w:p>
        </w:tc>
      </w:tr>
      <w:tr w:rsidR="001A3D17" w:rsidRPr="00EE045D">
        <w:trPr>
          <w:trHeight w:val="307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25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退休再任人員停發月退休金、優惠存款案件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4D1A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307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25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退休、資遣人員再任公職之管制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4D1A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307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25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教職員退休歡送會之籌辦事宜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</w:tc>
      </w:tr>
      <w:tr w:rsidR="001A3D17" w:rsidRPr="00EE045D">
        <w:tc>
          <w:tcPr>
            <w:tcW w:w="62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25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推動退休人員參與志願服務業務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25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退休所得扣繳資料之提供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兵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役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緩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召</w:t>
            </w: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26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教師申請兵役緩召公告與審核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26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教師兵役緩召奉核准後之轉知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26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教師兵役緩召原因消滅及延長時效案件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956B6B">
            <w:pPr>
              <w:numPr>
                <w:ilvl w:val="0"/>
                <w:numId w:val="26"/>
              </w:numPr>
              <w:tabs>
                <w:tab w:val="clear" w:pos="794"/>
                <w:tab w:val="left" w:pos="487"/>
              </w:tabs>
              <w:spacing w:line="340" w:lineRule="exact"/>
              <w:ind w:left="459" w:hanging="459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教師兵役緩召法令、資料表冊之登記保管及受檢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pStyle w:val="PlainTex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pStyle w:val="PlainTex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pStyle w:val="PlainText"/>
              <w:jc w:val="center"/>
              <w:rPr>
                <w:rFonts w:ascii="標楷體" w:eastAsia="標楷體" w:hAnsi="標楷體" w:cs="Times New Roman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pStyle w:val="PlainText"/>
              <w:jc w:val="center"/>
              <w:rPr>
                <w:rFonts w:ascii="標楷體" w:eastAsia="標楷體" w:hAnsi="標楷體" w:cs="Times New Roman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26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校長逐次召集之申辦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 w:val="restart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文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康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活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動</w:t>
            </w: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27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籌劃教職員文康活動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會計室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27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協辦教職員參加對外各項體育競賽活動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B1F0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B1F0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48644B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547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 w:val="restart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證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明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保證</w:t>
            </w: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28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編制內教職員在職、離職、服務證明書核發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436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28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代理教師代理證明書核發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教導處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28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各種人事資料有案可稽之證明書核發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1A3D17" w:rsidRPr="00EE045D" w:rsidRDefault="001A3D17" w:rsidP="00956B6B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人</w:t>
            </w:r>
          </w:p>
          <w:p w:rsidR="001A3D17" w:rsidRPr="00EE045D" w:rsidRDefault="001A3D17" w:rsidP="00956B6B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事</w:t>
            </w:r>
          </w:p>
          <w:p w:rsidR="001A3D17" w:rsidRPr="00EE045D" w:rsidRDefault="001A3D17" w:rsidP="00956B6B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資</w:t>
            </w:r>
          </w:p>
          <w:p w:rsidR="001A3D17" w:rsidRPr="00EE045D" w:rsidRDefault="001A3D17" w:rsidP="00956B6B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料</w:t>
            </w: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29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人事資料調查、統計、編報及上傳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307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532416">
            <w:pPr>
              <w:numPr>
                <w:ilvl w:val="0"/>
                <w:numId w:val="29"/>
              </w:numPr>
              <w:tabs>
                <w:tab w:val="left" w:pos="487"/>
              </w:tabs>
              <w:spacing w:line="340" w:lineRule="exact"/>
              <w:ind w:left="475" w:hanging="475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人事資料表冊之建立、登記、保管、移轉及催辦事項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307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956B6B">
            <w:pPr>
              <w:numPr>
                <w:ilvl w:val="0"/>
                <w:numId w:val="29"/>
              </w:numPr>
              <w:tabs>
                <w:tab w:val="left" w:pos="487"/>
              </w:tabs>
              <w:spacing w:line="340" w:lineRule="exact"/>
              <w:ind w:left="475" w:hanging="475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人力資源管理資訊系統（</w:t>
            </w:r>
            <w:r w:rsidRPr="00EE045D">
              <w:rPr>
                <w:rFonts w:ascii="標楷體" w:eastAsia="標楷體" w:hAnsi="標楷體" w:cs="標楷體"/>
              </w:rPr>
              <w:t>WebHR</w:t>
            </w:r>
            <w:r w:rsidRPr="00EE045D">
              <w:rPr>
                <w:rFonts w:ascii="標楷體" w:eastAsia="標楷體" w:hAnsi="標楷體" w:cs="標楷體" w:hint="eastAsia"/>
              </w:rPr>
              <w:t>）的建置與管理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876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956B6B">
            <w:pPr>
              <w:numPr>
                <w:ilvl w:val="0"/>
                <w:numId w:val="29"/>
              </w:numPr>
              <w:tabs>
                <w:tab w:val="left" w:pos="487"/>
              </w:tabs>
              <w:spacing w:line="340" w:lineRule="exact"/>
              <w:ind w:left="475" w:hanging="475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人事服務網應用管理系統各項子系統之運用管理及資料上傳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1076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</w:tcPr>
          <w:p w:rsidR="001A3D17" w:rsidRPr="00EE045D" w:rsidRDefault="001A3D17" w:rsidP="00550A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研究發展</w:t>
            </w:r>
          </w:p>
        </w:tc>
        <w:tc>
          <w:tcPr>
            <w:tcW w:w="5301" w:type="dxa"/>
            <w:vAlign w:val="center"/>
          </w:tcPr>
          <w:p w:rsidR="001A3D17" w:rsidRPr="00EE045D" w:rsidRDefault="001A3D17" w:rsidP="00550A43">
            <w:pPr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人事行政業務之研究發展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</w:tcPr>
          <w:p w:rsidR="001A3D17" w:rsidRPr="00EE045D" w:rsidRDefault="001A3D17" w:rsidP="00550A43">
            <w:pPr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533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1A3D17" w:rsidRPr="00EE045D" w:rsidRDefault="001A3D17" w:rsidP="00956B6B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其</w:t>
            </w:r>
          </w:p>
          <w:p w:rsidR="001A3D17" w:rsidRPr="00EE045D" w:rsidRDefault="001A3D17" w:rsidP="00956B6B">
            <w:pPr>
              <w:jc w:val="center"/>
              <w:rPr>
                <w:rFonts w:ascii="標楷體" w:eastAsia="標楷體" w:hAnsi="標楷體"/>
              </w:rPr>
            </w:pPr>
          </w:p>
          <w:p w:rsidR="001A3D17" w:rsidRPr="00EE045D" w:rsidRDefault="001A3D17" w:rsidP="00956B6B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他</w:t>
            </w: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30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各項人事法令之宣導及人事法規鬆綁之建議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307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30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各項人事法令疑義之釋義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307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30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人事法令、刊物的登記保管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30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各種紀念日、例假日之通知或公告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pStyle w:val="PlainTex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pStyle w:val="PlainTex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pStyle w:val="PlainText"/>
              <w:jc w:val="center"/>
              <w:rPr>
                <w:rFonts w:ascii="標楷體" w:eastAsia="標楷體" w:hAnsi="標楷體" w:cs="Times New Roman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pStyle w:val="PlainText"/>
              <w:jc w:val="center"/>
              <w:rPr>
                <w:rFonts w:ascii="標楷體" w:eastAsia="標楷體" w:hAnsi="標楷體" w:cs="Times New Roman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30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各項公職人員選舉選務工作人員推薦作業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30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推動業務委託民間辦理管制表之報送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30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公教志工服務之推動與成果彙報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教導處</w:t>
            </w:r>
          </w:p>
        </w:tc>
      </w:tr>
      <w:tr w:rsidR="001A3D17" w:rsidRPr="00EE045D">
        <w:trPr>
          <w:trHeight w:val="307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</w:tcPr>
          <w:p w:rsidR="001A3D17" w:rsidRPr="00EE045D" w:rsidRDefault="001A3D17" w:rsidP="00360243">
            <w:pPr>
              <w:numPr>
                <w:ilvl w:val="0"/>
                <w:numId w:val="30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推動員工協助方案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461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</w:tcPr>
          <w:p w:rsidR="001A3D17" w:rsidRPr="00EE045D" w:rsidRDefault="001A3D17" w:rsidP="00360243">
            <w:pPr>
              <w:numPr>
                <w:ilvl w:val="0"/>
                <w:numId w:val="30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核心價值業務之推動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307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</w:tcPr>
          <w:p w:rsidR="001A3D17" w:rsidRPr="00EE045D" w:rsidRDefault="001A3D17" w:rsidP="00360243">
            <w:pPr>
              <w:numPr>
                <w:ilvl w:val="0"/>
                <w:numId w:val="30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各級教育會業務（含福利金籌管會）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307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31"/>
              </w:numPr>
              <w:tabs>
                <w:tab w:val="clear" w:pos="0"/>
                <w:tab w:val="num" w:pos="795"/>
              </w:tabs>
              <w:ind w:leftChars="-348" w:left="31680" w:firstLineChars="35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公職人員財產申報的轉知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會計室</w:t>
            </w:r>
          </w:p>
        </w:tc>
      </w:tr>
      <w:tr w:rsidR="001A3D17" w:rsidRPr="00EE045D">
        <w:trPr>
          <w:trHeight w:val="307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</w:tcPr>
          <w:p w:rsidR="001A3D17" w:rsidRPr="00EE045D" w:rsidRDefault="001A3D17" w:rsidP="001A3D17">
            <w:pPr>
              <w:numPr>
                <w:ilvl w:val="0"/>
                <w:numId w:val="31"/>
              </w:numPr>
              <w:tabs>
                <w:tab w:val="clear" w:pos="0"/>
                <w:tab w:val="num" w:pos="795"/>
              </w:tabs>
              <w:spacing w:line="340" w:lineRule="exact"/>
              <w:ind w:leftChars="-348" w:left="31680" w:firstLineChars="35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其他上級機關交辦有關人事業務之擬辦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307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A3D17">
            <w:pPr>
              <w:numPr>
                <w:ilvl w:val="0"/>
                <w:numId w:val="31"/>
              </w:numPr>
              <w:tabs>
                <w:tab w:val="clear" w:pos="0"/>
                <w:tab w:val="num" w:pos="795"/>
              </w:tabs>
              <w:ind w:leftChars="-348" w:left="31680" w:firstLineChars="352" w:firstLine="31680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其他臨時交辦事項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rPr>
          <w:trHeight w:val="307"/>
        </w:trPr>
        <w:tc>
          <w:tcPr>
            <w:tcW w:w="627" w:type="dxa"/>
            <w:vMerge w:val="restart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會</w:t>
            </w:r>
          </w:p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計</w:t>
            </w:r>
          </w:p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045D">
              <w:rPr>
                <w:rFonts w:ascii="標楷體" w:eastAsia="標楷體" w:hAnsi="標楷體" w:cs="標楷體" w:hint="eastAsia"/>
                <w:b/>
                <w:bCs/>
              </w:rPr>
              <w:t>室</w:t>
            </w:r>
          </w:p>
        </w:tc>
        <w:tc>
          <w:tcPr>
            <w:tcW w:w="517" w:type="dxa"/>
            <w:vMerge w:val="restart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956B6B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歲</w:t>
            </w:r>
          </w:p>
          <w:p w:rsidR="001A3D17" w:rsidRPr="00EE045D" w:rsidRDefault="001A3D17" w:rsidP="00956B6B">
            <w:pPr>
              <w:jc w:val="center"/>
              <w:rPr>
                <w:rFonts w:ascii="標楷體" w:eastAsia="標楷體" w:hAnsi="標楷體"/>
              </w:rPr>
            </w:pPr>
          </w:p>
          <w:p w:rsidR="001A3D17" w:rsidRPr="00EE045D" w:rsidRDefault="001A3D17" w:rsidP="00956B6B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計</w:t>
            </w:r>
          </w:p>
        </w:tc>
        <w:tc>
          <w:tcPr>
            <w:tcW w:w="5301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360243">
            <w:pPr>
              <w:numPr>
                <w:ilvl w:val="0"/>
                <w:numId w:val="32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年度預算</w:t>
            </w:r>
            <w:r w:rsidRPr="00EE045D">
              <w:rPr>
                <w:rFonts w:ascii="標楷體" w:eastAsia="標楷體" w:hAnsi="標楷體" w:cs="標楷體"/>
              </w:rPr>
              <w:t>(</w:t>
            </w:r>
            <w:r w:rsidRPr="00EE045D">
              <w:rPr>
                <w:rFonts w:ascii="標楷體" w:eastAsia="標楷體" w:hAnsi="標楷體" w:cs="標楷體" w:hint="eastAsia"/>
              </w:rPr>
              <w:t>概算</w:t>
            </w:r>
            <w:r w:rsidRPr="00EE045D">
              <w:rPr>
                <w:rFonts w:ascii="標楷體" w:eastAsia="標楷體" w:hAnsi="標楷體" w:cs="標楷體"/>
              </w:rPr>
              <w:t>)</w:t>
            </w:r>
            <w:r w:rsidRPr="00EE045D">
              <w:rPr>
                <w:rFonts w:ascii="標楷體" w:eastAsia="標楷體" w:hAnsi="標楷體" w:cs="標楷體" w:hint="eastAsia"/>
              </w:rPr>
              <w:t>之籌擬及編報事項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8B1F0F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辦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定</w:t>
            </w:r>
          </w:p>
        </w:tc>
        <w:tc>
          <w:tcPr>
            <w:tcW w:w="1090" w:type="dxa"/>
            <w:tcBorders>
              <w:top w:val="single" w:sz="12" w:space="0" w:color="auto"/>
            </w:tcBorders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rPr>
          <w:trHeight w:val="307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32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附屬單位預算分期實施計劃及收支估計表之</w:t>
            </w:r>
          </w:p>
          <w:p w:rsidR="001A3D17" w:rsidRPr="00EE045D" w:rsidRDefault="001A3D17" w:rsidP="00AC311C">
            <w:p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/>
              </w:rPr>
              <w:t xml:space="preserve">    </w:t>
            </w:r>
            <w:r w:rsidRPr="00EE045D">
              <w:rPr>
                <w:rFonts w:ascii="標楷體" w:eastAsia="標楷體" w:hAnsi="標楷體" w:cs="標楷體" w:hint="eastAsia"/>
              </w:rPr>
              <w:t>編報事項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B1F0F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rPr>
          <w:trHeight w:val="307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32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預算執行狀況</w:t>
            </w:r>
            <w:r w:rsidRPr="00EE045D">
              <w:rPr>
                <w:rFonts w:ascii="標楷體" w:eastAsia="標楷體" w:hAnsi="標楷體" w:cs="標楷體"/>
              </w:rPr>
              <w:t>(</w:t>
            </w:r>
            <w:r w:rsidRPr="00EE045D">
              <w:rPr>
                <w:rFonts w:ascii="標楷體" w:eastAsia="標楷體" w:hAnsi="標楷體" w:cs="標楷體" w:hint="eastAsia"/>
              </w:rPr>
              <w:t>績效報告</w:t>
            </w:r>
            <w:r w:rsidRPr="00EE045D">
              <w:rPr>
                <w:rFonts w:ascii="標楷體" w:eastAsia="標楷體" w:hAnsi="標楷體" w:cs="標楷體"/>
              </w:rPr>
              <w:t>)</w:t>
            </w:r>
            <w:r w:rsidRPr="00EE045D">
              <w:rPr>
                <w:rFonts w:ascii="標楷體" w:eastAsia="標楷體" w:hAnsi="標楷體" w:cs="標楷體" w:hint="eastAsia"/>
              </w:rPr>
              <w:t>編報事項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B1F0F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rPr>
          <w:trHeight w:val="307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textDirection w:val="lrTbV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360243">
            <w:pPr>
              <w:numPr>
                <w:ilvl w:val="0"/>
                <w:numId w:val="32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年度進行中申請修正分配、動支預備金及辦理</w:t>
            </w:r>
          </w:p>
          <w:p w:rsidR="001A3D17" w:rsidRPr="00EE045D" w:rsidRDefault="001A3D17" w:rsidP="00AC311C">
            <w:p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/>
              </w:rPr>
              <w:t xml:space="preserve">    </w:t>
            </w:r>
            <w:r w:rsidRPr="00EE045D">
              <w:rPr>
                <w:rFonts w:ascii="標楷體" w:eastAsia="標楷體" w:hAnsi="標楷體" w:cs="標楷體" w:hint="eastAsia"/>
              </w:rPr>
              <w:t>追加預算案件之編報事項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B1F0F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rPr>
          <w:trHeight w:val="307"/>
        </w:trPr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 w:val="restart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會</w:t>
            </w: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計</w:t>
            </w:r>
          </w:p>
        </w:tc>
        <w:tc>
          <w:tcPr>
            <w:tcW w:w="5301" w:type="dxa"/>
            <w:vAlign w:val="center"/>
          </w:tcPr>
          <w:p w:rsidR="001A3D17" w:rsidRPr="00EE045D" w:rsidRDefault="001A3D17" w:rsidP="00AF012F">
            <w:pPr>
              <w:numPr>
                <w:ilvl w:val="0"/>
                <w:numId w:val="35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年度終了保留案件之會核事項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B1F0F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F90077">
            <w:pPr>
              <w:numPr>
                <w:ilvl w:val="0"/>
                <w:numId w:val="35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各項收支款項案件及原始憑證之核定事項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B1F0F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F90077">
            <w:pPr>
              <w:numPr>
                <w:ilvl w:val="0"/>
                <w:numId w:val="35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收入、支出、轉帳傳票、付款憑單之編製事項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B1F0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F90077">
            <w:pPr>
              <w:numPr>
                <w:ilvl w:val="0"/>
                <w:numId w:val="35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會計簿籍之記載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B1F0F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定</w:t>
            </w:r>
          </w:p>
        </w:tc>
        <w:tc>
          <w:tcPr>
            <w:tcW w:w="1090" w:type="dxa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F90077">
            <w:pPr>
              <w:numPr>
                <w:ilvl w:val="0"/>
                <w:numId w:val="35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各項會計報告編造及收支憑證之送審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B1F0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F90077">
            <w:pPr>
              <w:numPr>
                <w:ilvl w:val="0"/>
                <w:numId w:val="35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半年結算報告之編報事項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B1F0F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F90077">
            <w:pPr>
              <w:numPr>
                <w:ilvl w:val="0"/>
                <w:numId w:val="35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年度決算之編報事項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B1F0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F02AE0">
            <w:pPr>
              <w:numPr>
                <w:ilvl w:val="0"/>
                <w:numId w:val="35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各種會計帳簿、會計報告、會計憑證之保管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B1F0F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F90077">
            <w:pPr>
              <w:numPr>
                <w:ilvl w:val="0"/>
                <w:numId w:val="35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定期或不定期檢查出納、事務相關業務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B1F0F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總務處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F90077">
            <w:pPr>
              <w:numPr>
                <w:ilvl w:val="0"/>
                <w:numId w:val="35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預付及代收、代辦款項之清理事項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B1F0F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F90077">
            <w:pPr>
              <w:numPr>
                <w:ilvl w:val="0"/>
                <w:numId w:val="35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採購案之會同監辦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B1F0F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F90077">
            <w:pPr>
              <w:numPr>
                <w:ilvl w:val="0"/>
                <w:numId w:val="35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採購合約草案會稿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B1F0F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F90077">
            <w:pPr>
              <w:numPr>
                <w:ilvl w:val="0"/>
                <w:numId w:val="35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彙辦審計機關通知聲復案件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B1F0F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各處室</w:t>
            </w: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F90077">
            <w:pPr>
              <w:numPr>
                <w:ilvl w:val="0"/>
                <w:numId w:val="35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內部審核處理事項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B1F0F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F90077">
            <w:pPr>
              <w:numPr>
                <w:ilvl w:val="0"/>
                <w:numId w:val="35"/>
              </w:num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其他臨時交辦事項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B1F0F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擬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辦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 w:val="restart"/>
          </w:tcPr>
          <w:p w:rsidR="001A3D17" w:rsidRPr="00EE045D" w:rsidRDefault="001A3D17" w:rsidP="00956B6B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統</w:t>
            </w:r>
          </w:p>
          <w:p w:rsidR="001A3D17" w:rsidRPr="00EE045D" w:rsidRDefault="001A3D17" w:rsidP="00956B6B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計</w:t>
            </w:r>
          </w:p>
        </w:tc>
        <w:tc>
          <w:tcPr>
            <w:tcW w:w="5301" w:type="dxa"/>
            <w:vAlign w:val="center"/>
          </w:tcPr>
          <w:p w:rsidR="001A3D17" w:rsidRPr="00EE045D" w:rsidRDefault="001A3D17" w:rsidP="00F90077">
            <w:p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一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、各項公務類統計報表會稿事項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044BC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045D">
              <w:rPr>
                <w:rFonts w:ascii="標楷體" w:eastAsia="標楷體" w:hAnsi="標楷體" w:cs="標楷體" w:hint="eastAsia"/>
                <w:sz w:val="20"/>
                <w:szCs w:val="20"/>
              </w:rPr>
              <w:t>教導處擬辦</w:t>
            </w: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審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核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定</w:t>
            </w: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</w:tcPr>
          <w:p w:rsidR="001A3D17" w:rsidRPr="00EE045D" w:rsidRDefault="001A3D17" w:rsidP="00956B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vAlign w:val="center"/>
          </w:tcPr>
          <w:p w:rsidR="001A3D17" w:rsidRPr="00EE045D" w:rsidRDefault="001A3D17" w:rsidP="001B00D0">
            <w:p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E045D">
              <w:rPr>
                <w:rFonts w:ascii="標楷體" w:eastAsia="標楷體" w:hAnsi="標楷體" w:cs="標楷體" w:hint="eastAsia"/>
              </w:rPr>
              <w:t>二、各項統計資料之建檔與保管事項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pStyle w:val="PlainTex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pStyle w:val="PlainTex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09" w:type="dxa"/>
            <w:vAlign w:val="center"/>
          </w:tcPr>
          <w:p w:rsidR="001A3D17" w:rsidRPr="00EE045D" w:rsidRDefault="001A3D17" w:rsidP="00867127">
            <w:pPr>
              <w:pStyle w:val="PlainText"/>
              <w:jc w:val="center"/>
              <w:rPr>
                <w:rFonts w:ascii="標楷體" w:eastAsia="標楷體" w:hAnsi="標楷體" w:cs="Times New Roman"/>
              </w:rPr>
            </w:pPr>
            <w:r w:rsidRPr="00EE045D">
              <w:rPr>
                <w:rFonts w:ascii="標楷體" w:eastAsia="標楷體" w:hAnsi="標楷體" w:cs="標楷體" w:hint="eastAsia"/>
              </w:rPr>
              <w:t>核</w:t>
            </w:r>
            <w:r w:rsidRPr="00EE045D">
              <w:rPr>
                <w:rFonts w:ascii="標楷體" w:eastAsia="標楷體" w:hAnsi="標楷體" w:cs="標楷體"/>
              </w:rPr>
              <w:t xml:space="preserve"> </w:t>
            </w:r>
            <w:r w:rsidRPr="00EE045D">
              <w:rPr>
                <w:rFonts w:ascii="標楷體" w:eastAsia="標楷體" w:hAnsi="標楷體" w:cs="標楷體" w:hint="eastAsia"/>
              </w:rPr>
              <w:t>定</w:t>
            </w:r>
          </w:p>
        </w:tc>
        <w:tc>
          <w:tcPr>
            <w:tcW w:w="810" w:type="dxa"/>
            <w:vAlign w:val="center"/>
          </w:tcPr>
          <w:p w:rsidR="001A3D17" w:rsidRPr="00EE045D" w:rsidRDefault="001A3D17" w:rsidP="00867127">
            <w:pPr>
              <w:pStyle w:val="PlainText"/>
              <w:jc w:val="center"/>
              <w:rPr>
                <w:rFonts w:ascii="標楷體" w:eastAsia="標楷體" w:hAnsi="標楷體" w:cs="Times New Roman"/>
                <w:dstrike/>
              </w:rPr>
            </w:pPr>
          </w:p>
        </w:tc>
        <w:tc>
          <w:tcPr>
            <w:tcW w:w="1090" w:type="dxa"/>
            <w:vAlign w:val="center"/>
          </w:tcPr>
          <w:p w:rsidR="001A3D17" w:rsidRPr="00EE045D" w:rsidRDefault="001A3D17" w:rsidP="00550A4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3D17" w:rsidRPr="00EE045D">
        <w:tc>
          <w:tcPr>
            <w:tcW w:w="627" w:type="dxa"/>
            <w:vMerge/>
            <w:tcBorders>
              <w:bottom w:val="single" w:sz="12" w:space="0" w:color="auto"/>
            </w:tcBorders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tcBorders>
              <w:bottom w:val="single" w:sz="12" w:space="0" w:color="auto"/>
            </w:tcBorders>
          </w:tcPr>
          <w:p w:rsidR="001A3D17" w:rsidRPr="00EE045D" w:rsidRDefault="001A3D17" w:rsidP="00550A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1" w:type="dxa"/>
            <w:tcBorders>
              <w:bottom w:val="single" w:sz="12" w:space="0" w:color="auto"/>
            </w:tcBorders>
            <w:vAlign w:val="center"/>
          </w:tcPr>
          <w:p w:rsidR="001A3D17" w:rsidRPr="00EE045D" w:rsidRDefault="001A3D17" w:rsidP="00AF012F">
            <w:pPr>
              <w:tabs>
                <w:tab w:val="left" w:pos="487"/>
              </w:tabs>
              <w:spacing w:line="340" w:lineRule="exact"/>
              <w:jc w:val="both"/>
              <w:rPr>
                <w:rFonts w:ascii="標楷體" w:eastAsia="標楷體" w:hAnsi="標楷體"/>
                <w:dstrike/>
                <w:highlight w:val="red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  <w:dstrike/>
                <w:highlight w:val="red"/>
              </w:rPr>
            </w:pPr>
          </w:p>
        </w:tc>
        <w:tc>
          <w:tcPr>
            <w:tcW w:w="809" w:type="dxa"/>
            <w:tcBorders>
              <w:bottom w:val="single" w:sz="12" w:space="0" w:color="auto"/>
            </w:tcBorders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  <w:dstrike/>
                <w:highlight w:val="red"/>
              </w:rPr>
            </w:pPr>
          </w:p>
        </w:tc>
        <w:tc>
          <w:tcPr>
            <w:tcW w:w="809" w:type="dxa"/>
            <w:tcBorders>
              <w:bottom w:val="single" w:sz="12" w:space="0" w:color="auto"/>
            </w:tcBorders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  <w:dstrike/>
                <w:highlight w:val="red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:rsidR="001A3D17" w:rsidRPr="00EE045D" w:rsidRDefault="001A3D17" w:rsidP="00867127">
            <w:pPr>
              <w:jc w:val="center"/>
              <w:rPr>
                <w:rFonts w:ascii="標楷體" w:eastAsia="標楷體" w:hAnsi="標楷體"/>
                <w:dstrike/>
                <w:highlight w:val="red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  <w:vAlign w:val="center"/>
          </w:tcPr>
          <w:p w:rsidR="001A3D17" w:rsidRPr="00EE045D" w:rsidRDefault="001A3D17" w:rsidP="00550A43">
            <w:pPr>
              <w:jc w:val="both"/>
              <w:rPr>
                <w:rFonts w:ascii="標楷體" w:eastAsia="標楷體" w:hAnsi="標楷體"/>
                <w:dstrike/>
                <w:highlight w:val="red"/>
              </w:rPr>
            </w:pPr>
          </w:p>
        </w:tc>
      </w:tr>
    </w:tbl>
    <w:p w:rsidR="001A3D17" w:rsidRPr="002F42EC" w:rsidRDefault="001A3D17" w:rsidP="00DB3942">
      <w:pPr>
        <w:widowControl/>
        <w:snapToGrid w:val="0"/>
        <w:spacing w:before="100" w:beforeAutospacing="1" w:after="100" w:afterAutospacing="1" w:line="240" w:lineRule="exact"/>
        <w:rPr>
          <w:rFonts w:ascii="標楷體" w:eastAsia="標楷體" w:hAnsi="標楷體"/>
          <w:color w:val="000000"/>
        </w:rPr>
      </w:pPr>
      <w:r w:rsidRPr="00044BC9">
        <w:rPr>
          <w:rFonts w:ascii="標楷體" w:eastAsia="標楷體" w:hAnsi="標楷體" w:cs="標楷體" w:hint="eastAsia"/>
          <w:kern w:val="0"/>
        </w:rPr>
        <w:t>備註：如單位無第三層或第四層人員時移由第二層或第三層人員擬辦。</w:t>
      </w:r>
    </w:p>
    <w:sectPr w:rsidR="001A3D17" w:rsidRPr="002F42EC" w:rsidSect="00512D4B">
      <w:footerReference w:type="default" r:id="rId7"/>
      <w:pgSz w:w="11906" w:h="16838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D17" w:rsidRDefault="001A3D17">
      <w:r>
        <w:separator/>
      </w:r>
    </w:p>
  </w:endnote>
  <w:endnote w:type="continuationSeparator" w:id="0">
    <w:p w:rsidR="001A3D17" w:rsidRDefault="001A3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17" w:rsidRDefault="001A3D17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A3D17" w:rsidRDefault="001A3D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D17" w:rsidRDefault="001A3D17">
      <w:r>
        <w:separator/>
      </w:r>
    </w:p>
  </w:footnote>
  <w:footnote w:type="continuationSeparator" w:id="0">
    <w:p w:rsidR="001A3D17" w:rsidRDefault="001A3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617"/>
    <w:multiLevelType w:val="hybridMultilevel"/>
    <w:tmpl w:val="D1961D54"/>
    <w:lvl w:ilvl="0" w:tplc="670EFF70">
      <w:start w:val="1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E54596"/>
    <w:multiLevelType w:val="hybridMultilevel"/>
    <w:tmpl w:val="B716684C"/>
    <w:lvl w:ilvl="0" w:tplc="FF1C6AE2">
      <w:start w:val="1"/>
      <w:numFmt w:val="taiwaneseCountingThousand"/>
      <w:lvlRestart w:val="0"/>
      <w:lvlText w:val="%1、"/>
      <w:lvlJc w:val="left"/>
      <w:pPr>
        <w:tabs>
          <w:tab w:val="num" w:pos="794"/>
        </w:tabs>
        <w:ind w:left="794" w:hanging="794"/>
      </w:pPr>
      <w:rPr>
        <w:rFonts w:ascii="標楷體" w:eastAsia="標楷體" w:hAnsi="標楷體" w:hint="eastAsia"/>
        <w:b w:val="0"/>
        <w:bCs w:val="0"/>
        <w:i w:val="0"/>
        <w:iCs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AA6260"/>
    <w:multiLevelType w:val="hybridMultilevel"/>
    <w:tmpl w:val="784EB6D2"/>
    <w:lvl w:ilvl="0" w:tplc="8B76DA2A">
      <w:start w:val="1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F967A3"/>
    <w:multiLevelType w:val="hybridMultilevel"/>
    <w:tmpl w:val="6B9CDC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3B1FD5"/>
    <w:multiLevelType w:val="hybridMultilevel"/>
    <w:tmpl w:val="B4E64FEC"/>
    <w:lvl w:ilvl="0" w:tplc="FF1C6AE2">
      <w:start w:val="1"/>
      <w:numFmt w:val="taiwaneseCountingThousand"/>
      <w:lvlRestart w:val="0"/>
      <w:lvlText w:val="%1、"/>
      <w:lvlJc w:val="left"/>
      <w:pPr>
        <w:tabs>
          <w:tab w:val="num" w:pos="794"/>
        </w:tabs>
        <w:ind w:left="794" w:hanging="794"/>
      </w:pPr>
      <w:rPr>
        <w:rFonts w:ascii="標楷體" w:eastAsia="標楷體" w:hAnsi="標楷體" w:hint="eastAsia"/>
        <w:b w:val="0"/>
        <w:bCs w:val="0"/>
        <w:i w:val="0"/>
        <w:iCs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D8575F"/>
    <w:multiLevelType w:val="hybridMultilevel"/>
    <w:tmpl w:val="2910D876"/>
    <w:lvl w:ilvl="0" w:tplc="FF1C6AE2">
      <w:start w:val="1"/>
      <w:numFmt w:val="taiwaneseCountingThousand"/>
      <w:lvlRestart w:val="0"/>
      <w:lvlText w:val="%1、"/>
      <w:lvlJc w:val="left"/>
      <w:pPr>
        <w:tabs>
          <w:tab w:val="num" w:pos="794"/>
        </w:tabs>
        <w:ind w:left="794" w:hanging="794"/>
      </w:pPr>
      <w:rPr>
        <w:rFonts w:ascii="標楷體" w:eastAsia="標楷體" w:hAnsi="標楷體" w:hint="eastAsia"/>
        <w:b w:val="0"/>
        <w:bCs w:val="0"/>
        <w:i w:val="0"/>
        <w:iCs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A5D7F4E"/>
    <w:multiLevelType w:val="hybridMultilevel"/>
    <w:tmpl w:val="57222F7E"/>
    <w:lvl w:ilvl="0" w:tplc="BFF8FDE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>
      <w:start w:val="1"/>
      <w:numFmt w:val="lowerRoman"/>
      <w:lvlText w:val="%3."/>
      <w:lvlJc w:val="right"/>
      <w:pPr>
        <w:ind w:left="1725" w:hanging="480"/>
      </w:pPr>
    </w:lvl>
    <w:lvl w:ilvl="3" w:tplc="0409000F">
      <w:start w:val="1"/>
      <w:numFmt w:val="decimal"/>
      <w:lvlText w:val="%4."/>
      <w:lvlJc w:val="left"/>
      <w:pPr>
        <w:ind w:left="2205" w:hanging="480"/>
      </w:pPr>
    </w:lvl>
    <w:lvl w:ilvl="4" w:tplc="04090019">
      <w:start w:val="1"/>
      <w:numFmt w:val="ideographTraditional"/>
      <w:lvlText w:val="%5、"/>
      <w:lvlJc w:val="left"/>
      <w:pPr>
        <w:ind w:left="2685" w:hanging="480"/>
      </w:pPr>
    </w:lvl>
    <w:lvl w:ilvl="5" w:tplc="0409001B">
      <w:start w:val="1"/>
      <w:numFmt w:val="lowerRoman"/>
      <w:lvlText w:val="%6."/>
      <w:lvlJc w:val="right"/>
      <w:pPr>
        <w:ind w:left="3165" w:hanging="480"/>
      </w:pPr>
    </w:lvl>
    <w:lvl w:ilvl="6" w:tplc="0409000F">
      <w:start w:val="1"/>
      <w:numFmt w:val="decimal"/>
      <w:lvlText w:val="%7."/>
      <w:lvlJc w:val="left"/>
      <w:pPr>
        <w:ind w:left="3645" w:hanging="480"/>
      </w:pPr>
    </w:lvl>
    <w:lvl w:ilvl="7" w:tplc="04090019">
      <w:start w:val="1"/>
      <w:numFmt w:val="ideographTraditional"/>
      <w:lvlText w:val="%8、"/>
      <w:lvlJc w:val="left"/>
      <w:pPr>
        <w:ind w:left="4125" w:hanging="480"/>
      </w:pPr>
    </w:lvl>
    <w:lvl w:ilvl="8" w:tplc="0409001B">
      <w:start w:val="1"/>
      <w:numFmt w:val="lowerRoman"/>
      <w:lvlText w:val="%9."/>
      <w:lvlJc w:val="right"/>
      <w:pPr>
        <w:ind w:left="4605" w:hanging="480"/>
      </w:pPr>
    </w:lvl>
  </w:abstractNum>
  <w:abstractNum w:abstractNumId="7">
    <w:nsid w:val="2B355921"/>
    <w:multiLevelType w:val="hybridMultilevel"/>
    <w:tmpl w:val="53CAE7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A19C2"/>
    <w:multiLevelType w:val="hybridMultilevel"/>
    <w:tmpl w:val="BB8A3E6A"/>
    <w:lvl w:ilvl="0" w:tplc="FF1C6AE2">
      <w:start w:val="1"/>
      <w:numFmt w:val="taiwaneseCountingThousand"/>
      <w:lvlRestart w:val="0"/>
      <w:lvlText w:val="%1、"/>
      <w:lvlJc w:val="left"/>
      <w:pPr>
        <w:tabs>
          <w:tab w:val="num" w:pos="794"/>
        </w:tabs>
        <w:ind w:left="794" w:hanging="794"/>
      </w:pPr>
      <w:rPr>
        <w:rFonts w:ascii="標楷體" w:eastAsia="標楷體" w:hAnsi="標楷體" w:hint="eastAsia"/>
        <w:b w:val="0"/>
        <w:bCs w:val="0"/>
        <w:i w:val="0"/>
        <w:iCs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37D0BD1"/>
    <w:multiLevelType w:val="hybridMultilevel"/>
    <w:tmpl w:val="94CCF8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51A7424"/>
    <w:multiLevelType w:val="hybridMultilevel"/>
    <w:tmpl w:val="D9CCEE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C61098"/>
    <w:multiLevelType w:val="hybridMultilevel"/>
    <w:tmpl w:val="6372999C"/>
    <w:lvl w:ilvl="0" w:tplc="860CE72E">
      <w:start w:val="2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55"/>
        </w:tabs>
        <w:ind w:left="95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35"/>
        </w:tabs>
        <w:ind w:left="1435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15"/>
        </w:tabs>
        <w:ind w:left="191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395"/>
        </w:tabs>
        <w:ind w:left="239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75"/>
        </w:tabs>
        <w:ind w:left="287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55"/>
        </w:tabs>
        <w:ind w:left="335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35"/>
        </w:tabs>
        <w:ind w:left="383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15"/>
        </w:tabs>
        <w:ind w:left="4315" w:hanging="480"/>
      </w:pPr>
    </w:lvl>
  </w:abstractNum>
  <w:abstractNum w:abstractNumId="12">
    <w:nsid w:val="3E796179"/>
    <w:multiLevelType w:val="hybridMultilevel"/>
    <w:tmpl w:val="77766C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451628"/>
    <w:multiLevelType w:val="hybridMultilevel"/>
    <w:tmpl w:val="4BD824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8E607C"/>
    <w:multiLevelType w:val="hybridMultilevel"/>
    <w:tmpl w:val="7AFA6B70"/>
    <w:lvl w:ilvl="0" w:tplc="FF1C6AE2">
      <w:start w:val="1"/>
      <w:numFmt w:val="taiwaneseCountingThousand"/>
      <w:lvlRestart w:val="0"/>
      <w:lvlText w:val="%1、"/>
      <w:lvlJc w:val="left"/>
      <w:pPr>
        <w:tabs>
          <w:tab w:val="num" w:pos="794"/>
        </w:tabs>
        <w:ind w:left="794" w:hanging="794"/>
      </w:pPr>
      <w:rPr>
        <w:rFonts w:ascii="標楷體" w:eastAsia="標楷體" w:hAnsi="標楷體" w:hint="eastAsia"/>
        <w:b w:val="0"/>
        <w:bCs w:val="0"/>
        <w:i w:val="0"/>
        <w:iCs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8A07079"/>
    <w:multiLevelType w:val="hybridMultilevel"/>
    <w:tmpl w:val="601EF1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9D37525"/>
    <w:multiLevelType w:val="hybridMultilevel"/>
    <w:tmpl w:val="9EACD2C0"/>
    <w:lvl w:ilvl="0" w:tplc="31029A08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>
      <w:start w:val="1"/>
      <w:numFmt w:val="lowerRoman"/>
      <w:lvlText w:val="%3."/>
      <w:lvlJc w:val="right"/>
      <w:pPr>
        <w:ind w:left="1725" w:hanging="480"/>
      </w:pPr>
    </w:lvl>
    <w:lvl w:ilvl="3" w:tplc="0409000F">
      <w:start w:val="1"/>
      <w:numFmt w:val="decimal"/>
      <w:lvlText w:val="%4."/>
      <w:lvlJc w:val="left"/>
      <w:pPr>
        <w:ind w:left="2205" w:hanging="480"/>
      </w:pPr>
    </w:lvl>
    <w:lvl w:ilvl="4" w:tplc="04090019">
      <w:start w:val="1"/>
      <w:numFmt w:val="ideographTraditional"/>
      <w:lvlText w:val="%5、"/>
      <w:lvlJc w:val="left"/>
      <w:pPr>
        <w:ind w:left="2685" w:hanging="480"/>
      </w:pPr>
    </w:lvl>
    <w:lvl w:ilvl="5" w:tplc="0409001B">
      <w:start w:val="1"/>
      <w:numFmt w:val="lowerRoman"/>
      <w:lvlText w:val="%6."/>
      <w:lvlJc w:val="right"/>
      <w:pPr>
        <w:ind w:left="3165" w:hanging="480"/>
      </w:pPr>
    </w:lvl>
    <w:lvl w:ilvl="6" w:tplc="0409000F">
      <w:start w:val="1"/>
      <w:numFmt w:val="decimal"/>
      <w:lvlText w:val="%7."/>
      <w:lvlJc w:val="left"/>
      <w:pPr>
        <w:ind w:left="3645" w:hanging="480"/>
      </w:pPr>
    </w:lvl>
    <w:lvl w:ilvl="7" w:tplc="04090019">
      <w:start w:val="1"/>
      <w:numFmt w:val="ideographTraditional"/>
      <w:lvlText w:val="%8、"/>
      <w:lvlJc w:val="left"/>
      <w:pPr>
        <w:ind w:left="4125" w:hanging="480"/>
      </w:pPr>
    </w:lvl>
    <w:lvl w:ilvl="8" w:tplc="0409001B">
      <w:start w:val="1"/>
      <w:numFmt w:val="lowerRoman"/>
      <w:lvlText w:val="%9."/>
      <w:lvlJc w:val="right"/>
      <w:pPr>
        <w:ind w:left="4605" w:hanging="480"/>
      </w:pPr>
    </w:lvl>
  </w:abstractNum>
  <w:abstractNum w:abstractNumId="17">
    <w:nsid w:val="4ACF1A39"/>
    <w:multiLevelType w:val="hybridMultilevel"/>
    <w:tmpl w:val="4078CBB0"/>
    <w:lvl w:ilvl="0" w:tplc="FF1C6AE2">
      <w:start w:val="1"/>
      <w:numFmt w:val="taiwaneseCountingThousand"/>
      <w:lvlRestart w:val="0"/>
      <w:lvlText w:val="%1、"/>
      <w:lvlJc w:val="left"/>
      <w:pPr>
        <w:tabs>
          <w:tab w:val="num" w:pos="794"/>
        </w:tabs>
        <w:ind w:left="794" w:hanging="794"/>
      </w:pPr>
      <w:rPr>
        <w:rFonts w:ascii="標楷體" w:eastAsia="標楷體" w:hAnsi="標楷體" w:hint="eastAsia"/>
        <w:b w:val="0"/>
        <w:bCs w:val="0"/>
        <w:i w:val="0"/>
        <w:iCs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E3633E6"/>
    <w:multiLevelType w:val="hybridMultilevel"/>
    <w:tmpl w:val="5B7C13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47842BF"/>
    <w:multiLevelType w:val="hybridMultilevel"/>
    <w:tmpl w:val="B57AA4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8AA4280"/>
    <w:multiLevelType w:val="hybridMultilevel"/>
    <w:tmpl w:val="0386902C"/>
    <w:lvl w:ilvl="0" w:tplc="8C8433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C3A75FB"/>
    <w:multiLevelType w:val="hybridMultilevel"/>
    <w:tmpl w:val="F606E6F2"/>
    <w:lvl w:ilvl="0" w:tplc="6B5636DC">
      <w:start w:val="1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106770C"/>
    <w:multiLevelType w:val="hybridMultilevel"/>
    <w:tmpl w:val="D00E5C24"/>
    <w:lvl w:ilvl="0" w:tplc="FF1C6AE2">
      <w:start w:val="1"/>
      <w:numFmt w:val="taiwaneseCountingThousand"/>
      <w:lvlRestart w:val="0"/>
      <w:lvlText w:val="%1、"/>
      <w:lvlJc w:val="left"/>
      <w:pPr>
        <w:tabs>
          <w:tab w:val="num" w:pos="794"/>
        </w:tabs>
        <w:ind w:left="794" w:hanging="794"/>
      </w:pPr>
      <w:rPr>
        <w:rFonts w:ascii="標楷體" w:eastAsia="標楷體" w:hAnsi="標楷體" w:hint="eastAsia"/>
        <w:b w:val="0"/>
        <w:bCs w:val="0"/>
        <w:i w:val="0"/>
        <w:iCs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1A36459"/>
    <w:multiLevelType w:val="hybridMultilevel"/>
    <w:tmpl w:val="DFE859A8"/>
    <w:lvl w:ilvl="0" w:tplc="FF1C6AE2">
      <w:start w:val="1"/>
      <w:numFmt w:val="taiwaneseCountingThousand"/>
      <w:lvlRestart w:val="0"/>
      <w:lvlText w:val="%1、"/>
      <w:lvlJc w:val="left"/>
      <w:pPr>
        <w:tabs>
          <w:tab w:val="num" w:pos="794"/>
        </w:tabs>
        <w:ind w:left="794" w:hanging="794"/>
      </w:pPr>
      <w:rPr>
        <w:rFonts w:ascii="標楷體" w:eastAsia="標楷體" w:hAnsi="標楷體" w:hint="eastAsia"/>
        <w:b w:val="0"/>
        <w:bCs w:val="0"/>
        <w:i w:val="0"/>
        <w:iCs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30752F6"/>
    <w:multiLevelType w:val="hybridMultilevel"/>
    <w:tmpl w:val="D02EFF2C"/>
    <w:lvl w:ilvl="0" w:tplc="FF1C6AE2">
      <w:start w:val="1"/>
      <w:numFmt w:val="taiwaneseCountingThousand"/>
      <w:lvlRestart w:val="0"/>
      <w:lvlText w:val="%1、"/>
      <w:lvlJc w:val="left"/>
      <w:pPr>
        <w:tabs>
          <w:tab w:val="num" w:pos="794"/>
        </w:tabs>
        <w:ind w:left="794" w:hanging="794"/>
      </w:pPr>
      <w:rPr>
        <w:rFonts w:ascii="標楷體" w:eastAsia="標楷體" w:hAnsi="標楷體" w:hint="eastAsia"/>
        <w:b w:val="0"/>
        <w:bCs w:val="0"/>
        <w:i w:val="0"/>
        <w:iCs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3E51023"/>
    <w:multiLevelType w:val="hybridMultilevel"/>
    <w:tmpl w:val="9894D136"/>
    <w:lvl w:ilvl="0" w:tplc="FF1C6AE2">
      <w:start w:val="1"/>
      <w:numFmt w:val="taiwaneseCountingThousand"/>
      <w:lvlRestart w:val="0"/>
      <w:lvlText w:val="%1、"/>
      <w:lvlJc w:val="left"/>
      <w:pPr>
        <w:tabs>
          <w:tab w:val="num" w:pos="794"/>
        </w:tabs>
        <w:ind w:left="794" w:hanging="794"/>
      </w:pPr>
      <w:rPr>
        <w:rFonts w:ascii="標楷體" w:eastAsia="標楷體" w:hAnsi="標楷體" w:hint="eastAsia"/>
        <w:b w:val="0"/>
        <w:bCs w:val="0"/>
        <w:i w:val="0"/>
        <w:iCs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4944EF0"/>
    <w:multiLevelType w:val="hybridMultilevel"/>
    <w:tmpl w:val="FE4C3AE6"/>
    <w:lvl w:ilvl="0" w:tplc="FF1C6AE2">
      <w:start w:val="1"/>
      <w:numFmt w:val="taiwaneseCountingThousand"/>
      <w:lvlRestart w:val="0"/>
      <w:lvlText w:val="%1、"/>
      <w:lvlJc w:val="left"/>
      <w:pPr>
        <w:tabs>
          <w:tab w:val="num" w:pos="794"/>
        </w:tabs>
        <w:ind w:left="794" w:hanging="794"/>
      </w:pPr>
      <w:rPr>
        <w:rFonts w:ascii="標楷體" w:eastAsia="標楷體" w:hAnsi="標楷體" w:hint="eastAsia"/>
        <w:b w:val="0"/>
        <w:bCs w:val="0"/>
        <w:i w:val="0"/>
        <w:iCs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4BB1CBA"/>
    <w:multiLevelType w:val="hybridMultilevel"/>
    <w:tmpl w:val="6AA6D5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4C05439"/>
    <w:multiLevelType w:val="hybridMultilevel"/>
    <w:tmpl w:val="9DD45380"/>
    <w:lvl w:ilvl="0" w:tplc="FF1C6AE2">
      <w:start w:val="1"/>
      <w:numFmt w:val="taiwaneseCountingThousand"/>
      <w:lvlRestart w:val="0"/>
      <w:lvlText w:val="%1、"/>
      <w:lvlJc w:val="left"/>
      <w:pPr>
        <w:tabs>
          <w:tab w:val="num" w:pos="794"/>
        </w:tabs>
        <w:ind w:left="794" w:hanging="794"/>
      </w:pPr>
      <w:rPr>
        <w:rFonts w:ascii="標楷體" w:eastAsia="標楷體" w:hAnsi="標楷體" w:hint="eastAsia"/>
        <w:b w:val="0"/>
        <w:bCs w:val="0"/>
        <w:i w:val="0"/>
        <w:iCs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5096574"/>
    <w:multiLevelType w:val="hybridMultilevel"/>
    <w:tmpl w:val="EFFC57DA"/>
    <w:lvl w:ilvl="0" w:tplc="04090015">
      <w:start w:val="1"/>
      <w:numFmt w:val="taiwaneseCountingThousand"/>
      <w:lvlText w:val="%1、"/>
      <w:lvlJc w:val="left"/>
      <w:pPr>
        <w:ind w:left="4680" w:hanging="480"/>
      </w:pPr>
    </w:lvl>
    <w:lvl w:ilvl="1" w:tplc="8B76DA2A">
      <w:start w:val="1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732247E"/>
    <w:multiLevelType w:val="hybridMultilevel"/>
    <w:tmpl w:val="3C6A0056"/>
    <w:lvl w:ilvl="0" w:tplc="FF1C6AE2">
      <w:start w:val="1"/>
      <w:numFmt w:val="taiwaneseCountingThousand"/>
      <w:lvlRestart w:val="0"/>
      <w:lvlText w:val="%1、"/>
      <w:lvlJc w:val="left"/>
      <w:pPr>
        <w:tabs>
          <w:tab w:val="num" w:pos="794"/>
        </w:tabs>
        <w:ind w:left="794" w:hanging="794"/>
      </w:pPr>
      <w:rPr>
        <w:rFonts w:ascii="標楷體" w:eastAsia="標楷體" w:hAnsi="標楷體" w:hint="eastAsia"/>
        <w:b w:val="0"/>
        <w:bCs w:val="0"/>
        <w:i w:val="0"/>
        <w:iCs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DDC4F56"/>
    <w:multiLevelType w:val="hybridMultilevel"/>
    <w:tmpl w:val="A5507E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F196502"/>
    <w:multiLevelType w:val="hybridMultilevel"/>
    <w:tmpl w:val="B030AE06"/>
    <w:lvl w:ilvl="0" w:tplc="FF1C6AE2">
      <w:start w:val="1"/>
      <w:numFmt w:val="taiwaneseCountingThousand"/>
      <w:lvlRestart w:val="0"/>
      <w:lvlText w:val="%1、"/>
      <w:lvlJc w:val="left"/>
      <w:pPr>
        <w:tabs>
          <w:tab w:val="num" w:pos="794"/>
        </w:tabs>
        <w:ind w:left="794" w:hanging="794"/>
      </w:pPr>
      <w:rPr>
        <w:rFonts w:ascii="標楷體" w:eastAsia="標楷體" w:hAnsi="標楷體" w:hint="eastAsia"/>
        <w:b w:val="0"/>
        <w:bCs w:val="0"/>
        <w:i w:val="0"/>
        <w:iCs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FD332CF"/>
    <w:multiLevelType w:val="hybridMultilevel"/>
    <w:tmpl w:val="F94EC5CA"/>
    <w:lvl w:ilvl="0" w:tplc="FF1C6AE2">
      <w:start w:val="1"/>
      <w:numFmt w:val="taiwaneseCountingThousand"/>
      <w:lvlRestart w:val="0"/>
      <w:lvlText w:val="%1、"/>
      <w:lvlJc w:val="left"/>
      <w:pPr>
        <w:tabs>
          <w:tab w:val="num" w:pos="794"/>
        </w:tabs>
        <w:ind w:left="794" w:hanging="794"/>
      </w:pPr>
      <w:rPr>
        <w:rFonts w:ascii="標楷體" w:eastAsia="標楷體" w:hAnsi="標楷體" w:hint="eastAsia"/>
        <w:b w:val="0"/>
        <w:bCs w:val="0"/>
        <w:i w:val="0"/>
        <w:iCs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0C20404"/>
    <w:multiLevelType w:val="hybridMultilevel"/>
    <w:tmpl w:val="685293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2D41009"/>
    <w:multiLevelType w:val="hybridMultilevel"/>
    <w:tmpl w:val="D7206E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7CE62C5"/>
    <w:multiLevelType w:val="hybridMultilevel"/>
    <w:tmpl w:val="F460A3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D1850A5"/>
    <w:multiLevelType w:val="hybridMultilevel"/>
    <w:tmpl w:val="0AC688E0"/>
    <w:lvl w:ilvl="0" w:tplc="FF1C6AE2">
      <w:start w:val="1"/>
      <w:numFmt w:val="taiwaneseCountingThousand"/>
      <w:lvlRestart w:val="0"/>
      <w:lvlText w:val="%1、"/>
      <w:lvlJc w:val="left"/>
      <w:pPr>
        <w:tabs>
          <w:tab w:val="num" w:pos="794"/>
        </w:tabs>
        <w:ind w:left="794" w:hanging="794"/>
      </w:pPr>
      <w:rPr>
        <w:rFonts w:ascii="標楷體" w:eastAsia="標楷體" w:hAnsi="標楷體" w:hint="eastAsia"/>
        <w:b w:val="0"/>
        <w:bCs w:val="0"/>
        <w:i w:val="0"/>
        <w:iCs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4"/>
  </w:num>
  <w:num w:numId="2">
    <w:abstractNumId w:val="35"/>
  </w:num>
  <w:num w:numId="3">
    <w:abstractNumId w:val="15"/>
  </w:num>
  <w:num w:numId="4">
    <w:abstractNumId w:val="9"/>
  </w:num>
  <w:num w:numId="5">
    <w:abstractNumId w:val="12"/>
  </w:num>
  <w:num w:numId="6">
    <w:abstractNumId w:val="36"/>
  </w:num>
  <w:num w:numId="7">
    <w:abstractNumId w:val="10"/>
  </w:num>
  <w:num w:numId="8">
    <w:abstractNumId w:val="18"/>
  </w:num>
  <w:num w:numId="9">
    <w:abstractNumId w:val="29"/>
  </w:num>
  <w:num w:numId="10">
    <w:abstractNumId w:val="3"/>
  </w:num>
  <w:num w:numId="11">
    <w:abstractNumId w:val="19"/>
  </w:num>
  <w:num w:numId="12">
    <w:abstractNumId w:val="13"/>
  </w:num>
  <w:num w:numId="13">
    <w:abstractNumId w:val="31"/>
  </w:num>
  <w:num w:numId="14">
    <w:abstractNumId w:val="27"/>
  </w:num>
  <w:num w:numId="15">
    <w:abstractNumId w:val="7"/>
  </w:num>
  <w:num w:numId="16">
    <w:abstractNumId w:val="11"/>
  </w:num>
  <w:num w:numId="17">
    <w:abstractNumId w:val="2"/>
  </w:num>
  <w:num w:numId="18">
    <w:abstractNumId w:val="26"/>
  </w:num>
  <w:num w:numId="19">
    <w:abstractNumId w:val="37"/>
  </w:num>
  <w:num w:numId="20">
    <w:abstractNumId w:val="0"/>
  </w:num>
  <w:num w:numId="21">
    <w:abstractNumId w:val="8"/>
  </w:num>
  <w:num w:numId="22">
    <w:abstractNumId w:val="32"/>
  </w:num>
  <w:num w:numId="23">
    <w:abstractNumId w:val="24"/>
  </w:num>
  <w:num w:numId="24">
    <w:abstractNumId w:val="30"/>
  </w:num>
  <w:num w:numId="25">
    <w:abstractNumId w:val="5"/>
  </w:num>
  <w:num w:numId="26">
    <w:abstractNumId w:val="1"/>
  </w:num>
  <w:num w:numId="27">
    <w:abstractNumId w:val="23"/>
  </w:num>
  <w:num w:numId="28">
    <w:abstractNumId w:val="33"/>
  </w:num>
  <w:num w:numId="29">
    <w:abstractNumId w:val="14"/>
  </w:num>
  <w:num w:numId="30">
    <w:abstractNumId w:val="17"/>
  </w:num>
  <w:num w:numId="31">
    <w:abstractNumId w:val="21"/>
  </w:num>
  <w:num w:numId="32">
    <w:abstractNumId w:val="28"/>
  </w:num>
  <w:num w:numId="33">
    <w:abstractNumId w:val="25"/>
  </w:num>
  <w:num w:numId="34">
    <w:abstractNumId w:val="22"/>
  </w:num>
  <w:num w:numId="35">
    <w:abstractNumId w:val="4"/>
  </w:num>
  <w:num w:numId="36">
    <w:abstractNumId w:val="20"/>
  </w:num>
  <w:num w:numId="37">
    <w:abstractNumId w:val="6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AE5"/>
    <w:rsid w:val="000002B9"/>
    <w:rsid w:val="00005320"/>
    <w:rsid w:val="00022227"/>
    <w:rsid w:val="0003094C"/>
    <w:rsid w:val="00040C3B"/>
    <w:rsid w:val="0004156B"/>
    <w:rsid w:val="000436DB"/>
    <w:rsid w:val="0004388C"/>
    <w:rsid w:val="00044BC9"/>
    <w:rsid w:val="00045DA1"/>
    <w:rsid w:val="0005023F"/>
    <w:rsid w:val="00050F46"/>
    <w:rsid w:val="000510F1"/>
    <w:rsid w:val="000542E1"/>
    <w:rsid w:val="00054512"/>
    <w:rsid w:val="0005647C"/>
    <w:rsid w:val="000728DB"/>
    <w:rsid w:val="000754D0"/>
    <w:rsid w:val="000767E6"/>
    <w:rsid w:val="00077576"/>
    <w:rsid w:val="00082207"/>
    <w:rsid w:val="00087352"/>
    <w:rsid w:val="000948CC"/>
    <w:rsid w:val="00096579"/>
    <w:rsid w:val="00097637"/>
    <w:rsid w:val="000A224A"/>
    <w:rsid w:val="000A3076"/>
    <w:rsid w:val="000B322B"/>
    <w:rsid w:val="000B7329"/>
    <w:rsid w:val="000C152C"/>
    <w:rsid w:val="000C20A8"/>
    <w:rsid w:val="000D6E01"/>
    <w:rsid w:val="000E2ABF"/>
    <w:rsid w:val="000E7C1B"/>
    <w:rsid w:val="000E7D72"/>
    <w:rsid w:val="000F3189"/>
    <w:rsid w:val="000F529B"/>
    <w:rsid w:val="000F52C7"/>
    <w:rsid w:val="001070B9"/>
    <w:rsid w:val="001148D5"/>
    <w:rsid w:val="00115C87"/>
    <w:rsid w:val="00117506"/>
    <w:rsid w:val="00120068"/>
    <w:rsid w:val="00125974"/>
    <w:rsid w:val="00125A59"/>
    <w:rsid w:val="00137F0C"/>
    <w:rsid w:val="00140759"/>
    <w:rsid w:val="00140DEF"/>
    <w:rsid w:val="001420C6"/>
    <w:rsid w:val="00142AAB"/>
    <w:rsid w:val="00144193"/>
    <w:rsid w:val="00146425"/>
    <w:rsid w:val="001629B1"/>
    <w:rsid w:val="00167621"/>
    <w:rsid w:val="00170AB2"/>
    <w:rsid w:val="001739DF"/>
    <w:rsid w:val="00183AC1"/>
    <w:rsid w:val="00184882"/>
    <w:rsid w:val="00186AC2"/>
    <w:rsid w:val="0019398A"/>
    <w:rsid w:val="0019490E"/>
    <w:rsid w:val="001A3D17"/>
    <w:rsid w:val="001A4F28"/>
    <w:rsid w:val="001B00D0"/>
    <w:rsid w:val="001B1EE7"/>
    <w:rsid w:val="001B6CDA"/>
    <w:rsid w:val="001C06D1"/>
    <w:rsid w:val="001C0B4B"/>
    <w:rsid w:val="001C1623"/>
    <w:rsid w:val="001C61B7"/>
    <w:rsid w:val="001C6FB0"/>
    <w:rsid w:val="001D1DFF"/>
    <w:rsid w:val="001E0FF6"/>
    <w:rsid w:val="001E66C9"/>
    <w:rsid w:val="001E759A"/>
    <w:rsid w:val="001F72E0"/>
    <w:rsid w:val="001F73A4"/>
    <w:rsid w:val="00200259"/>
    <w:rsid w:val="002005E9"/>
    <w:rsid w:val="00214D31"/>
    <w:rsid w:val="0022063C"/>
    <w:rsid w:val="002314D4"/>
    <w:rsid w:val="002332F0"/>
    <w:rsid w:val="00233B8B"/>
    <w:rsid w:val="00242EB8"/>
    <w:rsid w:val="00254B26"/>
    <w:rsid w:val="00260B48"/>
    <w:rsid w:val="002653C2"/>
    <w:rsid w:val="00265ACE"/>
    <w:rsid w:val="002670BC"/>
    <w:rsid w:val="002712EF"/>
    <w:rsid w:val="002774CA"/>
    <w:rsid w:val="00277A2E"/>
    <w:rsid w:val="002833C8"/>
    <w:rsid w:val="00286C8A"/>
    <w:rsid w:val="002907DC"/>
    <w:rsid w:val="00294C5A"/>
    <w:rsid w:val="002B5F10"/>
    <w:rsid w:val="002C1CC3"/>
    <w:rsid w:val="002C6AAC"/>
    <w:rsid w:val="002D038D"/>
    <w:rsid w:val="002D5661"/>
    <w:rsid w:val="002D6DBE"/>
    <w:rsid w:val="002E129B"/>
    <w:rsid w:val="002E3422"/>
    <w:rsid w:val="002E459E"/>
    <w:rsid w:val="002F42EC"/>
    <w:rsid w:val="00303295"/>
    <w:rsid w:val="00317B3A"/>
    <w:rsid w:val="00330BB2"/>
    <w:rsid w:val="003333DC"/>
    <w:rsid w:val="003358F6"/>
    <w:rsid w:val="003359C2"/>
    <w:rsid w:val="00336631"/>
    <w:rsid w:val="00340A00"/>
    <w:rsid w:val="003522AA"/>
    <w:rsid w:val="00353C0F"/>
    <w:rsid w:val="00360065"/>
    <w:rsid w:val="00360243"/>
    <w:rsid w:val="00364017"/>
    <w:rsid w:val="003669A9"/>
    <w:rsid w:val="00371866"/>
    <w:rsid w:val="003833A7"/>
    <w:rsid w:val="003856EC"/>
    <w:rsid w:val="0039112B"/>
    <w:rsid w:val="003926E7"/>
    <w:rsid w:val="00393C10"/>
    <w:rsid w:val="003B17E2"/>
    <w:rsid w:val="003B4B09"/>
    <w:rsid w:val="003C231B"/>
    <w:rsid w:val="003C295F"/>
    <w:rsid w:val="003C5E41"/>
    <w:rsid w:val="003E2816"/>
    <w:rsid w:val="003E3B5D"/>
    <w:rsid w:val="003E6A90"/>
    <w:rsid w:val="003F2351"/>
    <w:rsid w:val="003F7846"/>
    <w:rsid w:val="00400D20"/>
    <w:rsid w:val="0040289F"/>
    <w:rsid w:val="004036D1"/>
    <w:rsid w:val="00413B01"/>
    <w:rsid w:val="00414284"/>
    <w:rsid w:val="004170EA"/>
    <w:rsid w:val="00417186"/>
    <w:rsid w:val="00435299"/>
    <w:rsid w:val="004368BA"/>
    <w:rsid w:val="00440926"/>
    <w:rsid w:val="00441F0C"/>
    <w:rsid w:val="00444E1D"/>
    <w:rsid w:val="004528E4"/>
    <w:rsid w:val="00462FA6"/>
    <w:rsid w:val="004639B2"/>
    <w:rsid w:val="004704A2"/>
    <w:rsid w:val="00473132"/>
    <w:rsid w:val="004802FA"/>
    <w:rsid w:val="00481CB2"/>
    <w:rsid w:val="00484702"/>
    <w:rsid w:val="0048644B"/>
    <w:rsid w:val="00491EAB"/>
    <w:rsid w:val="004952E6"/>
    <w:rsid w:val="0049565C"/>
    <w:rsid w:val="004A26CA"/>
    <w:rsid w:val="004A610A"/>
    <w:rsid w:val="004B1679"/>
    <w:rsid w:val="004B4BA0"/>
    <w:rsid w:val="004B5C36"/>
    <w:rsid w:val="004B61ED"/>
    <w:rsid w:val="004C7FCE"/>
    <w:rsid w:val="004D1AB4"/>
    <w:rsid w:val="004D44F8"/>
    <w:rsid w:val="004E213C"/>
    <w:rsid w:val="004E7D76"/>
    <w:rsid w:val="00500312"/>
    <w:rsid w:val="0050272C"/>
    <w:rsid w:val="00503082"/>
    <w:rsid w:val="00504655"/>
    <w:rsid w:val="00505314"/>
    <w:rsid w:val="00511050"/>
    <w:rsid w:val="00512D4B"/>
    <w:rsid w:val="00530903"/>
    <w:rsid w:val="00532416"/>
    <w:rsid w:val="00532D14"/>
    <w:rsid w:val="00546400"/>
    <w:rsid w:val="00550A43"/>
    <w:rsid w:val="00551F07"/>
    <w:rsid w:val="00555B09"/>
    <w:rsid w:val="00556D15"/>
    <w:rsid w:val="00560B9D"/>
    <w:rsid w:val="0056543A"/>
    <w:rsid w:val="00570B55"/>
    <w:rsid w:val="005757D6"/>
    <w:rsid w:val="005768FA"/>
    <w:rsid w:val="005865D4"/>
    <w:rsid w:val="00586970"/>
    <w:rsid w:val="005919C1"/>
    <w:rsid w:val="00594DD8"/>
    <w:rsid w:val="005A189F"/>
    <w:rsid w:val="005A53AC"/>
    <w:rsid w:val="005A7974"/>
    <w:rsid w:val="005B05B4"/>
    <w:rsid w:val="005B2DF5"/>
    <w:rsid w:val="005B4888"/>
    <w:rsid w:val="005B5433"/>
    <w:rsid w:val="005B6E51"/>
    <w:rsid w:val="005C1C4D"/>
    <w:rsid w:val="005C32EE"/>
    <w:rsid w:val="005C4DB7"/>
    <w:rsid w:val="005F4105"/>
    <w:rsid w:val="005F429D"/>
    <w:rsid w:val="005F578A"/>
    <w:rsid w:val="006014B4"/>
    <w:rsid w:val="006053F5"/>
    <w:rsid w:val="00605FE6"/>
    <w:rsid w:val="006318C8"/>
    <w:rsid w:val="00631D8B"/>
    <w:rsid w:val="006327B7"/>
    <w:rsid w:val="006348D8"/>
    <w:rsid w:val="0063671C"/>
    <w:rsid w:val="00637B65"/>
    <w:rsid w:val="00656D81"/>
    <w:rsid w:val="00660D55"/>
    <w:rsid w:val="0066390C"/>
    <w:rsid w:val="00667036"/>
    <w:rsid w:val="00671D8E"/>
    <w:rsid w:val="006766BC"/>
    <w:rsid w:val="0068037F"/>
    <w:rsid w:val="0068063C"/>
    <w:rsid w:val="006A0AE5"/>
    <w:rsid w:val="006A275B"/>
    <w:rsid w:val="006A2A2D"/>
    <w:rsid w:val="006A5959"/>
    <w:rsid w:val="006B0568"/>
    <w:rsid w:val="006B42BA"/>
    <w:rsid w:val="006B612C"/>
    <w:rsid w:val="006B769A"/>
    <w:rsid w:val="006C555D"/>
    <w:rsid w:val="006C6D63"/>
    <w:rsid w:val="006D5590"/>
    <w:rsid w:val="006D73F1"/>
    <w:rsid w:val="006E0432"/>
    <w:rsid w:val="006E4A4C"/>
    <w:rsid w:val="006E50D0"/>
    <w:rsid w:val="006F08B3"/>
    <w:rsid w:val="006F22C0"/>
    <w:rsid w:val="006F57C3"/>
    <w:rsid w:val="00706B4F"/>
    <w:rsid w:val="007070B0"/>
    <w:rsid w:val="00710716"/>
    <w:rsid w:val="007152CD"/>
    <w:rsid w:val="00727CB9"/>
    <w:rsid w:val="0073535B"/>
    <w:rsid w:val="00735DDB"/>
    <w:rsid w:val="007412A7"/>
    <w:rsid w:val="00755374"/>
    <w:rsid w:val="00762208"/>
    <w:rsid w:val="007672A6"/>
    <w:rsid w:val="00770281"/>
    <w:rsid w:val="00777C66"/>
    <w:rsid w:val="00797E96"/>
    <w:rsid w:val="007A4BE3"/>
    <w:rsid w:val="007A7DEC"/>
    <w:rsid w:val="007B1BF3"/>
    <w:rsid w:val="007B3744"/>
    <w:rsid w:val="007C36D2"/>
    <w:rsid w:val="007D1B86"/>
    <w:rsid w:val="007E6742"/>
    <w:rsid w:val="0080393C"/>
    <w:rsid w:val="00803EC4"/>
    <w:rsid w:val="0081009E"/>
    <w:rsid w:val="008132E4"/>
    <w:rsid w:val="0081780B"/>
    <w:rsid w:val="008238F4"/>
    <w:rsid w:val="00832432"/>
    <w:rsid w:val="00837F67"/>
    <w:rsid w:val="00840ABB"/>
    <w:rsid w:val="00852972"/>
    <w:rsid w:val="00853976"/>
    <w:rsid w:val="00867127"/>
    <w:rsid w:val="00884DF1"/>
    <w:rsid w:val="00887986"/>
    <w:rsid w:val="00893655"/>
    <w:rsid w:val="00893C7A"/>
    <w:rsid w:val="008964D3"/>
    <w:rsid w:val="008B1F0F"/>
    <w:rsid w:val="008D3578"/>
    <w:rsid w:val="008D65E5"/>
    <w:rsid w:val="008E1204"/>
    <w:rsid w:val="008E25E2"/>
    <w:rsid w:val="008E507C"/>
    <w:rsid w:val="008F1BFC"/>
    <w:rsid w:val="008F44D2"/>
    <w:rsid w:val="008F683E"/>
    <w:rsid w:val="00901AAD"/>
    <w:rsid w:val="009120AF"/>
    <w:rsid w:val="009138D5"/>
    <w:rsid w:val="0091728A"/>
    <w:rsid w:val="0091785B"/>
    <w:rsid w:val="0093097F"/>
    <w:rsid w:val="00930F36"/>
    <w:rsid w:val="00944852"/>
    <w:rsid w:val="00956B6B"/>
    <w:rsid w:val="009752D1"/>
    <w:rsid w:val="00975EAE"/>
    <w:rsid w:val="00981CED"/>
    <w:rsid w:val="00992F07"/>
    <w:rsid w:val="00997B6C"/>
    <w:rsid w:val="009A43AA"/>
    <w:rsid w:val="009C5450"/>
    <w:rsid w:val="009D29E8"/>
    <w:rsid w:val="009E2587"/>
    <w:rsid w:val="009E31FA"/>
    <w:rsid w:val="009E4654"/>
    <w:rsid w:val="009E4BAC"/>
    <w:rsid w:val="009F04A8"/>
    <w:rsid w:val="009F37A9"/>
    <w:rsid w:val="009F73F8"/>
    <w:rsid w:val="00A01962"/>
    <w:rsid w:val="00A01C69"/>
    <w:rsid w:val="00A110FB"/>
    <w:rsid w:val="00A121F5"/>
    <w:rsid w:val="00A223DB"/>
    <w:rsid w:val="00A26AEA"/>
    <w:rsid w:val="00A30486"/>
    <w:rsid w:val="00A60D4F"/>
    <w:rsid w:val="00A66569"/>
    <w:rsid w:val="00A76810"/>
    <w:rsid w:val="00A8103F"/>
    <w:rsid w:val="00A81FA3"/>
    <w:rsid w:val="00A82E01"/>
    <w:rsid w:val="00A84767"/>
    <w:rsid w:val="00A96FE2"/>
    <w:rsid w:val="00AA618C"/>
    <w:rsid w:val="00AA7C38"/>
    <w:rsid w:val="00AB481B"/>
    <w:rsid w:val="00AB4A78"/>
    <w:rsid w:val="00AB7EB8"/>
    <w:rsid w:val="00AC311C"/>
    <w:rsid w:val="00AC4B68"/>
    <w:rsid w:val="00AC6686"/>
    <w:rsid w:val="00AC6689"/>
    <w:rsid w:val="00AD0DBE"/>
    <w:rsid w:val="00AD72D0"/>
    <w:rsid w:val="00AE0A46"/>
    <w:rsid w:val="00AE308C"/>
    <w:rsid w:val="00AE4873"/>
    <w:rsid w:val="00AF012F"/>
    <w:rsid w:val="00AF564C"/>
    <w:rsid w:val="00B01A98"/>
    <w:rsid w:val="00B148AF"/>
    <w:rsid w:val="00B173C1"/>
    <w:rsid w:val="00B34116"/>
    <w:rsid w:val="00B35CB5"/>
    <w:rsid w:val="00B4366F"/>
    <w:rsid w:val="00B45D54"/>
    <w:rsid w:val="00B46DE5"/>
    <w:rsid w:val="00B6017A"/>
    <w:rsid w:val="00B60653"/>
    <w:rsid w:val="00B74BD2"/>
    <w:rsid w:val="00B75948"/>
    <w:rsid w:val="00B81E8B"/>
    <w:rsid w:val="00B8337C"/>
    <w:rsid w:val="00B93B89"/>
    <w:rsid w:val="00B96D2B"/>
    <w:rsid w:val="00BA3091"/>
    <w:rsid w:val="00BA4B81"/>
    <w:rsid w:val="00BC17B3"/>
    <w:rsid w:val="00BD0F47"/>
    <w:rsid w:val="00BD697E"/>
    <w:rsid w:val="00BE114F"/>
    <w:rsid w:val="00BE233C"/>
    <w:rsid w:val="00BE40F6"/>
    <w:rsid w:val="00BE4A12"/>
    <w:rsid w:val="00BE5236"/>
    <w:rsid w:val="00BE6A2A"/>
    <w:rsid w:val="00BF0FBF"/>
    <w:rsid w:val="00BF1708"/>
    <w:rsid w:val="00BF241C"/>
    <w:rsid w:val="00BF300B"/>
    <w:rsid w:val="00BF3247"/>
    <w:rsid w:val="00C038EE"/>
    <w:rsid w:val="00C04EE3"/>
    <w:rsid w:val="00C07EDD"/>
    <w:rsid w:val="00C14715"/>
    <w:rsid w:val="00C17278"/>
    <w:rsid w:val="00C30E58"/>
    <w:rsid w:val="00C33934"/>
    <w:rsid w:val="00C3564D"/>
    <w:rsid w:val="00C35A06"/>
    <w:rsid w:val="00C42B0B"/>
    <w:rsid w:val="00C50A2A"/>
    <w:rsid w:val="00C53E67"/>
    <w:rsid w:val="00C56D3B"/>
    <w:rsid w:val="00C607DE"/>
    <w:rsid w:val="00C62BCC"/>
    <w:rsid w:val="00C66798"/>
    <w:rsid w:val="00C90FBE"/>
    <w:rsid w:val="00C9137C"/>
    <w:rsid w:val="00CA5C0F"/>
    <w:rsid w:val="00CC3B87"/>
    <w:rsid w:val="00CC3EB0"/>
    <w:rsid w:val="00CE5DD7"/>
    <w:rsid w:val="00CF3317"/>
    <w:rsid w:val="00D009C4"/>
    <w:rsid w:val="00D0359B"/>
    <w:rsid w:val="00D210E6"/>
    <w:rsid w:val="00D30997"/>
    <w:rsid w:val="00D33230"/>
    <w:rsid w:val="00D50699"/>
    <w:rsid w:val="00D51ED7"/>
    <w:rsid w:val="00D62084"/>
    <w:rsid w:val="00D67064"/>
    <w:rsid w:val="00D670AC"/>
    <w:rsid w:val="00D8509F"/>
    <w:rsid w:val="00D8614A"/>
    <w:rsid w:val="00D86DD5"/>
    <w:rsid w:val="00D91808"/>
    <w:rsid w:val="00D94564"/>
    <w:rsid w:val="00D951CB"/>
    <w:rsid w:val="00DA0C75"/>
    <w:rsid w:val="00DA2137"/>
    <w:rsid w:val="00DA57DA"/>
    <w:rsid w:val="00DA66F3"/>
    <w:rsid w:val="00DB3942"/>
    <w:rsid w:val="00DB45B2"/>
    <w:rsid w:val="00DB4CCD"/>
    <w:rsid w:val="00DC6B7C"/>
    <w:rsid w:val="00DC7A00"/>
    <w:rsid w:val="00DC7B04"/>
    <w:rsid w:val="00DD1EFC"/>
    <w:rsid w:val="00DD6584"/>
    <w:rsid w:val="00DD70E3"/>
    <w:rsid w:val="00DE022B"/>
    <w:rsid w:val="00DE422F"/>
    <w:rsid w:val="00DE7536"/>
    <w:rsid w:val="00DF04A1"/>
    <w:rsid w:val="00DF7F7B"/>
    <w:rsid w:val="00E04486"/>
    <w:rsid w:val="00E04B95"/>
    <w:rsid w:val="00E06D59"/>
    <w:rsid w:val="00E07769"/>
    <w:rsid w:val="00E0795E"/>
    <w:rsid w:val="00E13401"/>
    <w:rsid w:val="00E13AB9"/>
    <w:rsid w:val="00E210BC"/>
    <w:rsid w:val="00E22062"/>
    <w:rsid w:val="00E23D86"/>
    <w:rsid w:val="00E27398"/>
    <w:rsid w:val="00E27746"/>
    <w:rsid w:val="00E31BF9"/>
    <w:rsid w:val="00E3613F"/>
    <w:rsid w:val="00E36C3A"/>
    <w:rsid w:val="00E5687D"/>
    <w:rsid w:val="00E61986"/>
    <w:rsid w:val="00E6229D"/>
    <w:rsid w:val="00E67738"/>
    <w:rsid w:val="00E67992"/>
    <w:rsid w:val="00E70E49"/>
    <w:rsid w:val="00E95330"/>
    <w:rsid w:val="00EA6AC3"/>
    <w:rsid w:val="00EA7481"/>
    <w:rsid w:val="00EB348E"/>
    <w:rsid w:val="00EC1B7C"/>
    <w:rsid w:val="00EC7BC4"/>
    <w:rsid w:val="00ED31B7"/>
    <w:rsid w:val="00ED50D7"/>
    <w:rsid w:val="00ED522E"/>
    <w:rsid w:val="00ED5E21"/>
    <w:rsid w:val="00EE045D"/>
    <w:rsid w:val="00EF33B4"/>
    <w:rsid w:val="00EF3CB5"/>
    <w:rsid w:val="00F02AE0"/>
    <w:rsid w:val="00F05656"/>
    <w:rsid w:val="00F10A79"/>
    <w:rsid w:val="00F11398"/>
    <w:rsid w:val="00F126F5"/>
    <w:rsid w:val="00F1438E"/>
    <w:rsid w:val="00F150D9"/>
    <w:rsid w:val="00F20385"/>
    <w:rsid w:val="00F23C18"/>
    <w:rsid w:val="00F245F9"/>
    <w:rsid w:val="00F27E07"/>
    <w:rsid w:val="00F37217"/>
    <w:rsid w:val="00F445BC"/>
    <w:rsid w:val="00F504E6"/>
    <w:rsid w:val="00F524B4"/>
    <w:rsid w:val="00F570AC"/>
    <w:rsid w:val="00F6661E"/>
    <w:rsid w:val="00F73E16"/>
    <w:rsid w:val="00F82AB1"/>
    <w:rsid w:val="00F82B70"/>
    <w:rsid w:val="00F82FAC"/>
    <w:rsid w:val="00F85C84"/>
    <w:rsid w:val="00F90077"/>
    <w:rsid w:val="00F90DBC"/>
    <w:rsid w:val="00F929CE"/>
    <w:rsid w:val="00F9744A"/>
    <w:rsid w:val="00FA685E"/>
    <w:rsid w:val="00FA7A7A"/>
    <w:rsid w:val="00FB5EE9"/>
    <w:rsid w:val="00FB66B6"/>
    <w:rsid w:val="00FB6C3B"/>
    <w:rsid w:val="00FC0673"/>
    <w:rsid w:val="00FC0A4C"/>
    <w:rsid w:val="00FC1DED"/>
    <w:rsid w:val="00FC30B9"/>
    <w:rsid w:val="00FC3906"/>
    <w:rsid w:val="00FD04AF"/>
    <w:rsid w:val="00FD40E1"/>
    <w:rsid w:val="00FD6275"/>
    <w:rsid w:val="00FD7863"/>
    <w:rsid w:val="00FD79BA"/>
    <w:rsid w:val="00FE1057"/>
    <w:rsid w:val="00FE3EAE"/>
    <w:rsid w:val="00FE5BF8"/>
    <w:rsid w:val="00FF03D0"/>
    <w:rsid w:val="00FF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69A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7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785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6B769A"/>
  </w:style>
  <w:style w:type="paragraph" w:styleId="Header">
    <w:name w:val="header"/>
    <w:basedOn w:val="Normal"/>
    <w:link w:val="HeaderChar"/>
    <w:uiPriority w:val="99"/>
    <w:rsid w:val="006B7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785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7412A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7412A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785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1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785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412A7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785B"/>
    <w:rPr>
      <w:rFonts w:ascii="Cambria" w:eastAsia="新細明體" w:hAnsi="Cambria" w:cs="Cambria"/>
      <w:sz w:val="2"/>
      <w:szCs w:val="2"/>
    </w:rPr>
  </w:style>
  <w:style w:type="paragraph" w:styleId="PlainText">
    <w:name w:val="Plain Text"/>
    <w:basedOn w:val="Normal"/>
    <w:link w:val="PlainTextChar"/>
    <w:uiPriority w:val="99"/>
    <w:rsid w:val="00D67064"/>
    <w:rPr>
      <w:rFonts w:ascii="細明體" w:eastAsia="細明體" w:hAnsi="Courier New" w:cs="細明體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67064"/>
    <w:rPr>
      <w:rFonts w:ascii="細明體" w:eastAsia="細明體" w:hAnsi="Courier New" w:cs="細明體"/>
      <w:kern w:val="2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6A27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A275B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0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574">
      <w:marLeft w:val="138"/>
      <w:marRight w:val="138"/>
      <w:marTop w:val="1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14</Pages>
  <Words>1768</Words>
  <Characters>10079</Characters>
  <Application>Microsoft Office Outlook</Application>
  <DocSecurity>0</DocSecurity>
  <Lines>0</Lines>
  <Paragraphs>0</Paragraphs>
  <ScaleCrop>false</ScaleCrop>
  <Company>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承辦</dc:title>
  <dc:subject/>
  <dc:creator>USER</dc:creator>
  <cp:keywords/>
  <dc:description/>
  <cp:lastModifiedBy>eses</cp:lastModifiedBy>
  <cp:revision>2</cp:revision>
  <cp:lastPrinted>2013-07-01T01:20:00Z</cp:lastPrinted>
  <dcterms:created xsi:type="dcterms:W3CDTF">2015-01-06T08:22:00Z</dcterms:created>
  <dcterms:modified xsi:type="dcterms:W3CDTF">2015-01-06T08:22:00Z</dcterms:modified>
</cp:coreProperties>
</file>