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D8" w:rsidRDefault="003712A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輔導室 友善校園週「入班宣導」課後評估總表</w:t>
      </w:r>
    </w:p>
    <w:p w:rsidR="00C161D8" w:rsidRDefault="003712A2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宣導日期：1</w:t>
      </w:r>
      <w:r w:rsidR="00E8590A">
        <w:rPr>
          <w:rFonts w:ascii="標楷體" w:eastAsia="標楷體" w:hAnsi="標楷體" w:hint="eastAsia"/>
          <w:sz w:val="20"/>
          <w:szCs w:val="20"/>
        </w:rPr>
        <w:t>1</w:t>
      </w:r>
      <w:r w:rsidR="00A13BF6">
        <w:rPr>
          <w:rFonts w:ascii="標楷體" w:eastAsia="標楷體" w:hAnsi="標楷體" w:hint="eastAsia"/>
          <w:sz w:val="20"/>
          <w:szCs w:val="20"/>
        </w:rPr>
        <w:t>1</w:t>
      </w:r>
      <w:bookmarkStart w:id="0" w:name="_GoBack"/>
      <w:bookmarkEnd w:id="0"/>
      <w:r>
        <w:rPr>
          <w:rFonts w:ascii="標楷體" w:eastAsia="標楷體" w:hAnsi="標楷體"/>
          <w:sz w:val="20"/>
          <w:szCs w:val="20"/>
        </w:rPr>
        <w:t xml:space="preserve">年   月  日  </w:t>
      </w:r>
    </w:p>
    <w:p w:rsidR="00C161D8" w:rsidRDefault="003712A2">
      <w:r>
        <w:rPr>
          <w:rFonts w:ascii="標楷體" w:eastAsia="標楷體" w:hAnsi="標楷體"/>
          <w:color w:val="000000"/>
        </w:rPr>
        <w:t>宣導及訪談人員填表說明：</w:t>
      </w:r>
    </w:p>
    <w:p w:rsidR="00C161D8" w:rsidRDefault="003712A2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請依據宣導暨篩檢機制，入班詳述宣導內容並引導學生作答。</w:t>
      </w:r>
    </w:p>
    <w:p w:rsidR="00C161D8" w:rsidRDefault="003712A2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篩：請確實完成並收回每位學生之學習單，詳查學生姓名有無漏寫。各班宣導人員一一檢查學習單或問卷，將結果填入「初篩後安全人數」(B)及「初篩後不安全人數」(C)該欄。所謂的不安全人數(名單)，亦即學習單或問卷上呈現出有曾被侵犯經驗者。</w:t>
      </w:r>
    </w:p>
    <w:p w:rsidR="00C161D8" w:rsidRDefault="003712A2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</w:rPr>
        <w:t>二篩：輔導室(教導處)安排專兼輔教師或適當人選一一檢視上開「不安全名單」及學習單/問卷後，與該班導師及當事人確認。完成後，從「不安全名單」中再次篩出有疑慮需進一步接受訪談的名單/人數(D)。</w:t>
      </w:r>
    </w:p>
    <w:p w:rsidR="00C161D8" w:rsidRDefault="003712A2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</w:rPr>
        <w:t>三篩（訪談）：</w:t>
      </w:r>
      <w:r>
        <w:rPr>
          <w:rFonts w:ascii="標楷體" w:eastAsia="標楷體" w:hAnsi="標楷體"/>
          <w:u w:val="single"/>
        </w:rPr>
        <w:t>依據完成二篩後的不安全名單，請輔導室安排專兼輔教師或適當人員訪談學生，並將訪談結果填入下表「訪談後的疑似受害者」</w:t>
      </w:r>
      <w:r>
        <w:rPr>
          <w:rFonts w:ascii="標楷體" w:eastAsia="標楷體" w:hAnsi="標楷體"/>
        </w:rPr>
        <w:t>欄位中。過程中之輔導處遇，可以視需求向學諮中心各駐點專輔人員諮詢。</w:t>
      </w:r>
    </w:p>
    <w:p w:rsidR="00C161D8" w:rsidRDefault="003712A2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請依上開說明將上述執行業務之數據及相關內容，填入下方一覽表內，並謹守專業倫理之保密原則。</w:t>
      </w:r>
    </w:p>
    <w:p w:rsidR="00C161D8" w:rsidRDefault="003712A2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此份表格請主責處室妥為保管。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565"/>
        <w:gridCol w:w="1826"/>
        <w:gridCol w:w="984"/>
        <w:gridCol w:w="1123"/>
        <w:gridCol w:w="2027"/>
        <w:gridCol w:w="708"/>
        <w:gridCol w:w="1134"/>
        <w:gridCol w:w="4881"/>
      </w:tblGrid>
      <w:tr w:rsidR="00C161D8">
        <w:trPr>
          <w:trHeight w:val="217"/>
        </w:trPr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一篩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二篩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三篩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61D8">
        <w:trPr>
          <w:trHeight w:val="102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宣導</w:t>
            </w:r>
          </w:p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人員</w:t>
            </w:r>
          </w:p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班級人數</w:t>
            </w:r>
          </w:p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初篩後</w:t>
            </w:r>
          </w:p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安全</w:t>
            </w:r>
          </w:p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人數</w:t>
            </w:r>
          </w:p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(B)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初篩後不安全</w:t>
            </w:r>
          </w:p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人數(C)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初篩後的不安全名單(欄位C)經與該班導師及當事人確認後，需進一步接受訪談的人數(D)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訪談後的</w:t>
            </w:r>
          </w:p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疑似受害者(E)</w:t>
            </w:r>
          </w:p>
        </w:tc>
        <w:tc>
          <w:tcPr>
            <w:tcW w:w="4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疑似受害者訪談重點摘述</w:t>
            </w:r>
          </w:p>
        </w:tc>
      </w:tr>
      <w:tr w:rsidR="00C161D8">
        <w:trPr>
          <w:trHeight w:val="1122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1D8" w:rsidRDefault="0037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座</w:t>
            </w:r>
          </w:p>
          <w:p w:rsidR="00C161D8" w:rsidRDefault="0037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4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61D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rPr>
                <w:rFonts w:ascii="標楷體" w:eastAsia="標楷體" w:hAnsi="標楷體"/>
              </w:rPr>
            </w:pPr>
          </w:p>
          <w:p w:rsidR="00C161D8" w:rsidRDefault="00C161D8">
            <w:pPr>
              <w:rPr>
                <w:rFonts w:ascii="標楷體" w:eastAsia="標楷體" w:hAnsi="標楷體"/>
              </w:rPr>
            </w:pPr>
          </w:p>
          <w:p w:rsidR="00C161D8" w:rsidRDefault="00C161D8">
            <w:pPr>
              <w:rPr>
                <w:rFonts w:ascii="標楷體" w:eastAsia="標楷體" w:hAnsi="標楷體"/>
              </w:rPr>
            </w:pPr>
          </w:p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實到：　人(A)</w:t>
            </w:r>
          </w:p>
          <w:p w:rsidR="00C161D8" w:rsidRDefault="00C161D8">
            <w:pPr>
              <w:rPr>
                <w:rFonts w:ascii="標楷體" w:eastAsia="標楷體" w:hAnsi="標楷體"/>
              </w:rPr>
            </w:pPr>
          </w:p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應到：　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1D8" w:rsidRDefault="00C161D8">
            <w:pPr>
              <w:rPr>
                <w:rFonts w:ascii="標楷體" w:eastAsia="標楷體" w:hAnsi="標楷體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個案1：</w:t>
            </w:r>
          </w:p>
          <w:p w:rsidR="00C161D8" w:rsidRDefault="00C161D8">
            <w:pPr>
              <w:rPr>
                <w:rFonts w:ascii="標楷體" w:eastAsia="標楷體" w:hAnsi="標楷體"/>
              </w:rPr>
            </w:pPr>
          </w:p>
          <w:p w:rsidR="00C161D8" w:rsidRDefault="00371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個案2：</w:t>
            </w:r>
          </w:p>
          <w:p w:rsidR="00C161D8" w:rsidRDefault="00C161D8">
            <w:pPr>
              <w:rPr>
                <w:rFonts w:ascii="標楷體" w:eastAsia="標楷體" w:hAnsi="標楷體"/>
              </w:rPr>
            </w:pPr>
          </w:p>
        </w:tc>
      </w:tr>
    </w:tbl>
    <w:p w:rsidR="00C161D8" w:rsidRDefault="003712A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備註：1.宣導日未到之學生，由學校端輔導主任主責(或指派校內專(兼)輔老師完成)執行性平教育宣導暨篩檢。</w:t>
      </w:r>
    </w:p>
    <w:p w:rsidR="00C161D8" w:rsidRDefault="003712A2">
      <w:r>
        <w:rPr>
          <w:rFonts w:ascii="標楷體" w:eastAsia="標楷體" w:hAnsi="標楷體"/>
        </w:rPr>
        <w:t xml:space="preserve">      2.A=B+C。                                                 初篩宣導人員簽名：</w:t>
      </w:r>
      <w:r>
        <w:rPr>
          <w:rFonts w:ascii="標楷體" w:eastAsia="標楷體" w:hAnsi="標楷體"/>
          <w:u w:val="single"/>
        </w:rPr>
        <w:t xml:space="preserve">                    </w:t>
      </w:r>
    </w:p>
    <w:p w:rsidR="00C161D8" w:rsidRDefault="003712A2">
      <w:r>
        <w:rPr>
          <w:rFonts w:ascii="標楷體" w:eastAsia="標楷體" w:hAnsi="標楷體"/>
        </w:rPr>
        <w:t xml:space="preserve">                                                                複篩、三篩人員簽名：</w:t>
      </w:r>
      <w:r>
        <w:rPr>
          <w:rFonts w:ascii="標楷體" w:eastAsia="標楷體" w:hAnsi="標楷體"/>
          <w:u w:val="single"/>
        </w:rPr>
        <w:t xml:space="preserve">                     </w:t>
      </w:r>
    </w:p>
    <w:sectPr w:rsidR="00C161D8">
      <w:pgSz w:w="16838" w:h="11906" w:orient="landscape"/>
      <w:pgMar w:top="1134" w:right="1134" w:bottom="113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CE0" w:rsidRDefault="00893CE0">
      <w:r>
        <w:separator/>
      </w:r>
    </w:p>
  </w:endnote>
  <w:endnote w:type="continuationSeparator" w:id="0">
    <w:p w:rsidR="00893CE0" w:rsidRDefault="0089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CE0" w:rsidRDefault="00893CE0">
      <w:r>
        <w:rPr>
          <w:color w:val="000000"/>
        </w:rPr>
        <w:separator/>
      </w:r>
    </w:p>
  </w:footnote>
  <w:footnote w:type="continuationSeparator" w:id="0">
    <w:p w:rsidR="00893CE0" w:rsidRDefault="0089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6B6"/>
    <w:multiLevelType w:val="multilevel"/>
    <w:tmpl w:val="F22074B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D8"/>
    <w:rsid w:val="0017114E"/>
    <w:rsid w:val="001E635C"/>
    <w:rsid w:val="003712A2"/>
    <w:rsid w:val="00893CE0"/>
    <w:rsid w:val="00A13BF6"/>
    <w:rsid w:val="00AD2B83"/>
    <w:rsid w:val="00C161D8"/>
    <w:rsid w:val="00E8590A"/>
    <w:rsid w:val="00E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4B0D8"/>
  <w15:docId w15:val="{ABE36554-E176-4DBB-9CA7-B8040EC3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黃媖敏</cp:lastModifiedBy>
  <cp:revision>3</cp:revision>
  <cp:lastPrinted>2020-02-18T06:29:00Z</cp:lastPrinted>
  <dcterms:created xsi:type="dcterms:W3CDTF">2022-02-07T05:43:00Z</dcterms:created>
  <dcterms:modified xsi:type="dcterms:W3CDTF">2022-02-07T05:43:00Z</dcterms:modified>
</cp:coreProperties>
</file>