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3F93" w14:textId="05423A30" w:rsidR="00922A04" w:rsidRDefault="00922A04" w:rsidP="00922A04">
      <w:pPr>
        <w:jc w:val="center"/>
        <w:rPr>
          <w:rFonts w:ascii="標楷體" w:eastAsia="標楷體" w:hAnsi="標楷體"/>
          <w:sz w:val="32"/>
          <w:szCs w:val="32"/>
        </w:rPr>
      </w:pPr>
      <w:r>
        <w:rPr>
          <w:rFonts w:ascii="標楷體" w:eastAsia="標楷體" w:hAnsi="標楷體"/>
          <w:sz w:val="32"/>
          <w:szCs w:val="32"/>
        </w:rPr>
        <w:t>台南市立大灣高中輔導室</w:t>
      </w:r>
    </w:p>
    <w:p w14:paraId="0DB8D560" w14:textId="00DBA47F" w:rsidR="00922A04" w:rsidRPr="00922A04" w:rsidRDefault="00922A04" w:rsidP="00922A04">
      <w:pPr>
        <w:jc w:val="center"/>
        <w:rPr>
          <w:rFonts w:ascii="標楷體" w:eastAsia="標楷體" w:hAnsi="標楷體" w:hint="eastAsia"/>
          <w:sz w:val="32"/>
          <w:szCs w:val="32"/>
        </w:rPr>
      </w:pPr>
      <w:r>
        <w:rPr>
          <w:rFonts w:ascii="標楷體" w:eastAsia="標楷體" w:hAnsi="標楷體"/>
          <w:sz w:val="32"/>
          <w:szCs w:val="32"/>
        </w:rPr>
        <w:t>配合友善校園週辦理「入班宣導」課程內容說明</w:t>
      </w:r>
    </w:p>
    <w:p w14:paraId="77ACD107" w14:textId="0B89E5DC" w:rsidR="00922A04" w:rsidRDefault="00922A04" w:rsidP="00B14601">
      <w:pPr>
        <w:pStyle w:val="Default"/>
        <w:numPr>
          <w:ilvl w:val="0"/>
          <w:numId w:val="2"/>
        </w:numPr>
        <w:spacing w:line="500" w:lineRule="exact"/>
        <w:rPr>
          <w:sz w:val="28"/>
          <w:szCs w:val="28"/>
        </w:rPr>
      </w:pPr>
      <w:r>
        <w:rPr>
          <w:rFonts w:hint="eastAsia"/>
          <w:sz w:val="28"/>
          <w:szCs w:val="28"/>
        </w:rPr>
        <w:t>依據：臺南市政府教育局所屬學校辦理性侵害性騷擾或性霸凌預防教學注意要點辦理。</w:t>
      </w:r>
    </w:p>
    <w:p w14:paraId="54C68DEC" w14:textId="77777777" w:rsidR="0006691A" w:rsidRDefault="0006691A" w:rsidP="00B14601">
      <w:pPr>
        <w:pStyle w:val="Default"/>
        <w:numPr>
          <w:ilvl w:val="0"/>
          <w:numId w:val="2"/>
        </w:numPr>
        <w:spacing w:line="500" w:lineRule="exact"/>
        <w:rPr>
          <w:sz w:val="28"/>
          <w:szCs w:val="28"/>
        </w:rPr>
      </w:pPr>
      <w:r>
        <w:rPr>
          <w:rFonts w:hint="eastAsia"/>
          <w:sz w:val="28"/>
          <w:szCs w:val="28"/>
        </w:rPr>
        <w:t>說明:</w:t>
      </w:r>
    </w:p>
    <w:p w14:paraId="556E0BB3" w14:textId="248F6D8F" w:rsidR="0006691A" w:rsidRDefault="00616DBA" w:rsidP="00B14601">
      <w:pPr>
        <w:pStyle w:val="Default"/>
        <w:spacing w:line="500" w:lineRule="exact"/>
        <w:rPr>
          <w:sz w:val="28"/>
          <w:szCs w:val="28"/>
        </w:rPr>
      </w:pPr>
      <w:r>
        <w:rPr>
          <w:rFonts w:hint="eastAsia"/>
          <w:sz w:val="28"/>
          <w:szCs w:val="28"/>
        </w:rPr>
        <w:t>(一)</w:t>
      </w:r>
      <w:r w:rsidR="00922A04">
        <w:rPr>
          <w:rFonts w:hint="eastAsia"/>
          <w:sz w:val="28"/>
          <w:szCs w:val="28"/>
        </w:rPr>
        <w:t>本次宣導內容依各年級學生認知及需求不同，分為</w:t>
      </w:r>
      <w:r w:rsidR="0006691A">
        <w:rPr>
          <w:rFonts w:hint="eastAsia"/>
          <w:sz w:val="28"/>
          <w:szCs w:val="28"/>
        </w:rPr>
        <w:t>以下主題</w:t>
      </w:r>
      <w:r w:rsidR="00922A04">
        <w:rPr>
          <w:rFonts w:hint="eastAsia"/>
          <w:sz w:val="28"/>
          <w:szCs w:val="28"/>
        </w:rPr>
        <w:t>:</w:t>
      </w:r>
      <w:r w:rsidR="0006691A">
        <w:rPr>
          <w:rFonts w:hint="eastAsia"/>
          <w:sz w:val="28"/>
          <w:szCs w:val="28"/>
        </w:rPr>
        <w:t xml:space="preserve">    </w:t>
      </w:r>
    </w:p>
    <w:p w14:paraId="7B4E55FA" w14:textId="77777777" w:rsidR="00666EBB" w:rsidRDefault="0006691A" w:rsidP="00B14601">
      <w:pPr>
        <w:pStyle w:val="Default"/>
        <w:spacing w:line="500" w:lineRule="exact"/>
        <w:rPr>
          <w:sz w:val="28"/>
          <w:szCs w:val="28"/>
        </w:rPr>
      </w:pPr>
      <w:r>
        <w:rPr>
          <w:rFonts w:hint="eastAsia"/>
          <w:sz w:val="28"/>
          <w:szCs w:val="28"/>
        </w:rPr>
        <w:t xml:space="preserve">    </w:t>
      </w:r>
      <w:r w:rsidR="00922A04">
        <w:rPr>
          <w:rFonts w:hint="eastAsia"/>
          <w:sz w:val="28"/>
          <w:szCs w:val="28"/>
        </w:rPr>
        <w:t>七年級-多元性別的尊重</w:t>
      </w:r>
      <w:r w:rsidR="00666EBB">
        <w:rPr>
          <w:rFonts w:hint="eastAsia"/>
          <w:sz w:val="28"/>
          <w:szCs w:val="28"/>
        </w:rPr>
        <w:t>、</w:t>
      </w:r>
      <w:r>
        <w:rPr>
          <w:rFonts w:hint="eastAsia"/>
          <w:sz w:val="28"/>
          <w:szCs w:val="28"/>
        </w:rPr>
        <w:t>八年級-合意性行為(兩小無猜類型性侵害)</w:t>
      </w:r>
      <w:r w:rsidR="00666EBB">
        <w:rPr>
          <w:rFonts w:hint="eastAsia"/>
          <w:sz w:val="28"/>
          <w:szCs w:val="28"/>
        </w:rPr>
        <w:t>、</w:t>
      </w:r>
    </w:p>
    <w:p w14:paraId="03F7B340" w14:textId="4D7673B1" w:rsidR="0006691A" w:rsidRDefault="00666EBB" w:rsidP="00B14601">
      <w:pPr>
        <w:pStyle w:val="Default"/>
        <w:spacing w:line="500" w:lineRule="exact"/>
        <w:rPr>
          <w:sz w:val="28"/>
          <w:szCs w:val="28"/>
        </w:rPr>
      </w:pPr>
      <w:r>
        <w:rPr>
          <w:rFonts w:hint="eastAsia"/>
          <w:sz w:val="28"/>
          <w:szCs w:val="28"/>
        </w:rPr>
        <w:t xml:space="preserve">    </w:t>
      </w:r>
      <w:r w:rsidR="0006691A">
        <w:rPr>
          <w:rFonts w:hint="eastAsia"/>
          <w:sz w:val="28"/>
          <w:szCs w:val="28"/>
        </w:rPr>
        <w:t>九年級-性剝削</w:t>
      </w:r>
    </w:p>
    <w:p w14:paraId="604D6840" w14:textId="77777777" w:rsidR="00B14601" w:rsidRDefault="00616DBA" w:rsidP="00B14601">
      <w:pPr>
        <w:pStyle w:val="Default"/>
        <w:spacing w:line="500" w:lineRule="exact"/>
        <w:rPr>
          <w:sz w:val="28"/>
          <w:szCs w:val="28"/>
        </w:rPr>
      </w:pPr>
      <w:r>
        <w:rPr>
          <w:rFonts w:hint="eastAsia"/>
          <w:sz w:val="28"/>
          <w:szCs w:val="28"/>
        </w:rPr>
        <w:t>(二)</w:t>
      </w:r>
      <w:r w:rsidR="0006691A">
        <w:rPr>
          <w:rFonts w:hint="eastAsia"/>
          <w:sz w:val="28"/>
          <w:szCs w:val="28"/>
        </w:rPr>
        <w:t>實施時間:110年3月1日</w:t>
      </w:r>
      <w:r w:rsidR="00666EBB">
        <w:rPr>
          <w:rFonts w:hint="eastAsia"/>
          <w:sz w:val="28"/>
          <w:szCs w:val="28"/>
        </w:rPr>
        <w:t>(一)</w:t>
      </w:r>
      <w:r w:rsidR="0006691A">
        <w:rPr>
          <w:rFonts w:hint="eastAsia"/>
          <w:sz w:val="28"/>
          <w:szCs w:val="28"/>
        </w:rPr>
        <w:t>~110年3月15日</w:t>
      </w:r>
      <w:r w:rsidR="00666EBB">
        <w:rPr>
          <w:rFonts w:hint="eastAsia"/>
          <w:sz w:val="28"/>
          <w:szCs w:val="28"/>
        </w:rPr>
        <w:t>(五)</w:t>
      </w:r>
      <w:r w:rsidR="0006691A">
        <w:rPr>
          <w:rFonts w:hint="eastAsia"/>
          <w:sz w:val="28"/>
          <w:szCs w:val="28"/>
        </w:rPr>
        <w:t>，共計3週，請導師可利用班、週</w:t>
      </w:r>
      <w:r w:rsidR="0006691A" w:rsidRPr="0006691A">
        <w:rPr>
          <w:rFonts w:hint="eastAsia"/>
          <w:sz w:val="28"/>
          <w:szCs w:val="28"/>
        </w:rPr>
        <w:t>會</w:t>
      </w:r>
      <w:r w:rsidR="0006691A">
        <w:rPr>
          <w:rFonts w:hint="eastAsia"/>
          <w:sz w:val="28"/>
          <w:szCs w:val="28"/>
        </w:rPr>
        <w:t>或</w:t>
      </w:r>
      <w:r w:rsidR="0006691A" w:rsidRPr="0006691A">
        <w:rPr>
          <w:rFonts w:hint="eastAsia"/>
          <w:sz w:val="28"/>
          <w:szCs w:val="28"/>
        </w:rPr>
        <w:t>任擇一堂課的時間實施宣導</w:t>
      </w:r>
      <w:r w:rsidR="0006691A">
        <w:rPr>
          <w:rFonts w:hint="eastAsia"/>
          <w:sz w:val="28"/>
          <w:szCs w:val="28"/>
        </w:rPr>
        <w:t>。</w:t>
      </w:r>
    </w:p>
    <w:p w14:paraId="3CA5F329" w14:textId="77777777" w:rsidR="00B14601" w:rsidRDefault="00B14601" w:rsidP="00B14601">
      <w:pPr>
        <w:pStyle w:val="Default"/>
        <w:spacing w:line="500" w:lineRule="exact"/>
        <w:rPr>
          <w:b/>
          <w:color w:val="C00000"/>
          <w:sz w:val="28"/>
          <w:szCs w:val="28"/>
          <w:u w:val="thick"/>
        </w:rPr>
      </w:pPr>
      <w:r>
        <w:rPr>
          <w:rFonts w:hint="eastAsia"/>
          <w:b/>
          <w:color w:val="C00000"/>
          <w:sz w:val="28"/>
          <w:szCs w:val="28"/>
          <w:u w:val="thick"/>
        </w:rPr>
        <w:t>以下</w:t>
      </w:r>
      <w:r w:rsidRPr="00B14601">
        <w:rPr>
          <w:rFonts w:hint="eastAsia"/>
          <w:b/>
          <w:color w:val="C00000"/>
          <w:sz w:val="28"/>
          <w:szCs w:val="28"/>
          <w:u w:val="thick"/>
        </w:rPr>
        <w:t>請務必閱讀</w:t>
      </w:r>
    </w:p>
    <w:p w14:paraId="768DD27E" w14:textId="0A5A1360" w:rsidR="0006691A" w:rsidRPr="00B14601" w:rsidRDefault="00616DBA" w:rsidP="00B14601">
      <w:pPr>
        <w:pStyle w:val="Default"/>
        <w:spacing w:line="500" w:lineRule="exact"/>
        <w:rPr>
          <w:sz w:val="28"/>
          <w:szCs w:val="28"/>
        </w:rPr>
      </w:pPr>
      <w:r>
        <w:rPr>
          <w:rFonts w:hint="eastAsia"/>
          <w:sz w:val="28"/>
          <w:szCs w:val="28"/>
        </w:rPr>
        <w:t>(三)</w:t>
      </w:r>
      <w:r w:rsidR="00045E95">
        <w:rPr>
          <w:rFonts w:hint="eastAsia"/>
          <w:sz w:val="28"/>
          <w:szCs w:val="28"/>
        </w:rPr>
        <w:t>實施方法:</w:t>
      </w:r>
      <w:r w:rsidR="00B14601">
        <w:rPr>
          <w:rFonts w:hint="eastAsia"/>
          <w:sz w:val="28"/>
          <w:szCs w:val="28"/>
        </w:rPr>
        <w:t xml:space="preserve">     </w:t>
      </w:r>
      <w:bookmarkStart w:id="0" w:name="_GoBack"/>
      <w:bookmarkEnd w:id="0"/>
    </w:p>
    <w:p w14:paraId="2C293703" w14:textId="1061A039" w:rsidR="00344F98" w:rsidRPr="00BF5701" w:rsidRDefault="00344F98"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Pr>
          <w:rFonts w:ascii="標楷體" w:eastAsia="標楷體" w:hAnsi="標楷體" w:cs="DFKaiShu-SB-Estd-BF" w:hint="eastAsia"/>
          <w:kern w:val="0"/>
          <w:sz w:val="28"/>
          <w:szCs w:val="28"/>
        </w:rPr>
        <w:t>1.</w:t>
      </w:r>
      <w:r>
        <w:rPr>
          <w:rFonts w:ascii="標楷體" w:eastAsia="標楷體" w:hAnsi="標楷體" w:cs="DFKaiShu-SB-Estd-BF"/>
          <w:kern w:val="0"/>
          <w:sz w:val="28"/>
          <w:szCs w:val="28"/>
        </w:rPr>
        <w:t>宣導課程前</w:t>
      </w:r>
      <w:r w:rsidR="00616DBA">
        <w:rPr>
          <w:rFonts w:ascii="標楷體" w:eastAsia="標楷體" w:hAnsi="標楷體" w:cs="DFKaiShu-SB-Estd-BF" w:hint="eastAsia"/>
          <w:kern w:val="0"/>
          <w:sz w:val="28"/>
          <w:szCs w:val="28"/>
        </w:rPr>
        <w:t>:</w:t>
      </w:r>
      <w:r>
        <w:rPr>
          <w:rFonts w:ascii="標楷體" w:eastAsia="標楷體" w:hAnsi="標楷體" w:cs="DFKaiShu-SB-Estd-BF"/>
          <w:kern w:val="0"/>
          <w:sz w:val="28"/>
          <w:szCs w:val="28"/>
        </w:rPr>
        <w:t xml:space="preserve"> 請向</w:t>
      </w:r>
      <w:r>
        <w:rPr>
          <w:rFonts w:ascii="標楷體" w:eastAsia="標楷體" w:hAnsi="標楷體" w:cs="DFKaiShu-SB-Estd-BF" w:hint="eastAsia"/>
          <w:kern w:val="0"/>
          <w:sz w:val="28"/>
          <w:szCs w:val="28"/>
        </w:rPr>
        <w:t>輔導</w:t>
      </w:r>
      <w:r>
        <w:rPr>
          <w:rFonts w:ascii="標楷體" w:eastAsia="標楷體" w:hAnsi="標楷體" w:cs="DFKaiShu-SB-Estd-BF"/>
          <w:kern w:val="0"/>
          <w:sz w:val="28"/>
          <w:szCs w:val="28"/>
        </w:rPr>
        <w:t>組</w:t>
      </w:r>
      <w:r w:rsidRPr="00344F98">
        <w:rPr>
          <w:rFonts w:ascii="標楷體" w:eastAsia="標楷體" w:hAnsi="標楷體" w:cs="DFKaiShu-SB-Estd-BF" w:hint="eastAsia"/>
          <w:b/>
          <w:kern w:val="0"/>
          <w:sz w:val="28"/>
          <w:szCs w:val="28"/>
        </w:rPr>
        <w:t>黃媖敏</w:t>
      </w:r>
      <w:r w:rsidRPr="00344F98">
        <w:rPr>
          <w:rFonts w:ascii="標楷體" w:eastAsia="標楷體" w:hAnsi="標楷體" w:cs="DFKaiShu-SB-Estd-BF"/>
          <w:b/>
          <w:kern w:val="0"/>
          <w:sz w:val="28"/>
          <w:szCs w:val="28"/>
        </w:rPr>
        <w:t>組長</w:t>
      </w:r>
      <w:r>
        <w:rPr>
          <w:rFonts w:ascii="標楷體" w:eastAsia="標楷體" w:hAnsi="標楷體" w:cs="DFKaiShu-SB-Estd-BF"/>
          <w:kern w:val="0"/>
          <w:sz w:val="28"/>
          <w:szCs w:val="28"/>
        </w:rPr>
        <w:t>(分機</w:t>
      </w:r>
      <w:r>
        <w:rPr>
          <w:rFonts w:ascii="標楷體" w:eastAsia="標楷體" w:hAnsi="標楷體" w:cs="DFKaiShu-SB-Estd-BF" w:hint="eastAsia"/>
          <w:kern w:val="0"/>
          <w:sz w:val="28"/>
          <w:szCs w:val="28"/>
        </w:rPr>
        <w:t>17</w:t>
      </w:r>
      <w:r>
        <w:rPr>
          <w:rFonts w:ascii="標楷體" w:eastAsia="標楷體" w:hAnsi="標楷體" w:cs="DFKaiShu-SB-Estd-BF"/>
          <w:kern w:val="0"/>
          <w:sz w:val="28"/>
          <w:szCs w:val="28"/>
        </w:rPr>
        <w:t>):</w:t>
      </w:r>
    </w:p>
    <w:p w14:paraId="4430314D" w14:textId="0C4C5C63" w:rsidR="00344F98" w:rsidRPr="00B14601" w:rsidRDefault="00344F98" w:rsidP="00B14601">
      <w:pPr>
        <w:tabs>
          <w:tab w:val="left" w:pos="567"/>
        </w:tabs>
        <w:autoSpaceDE w:val="0"/>
        <w:spacing w:line="500" w:lineRule="exact"/>
        <w:rPr>
          <w:rFonts w:ascii="標楷體" w:eastAsia="標楷體" w:hAnsi="標楷體" w:cs="DFKaiShu-SB-Estd-BF" w:hint="eastAsia"/>
          <w:kern w:val="0"/>
          <w:sz w:val="28"/>
          <w:szCs w:val="28"/>
        </w:rPr>
      </w:pPr>
      <w:r w:rsidRPr="00B14601">
        <w:rPr>
          <w:rFonts w:ascii="標楷體" w:eastAsia="標楷體" w:hAnsi="標楷體" w:cs="DFKaiShu-SB-Estd-BF" w:hint="eastAsia"/>
          <w:kern w:val="0"/>
          <w:sz w:val="28"/>
          <w:szCs w:val="28"/>
        </w:rPr>
        <w:t xml:space="preserve"> </w:t>
      </w:r>
      <w:r w:rsidR="00B14601">
        <w:rPr>
          <w:rFonts w:ascii="標楷體" w:eastAsia="標楷體" w:hAnsi="標楷體" w:cs="DFKaiShu-SB-Estd-BF" w:hint="eastAsia"/>
          <w:kern w:val="0"/>
          <w:sz w:val="28"/>
          <w:szCs w:val="28"/>
        </w:rPr>
        <w:t xml:space="preserve"> </w:t>
      </w:r>
      <w:r w:rsidR="00666EBB" w:rsidRPr="00B14601">
        <w:rPr>
          <w:rFonts w:ascii="標楷體" w:eastAsia="標楷體" w:hAnsi="標楷體" w:cs="DFKaiShu-SB-Estd-BF" w:hint="eastAsia"/>
          <w:kern w:val="0"/>
          <w:sz w:val="28"/>
          <w:szCs w:val="28"/>
        </w:rPr>
        <w:t>(1)</w:t>
      </w:r>
      <w:r w:rsidRPr="00B14601">
        <w:rPr>
          <w:rFonts w:ascii="標楷體" w:eastAsia="標楷體" w:hAnsi="標楷體" w:cs="DFKaiShu-SB-Estd-BF"/>
          <w:color w:val="C00000"/>
          <w:kern w:val="0"/>
          <w:sz w:val="28"/>
          <w:szCs w:val="28"/>
          <w:bdr w:val="single" w:sz="4" w:space="0" w:color="auto"/>
        </w:rPr>
        <w:t>登記</w:t>
      </w:r>
      <w:r w:rsidRPr="00B14601">
        <w:rPr>
          <w:rFonts w:ascii="標楷體" w:eastAsia="標楷體" w:hAnsi="標楷體" w:cs="DFKaiShu-SB-Estd-BF"/>
          <w:kern w:val="0"/>
          <w:sz w:val="28"/>
          <w:szCs w:val="28"/>
        </w:rPr>
        <w:t>預定實施時間</w:t>
      </w:r>
    </w:p>
    <w:p w14:paraId="024C3230" w14:textId="77777777" w:rsidR="00B14601" w:rsidRDefault="00B14601"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sidRPr="00B14601">
        <w:rPr>
          <w:rFonts w:ascii="標楷體" w:eastAsia="標楷體" w:hAnsi="標楷體" w:cs="DFKaiShu-SB-Estd-BF" w:hint="eastAsia"/>
          <w:kern w:val="0"/>
          <w:sz w:val="28"/>
          <w:szCs w:val="28"/>
        </w:rPr>
        <w:t>(2)</w:t>
      </w:r>
      <w:r w:rsidR="00616DBA" w:rsidRPr="00B14601">
        <w:rPr>
          <w:rFonts w:ascii="標楷體" w:eastAsia="標楷體" w:hAnsi="標楷體" w:cs="DFKaiShu-SB-Estd-BF" w:hint="eastAsia"/>
          <w:kern w:val="0"/>
          <w:sz w:val="28"/>
          <w:szCs w:val="28"/>
        </w:rPr>
        <w:t>請至</w:t>
      </w:r>
      <w:r w:rsidR="00616DBA" w:rsidRPr="00B14601">
        <w:rPr>
          <w:rFonts w:ascii="標楷體" w:eastAsia="標楷體" w:hAnsi="標楷體"/>
          <w:sz w:val="28"/>
          <w:szCs w:val="28"/>
        </w:rPr>
        <w:t>本校網頁首頁</w:t>
      </w:r>
      <w:r w:rsidR="00616DBA" w:rsidRPr="00B14601">
        <w:rPr>
          <w:rFonts w:ascii="標楷體" w:eastAsia="標楷體" w:hAnsi="標楷體" w:cs="DFKaiShu-SB-Estd-BF" w:hint="eastAsia"/>
          <w:color w:val="C00000"/>
          <w:kern w:val="0"/>
          <w:sz w:val="28"/>
          <w:szCs w:val="28"/>
          <w:bdr w:val="single" w:sz="4" w:space="0" w:color="auto"/>
        </w:rPr>
        <w:t>下載</w:t>
      </w:r>
      <w:r w:rsidR="00616DBA" w:rsidRPr="00B14601">
        <w:rPr>
          <w:rFonts w:ascii="標楷體" w:eastAsia="標楷體" w:hAnsi="標楷體" w:hint="eastAsia"/>
          <w:sz w:val="28"/>
          <w:szCs w:val="28"/>
        </w:rPr>
        <w:t>:</w:t>
      </w:r>
      <w:r w:rsidR="00344F98" w:rsidRPr="00B14601">
        <w:rPr>
          <w:rFonts w:ascii="標楷體" w:eastAsia="標楷體" w:hAnsi="標楷體" w:cs="DFKaiShu-SB-Estd-BF"/>
          <w:kern w:val="0"/>
          <w:sz w:val="28"/>
          <w:szCs w:val="28"/>
        </w:rPr>
        <w:t>109</w:t>
      </w:r>
      <w:r w:rsidR="00344F98" w:rsidRPr="00B14601">
        <w:rPr>
          <w:rFonts w:ascii="標楷體" w:eastAsia="標楷體" w:hAnsi="標楷體" w:cs="DFKaiShu-SB-Estd-BF" w:hint="eastAsia"/>
          <w:kern w:val="0"/>
          <w:sz w:val="28"/>
          <w:szCs w:val="28"/>
        </w:rPr>
        <w:t>友善校園週性平入班宣導.</w:t>
      </w:r>
      <w:r w:rsidR="00344F98" w:rsidRPr="00B14601">
        <w:rPr>
          <w:rFonts w:ascii="標楷體" w:eastAsia="標楷體" w:hAnsi="標楷體" w:cs="DFKaiShu-SB-Estd-BF"/>
          <w:kern w:val="0"/>
          <w:sz w:val="28"/>
          <w:szCs w:val="28"/>
        </w:rPr>
        <w:t>pdf(</w:t>
      </w:r>
      <w:r w:rsidR="00344F98" w:rsidRPr="00B14601">
        <w:rPr>
          <w:rFonts w:ascii="標楷體" w:eastAsia="標楷體" w:hAnsi="標楷體" w:cs="DFKaiShu-SB-Estd-BF" w:hint="eastAsia"/>
          <w:kern w:val="0"/>
          <w:sz w:val="28"/>
          <w:szCs w:val="28"/>
        </w:rPr>
        <w:t>七下</w:t>
      </w:r>
      <w:r w:rsidR="00344F98" w:rsidRPr="00B14601">
        <w:rPr>
          <w:rFonts w:ascii="標楷體" w:eastAsia="標楷體" w:hAnsi="標楷體" w:cs="DFKaiShu-SB-Estd-BF"/>
          <w:kern w:val="0"/>
          <w:sz w:val="28"/>
          <w:szCs w:val="28"/>
        </w:rPr>
        <w:t>/</w:t>
      </w:r>
      <w:r w:rsidR="00616DBA" w:rsidRPr="00B14601">
        <w:rPr>
          <w:rFonts w:ascii="標楷體" w:eastAsia="標楷體" w:hAnsi="標楷體" w:cs="DFKaiShu-SB-Estd-BF" w:hint="eastAsia"/>
          <w:kern w:val="0"/>
          <w:sz w:val="28"/>
          <w:szCs w:val="28"/>
        </w:rPr>
        <w:t>八下</w:t>
      </w:r>
    </w:p>
    <w:p w14:paraId="5D496540" w14:textId="6372479F" w:rsidR="00616DBA" w:rsidRPr="00B14601" w:rsidRDefault="00B14601" w:rsidP="00B14601">
      <w:pPr>
        <w:tabs>
          <w:tab w:val="left" w:pos="567"/>
        </w:tabs>
        <w:autoSpaceDE w:val="0"/>
        <w:spacing w:line="500" w:lineRule="exact"/>
        <w:rPr>
          <w:rFonts w:ascii="標楷體" w:eastAsia="標楷體" w:hAnsi="標楷體" w:cs="Times New Roman"/>
          <w:kern w:val="3"/>
          <w:sz w:val="28"/>
          <w:szCs w:val="28"/>
        </w:rPr>
      </w:pPr>
      <w:r>
        <w:rPr>
          <w:rFonts w:ascii="標楷體" w:eastAsia="標楷體" w:hAnsi="標楷體" w:cs="DFKaiShu-SB-Estd-BF" w:hint="eastAsia"/>
          <w:kern w:val="0"/>
          <w:sz w:val="28"/>
          <w:szCs w:val="28"/>
        </w:rPr>
        <w:t xml:space="preserve">    </w:t>
      </w:r>
      <w:r w:rsidR="00616DBA" w:rsidRPr="00B14601">
        <w:rPr>
          <w:rFonts w:ascii="標楷體" w:eastAsia="標楷體" w:hAnsi="標楷體" w:cs="DFKaiShu-SB-Estd-BF" w:hint="eastAsia"/>
          <w:kern w:val="0"/>
          <w:sz w:val="28"/>
          <w:szCs w:val="28"/>
        </w:rPr>
        <w:t>/九下</w:t>
      </w:r>
      <w:r w:rsidR="00344F98" w:rsidRPr="00B14601">
        <w:rPr>
          <w:rFonts w:ascii="標楷體" w:eastAsia="標楷體" w:hAnsi="標楷體" w:cs="DFKaiShu-SB-Estd-BF"/>
          <w:kern w:val="0"/>
          <w:sz w:val="28"/>
          <w:szCs w:val="28"/>
        </w:rPr>
        <w:t>)</w:t>
      </w:r>
    </w:p>
    <w:p w14:paraId="07E039B2" w14:textId="32327DD9" w:rsidR="00344F98" w:rsidRPr="00B14601" w:rsidRDefault="00B14601"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sidRPr="00B14601">
        <w:rPr>
          <w:rFonts w:ascii="標楷體" w:eastAsia="標楷體" w:hAnsi="標楷體" w:cs="DFKaiShu-SB-Estd-BF" w:hint="eastAsia"/>
          <w:kern w:val="0"/>
          <w:sz w:val="28"/>
          <w:szCs w:val="28"/>
        </w:rPr>
        <w:t>(3)</w:t>
      </w:r>
      <w:r w:rsidR="00344F98" w:rsidRPr="00B14601">
        <w:rPr>
          <w:rFonts w:ascii="標楷體" w:eastAsia="標楷體" w:hAnsi="標楷體" w:cs="DFKaiShu-SB-Estd-BF" w:hint="eastAsia"/>
          <w:color w:val="C00000"/>
          <w:kern w:val="0"/>
          <w:sz w:val="28"/>
          <w:szCs w:val="28"/>
          <w:bdr w:val="single" w:sz="4" w:space="0" w:color="auto"/>
        </w:rPr>
        <w:t>收</w:t>
      </w:r>
      <w:r w:rsidR="00344F98" w:rsidRPr="00B14601">
        <w:rPr>
          <w:rFonts w:ascii="標楷體" w:eastAsia="標楷體" w:hAnsi="標楷體" w:cs="DFKaiShu-SB-Estd-BF"/>
          <w:color w:val="C00000"/>
          <w:kern w:val="0"/>
          <w:sz w:val="28"/>
          <w:szCs w:val="28"/>
          <w:bdr w:val="single" w:sz="4" w:space="0" w:color="auto"/>
        </w:rPr>
        <w:t>取</w:t>
      </w:r>
      <w:r w:rsidR="00616DBA" w:rsidRPr="00B14601">
        <w:rPr>
          <w:rFonts w:ascii="標楷體" w:eastAsia="標楷體" w:hAnsi="標楷體" w:cs="DFKaiShu-SB-Estd-BF" w:hint="eastAsia"/>
          <w:kern w:val="0"/>
          <w:sz w:val="28"/>
          <w:szCs w:val="28"/>
        </w:rPr>
        <w:t>宣傳包</w:t>
      </w:r>
      <w:r w:rsidR="00344F98" w:rsidRPr="00B14601">
        <w:rPr>
          <w:rFonts w:ascii="標楷體" w:eastAsia="標楷體" w:hAnsi="標楷體" w:cs="DFKaiShu-SB-Estd-BF"/>
          <w:kern w:val="0"/>
          <w:sz w:val="28"/>
          <w:szCs w:val="28"/>
        </w:rPr>
        <w:t>:</w:t>
      </w:r>
      <w:r w:rsidR="00616DBA" w:rsidRPr="00B14601">
        <w:rPr>
          <w:rFonts w:ascii="標楷體" w:eastAsia="標楷體" w:hAnsi="標楷體" w:cs="DFKaiShu-SB-Estd-BF" w:hint="eastAsia"/>
          <w:kern w:val="0"/>
          <w:sz w:val="28"/>
          <w:szCs w:val="28"/>
        </w:rPr>
        <w:t>包含</w:t>
      </w:r>
      <w:r w:rsidR="00344F98" w:rsidRPr="00B14601">
        <w:rPr>
          <w:rFonts w:ascii="標楷體" w:eastAsia="標楷體" w:hAnsi="標楷體" w:cs="DFKaiShu-SB-Estd-BF"/>
          <w:kern w:val="0"/>
          <w:sz w:val="28"/>
          <w:szCs w:val="28"/>
        </w:rPr>
        <w:t>「</w:t>
      </w:r>
      <w:r w:rsidR="00344F98" w:rsidRPr="00B14601">
        <w:rPr>
          <w:rFonts w:ascii="標楷體" w:eastAsia="標楷體" w:hAnsi="標楷體"/>
          <w:sz w:val="28"/>
          <w:szCs w:val="28"/>
        </w:rPr>
        <w:t>友善校園週入班宣導</w:t>
      </w:r>
      <w:r w:rsidR="00616DBA" w:rsidRPr="00B14601">
        <w:rPr>
          <w:rFonts w:ascii="標楷體" w:eastAsia="標楷體" w:hAnsi="標楷體" w:hint="eastAsia"/>
          <w:sz w:val="28"/>
          <w:szCs w:val="28"/>
        </w:rPr>
        <w:t>性平學習單</w:t>
      </w:r>
      <w:r w:rsidR="00344F98" w:rsidRPr="00B14601">
        <w:rPr>
          <w:rFonts w:ascii="標楷體" w:eastAsia="標楷體" w:hAnsi="標楷體" w:cs="DFKaiShu-SB-Estd-BF"/>
          <w:kern w:val="0"/>
          <w:sz w:val="28"/>
          <w:szCs w:val="28"/>
        </w:rPr>
        <w:t>」(每人一張)</w:t>
      </w:r>
      <w:r w:rsidR="00344F98" w:rsidRPr="00B14601">
        <w:rPr>
          <w:rFonts w:ascii="標楷體" w:eastAsia="標楷體" w:hAnsi="標楷體" w:cs="DFKaiShu-SB-Estd-BF" w:hint="eastAsia"/>
          <w:kern w:val="0"/>
          <w:sz w:val="28"/>
          <w:szCs w:val="28"/>
        </w:rPr>
        <w:t xml:space="preserve">   </w:t>
      </w:r>
    </w:p>
    <w:p w14:paraId="40120DDF" w14:textId="4E97DABE" w:rsidR="00344F98" w:rsidRDefault="00344F98" w:rsidP="00B14601">
      <w:pPr>
        <w:pStyle w:val="a3"/>
        <w:tabs>
          <w:tab w:val="left" w:pos="567"/>
        </w:tabs>
        <w:autoSpaceDE w:val="0"/>
        <w:spacing w:line="500" w:lineRule="exact"/>
        <w:ind w:left="720"/>
      </w:pPr>
      <w:r>
        <w:rPr>
          <w:rFonts w:ascii="標楷體" w:eastAsia="標楷體" w:hAnsi="標楷體" w:cs="DFKaiShu-SB-Estd-BF" w:hint="eastAsia"/>
          <w:kern w:val="0"/>
          <w:sz w:val="28"/>
          <w:szCs w:val="28"/>
        </w:rPr>
        <w:t xml:space="preserve"> </w:t>
      </w:r>
      <w:r>
        <w:rPr>
          <w:rFonts w:ascii="標楷體" w:eastAsia="標楷體" w:hAnsi="標楷體" w:cs="DFKaiShu-SB-Estd-BF"/>
          <w:kern w:val="0"/>
          <w:sz w:val="28"/>
          <w:szCs w:val="28"/>
        </w:rPr>
        <w:t>及「入班宣導課後評估總表」(每班一張，由導師填寫)</w:t>
      </w:r>
    </w:p>
    <w:p w14:paraId="0FAB044C" w14:textId="452DD4CD" w:rsidR="00344F98" w:rsidRDefault="00344F98" w:rsidP="00B14601">
      <w:pPr>
        <w:pStyle w:val="a3"/>
        <w:spacing w:line="500" w:lineRule="exact"/>
        <w:ind w:left="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Pr>
          <w:rFonts w:ascii="標楷體" w:eastAsia="標楷體" w:hAnsi="標楷體" w:cs="DFKaiShu-SB-Estd-BF" w:hint="eastAsia"/>
          <w:kern w:val="0"/>
          <w:sz w:val="28"/>
          <w:szCs w:val="28"/>
        </w:rPr>
        <w:t>2.</w:t>
      </w:r>
      <w:r>
        <w:rPr>
          <w:rFonts w:ascii="標楷體" w:eastAsia="標楷體" w:hAnsi="標楷體" w:cs="DFKaiShu-SB-Estd-BF"/>
          <w:kern w:val="0"/>
          <w:sz w:val="28"/>
          <w:szCs w:val="28"/>
        </w:rPr>
        <w:t>入班宣導</w:t>
      </w:r>
      <w:r>
        <w:rPr>
          <w:rFonts w:ascii="標楷體" w:eastAsia="標楷體" w:hAnsi="標楷體"/>
          <w:sz w:val="28"/>
          <w:szCs w:val="28"/>
        </w:rPr>
        <w:t>課程：</w:t>
      </w:r>
      <w:r>
        <w:rPr>
          <w:rFonts w:ascii="標楷體" w:eastAsia="標楷體" w:hAnsi="標楷體" w:cs="DFKaiShu-SB-Estd-BF"/>
          <w:kern w:val="0"/>
          <w:sz w:val="28"/>
          <w:szCs w:val="28"/>
        </w:rPr>
        <w:t>各班擇定一節課</w:t>
      </w:r>
      <w:r>
        <w:rPr>
          <w:rFonts w:ascii="標楷體" w:eastAsia="標楷體" w:hAnsi="標楷體" w:cs="DFKaiShu-SB-Estd-BF" w:hint="eastAsia"/>
          <w:kern w:val="0"/>
          <w:sz w:val="28"/>
          <w:szCs w:val="28"/>
        </w:rPr>
        <w:t>(</w:t>
      </w:r>
      <w:r>
        <w:rPr>
          <w:rFonts w:ascii="標楷體" w:eastAsia="標楷體" w:hAnsi="標楷體"/>
          <w:sz w:val="28"/>
          <w:szCs w:val="28"/>
        </w:rPr>
        <w:t>約</w:t>
      </w:r>
      <w:r w:rsidR="00F60D4C">
        <w:rPr>
          <w:rFonts w:ascii="標楷體" w:eastAsia="標楷體" w:hAnsi="標楷體" w:hint="eastAsia"/>
          <w:sz w:val="28"/>
          <w:szCs w:val="28"/>
        </w:rPr>
        <w:t>45</w:t>
      </w:r>
      <w:r>
        <w:rPr>
          <w:rFonts w:ascii="標楷體" w:eastAsia="標楷體" w:hAnsi="標楷體"/>
          <w:sz w:val="28"/>
          <w:szCs w:val="28"/>
        </w:rPr>
        <w:t>分鐘</w:t>
      </w:r>
      <w:r>
        <w:rPr>
          <w:rFonts w:ascii="標楷體" w:eastAsia="標楷體" w:hAnsi="標楷體" w:hint="eastAsia"/>
          <w:sz w:val="28"/>
          <w:szCs w:val="28"/>
        </w:rPr>
        <w:t>)</w:t>
      </w:r>
      <w:r>
        <w:rPr>
          <w:rFonts w:ascii="標楷體" w:eastAsia="標楷體" w:hAnsi="標楷體" w:cs="DFKaiShu-SB-Estd-BF"/>
          <w:kern w:val="0"/>
          <w:sz w:val="28"/>
          <w:szCs w:val="28"/>
        </w:rPr>
        <w:t>進行宣導，流程建議如下</w:t>
      </w:r>
    </w:p>
    <w:p w14:paraId="140DAE37" w14:textId="344FF749" w:rsidR="003B72C0" w:rsidRDefault="00344F98" w:rsidP="00B146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66EBB">
        <w:rPr>
          <w:rFonts w:ascii="標楷體" w:eastAsia="標楷體" w:hAnsi="標楷體" w:hint="eastAsia"/>
          <w:sz w:val="28"/>
          <w:szCs w:val="28"/>
        </w:rPr>
        <w:t>(</w:t>
      </w:r>
      <w:r>
        <w:rPr>
          <w:rFonts w:ascii="標楷體" w:eastAsia="標楷體" w:hAnsi="標楷體" w:hint="eastAsia"/>
          <w:sz w:val="28"/>
          <w:szCs w:val="28"/>
        </w:rPr>
        <w:t>1</w:t>
      </w:r>
      <w:r w:rsidR="00666EBB">
        <w:rPr>
          <w:rFonts w:ascii="標楷體" w:eastAsia="標楷體" w:hAnsi="標楷體" w:hint="eastAsia"/>
          <w:sz w:val="28"/>
          <w:szCs w:val="28"/>
        </w:rPr>
        <w:t>)</w:t>
      </w:r>
      <w:r w:rsidR="00616DBA">
        <w:rPr>
          <w:rFonts w:ascii="標楷體" w:eastAsia="標楷體" w:hAnsi="標楷體" w:hint="eastAsia"/>
          <w:sz w:val="28"/>
          <w:szCs w:val="28"/>
        </w:rPr>
        <w:t>宣導說明(約2</w:t>
      </w:r>
      <w:r w:rsidR="00F60D4C">
        <w:rPr>
          <w:rFonts w:ascii="標楷體" w:eastAsia="標楷體" w:hAnsi="標楷體" w:hint="eastAsia"/>
          <w:sz w:val="28"/>
          <w:szCs w:val="28"/>
        </w:rPr>
        <w:t>5</w:t>
      </w:r>
      <w:r w:rsidR="00616DBA">
        <w:rPr>
          <w:rFonts w:ascii="標楷體" w:eastAsia="標楷體" w:hAnsi="標楷體" w:hint="eastAsia"/>
          <w:sz w:val="28"/>
          <w:szCs w:val="28"/>
        </w:rPr>
        <w:t>分鐘)</w:t>
      </w:r>
      <w:r w:rsidR="003B72C0" w:rsidRPr="003B72C0">
        <w:rPr>
          <w:rFonts w:ascii="標楷體" w:eastAsia="標楷體" w:hAnsi="標楷體" w:hint="eastAsia"/>
          <w:sz w:val="28"/>
          <w:szCs w:val="28"/>
        </w:rPr>
        <w:t xml:space="preserve"> </w:t>
      </w:r>
    </w:p>
    <w:p w14:paraId="13CD61A3" w14:textId="6C9F266A" w:rsidR="00344F98" w:rsidRPr="001B2C5D" w:rsidRDefault="003B72C0" w:rsidP="00B14601">
      <w:pPr>
        <w:spacing w:line="500" w:lineRule="exact"/>
        <w:ind w:left="480" w:firstLine="480"/>
        <w:rPr>
          <w:rFonts w:hint="eastAsia"/>
          <w:color w:val="C00000"/>
        </w:rPr>
      </w:pPr>
      <w:r w:rsidRPr="001B2C5D">
        <w:rPr>
          <w:rFonts w:ascii="標楷體" w:eastAsia="標楷體" w:hAnsi="標楷體" w:hint="eastAsia"/>
          <w:color w:val="C00000"/>
          <w:sz w:val="28"/>
          <w:szCs w:val="28"/>
        </w:rPr>
        <w:t xml:space="preserve"> (2)發下</w:t>
      </w:r>
      <w:r w:rsidRPr="001B2C5D">
        <w:rPr>
          <w:rFonts w:ascii="標楷體" w:eastAsia="標楷體" w:hAnsi="標楷體" w:hint="eastAsia"/>
          <w:color w:val="C00000"/>
          <w:sz w:val="28"/>
          <w:szCs w:val="28"/>
        </w:rPr>
        <w:t>學習單</w:t>
      </w:r>
      <w:r w:rsidRPr="001B2C5D">
        <w:rPr>
          <w:rFonts w:ascii="標楷體" w:eastAsia="標楷體" w:hAnsi="標楷體" w:hint="eastAsia"/>
          <w:color w:val="C00000"/>
          <w:sz w:val="28"/>
          <w:szCs w:val="28"/>
        </w:rPr>
        <w:t>(注意:學習單</w:t>
      </w:r>
      <w:r w:rsidRPr="001B2C5D">
        <w:rPr>
          <w:rFonts w:ascii="標楷體" w:eastAsia="標楷體" w:hAnsi="標楷體" w:hint="eastAsia"/>
          <w:color w:val="C00000"/>
          <w:sz w:val="28"/>
          <w:szCs w:val="28"/>
        </w:rPr>
        <w:t>要宣講完之後才發</w:t>
      </w:r>
      <w:r w:rsidRPr="001B2C5D">
        <w:rPr>
          <w:rFonts w:ascii="標楷體" w:eastAsia="標楷體" w:hAnsi="標楷體" w:hint="eastAsia"/>
          <w:color w:val="C00000"/>
          <w:sz w:val="28"/>
          <w:szCs w:val="28"/>
        </w:rPr>
        <w:t>)</w:t>
      </w:r>
    </w:p>
    <w:p w14:paraId="7CEBFCF8" w14:textId="600CEA06" w:rsidR="00666EBB" w:rsidRPr="003B72C0" w:rsidRDefault="00344F98" w:rsidP="00B14601">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w:t>
      </w:r>
      <w:r w:rsidR="00666EBB">
        <w:rPr>
          <w:rFonts w:ascii="標楷體" w:eastAsia="標楷體" w:hAnsi="標楷體" w:hint="eastAsia"/>
          <w:sz w:val="28"/>
          <w:szCs w:val="28"/>
        </w:rPr>
        <w:t>(</w:t>
      </w:r>
      <w:r w:rsidR="003B72C0">
        <w:rPr>
          <w:rFonts w:ascii="標楷體" w:eastAsia="標楷體" w:hAnsi="標楷體" w:hint="eastAsia"/>
          <w:sz w:val="28"/>
          <w:szCs w:val="28"/>
        </w:rPr>
        <w:t>3</w:t>
      </w:r>
      <w:r w:rsidR="00666EBB">
        <w:rPr>
          <w:rFonts w:ascii="標楷體" w:eastAsia="標楷體" w:hAnsi="標楷體" w:hint="eastAsia"/>
          <w:sz w:val="28"/>
          <w:szCs w:val="28"/>
        </w:rPr>
        <w:t>)</w:t>
      </w:r>
      <w:r>
        <w:rPr>
          <w:rFonts w:ascii="標楷體" w:eastAsia="標楷體" w:hAnsi="標楷體"/>
          <w:sz w:val="28"/>
          <w:szCs w:val="28"/>
        </w:rPr>
        <w:t>學生填寫學習單(約1</w:t>
      </w:r>
      <w:r w:rsidR="00F60D4C">
        <w:rPr>
          <w:rFonts w:ascii="標楷體" w:eastAsia="標楷體" w:hAnsi="標楷體" w:hint="eastAsia"/>
          <w:sz w:val="28"/>
          <w:szCs w:val="28"/>
        </w:rPr>
        <w:t>5</w:t>
      </w:r>
      <w:r>
        <w:rPr>
          <w:rFonts w:ascii="標楷體" w:eastAsia="標楷體" w:hAnsi="標楷體"/>
          <w:sz w:val="28"/>
          <w:szCs w:val="28"/>
        </w:rPr>
        <w:t>分鐘)</w:t>
      </w:r>
      <w:r w:rsidR="00666EBB" w:rsidRPr="00666EBB">
        <w:rPr>
          <w:rFonts w:hint="eastAsia"/>
        </w:rPr>
        <w:t xml:space="preserve"> </w:t>
      </w:r>
    </w:p>
    <w:p w14:paraId="649F4C3A" w14:textId="62D672C6" w:rsidR="00666EBB" w:rsidRPr="001B2C5D" w:rsidRDefault="00666EBB" w:rsidP="00B14601">
      <w:pPr>
        <w:spacing w:line="500" w:lineRule="exact"/>
        <w:ind w:left="480" w:firstLine="480"/>
        <w:rPr>
          <w:rFonts w:ascii="標楷體" w:eastAsia="標楷體" w:hAnsi="標楷體"/>
          <w:color w:val="C00000"/>
          <w:sz w:val="28"/>
          <w:szCs w:val="28"/>
        </w:rPr>
      </w:pPr>
      <w:r w:rsidRPr="001B2C5D">
        <w:rPr>
          <w:rFonts w:ascii="標楷體" w:eastAsia="標楷體" w:hAnsi="標楷體" w:hint="eastAsia"/>
          <w:color w:val="C00000"/>
          <w:sz w:val="28"/>
          <w:szCs w:val="28"/>
        </w:rPr>
        <w:t>（</w:t>
      </w:r>
      <w:r w:rsidR="003B72C0" w:rsidRPr="001B2C5D">
        <w:rPr>
          <w:rFonts w:ascii="標楷體" w:eastAsia="標楷體" w:hAnsi="標楷體" w:hint="eastAsia"/>
          <w:color w:val="C00000"/>
          <w:sz w:val="28"/>
          <w:szCs w:val="28"/>
        </w:rPr>
        <w:t>4</w:t>
      </w:r>
      <w:r w:rsidRPr="001B2C5D">
        <w:rPr>
          <w:rFonts w:ascii="標楷體" w:eastAsia="標楷體" w:hAnsi="標楷體"/>
          <w:color w:val="C00000"/>
          <w:sz w:val="28"/>
          <w:szCs w:val="28"/>
        </w:rPr>
        <w:t>）</w:t>
      </w:r>
      <w:r w:rsidRPr="001B2C5D">
        <w:rPr>
          <w:rFonts w:ascii="標楷體" w:eastAsia="標楷體" w:hAnsi="標楷體" w:hint="eastAsia"/>
          <w:color w:val="C00000"/>
          <w:sz w:val="28"/>
          <w:szCs w:val="28"/>
        </w:rPr>
        <w:t>學習單填寫完請學生自行對摺，交給收取人員</w:t>
      </w:r>
    </w:p>
    <w:p w14:paraId="1F33472F" w14:textId="1F940FF6" w:rsidR="00616DBA" w:rsidRPr="00666EBB" w:rsidRDefault="00616DBA" w:rsidP="00B14601">
      <w:pPr>
        <w:spacing w:line="500" w:lineRule="exact"/>
        <w:rPr>
          <w:rFonts w:ascii="標楷體" w:eastAsia="標楷體" w:hAnsi="標楷體" w:hint="eastAsia"/>
          <w:sz w:val="28"/>
          <w:szCs w:val="28"/>
        </w:rPr>
      </w:pPr>
      <w:r>
        <w:rPr>
          <w:rFonts w:ascii="標楷體" w:eastAsia="標楷體" w:hAnsi="標楷體" w:hint="eastAsia"/>
          <w:sz w:val="28"/>
          <w:szCs w:val="28"/>
        </w:rPr>
        <w:t>*</w:t>
      </w:r>
      <w:r w:rsidR="00344F98">
        <w:rPr>
          <w:rFonts w:ascii="標楷體" w:eastAsia="標楷體" w:hAnsi="標楷體"/>
          <w:sz w:val="28"/>
          <w:szCs w:val="28"/>
        </w:rPr>
        <w:t>填寫學習單的目的是希望可以藉此宣導教學發現該事件可能的疑似受害者。</w:t>
      </w:r>
    </w:p>
    <w:p w14:paraId="48FE867C" w14:textId="77777777" w:rsidR="00015782" w:rsidRDefault="00344F98" w:rsidP="00B146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66EBB">
        <w:rPr>
          <w:rFonts w:ascii="標楷體" w:eastAsia="標楷體" w:hAnsi="標楷體" w:hint="eastAsia"/>
          <w:sz w:val="28"/>
          <w:szCs w:val="28"/>
        </w:rPr>
        <w:t xml:space="preserve">  </w:t>
      </w:r>
    </w:p>
    <w:p w14:paraId="5171109F" w14:textId="69C8F947" w:rsidR="00015782" w:rsidRDefault="00015782" w:rsidP="00B14601">
      <w:pPr>
        <w:spacing w:line="500" w:lineRule="exact"/>
        <w:rPr>
          <w:rFonts w:ascii="標楷體" w:eastAsia="標楷體" w:hAnsi="標楷體"/>
          <w:sz w:val="28"/>
          <w:szCs w:val="28"/>
        </w:rPr>
      </w:pPr>
    </w:p>
    <w:p w14:paraId="5E101AB8" w14:textId="2ADDDD56" w:rsidR="00B14601" w:rsidRDefault="00B14601" w:rsidP="00B14601">
      <w:pPr>
        <w:spacing w:line="500" w:lineRule="exact"/>
        <w:rPr>
          <w:rFonts w:ascii="標楷體" w:eastAsia="標楷體" w:hAnsi="標楷體"/>
          <w:sz w:val="28"/>
          <w:szCs w:val="28"/>
        </w:rPr>
      </w:pPr>
    </w:p>
    <w:p w14:paraId="1C80F394" w14:textId="1A0D253F" w:rsidR="00B14601" w:rsidRDefault="00B14601" w:rsidP="00B14601">
      <w:pPr>
        <w:spacing w:line="500" w:lineRule="exact"/>
        <w:rPr>
          <w:rFonts w:ascii="標楷體" w:eastAsia="標楷體" w:hAnsi="標楷體"/>
          <w:sz w:val="28"/>
          <w:szCs w:val="28"/>
        </w:rPr>
      </w:pPr>
    </w:p>
    <w:p w14:paraId="055AA95F" w14:textId="77777777" w:rsidR="00B14601" w:rsidRDefault="00B14601" w:rsidP="00B14601">
      <w:pPr>
        <w:spacing w:line="500" w:lineRule="exact"/>
        <w:rPr>
          <w:rFonts w:ascii="標楷體" w:eastAsia="標楷體" w:hAnsi="標楷體" w:hint="eastAsia"/>
          <w:sz w:val="28"/>
          <w:szCs w:val="28"/>
        </w:rPr>
      </w:pPr>
    </w:p>
    <w:p w14:paraId="15017FD2" w14:textId="677A147E" w:rsidR="00344F98" w:rsidRDefault="00666EBB" w:rsidP="00B14601">
      <w:pPr>
        <w:spacing w:line="500" w:lineRule="exact"/>
        <w:ind w:firstLine="480"/>
        <w:rPr>
          <w:rFonts w:ascii="標楷體" w:eastAsia="標楷體" w:hAnsi="標楷體"/>
          <w:sz w:val="28"/>
          <w:szCs w:val="28"/>
        </w:rPr>
      </w:pPr>
      <w:r>
        <w:rPr>
          <w:rFonts w:ascii="標楷體" w:eastAsia="標楷體" w:hAnsi="標楷體" w:hint="eastAsia"/>
          <w:sz w:val="28"/>
          <w:szCs w:val="28"/>
        </w:rPr>
        <w:t>3.</w:t>
      </w:r>
      <w:r w:rsidR="00344F98">
        <w:rPr>
          <w:rFonts w:ascii="標楷體" w:eastAsia="標楷體" w:hAnsi="標楷體"/>
          <w:sz w:val="28"/>
          <w:szCs w:val="28"/>
        </w:rPr>
        <w:t>宣導課程後</w:t>
      </w:r>
    </w:p>
    <w:p w14:paraId="64C38D23" w14:textId="692E9897" w:rsidR="00344F98" w:rsidRDefault="00666EBB" w:rsidP="00B14601">
      <w:pPr>
        <w:pStyle w:val="a3"/>
        <w:spacing w:line="500" w:lineRule="exact"/>
        <w:ind w:left="420" w:firstLine="60"/>
        <w:rPr>
          <w:rFonts w:ascii="標楷體" w:eastAsia="標楷體" w:hAnsi="標楷體"/>
          <w:sz w:val="28"/>
          <w:szCs w:val="28"/>
        </w:rPr>
      </w:pPr>
      <w:r>
        <w:rPr>
          <w:rFonts w:ascii="標楷體" w:eastAsia="標楷體" w:hAnsi="標楷體" w:hint="eastAsia"/>
          <w:sz w:val="28"/>
          <w:szCs w:val="28"/>
        </w:rPr>
        <w:t>(1)</w:t>
      </w:r>
      <w:r w:rsidR="00344F98">
        <w:rPr>
          <w:rFonts w:ascii="標楷體" w:eastAsia="標楷體" w:hAnsi="標楷體"/>
          <w:sz w:val="28"/>
          <w:szCs w:val="28"/>
        </w:rPr>
        <w:t>填寫性別平等教育入班宣導「課後評估總表」</w:t>
      </w:r>
      <w:r w:rsidR="00344F98">
        <w:rPr>
          <w:rFonts w:ascii="標楷體" w:eastAsia="標楷體" w:hAnsi="標楷體" w:hint="eastAsia"/>
          <w:sz w:val="28"/>
          <w:szCs w:val="28"/>
        </w:rPr>
        <w:t>，</w:t>
      </w:r>
      <w:r w:rsidR="00344F98">
        <w:rPr>
          <w:rFonts w:ascii="標楷體" w:eastAsia="標楷體" w:hAnsi="標楷體"/>
          <w:sz w:val="28"/>
          <w:szCs w:val="28"/>
        </w:rPr>
        <w:t>宣導人員於宣導課結束後填寫課後評估總表，填寫方式如表格內說明。</w:t>
      </w:r>
    </w:p>
    <w:p w14:paraId="43D70D53" w14:textId="3BA0D78F" w:rsidR="00015782" w:rsidRPr="00015782" w:rsidRDefault="00344F98" w:rsidP="00B14601">
      <w:pPr>
        <w:spacing w:line="5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B2C5D">
        <w:rPr>
          <w:rFonts w:ascii="標楷體" w:eastAsia="標楷體" w:hAnsi="標楷體"/>
          <w:sz w:val="28"/>
          <w:szCs w:val="28"/>
        </w:rPr>
        <w:tab/>
      </w:r>
      <w:r w:rsidR="00666EBB" w:rsidRPr="00015782">
        <w:rPr>
          <w:rFonts w:ascii="標楷體" w:eastAsia="標楷體" w:hAnsi="標楷體" w:hint="eastAsia"/>
          <w:color w:val="000000" w:themeColor="text1"/>
          <w:sz w:val="28"/>
          <w:szCs w:val="28"/>
        </w:rPr>
        <w:t>(2)</w:t>
      </w:r>
      <w:r w:rsidRPr="00015782">
        <w:rPr>
          <w:rFonts w:ascii="標楷體" w:eastAsia="標楷體" w:hAnsi="標楷體"/>
          <w:color w:val="000000" w:themeColor="text1"/>
          <w:sz w:val="28"/>
          <w:szCs w:val="28"/>
        </w:rPr>
        <w:t>請</w:t>
      </w:r>
      <w:r w:rsidR="00666EBB" w:rsidRPr="001B2C5D">
        <w:rPr>
          <w:rFonts w:ascii="標楷體" w:eastAsia="標楷體" w:hAnsi="標楷體" w:hint="eastAsia"/>
          <w:color w:val="C00000"/>
          <w:sz w:val="28"/>
          <w:szCs w:val="28"/>
        </w:rPr>
        <w:t>導師親自</w:t>
      </w:r>
      <w:r w:rsidRPr="001B2C5D">
        <w:rPr>
          <w:rFonts w:ascii="標楷體" w:eastAsia="標楷體" w:hAnsi="標楷體"/>
          <w:color w:val="C00000"/>
          <w:sz w:val="28"/>
          <w:szCs w:val="28"/>
        </w:rPr>
        <w:t>至</w:t>
      </w:r>
      <w:r w:rsidR="00666EBB" w:rsidRPr="001B2C5D">
        <w:rPr>
          <w:rFonts w:ascii="標楷體" w:eastAsia="標楷體" w:hAnsi="標楷體" w:hint="eastAsia"/>
          <w:color w:val="C00000"/>
          <w:sz w:val="28"/>
          <w:szCs w:val="28"/>
        </w:rPr>
        <w:t>輔委會</w:t>
      </w:r>
    </w:p>
    <w:p w14:paraId="6F2C21A2" w14:textId="3D08B42F" w:rsidR="00015782" w:rsidRPr="00015782" w:rsidRDefault="00015782" w:rsidP="00B14601">
      <w:pPr>
        <w:spacing w:line="5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015782">
        <w:rPr>
          <w:rFonts w:ascii="標楷體" w:eastAsia="標楷體" w:hAnsi="標楷體"/>
          <w:color w:val="000000" w:themeColor="text1"/>
          <w:sz w:val="28"/>
          <w:szCs w:val="28"/>
        </w:rPr>
        <w:tab/>
      </w:r>
      <w:r w:rsidR="00666EBB" w:rsidRPr="00015782">
        <w:rPr>
          <w:rFonts w:ascii="標楷體" w:eastAsia="標楷體" w:hAnsi="標楷體" w:hint="eastAsia"/>
          <w:color w:val="000000" w:themeColor="text1"/>
          <w:sz w:val="28"/>
          <w:szCs w:val="28"/>
        </w:rPr>
        <w:t>1.</w:t>
      </w:r>
      <w:r w:rsidR="00344F98" w:rsidRPr="00015782">
        <w:rPr>
          <w:rFonts w:ascii="標楷體" w:eastAsia="標楷體" w:hAnsi="標楷體"/>
          <w:color w:val="000000" w:themeColor="text1"/>
          <w:sz w:val="28"/>
          <w:szCs w:val="28"/>
        </w:rPr>
        <w:t>繳交</w:t>
      </w:r>
      <w:r w:rsidR="00344F98" w:rsidRPr="00015782">
        <w:rPr>
          <w:rFonts w:ascii="標楷體" w:eastAsia="標楷體" w:hAnsi="標楷體"/>
          <w:color w:val="000000" w:themeColor="text1"/>
          <w:sz w:val="28"/>
          <w:szCs w:val="28"/>
          <w:bdr w:val="single" w:sz="4" w:space="0" w:color="auto"/>
        </w:rPr>
        <w:t>學習單</w:t>
      </w:r>
      <w:r w:rsidR="00344F98" w:rsidRPr="00015782">
        <w:rPr>
          <w:rFonts w:ascii="標楷體" w:eastAsia="標楷體" w:hAnsi="標楷體"/>
          <w:color w:val="000000" w:themeColor="text1"/>
          <w:sz w:val="28"/>
          <w:szCs w:val="28"/>
        </w:rPr>
        <w:t>及</w:t>
      </w:r>
      <w:r w:rsidR="00344F98" w:rsidRPr="00015782">
        <w:rPr>
          <w:rFonts w:ascii="標楷體" w:eastAsia="標楷體" w:hAnsi="標楷體"/>
          <w:color w:val="000000" w:themeColor="text1"/>
          <w:sz w:val="28"/>
          <w:szCs w:val="28"/>
          <w:bdr w:val="single" w:sz="4" w:space="0" w:color="auto"/>
        </w:rPr>
        <w:t>課後評估單</w:t>
      </w:r>
      <w:r w:rsidRPr="00015782">
        <w:rPr>
          <w:rFonts w:ascii="標楷體" w:eastAsia="標楷體" w:hAnsi="標楷體" w:hint="eastAsia"/>
          <w:color w:val="000000" w:themeColor="text1"/>
          <w:sz w:val="28"/>
          <w:szCs w:val="28"/>
        </w:rPr>
        <w:t xml:space="preserve"> </w:t>
      </w:r>
      <w:r w:rsidR="00344F98" w:rsidRPr="00015782">
        <w:rPr>
          <w:rFonts w:ascii="標楷體" w:eastAsia="標楷體" w:hAnsi="標楷體"/>
          <w:color w:val="000000" w:themeColor="text1"/>
          <w:sz w:val="28"/>
          <w:szCs w:val="28"/>
        </w:rPr>
        <w:t>及</w:t>
      </w:r>
    </w:p>
    <w:p w14:paraId="60A01020" w14:textId="11F5400A" w:rsidR="00045E95" w:rsidRPr="00015782" w:rsidRDefault="00015782" w:rsidP="00B14601">
      <w:pPr>
        <w:spacing w:line="500" w:lineRule="exact"/>
        <w:rPr>
          <w:rFonts w:ascii="標楷體" w:eastAsia="標楷體" w:hAnsi="標楷體"/>
          <w:color w:val="000000" w:themeColor="text1"/>
          <w:sz w:val="28"/>
          <w:szCs w:val="28"/>
        </w:rPr>
      </w:pPr>
      <w:r w:rsidRPr="00015782">
        <w:rPr>
          <w:rFonts w:ascii="標楷體" w:eastAsia="標楷體" w:hAnsi="標楷體" w:hint="eastAsia"/>
          <w:color w:val="000000" w:themeColor="text1"/>
          <w:sz w:val="28"/>
          <w:szCs w:val="28"/>
        </w:rPr>
        <w:t xml:space="preserve">    </w:t>
      </w:r>
      <w:r w:rsidRPr="00015782">
        <w:rPr>
          <w:rFonts w:ascii="標楷體" w:eastAsia="標楷體" w:hAnsi="標楷體"/>
          <w:color w:val="000000" w:themeColor="text1"/>
          <w:sz w:val="28"/>
          <w:szCs w:val="28"/>
        </w:rPr>
        <w:tab/>
      </w:r>
      <w:r w:rsidR="00666EBB" w:rsidRPr="00015782">
        <w:rPr>
          <w:rFonts w:ascii="標楷體" w:eastAsia="標楷體" w:hAnsi="標楷體" w:hint="eastAsia"/>
          <w:color w:val="000000" w:themeColor="text1"/>
          <w:sz w:val="28"/>
          <w:szCs w:val="28"/>
        </w:rPr>
        <w:t>2.確認完成時間及</w:t>
      </w:r>
      <w:r w:rsidR="00666EBB" w:rsidRPr="001B2C5D">
        <w:rPr>
          <w:rFonts w:ascii="標楷體" w:eastAsia="標楷體" w:hAnsi="標楷體" w:hint="eastAsia"/>
          <w:color w:val="000000" w:themeColor="text1"/>
          <w:sz w:val="28"/>
          <w:szCs w:val="28"/>
          <w:bdr w:val="single" w:sz="4" w:space="0" w:color="auto"/>
        </w:rPr>
        <w:t>簽名</w:t>
      </w:r>
      <w:r w:rsidR="00344F98" w:rsidRPr="00015782">
        <w:rPr>
          <w:rFonts w:ascii="標楷體" w:eastAsia="標楷體" w:hAnsi="標楷體"/>
          <w:color w:val="000000" w:themeColor="text1"/>
          <w:sz w:val="28"/>
          <w:szCs w:val="28"/>
        </w:rPr>
        <w:t>。</w:t>
      </w:r>
    </w:p>
    <w:p w14:paraId="06B900EE" w14:textId="77777777" w:rsidR="00015782" w:rsidRDefault="00015782" w:rsidP="00B14601">
      <w:pPr>
        <w:spacing w:line="500" w:lineRule="exact"/>
        <w:rPr>
          <w:rFonts w:ascii="標楷體" w:eastAsia="標楷體" w:hAnsi="標楷體" w:hint="eastAsia"/>
          <w:color w:val="FF0000"/>
          <w:sz w:val="28"/>
          <w:szCs w:val="28"/>
        </w:rPr>
      </w:pPr>
    </w:p>
    <w:p w14:paraId="637D76C6" w14:textId="070FC6D7" w:rsidR="003B72C0" w:rsidRPr="003B72C0" w:rsidRDefault="003B72C0" w:rsidP="00B14601">
      <w:pPr>
        <w:spacing w:line="500" w:lineRule="exact"/>
        <w:rPr>
          <w:rFonts w:ascii="標楷體" w:eastAsia="標楷體" w:hAnsi="標楷體" w:hint="eastAsia"/>
          <w:sz w:val="28"/>
          <w:szCs w:val="28"/>
        </w:rPr>
      </w:pPr>
      <w:r>
        <w:rPr>
          <w:rFonts w:ascii="標楷體" w:eastAsia="標楷體" w:hAnsi="標楷體"/>
          <w:sz w:val="28"/>
          <w:szCs w:val="28"/>
        </w:rPr>
        <w:tab/>
      </w:r>
      <w:r w:rsidRPr="001B2C5D">
        <w:rPr>
          <w:rFonts w:ascii="標楷體" w:eastAsia="標楷體" w:hAnsi="標楷體" w:hint="eastAsia"/>
          <w:color w:val="C00000"/>
          <w:sz w:val="28"/>
          <w:szCs w:val="28"/>
        </w:rPr>
        <w:t>(3)輔導室人員會根據導師篩選的名單進行訪談，決定後續處理方式。</w:t>
      </w:r>
    </w:p>
    <w:p w14:paraId="5C2DEECA" w14:textId="5FE0B1C3" w:rsidR="001B2C5D" w:rsidRDefault="001B2C5D" w:rsidP="00B14601">
      <w:pPr>
        <w:spacing w:line="500" w:lineRule="exact"/>
        <w:rPr>
          <w:rFonts w:ascii="標楷體" w:eastAsia="標楷體" w:cs="標楷體"/>
          <w:color w:val="000000"/>
          <w:kern w:val="0"/>
          <w:sz w:val="28"/>
          <w:szCs w:val="28"/>
        </w:rPr>
      </w:pPr>
    </w:p>
    <w:p w14:paraId="4A107EA0" w14:textId="77777777" w:rsidR="001B2C5D" w:rsidRDefault="001B2C5D" w:rsidP="00B14601">
      <w:pPr>
        <w:spacing w:line="500" w:lineRule="exact"/>
        <w:rPr>
          <w:rFonts w:ascii="標楷體" w:eastAsia="標楷體" w:cs="標楷體" w:hint="eastAsia"/>
          <w:color w:val="000000"/>
          <w:kern w:val="0"/>
          <w:sz w:val="28"/>
          <w:szCs w:val="28"/>
        </w:rPr>
      </w:pPr>
    </w:p>
    <w:p w14:paraId="537AAA4D" w14:textId="3D8CC352" w:rsidR="00922A04" w:rsidRPr="003B72C0" w:rsidRDefault="00922A04" w:rsidP="00B14601">
      <w:pPr>
        <w:spacing w:line="500" w:lineRule="exact"/>
        <w:rPr>
          <w:rFonts w:ascii="標楷體" w:eastAsia="標楷體" w:hAnsi="標楷體" w:hint="eastAsia"/>
          <w:sz w:val="28"/>
          <w:szCs w:val="28"/>
        </w:rPr>
      </w:pPr>
      <w:r w:rsidRPr="003B72C0">
        <w:rPr>
          <w:rFonts w:ascii="標楷體" w:eastAsia="標楷體" w:cs="標楷體" w:hint="eastAsia"/>
          <w:color w:val="000000"/>
          <w:kern w:val="0"/>
          <w:sz w:val="28"/>
          <w:szCs w:val="28"/>
        </w:rPr>
        <w:t>（四） 宣導</w:t>
      </w:r>
      <w:r w:rsidRPr="003B72C0">
        <w:rPr>
          <w:rFonts w:ascii="標楷體" w:eastAsia="標楷體" w:hAnsi="標楷體" w:hint="eastAsia"/>
          <w:sz w:val="28"/>
          <w:szCs w:val="28"/>
        </w:rPr>
        <w:t>執行注意事項</w:t>
      </w:r>
    </w:p>
    <w:p w14:paraId="23E44030" w14:textId="6F91A731" w:rsidR="00922A04" w:rsidRPr="003B72C0" w:rsidRDefault="00922A04" w:rsidP="00B14601">
      <w:pPr>
        <w:spacing w:line="500" w:lineRule="exact"/>
        <w:ind w:firstLine="480"/>
        <w:rPr>
          <w:rFonts w:ascii="標楷體" w:eastAsia="標楷體" w:hAnsi="標楷體" w:hint="eastAsia"/>
          <w:sz w:val="28"/>
          <w:szCs w:val="28"/>
        </w:rPr>
      </w:pPr>
      <w:r w:rsidRPr="003B72C0">
        <w:rPr>
          <w:rFonts w:ascii="標楷體" w:eastAsia="標楷體" w:hAnsi="標楷體" w:hint="eastAsia"/>
          <w:sz w:val="28"/>
          <w:szCs w:val="28"/>
        </w:rPr>
        <w:t>1、 若學生有提問，則回應：學校是配合規定</w:t>
      </w:r>
      <w:r w:rsidR="00A57808" w:rsidRPr="003B72C0">
        <w:rPr>
          <w:rFonts w:ascii="標楷體" w:eastAsia="標楷體" w:hAnsi="標楷體" w:hint="eastAsia"/>
          <w:sz w:val="28"/>
          <w:szCs w:val="28"/>
        </w:rPr>
        <w:t>，</w:t>
      </w:r>
      <w:r w:rsidRPr="003B72C0">
        <w:rPr>
          <w:rFonts w:ascii="標楷體" w:eastAsia="標楷體" w:hAnsi="標楷體" w:hint="eastAsia"/>
          <w:sz w:val="28"/>
          <w:szCs w:val="28"/>
        </w:rPr>
        <w:t>可不主動告知。</w:t>
      </w:r>
    </w:p>
    <w:p w14:paraId="69C66DE4" w14:textId="77777777" w:rsidR="001B2C5D" w:rsidRDefault="00922A04" w:rsidP="00B14601">
      <w:pPr>
        <w:spacing w:line="500" w:lineRule="exact"/>
        <w:ind w:left="480"/>
        <w:rPr>
          <w:rFonts w:ascii="標楷體" w:eastAsia="標楷體" w:hAnsi="標楷體"/>
          <w:sz w:val="28"/>
          <w:szCs w:val="28"/>
        </w:rPr>
      </w:pPr>
      <w:r w:rsidRPr="003B72C0">
        <w:rPr>
          <w:rFonts w:ascii="標楷體" w:eastAsia="標楷體" w:hAnsi="標楷體" w:hint="eastAsia"/>
          <w:sz w:val="28"/>
          <w:szCs w:val="28"/>
        </w:rPr>
        <w:t>2、 向學生說明保密例外的說法：課程後會有填寫學習單或個別的</w:t>
      </w:r>
    </w:p>
    <w:p w14:paraId="29A26083" w14:textId="77777777" w:rsidR="001B2C5D" w:rsidRDefault="00922A04" w:rsidP="00B14601">
      <w:pPr>
        <w:spacing w:line="500" w:lineRule="exact"/>
        <w:ind w:left="480"/>
        <w:rPr>
          <w:rFonts w:ascii="標楷體" w:eastAsia="標楷體" w:hAnsi="標楷體"/>
          <w:sz w:val="28"/>
          <w:szCs w:val="28"/>
        </w:rPr>
      </w:pPr>
      <w:r w:rsidRPr="003B72C0">
        <w:rPr>
          <w:rFonts w:ascii="標楷體" w:eastAsia="標楷體" w:hAnsi="標楷體" w:hint="eastAsia"/>
          <w:sz w:val="28"/>
          <w:szCs w:val="28"/>
        </w:rPr>
        <w:t>抽查訪談，了解學習情形。所以學習單的內容是有可能會被相關的</w:t>
      </w:r>
    </w:p>
    <w:p w14:paraId="067F40B7" w14:textId="5493153B" w:rsidR="00922A04" w:rsidRPr="003B72C0" w:rsidRDefault="00922A04" w:rsidP="00B14601">
      <w:pPr>
        <w:spacing w:line="500" w:lineRule="exact"/>
        <w:ind w:left="480"/>
        <w:rPr>
          <w:rFonts w:ascii="標楷體" w:eastAsia="標楷體" w:hAnsi="標楷體" w:hint="eastAsia"/>
          <w:sz w:val="28"/>
          <w:szCs w:val="28"/>
        </w:rPr>
      </w:pPr>
      <w:r w:rsidRPr="003B72C0">
        <w:rPr>
          <w:rFonts w:ascii="標楷體" w:eastAsia="標楷體" w:hAnsi="標楷體" w:hint="eastAsia"/>
          <w:sz w:val="28"/>
          <w:szCs w:val="28"/>
        </w:rPr>
        <w:t>其他師長看見的。</w:t>
      </w:r>
    </w:p>
    <w:p w14:paraId="033C8DF0" w14:textId="1E92A534" w:rsidR="00F23E5C" w:rsidRDefault="00922A04" w:rsidP="00B14601">
      <w:pPr>
        <w:spacing w:line="500" w:lineRule="exact"/>
        <w:ind w:firstLine="480"/>
        <w:rPr>
          <w:rFonts w:ascii="標楷體" w:eastAsia="標楷體" w:hAnsi="標楷體"/>
          <w:sz w:val="28"/>
          <w:szCs w:val="28"/>
        </w:rPr>
      </w:pPr>
      <w:r w:rsidRPr="003B72C0">
        <w:rPr>
          <w:rFonts w:ascii="標楷體" w:eastAsia="標楷體" w:hAnsi="標楷體" w:hint="eastAsia"/>
          <w:sz w:val="28"/>
          <w:szCs w:val="28"/>
        </w:rPr>
        <w:t>3、 學習單要宣講完之後才發。</w:t>
      </w:r>
    </w:p>
    <w:p w14:paraId="7AD88D7C" w14:textId="77777777" w:rsidR="003B72C0" w:rsidRPr="003B72C0" w:rsidRDefault="003B72C0" w:rsidP="00B14601">
      <w:pPr>
        <w:spacing w:line="500" w:lineRule="exact"/>
        <w:rPr>
          <w:rFonts w:ascii="標楷體" w:eastAsia="標楷體" w:hAnsi="標楷體" w:hint="eastAsia"/>
          <w:sz w:val="28"/>
          <w:szCs w:val="28"/>
        </w:rPr>
      </w:pPr>
    </w:p>
    <w:sectPr w:rsidR="003B72C0" w:rsidRPr="003B72C0" w:rsidSect="00B14601">
      <w:pgSz w:w="11906" w:h="16838"/>
      <w:pgMar w:top="709" w:right="849"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B3E"/>
    <w:multiLevelType w:val="hybridMultilevel"/>
    <w:tmpl w:val="C2861CC8"/>
    <w:lvl w:ilvl="0" w:tplc="B4909EF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44437A30"/>
    <w:multiLevelType w:val="hybridMultilevel"/>
    <w:tmpl w:val="50622DDC"/>
    <w:lvl w:ilvl="0" w:tplc="E932BF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202654"/>
    <w:multiLevelType w:val="hybridMultilevel"/>
    <w:tmpl w:val="726AB938"/>
    <w:lvl w:ilvl="0" w:tplc="EC78405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E1"/>
    <w:rsid w:val="00015782"/>
    <w:rsid w:val="00045E95"/>
    <w:rsid w:val="0006691A"/>
    <w:rsid w:val="001B2C5D"/>
    <w:rsid w:val="001D28E1"/>
    <w:rsid w:val="00344F98"/>
    <w:rsid w:val="003B72C0"/>
    <w:rsid w:val="00616DBA"/>
    <w:rsid w:val="00666EBB"/>
    <w:rsid w:val="00922A04"/>
    <w:rsid w:val="00A57808"/>
    <w:rsid w:val="00B14601"/>
    <w:rsid w:val="00F23E5C"/>
    <w:rsid w:val="00F55412"/>
    <w:rsid w:val="00F60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C009"/>
  <w15:chartTrackingRefBased/>
  <w15:docId w15:val="{28EF1209-0270-40BC-AB4C-8AF94FB1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2A04"/>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rsid w:val="00344F98"/>
    <w:pPr>
      <w:suppressAutoHyphens/>
      <w:autoSpaceDN w:val="0"/>
      <w:ind w:left="48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2021-02-18T01:43:00Z</dcterms:created>
  <dcterms:modified xsi:type="dcterms:W3CDTF">2021-02-18T03:37:00Z</dcterms:modified>
</cp:coreProperties>
</file>