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0D" w:rsidRDefault="004350CA">
      <w:pPr>
        <w:jc w:val="center"/>
      </w:pPr>
      <w:bookmarkStart w:id="0" w:name="_GoBack"/>
      <w:r>
        <w:rPr>
          <w:rFonts w:ascii="標楷體" w:eastAsia="標楷體" w:hAnsi="標楷體"/>
          <w:sz w:val="28"/>
        </w:rPr>
        <w:t>嘉義市</w:t>
      </w:r>
      <w:r>
        <w:rPr>
          <w:rFonts w:ascii="標楷體" w:eastAsia="標楷體" w:hAnsi="標楷體"/>
          <w:sz w:val="28"/>
        </w:rPr>
        <w:t>109</w:t>
      </w:r>
      <w:r>
        <w:rPr>
          <w:rFonts w:ascii="標楷體" w:eastAsia="標楷體" w:hAnsi="標楷體"/>
          <w:sz w:val="28"/>
        </w:rPr>
        <w:t>年度夏季阿里山星空辨識</w:t>
      </w:r>
      <w:r>
        <w:rPr>
          <w:rFonts w:ascii="新細明體" w:hAnsi="新細明體"/>
          <w:sz w:val="28"/>
        </w:rPr>
        <w:t>－</w:t>
      </w:r>
      <w:r>
        <w:rPr>
          <w:rFonts w:ascii="標楷體" w:eastAsia="標楷體" w:hAnsi="標楷體"/>
          <w:sz w:val="28"/>
        </w:rPr>
        <w:t>教師天文教學增能實務研習活動計畫</w:t>
      </w:r>
      <w:bookmarkEnd w:id="0"/>
    </w:p>
    <w:p w:rsidR="006A0F0D" w:rsidRDefault="004350CA">
      <w:pPr>
        <w:ind w:left="1133" w:hanging="1133"/>
      </w:pPr>
      <w:r>
        <w:rPr>
          <w:rFonts w:ascii="標楷體" w:eastAsia="標楷體" w:hAnsi="標楷體"/>
        </w:rPr>
        <w:t>一、目的：為精進</w:t>
      </w:r>
      <w:r>
        <w:rPr>
          <w:rFonts w:ascii="標楷體" w:eastAsia="標楷體" w:hAnsi="標楷體"/>
          <w:szCs w:val="24"/>
        </w:rPr>
        <w:t>教師天文教學增能實務研習、強化</w:t>
      </w:r>
      <w:r>
        <w:rPr>
          <w:rFonts w:ascii="標楷體" w:eastAsia="標楷體" w:hAnsi="標楷體"/>
        </w:rPr>
        <w:t>教師對於星空辨識的教學實務經驗</w:t>
      </w:r>
      <w:r>
        <w:rPr>
          <w:rFonts w:ascii="新細明體" w:hAnsi="新細明體"/>
          <w:szCs w:val="24"/>
        </w:rPr>
        <w:t>，</w:t>
      </w:r>
      <w:r>
        <w:rPr>
          <w:rFonts w:ascii="標楷體" w:eastAsia="標楷體" w:hAnsi="標楷體"/>
        </w:rPr>
        <w:t>落實「在真實環境中（</w:t>
      </w:r>
      <w:r>
        <w:rPr>
          <w:rFonts w:ascii="標楷體" w:eastAsia="標楷體" w:hAnsi="標楷體"/>
        </w:rPr>
        <w:t>in</w:t>
      </w:r>
      <w:r>
        <w:rPr>
          <w:rFonts w:ascii="標楷體" w:eastAsia="標楷體" w:hAnsi="標楷體"/>
        </w:rPr>
        <w:t>）傳授有關於（</w:t>
      </w:r>
      <w:r>
        <w:rPr>
          <w:rFonts w:ascii="標楷體" w:eastAsia="標楷體" w:hAnsi="標楷體"/>
        </w:rPr>
        <w:t>about</w:t>
      </w:r>
      <w:r>
        <w:rPr>
          <w:rFonts w:ascii="標楷體" w:eastAsia="標楷體" w:hAnsi="標楷體"/>
        </w:rPr>
        <w:t>）環境的知識、態度、技能，並且為（</w:t>
      </w:r>
      <w:r>
        <w:rPr>
          <w:rFonts w:ascii="標楷體" w:eastAsia="標楷體" w:hAnsi="標楷體"/>
        </w:rPr>
        <w:t>for</w:t>
      </w:r>
      <w:r>
        <w:rPr>
          <w:rFonts w:ascii="標楷體" w:eastAsia="標楷體" w:hAnsi="標楷體"/>
        </w:rPr>
        <w:t>）實踐永續環境而教學」的環境教育理念，特別辦理此項活動。</w:t>
      </w:r>
    </w:p>
    <w:p w:rsidR="006A0F0D" w:rsidRDefault="004350CA">
      <w:pPr>
        <w:rPr>
          <w:rFonts w:ascii="標楷體" w:eastAsia="標楷體" w:hAnsi="標楷體"/>
        </w:rPr>
      </w:pPr>
      <w:r>
        <w:rPr>
          <w:rFonts w:ascii="標楷體" w:eastAsia="標楷體" w:hAnsi="標楷體"/>
        </w:rPr>
        <w:t>二、主辦單位：嘉義市國教輔導團國小自然團</w:t>
      </w:r>
    </w:p>
    <w:p w:rsidR="006A0F0D" w:rsidRDefault="004350CA">
      <w:pPr>
        <w:ind w:left="1560" w:hanging="1560"/>
        <w:rPr>
          <w:rFonts w:ascii="標楷體" w:eastAsia="標楷體" w:hAnsi="標楷體"/>
        </w:rPr>
      </w:pPr>
      <w:r>
        <w:rPr>
          <w:rFonts w:ascii="標楷體" w:eastAsia="標楷體" w:hAnsi="標楷體"/>
        </w:rPr>
        <w:t>三、承辦單位：嘉義市天文協會</w:t>
      </w:r>
    </w:p>
    <w:p w:rsidR="006A0F0D" w:rsidRDefault="004350CA">
      <w:pPr>
        <w:ind w:left="1560" w:hanging="1560"/>
        <w:rPr>
          <w:rFonts w:ascii="標楷體" w:eastAsia="標楷體" w:hAnsi="標楷體"/>
        </w:rPr>
      </w:pPr>
      <w:r>
        <w:rPr>
          <w:rFonts w:ascii="標楷體" w:eastAsia="標楷體" w:hAnsi="標楷體"/>
        </w:rPr>
        <w:t>四、協辦單位：嘉義市蘭潭國小、嘉義市野鳥學會、嘉義林區管理處</w:t>
      </w:r>
    </w:p>
    <w:p w:rsidR="006A0F0D" w:rsidRDefault="004350CA">
      <w:pPr>
        <w:rPr>
          <w:rFonts w:ascii="標楷體" w:eastAsia="標楷體" w:hAnsi="標楷體"/>
        </w:rPr>
      </w:pPr>
      <w:r>
        <w:rPr>
          <w:rFonts w:ascii="標楷體" w:eastAsia="標楷體" w:hAnsi="標楷體"/>
        </w:rPr>
        <w:t>五、對象：各縣市自然領域教師優先錄取參加，共</w:t>
      </w:r>
      <w:r>
        <w:rPr>
          <w:rFonts w:ascii="標楷體" w:eastAsia="標楷體" w:hAnsi="標楷體"/>
        </w:rPr>
        <w:t>25</w:t>
      </w:r>
      <w:r>
        <w:rPr>
          <w:rFonts w:ascii="標楷體" w:eastAsia="標楷體" w:hAnsi="標楷體"/>
        </w:rPr>
        <w:t>人</w:t>
      </w:r>
    </w:p>
    <w:p w:rsidR="006A0F0D" w:rsidRDefault="004350CA">
      <w:pPr>
        <w:rPr>
          <w:rFonts w:ascii="標楷體" w:eastAsia="標楷體" w:hAnsi="標楷體"/>
        </w:rPr>
      </w:pPr>
      <w:r>
        <w:rPr>
          <w:rFonts w:ascii="標楷體" w:eastAsia="標楷體" w:hAnsi="標楷體"/>
        </w:rPr>
        <w:t>六、時間：</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21.22</w:t>
      </w:r>
      <w:r>
        <w:rPr>
          <w:rFonts w:ascii="標楷體" w:eastAsia="標楷體" w:hAnsi="標楷體"/>
        </w:rPr>
        <w:t>日</w:t>
      </w:r>
      <w:r>
        <w:rPr>
          <w:rFonts w:ascii="標楷體" w:eastAsia="標楷體" w:hAnsi="標楷體"/>
        </w:rPr>
        <w:t>(</w:t>
      </w:r>
      <w:r>
        <w:rPr>
          <w:rFonts w:ascii="標楷體" w:eastAsia="標楷體" w:hAnsi="標楷體"/>
        </w:rPr>
        <w:t>週五六</w:t>
      </w:r>
      <w:r>
        <w:rPr>
          <w:rFonts w:ascii="標楷體" w:eastAsia="標楷體" w:hAnsi="標楷體"/>
        </w:rPr>
        <w:t>)</w:t>
      </w:r>
      <w:r>
        <w:rPr>
          <w:rFonts w:ascii="標楷體" w:eastAsia="標楷體" w:hAnsi="標楷體"/>
        </w:rPr>
        <w:t>。</w:t>
      </w:r>
    </w:p>
    <w:p w:rsidR="006A0F0D" w:rsidRDefault="004350CA">
      <w:pPr>
        <w:rPr>
          <w:rFonts w:ascii="標楷體" w:eastAsia="標楷體" w:hAnsi="標楷體"/>
        </w:rPr>
      </w:pPr>
      <w:r>
        <w:rPr>
          <w:rFonts w:ascii="標楷體" w:eastAsia="標楷體" w:hAnsi="標楷體"/>
        </w:rPr>
        <w:t>七、地點：嘉義阿里山森林遊樂區</w:t>
      </w:r>
    </w:p>
    <w:p w:rsidR="006A0F0D" w:rsidRDefault="004350CA">
      <w:pPr>
        <w:rPr>
          <w:rFonts w:ascii="標楷體" w:eastAsia="標楷體" w:hAnsi="標楷體"/>
        </w:rPr>
      </w:pPr>
      <w:r>
        <w:rPr>
          <w:rFonts w:ascii="標楷體" w:eastAsia="標楷體" w:hAnsi="標楷體"/>
        </w:rPr>
        <w:t>八、課程內容：</w:t>
      </w:r>
    </w:p>
    <w:p w:rsidR="006A0F0D" w:rsidRDefault="004350CA">
      <w:pPr>
        <w:rPr>
          <w:rFonts w:ascii="標楷體" w:eastAsia="標楷體" w:hAnsi="標楷體"/>
        </w:rPr>
      </w:pPr>
      <w:r>
        <w:rPr>
          <w:rFonts w:ascii="標楷體" w:eastAsia="標楷體" w:hAnsi="標楷體"/>
        </w:rPr>
        <w:t xml:space="preserve">    </w:t>
      </w:r>
      <w:r>
        <w:rPr>
          <w:rFonts w:ascii="標楷體" w:eastAsia="標楷體" w:hAnsi="標楷體"/>
        </w:rPr>
        <w:t>第一天</w:t>
      </w:r>
    </w:p>
    <w:tbl>
      <w:tblPr>
        <w:tblW w:w="9094" w:type="dxa"/>
        <w:tblInd w:w="534" w:type="dxa"/>
        <w:tblCellMar>
          <w:left w:w="10" w:type="dxa"/>
          <w:right w:w="10" w:type="dxa"/>
        </w:tblCellMar>
        <w:tblLook w:val="0000" w:firstRow="0" w:lastRow="0" w:firstColumn="0" w:lastColumn="0" w:noHBand="0" w:noVBand="0"/>
      </w:tblPr>
      <w:tblGrid>
        <w:gridCol w:w="792"/>
        <w:gridCol w:w="1513"/>
        <w:gridCol w:w="2273"/>
        <w:gridCol w:w="1517"/>
        <w:gridCol w:w="1516"/>
        <w:gridCol w:w="1483"/>
      </w:tblGrid>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項次</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時間</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內容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地點</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jc w:val="cente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備註</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12:40-13:00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報到</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遊客中心停車場</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13:30-14:30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阿里山生態館教學資源利用</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周亭妤</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阿里山生態館解說員</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14:30-16:30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神木步道人文歷史探秘</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神木步道</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黃源明</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阿里山森林解說員</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16:30-17:30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望遠鏡操作教學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蔡翠娟</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嘉義市天文協會講師</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17:30-19:00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日落觀察、晚餐</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阿里山閣餐廳</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19:00-21:00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月相觀察與星象辨識教學實務</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小笠原觀景平台</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詹子藝</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嘉義市天文協會講師</w:t>
            </w:r>
          </w:p>
        </w:tc>
      </w:tr>
      <w:tr w:rsidR="006A0F0D">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返回住宿地點、就寢</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第一招待所</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bl>
    <w:p w:rsidR="006A0F0D" w:rsidRDefault="004350CA">
      <w:pPr>
        <w:rPr>
          <w:rFonts w:ascii="標楷體" w:eastAsia="標楷體" w:hAnsi="標楷體"/>
        </w:rPr>
      </w:pPr>
      <w:r>
        <w:rPr>
          <w:rFonts w:ascii="標楷體" w:eastAsia="標楷體" w:hAnsi="標楷體"/>
        </w:rPr>
        <w:t xml:space="preserve">   </w:t>
      </w:r>
      <w:r>
        <w:rPr>
          <w:rFonts w:ascii="標楷體" w:eastAsia="標楷體" w:hAnsi="標楷體"/>
        </w:rPr>
        <w:t>第二天</w:t>
      </w:r>
    </w:p>
    <w:tbl>
      <w:tblPr>
        <w:tblW w:w="9320" w:type="dxa"/>
        <w:tblInd w:w="534" w:type="dxa"/>
        <w:tblLayout w:type="fixed"/>
        <w:tblCellMar>
          <w:left w:w="10" w:type="dxa"/>
          <w:right w:w="10" w:type="dxa"/>
        </w:tblCellMar>
        <w:tblLook w:val="0000" w:firstRow="0" w:lastRow="0" w:firstColumn="0" w:lastColumn="0" w:noHBand="0" w:noVBand="0"/>
      </w:tblPr>
      <w:tblGrid>
        <w:gridCol w:w="850"/>
        <w:gridCol w:w="1559"/>
        <w:gridCol w:w="2268"/>
        <w:gridCol w:w="1560"/>
        <w:gridCol w:w="1559"/>
        <w:gridCol w:w="1524"/>
      </w:tblGrid>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項次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rPr>
                <w:rFonts w:ascii="標楷體" w:eastAsia="標楷體" w:hAnsi="標楷體"/>
              </w:rPr>
            </w:pPr>
            <w:r>
              <w:rPr>
                <w:rFonts w:ascii="標楷體" w:eastAsia="標楷體" w:hAnsi="標楷體"/>
              </w:rPr>
              <w:t>備註</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4:30-5:30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乘坐阿里山</w:t>
            </w:r>
          </w:p>
          <w:p w:rsidR="006A0F0D" w:rsidRDefault="004350CA">
            <w:pPr>
              <w:spacing w:line="280" w:lineRule="exact"/>
              <w:rPr>
                <w:rFonts w:ascii="標楷體" w:eastAsia="標楷體" w:hAnsi="標楷體"/>
              </w:rPr>
            </w:pPr>
            <w:r>
              <w:rPr>
                <w:rFonts w:ascii="標楷體" w:eastAsia="標楷體" w:hAnsi="標楷體"/>
              </w:rPr>
              <w:t>沼平線火車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沼平車站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5:30-6:30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日出方位辨識、</w:t>
            </w:r>
          </w:p>
          <w:p w:rsidR="006A0F0D" w:rsidRDefault="004350CA">
            <w:pPr>
              <w:spacing w:line="280" w:lineRule="exact"/>
              <w:rPr>
                <w:rFonts w:ascii="標楷體" w:eastAsia="標楷體" w:hAnsi="標楷體"/>
              </w:rPr>
            </w:pPr>
            <w:r>
              <w:rPr>
                <w:rFonts w:ascii="標楷體" w:eastAsia="標楷體" w:hAnsi="標楷體"/>
              </w:rPr>
              <w:t>太陽黑子觀察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小笠原觀景平台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林雅慧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嘉義市天文協會講師</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6:30-7:30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高山鳥類覓蹤</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阿里山祝山步道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鄭有恩</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嘉義市天文協會講師</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7:30-9:00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早餐、收拾物品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9:00-11:00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水山步道生態觀察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水山步道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朱聖隆</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阿里山森林解說員</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11:00-12:00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心得分享、</w:t>
            </w:r>
          </w:p>
          <w:p w:rsidR="006A0F0D" w:rsidRDefault="004350CA">
            <w:pPr>
              <w:spacing w:line="280" w:lineRule="exact"/>
              <w:rPr>
                <w:rFonts w:ascii="標楷體" w:eastAsia="標楷體" w:hAnsi="標楷體"/>
              </w:rPr>
            </w:pPr>
            <w:r>
              <w:rPr>
                <w:rFonts w:ascii="標楷體" w:eastAsia="標楷體" w:hAnsi="標楷體"/>
              </w:rPr>
              <w:t>教學回饋。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嘉義市天文協會講師</w:t>
            </w:r>
          </w:p>
        </w:tc>
      </w:tr>
      <w:tr w:rsidR="006A0F0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接駁車前往遊客中心</w:t>
            </w:r>
            <w:r>
              <w:rPr>
                <w:rFonts w:ascii="標楷體" w:eastAsia="標楷體" w:hAnsi="標楷體"/>
              </w:rPr>
              <w:t xml:space="preserve"> </w:t>
            </w:r>
            <w:r>
              <w:rPr>
                <w:rFonts w:ascii="標楷體" w:eastAsia="標楷體" w:hAnsi="標楷體"/>
              </w:rPr>
              <w:t>散會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F0D" w:rsidRDefault="004350CA">
            <w:pPr>
              <w:spacing w:line="280" w:lineRule="exact"/>
              <w:rPr>
                <w:rFonts w:ascii="標楷體" w:eastAsia="標楷體" w:hAnsi="標楷體"/>
              </w:rPr>
            </w:pPr>
            <w:r>
              <w:rPr>
                <w:rFonts w:ascii="標楷體" w:eastAsia="標楷體" w:hAnsi="標楷體"/>
              </w:rPr>
              <w:t>工作人員</w:t>
            </w:r>
          </w:p>
        </w:tc>
      </w:tr>
    </w:tbl>
    <w:p w:rsidR="006A0F0D" w:rsidRDefault="004350CA">
      <w:pPr>
        <w:ind w:left="1560" w:hanging="1560"/>
        <w:rPr>
          <w:rFonts w:ascii="標楷體" w:eastAsia="標楷體" w:hAnsi="標楷體"/>
        </w:rPr>
      </w:pPr>
      <w:r>
        <w:rPr>
          <w:rFonts w:ascii="標楷體" w:eastAsia="標楷體" w:hAnsi="標楷體"/>
        </w:rPr>
        <w:t>八、活動費用：</w:t>
      </w:r>
      <w:r>
        <w:rPr>
          <w:rFonts w:ascii="標楷體" w:eastAsia="標楷體" w:hAnsi="標楷體"/>
        </w:rPr>
        <w:t>2100</w:t>
      </w:r>
      <w:r>
        <w:rPr>
          <w:rFonts w:ascii="標楷體" w:eastAsia="標楷體" w:hAnsi="標楷體"/>
        </w:rPr>
        <w:t>元</w:t>
      </w:r>
      <w:r>
        <w:rPr>
          <w:rFonts w:ascii="標楷體" w:eastAsia="標楷體" w:hAnsi="標楷體"/>
        </w:rPr>
        <w:t>/</w:t>
      </w:r>
      <w:r>
        <w:rPr>
          <w:rFonts w:ascii="標楷體" w:eastAsia="標楷體" w:hAnsi="標楷體"/>
        </w:rPr>
        <w:t>人。包含阿里山祝山線小火車一趟、園區電動接駁車、阿里山森林遊樂區門票、第一日晚餐、第二日早餐、活動講師費、教材費、保險費。</w:t>
      </w:r>
    </w:p>
    <w:p w:rsidR="006A0F0D" w:rsidRDefault="004350CA">
      <w:pPr>
        <w:ind w:left="991" w:hanging="991"/>
      </w:pPr>
      <w:r>
        <w:rPr>
          <w:rFonts w:ascii="標楷體" w:eastAsia="標楷體" w:hAnsi="標楷體"/>
        </w:rPr>
        <w:lastRenderedPageBreak/>
        <w:t>九、活動報名：</w:t>
      </w:r>
      <w:r>
        <w:rPr>
          <w:rFonts w:ascii="標楷體" w:eastAsia="標楷體" w:hAnsi="標楷體"/>
          <w:b/>
        </w:rPr>
        <w:t>即日起先到全國教師進修網</w:t>
      </w:r>
      <w:r>
        <w:rPr>
          <w:rFonts w:ascii="標楷體" w:eastAsia="標楷體" w:hAnsi="標楷體"/>
          <w:b/>
        </w:rPr>
        <w:t>(</w:t>
      </w:r>
      <w:r>
        <w:rPr>
          <w:rFonts w:ascii="標楷體" w:eastAsia="標楷體" w:hAnsi="標楷體"/>
          <w:b/>
        </w:rPr>
        <w:t>網址：</w:t>
      </w:r>
      <w:hyperlink r:id="rId6" w:history="1">
        <w:r>
          <w:rPr>
            <w:rStyle w:val="a7"/>
            <w:rFonts w:ascii="標楷體" w:eastAsia="標楷體" w:hAnsi="標楷體"/>
            <w:b/>
          </w:rPr>
          <w:t xml:space="preserve"> http://www2.inservice.edu.tw/</w:t>
        </w:r>
      </w:hyperlink>
      <w:r>
        <w:rPr>
          <w:rFonts w:ascii="標楷體" w:eastAsia="標楷體" w:hAnsi="標楷體"/>
          <w:b/>
        </w:rPr>
        <w:t>)</w:t>
      </w:r>
      <w:r>
        <w:rPr>
          <w:rFonts w:ascii="標楷體" w:eastAsia="標楷體" w:hAnsi="標楷體"/>
          <w:b/>
        </w:rPr>
        <w:t>報名後，同時到網站</w:t>
      </w:r>
      <w:hyperlink r:id="rId7" w:history="1">
        <w:r>
          <w:rPr>
            <w:rStyle w:val="a7"/>
          </w:rPr>
          <w:t>https://www.beclass.com/rid=2343caa5eeb646c5c824</w:t>
        </w:r>
      </w:hyperlink>
      <w:r>
        <w:t xml:space="preserve">  </w:t>
      </w:r>
      <w:r>
        <w:rPr>
          <w:rFonts w:ascii="標楷體" w:eastAsia="標楷體" w:hAnsi="標楷體"/>
          <w:b/>
        </w:rPr>
        <w:t>登錄保險及繳費資料，並依照</w:t>
      </w:r>
      <w:r>
        <w:rPr>
          <w:rFonts w:ascii="標楷體" w:eastAsia="標楷體" w:hAnsi="標楷體"/>
          <w:b/>
        </w:rPr>
        <w:t>Email</w:t>
      </w:r>
      <w:r>
        <w:rPr>
          <w:rFonts w:ascii="標楷體" w:eastAsia="標楷體" w:hAnsi="標楷體"/>
          <w:b/>
        </w:rPr>
        <w:t>回函於期限內完成繳費才算報名完成。</w:t>
      </w:r>
    </w:p>
    <w:p w:rsidR="006A0F0D" w:rsidRDefault="004350CA">
      <w:pPr>
        <w:rPr>
          <w:rFonts w:ascii="標楷體" w:eastAsia="標楷體" w:hAnsi="標楷體"/>
        </w:rPr>
      </w:pPr>
      <w:r>
        <w:rPr>
          <w:rFonts w:ascii="標楷體" w:eastAsia="標楷體" w:hAnsi="標楷體"/>
        </w:rPr>
        <w:t>十、全程參與培訓者，核發</w:t>
      </w:r>
      <w:r>
        <w:rPr>
          <w:rFonts w:ascii="標楷體" w:eastAsia="標楷體" w:hAnsi="標楷體"/>
        </w:rPr>
        <w:t>11</w:t>
      </w:r>
      <w:r>
        <w:rPr>
          <w:rFonts w:ascii="標楷體" w:eastAsia="標楷體" w:hAnsi="標楷體"/>
        </w:rPr>
        <w:t>小時教師研習時數。</w:t>
      </w:r>
    </w:p>
    <w:p w:rsidR="006A0F0D" w:rsidRDefault="004350CA">
      <w:pPr>
        <w:rPr>
          <w:rFonts w:ascii="標楷體" w:eastAsia="標楷體" w:hAnsi="標楷體"/>
        </w:rPr>
      </w:pPr>
      <w:r>
        <w:rPr>
          <w:rFonts w:ascii="標楷體" w:eastAsia="標楷體" w:hAnsi="標楷體"/>
        </w:rPr>
        <w:t>十一、其他注意事項：</w:t>
      </w:r>
    </w:p>
    <w:p w:rsidR="006A0F0D" w:rsidRDefault="004350CA">
      <w:pPr>
        <w:ind w:left="1841" w:hanging="1841"/>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自費項目：</w:t>
      </w:r>
      <w:r>
        <w:rPr>
          <w:rFonts w:ascii="標楷體" w:eastAsia="標楷體" w:hAnsi="標楷體"/>
          <w:u w:val="single"/>
        </w:rPr>
        <w:t>請自行於全家便利商店購票台灣好行阿里山線來回套票或到嘉義縣公車大雅站臨櫃購買</w:t>
      </w:r>
      <w:r>
        <w:rPr>
          <w:rFonts w:ascii="標楷體" w:eastAsia="標楷體" w:hAnsi="標楷體"/>
        </w:rPr>
        <w:t>。</w:t>
      </w:r>
    </w:p>
    <w:p w:rsidR="006A0F0D" w:rsidRDefault="004350CA">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嘉義市區出發</w:t>
      </w:r>
      <w:r>
        <w:rPr>
          <w:rFonts w:ascii="標楷體" w:eastAsia="標楷體" w:hAnsi="標楷體"/>
        </w:rPr>
        <w:t>(</w:t>
      </w:r>
      <w:r>
        <w:rPr>
          <w:rFonts w:ascii="標楷體" w:eastAsia="標楷體" w:hAnsi="標楷體"/>
        </w:rPr>
        <w:t>大雅站</w:t>
      </w:r>
      <w:r>
        <w:rPr>
          <w:rFonts w:ascii="標楷體" w:eastAsia="標楷體" w:hAnsi="標楷體"/>
        </w:rPr>
        <w:t>9:55</w:t>
      </w:r>
      <w:r>
        <w:rPr>
          <w:rFonts w:ascii="標楷體" w:eastAsia="標楷體" w:hAnsi="標楷體"/>
        </w:rPr>
        <w:t>、嘉義火車站</w:t>
      </w:r>
      <w:r>
        <w:rPr>
          <w:rFonts w:ascii="標楷體" w:eastAsia="標楷體" w:hAnsi="標楷體"/>
        </w:rPr>
        <w:t>10:05)</w:t>
      </w:r>
      <w:r>
        <w:rPr>
          <w:rFonts w:ascii="標楷體" w:eastAsia="標楷體" w:hAnsi="標楷體"/>
        </w:rPr>
        <w:t>阿里山抵達</w:t>
      </w:r>
      <w:r>
        <w:rPr>
          <w:rFonts w:ascii="標楷體" w:eastAsia="標楷體" w:hAnsi="標楷體"/>
        </w:rPr>
        <w:t>12:13</w:t>
      </w:r>
      <w:r>
        <w:rPr>
          <w:rFonts w:ascii="標楷體" w:eastAsia="標楷體" w:hAnsi="標楷體"/>
        </w:rPr>
        <w:t>。</w:t>
      </w:r>
    </w:p>
    <w:p w:rsidR="006A0F0D" w:rsidRDefault="004350CA">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(12:40</w:t>
      </w:r>
      <w:r>
        <w:rPr>
          <w:rFonts w:ascii="標楷體" w:eastAsia="標楷體" w:hAnsi="標楷體"/>
        </w:rPr>
        <w:t>或</w:t>
      </w:r>
      <w:r>
        <w:rPr>
          <w:rFonts w:ascii="標楷體" w:eastAsia="標楷體" w:hAnsi="標楷體"/>
        </w:rPr>
        <w:t>13:40)</w:t>
      </w:r>
      <w:r>
        <w:rPr>
          <w:rFonts w:ascii="標楷體" w:eastAsia="標楷體" w:hAnsi="標楷體"/>
        </w:rPr>
        <w:t>，嘉義火車站抵達</w:t>
      </w:r>
      <w:r>
        <w:rPr>
          <w:rFonts w:ascii="標楷體" w:eastAsia="標楷體" w:hAnsi="標楷體"/>
        </w:rPr>
        <w:t>(14:43</w:t>
      </w:r>
      <w:r>
        <w:rPr>
          <w:rFonts w:ascii="標楷體" w:eastAsia="標楷體" w:hAnsi="標楷體"/>
        </w:rPr>
        <w:t>或</w:t>
      </w:r>
      <w:r>
        <w:rPr>
          <w:rFonts w:ascii="標楷體" w:eastAsia="標楷體" w:hAnsi="標楷體"/>
        </w:rPr>
        <w:t>15:43)</w:t>
      </w:r>
    </w:p>
    <w:p w:rsidR="006A0F0D" w:rsidRDefault="004350CA">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嘉義高鐵站出發</w:t>
      </w:r>
      <w:r>
        <w:rPr>
          <w:rFonts w:ascii="標楷體" w:eastAsia="標楷體" w:hAnsi="標楷體"/>
        </w:rPr>
        <w:t>10:10</w:t>
      </w:r>
      <w:r>
        <w:rPr>
          <w:rFonts w:ascii="標楷體" w:eastAsia="標楷體" w:hAnsi="標楷體"/>
        </w:rPr>
        <w:t>，阿里山抵達</w:t>
      </w:r>
      <w:r>
        <w:rPr>
          <w:rFonts w:ascii="標楷體" w:eastAsia="標楷體" w:hAnsi="標楷體"/>
        </w:rPr>
        <w:t>12:18</w:t>
      </w:r>
      <w:r>
        <w:rPr>
          <w:rFonts w:ascii="標楷體" w:eastAsia="標楷體" w:hAnsi="標楷體"/>
        </w:rPr>
        <w:t>。</w:t>
      </w:r>
    </w:p>
    <w:p w:rsidR="006A0F0D" w:rsidRDefault="004350CA">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13:30</w:t>
      </w:r>
      <w:r>
        <w:rPr>
          <w:rFonts w:ascii="標楷體" w:eastAsia="標楷體" w:hAnsi="標楷體"/>
        </w:rPr>
        <w:t>，嘉義高鐵站抵達</w:t>
      </w:r>
      <w:r>
        <w:rPr>
          <w:rFonts w:ascii="標楷體" w:eastAsia="標楷體" w:hAnsi="標楷體"/>
        </w:rPr>
        <w:t>15:30</w:t>
      </w:r>
      <w:r>
        <w:rPr>
          <w:rFonts w:ascii="標楷體" w:eastAsia="標楷體" w:hAnsi="標楷體"/>
        </w:rPr>
        <w:t>。</w:t>
      </w:r>
    </w:p>
    <w:p w:rsidR="006A0F0D" w:rsidRDefault="004350CA">
      <w:pPr>
        <w:ind w:left="1841" w:hanging="1841"/>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自備物品：</w:t>
      </w:r>
      <w:r>
        <w:rPr>
          <w:rFonts w:ascii="標楷體" w:eastAsia="標楷體" w:hAnsi="標楷體"/>
        </w:rPr>
        <w:t>1.</w:t>
      </w:r>
      <w:r>
        <w:rPr>
          <w:rFonts w:ascii="標楷體" w:eastAsia="標楷體" w:hAnsi="標楷體"/>
        </w:rPr>
        <w:t>兩天午餐</w:t>
      </w:r>
      <w:r>
        <w:rPr>
          <w:rFonts w:ascii="標楷體" w:eastAsia="標楷體" w:hAnsi="標楷體"/>
        </w:rPr>
        <w:t> 2.</w:t>
      </w:r>
      <w:r>
        <w:rPr>
          <w:rFonts w:ascii="標楷體" w:eastAsia="標楷體" w:hAnsi="標楷體"/>
        </w:rPr>
        <w:t>水壺、一天飲用水</w:t>
      </w:r>
      <w:r>
        <w:rPr>
          <w:rFonts w:ascii="標楷體" w:eastAsia="標楷體" w:hAnsi="標楷體"/>
        </w:rPr>
        <w:t> 3.</w:t>
      </w:r>
      <w:r>
        <w:rPr>
          <w:rFonts w:ascii="標楷體" w:eastAsia="標楷體" w:hAnsi="標楷體"/>
        </w:rPr>
        <w:t>簡易盥洗用具（毛巾、牙膏、牙刷、換洗衣物等）</w:t>
      </w:r>
      <w:r>
        <w:rPr>
          <w:rFonts w:ascii="標楷體" w:eastAsia="標楷體" w:hAnsi="標楷體"/>
        </w:rPr>
        <w:t>4.</w:t>
      </w:r>
      <w:r>
        <w:rPr>
          <w:rFonts w:ascii="標楷體" w:eastAsia="標楷體" w:hAnsi="標楷體"/>
        </w:rPr>
        <w:t>禦</w:t>
      </w:r>
      <w:r>
        <w:rPr>
          <w:rFonts w:ascii="標楷體" w:eastAsia="標楷體" w:hAnsi="標楷體"/>
        </w:rPr>
        <w:t>寒衣物</w:t>
      </w:r>
      <w:r>
        <w:rPr>
          <w:rFonts w:ascii="標楷體" w:eastAsia="標楷體" w:hAnsi="標楷體"/>
        </w:rPr>
        <w:t>(</w:t>
      </w:r>
      <w:r>
        <w:rPr>
          <w:rFonts w:ascii="標楷體" w:eastAsia="標楷體" w:hAnsi="標楷體"/>
        </w:rPr>
        <w:t>帽子、手套、衣褲</w:t>
      </w:r>
      <w:r>
        <w:rPr>
          <w:rFonts w:ascii="標楷體" w:eastAsia="標楷體" w:hAnsi="標楷體"/>
        </w:rPr>
        <w:t>) 4.</w:t>
      </w:r>
      <w:r>
        <w:rPr>
          <w:rFonts w:ascii="標楷體" w:eastAsia="標楷體" w:hAnsi="標楷體"/>
        </w:rPr>
        <w:t>雨具</w:t>
      </w:r>
      <w:r>
        <w:rPr>
          <w:rFonts w:ascii="標楷體" w:eastAsia="標楷體" w:hAnsi="標楷體"/>
        </w:rPr>
        <w:t> 5.</w:t>
      </w:r>
      <w:r>
        <w:rPr>
          <w:rFonts w:ascii="標楷體" w:eastAsia="標楷體" w:hAnsi="標楷體"/>
        </w:rPr>
        <w:t>手電筒</w:t>
      </w:r>
      <w:r>
        <w:rPr>
          <w:rFonts w:ascii="標楷體" w:eastAsia="標楷體" w:hAnsi="標楷體"/>
        </w:rPr>
        <w:t> 6.</w:t>
      </w:r>
      <w:r>
        <w:rPr>
          <w:rFonts w:ascii="標楷體" w:eastAsia="標楷體" w:hAnsi="標楷體"/>
        </w:rPr>
        <w:t>筆及筆記本</w:t>
      </w:r>
      <w:r>
        <w:rPr>
          <w:rFonts w:ascii="標楷體" w:eastAsia="標楷體" w:hAnsi="標楷體"/>
        </w:rPr>
        <w:t> 7.</w:t>
      </w:r>
      <w:r>
        <w:rPr>
          <w:rFonts w:ascii="標楷體" w:eastAsia="標楷體" w:hAnsi="標楷體"/>
        </w:rPr>
        <w:t>個人常備藥品</w:t>
      </w:r>
      <w:r>
        <w:rPr>
          <w:rFonts w:ascii="標楷體" w:eastAsia="標楷體" w:hAnsi="標楷體"/>
        </w:rPr>
        <w:t> 8.</w:t>
      </w:r>
      <w:r>
        <w:rPr>
          <w:rFonts w:ascii="標楷體" w:eastAsia="標楷體" w:hAnsi="標楷體"/>
        </w:rPr>
        <w:t>身分證、健保卡</w:t>
      </w:r>
      <w:r>
        <w:rPr>
          <w:rFonts w:ascii="標楷體" w:eastAsia="標楷體" w:hAnsi="標楷體"/>
        </w:rPr>
        <w:t xml:space="preserve"> 9.</w:t>
      </w:r>
      <w:r>
        <w:rPr>
          <w:rFonts w:ascii="標楷體" w:eastAsia="標楷體" w:hAnsi="標楷體"/>
        </w:rPr>
        <w:t>選用裝備</w:t>
      </w:r>
      <w:r>
        <w:rPr>
          <w:rFonts w:ascii="標楷體" w:eastAsia="標楷體" w:hAnsi="標楷體"/>
        </w:rPr>
        <w:t>(</w:t>
      </w:r>
      <w:r>
        <w:rPr>
          <w:rFonts w:ascii="標楷體" w:eastAsia="標楷體" w:hAnsi="標楷體"/>
        </w:rPr>
        <w:t>耳塞、眼罩、雙筒望遠鏡、照相機、三腳架</w:t>
      </w:r>
      <w:r>
        <w:rPr>
          <w:rFonts w:ascii="標楷體" w:eastAsia="標楷體" w:hAnsi="標楷體"/>
        </w:rPr>
        <w:t>)</w:t>
      </w:r>
      <w:r>
        <w:rPr>
          <w:rFonts w:ascii="標楷體" w:eastAsia="標楷體" w:hAnsi="標楷體"/>
        </w:rPr>
        <w:t>。</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本活動地區海拔約</w:t>
      </w:r>
      <w:r>
        <w:rPr>
          <w:rFonts w:ascii="標楷體" w:eastAsia="標楷體" w:hAnsi="標楷體"/>
        </w:rPr>
        <w:t>2000</w:t>
      </w:r>
      <w:r>
        <w:rPr>
          <w:rFonts w:ascii="標楷體" w:eastAsia="標楷體" w:hAnsi="標楷體"/>
        </w:rPr>
        <w:t>公尺</w:t>
      </w:r>
      <w:r>
        <w:rPr>
          <w:rFonts w:ascii="標楷體" w:eastAsia="標楷體" w:hAnsi="標楷體"/>
        </w:rPr>
        <w:t>~2500</w:t>
      </w:r>
      <w:r>
        <w:rPr>
          <w:rFonts w:ascii="標楷體" w:eastAsia="標楷體" w:hAnsi="標楷體"/>
        </w:rPr>
        <w:t>公尺，須步行超過</w:t>
      </w:r>
      <w:r>
        <w:rPr>
          <w:rFonts w:ascii="標楷體" w:eastAsia="標楷體" w:hAnsi="標楷體"/>
        </w:rPr>
        <w:t>4</w:t>
      </w:r>
      <w:r>
        <w:rPr>
          <w:rFonts w:ascii="標楷體" w:eastAsia="標楷體" w:hAnsi="標楷體"/>
        </w:rPr>
        <w:t>小時</w:t>
      </w:r>
      <w:r>
        <w:rPr>
          <w:rFonts w:ascii="標楷體" w:eastAsia="標楷體" w:hAnsi="標楷體"/>
        </w:rPr>
        <w:t>(</w:t>
      </w:r>
      <w:r>
        <w:rPr>
          <w:rFonts w:ascii="標楷體" w:eastAsia="標楷體" w:hAnsi="標楷體"/>
        </w:rPr>
        <w:t>兩天合計約</w:t>
      </w:r>
      <w:r>
        <w:rPr>
          <w:rFonts w:ascii="標楷體" w:eastAsia="標楷體" w:hAnsi="標楷體"/>
        </w:rPr>
        <w:t>10Km)</w:t>
      </w:r>
      <w:r>
        <w:rPr>
          <w:rFonts w:ascii="標楷體" w:eastAsia="標楷體" w:hAnsi="標楷體"/>
        </w:rPr>
        <w:t>，有氣喘、高山症、心臟病等疾病者，請斟酌自身體能報名參加。</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夜間過夜地點為阿里山森林遊樂區第一員工寄宿舍，為一日式木造建築，內有</w:t>
      </w:r>
      <w:r>
        <w:rPr>
          <w:rFonts w:ascii="標楷體" w:eastAsia="標楷體" w:hAnsi="標楷體"/>
        </w:rPr>
        <w:t>4-8</w:t>
      </w:r>
      <w:r>
        <w:rPr>
          <w:rFonts w:ascii="標楷體" w:eastAsia="標楷體" w:hAnsi="標楷體"/>
        </w:rPr>
        <w:t>人和式隔間，有棉被、浴室，需自備沐浴用品。若顧慮夜間休息易受他人干擾，可自行攜帶耳塞及眼罩隔絕音量及光線。住宿床位</w:t>
      </w:r>
      <w:r>
        <w:rPr>
          <w:rFonts w:ascii="標楷體" w:eastAsia="標楷體" w:hAnsi="標楷體"/>
        </w:rPr>
        <w:t>會依照性別、家庭人數分配，可能會與他人共居一室。</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退費方式</w:t>
      </w:r>
      <w:r>
        <w:rPr>
          <w:rFonts w:ascii="標楷體" w:eastAsia="標楷體" w:hAnsi="標楷體"/>
        </w:rPr>
        <w:t>:</w:t>
      </w:r>
      <w:r>
        <w:rPr>
          <w:rFonts w:ascii="標楷體" w:eastAsia="標楷體" w:hAnsi="標楷體"/>
        </w:rPr>
        <w:t>活動辦理前三周退費</w:t>
      </w:r>
      <w:r>
        <w:rPr>
          <w:rFonts w:ascii="標楷體" w:eastAsia="標楷體" w:hAnsi="標楷體"/>
        </w:rPr>
        <w:t>50%</w:t>
      </w:r>
      <w:r>
        <w:rPr>
          <w:rFonts w:ascii="標楷體" w:eastAsia="標楷體" w:hAnsi="標楷體"/>
        </w:rPr>
        <w:t>。活動前</w:t>
      </w:r>
      <w:r>
        <w:rPr>
          <w:rFonts w:ascii="標楷體" w:eastAsia="標楷體" w:hAnsi="標楷體"/>
        </w:rPr>
        <w:t>11</w:t>
      </w:r>
      <w:r>
        <w:rPr>
          <w:rFonts w:ascii="標楷體" w:eastAsia="標楷體" w:hAnsi="標楷體"/>
        </w:rPr>
        <w:t>天退費</w:t>
      </w:r>
      <w:r>
        <w:rPr>
          <w:rFonts w:ascii="標楷體" w:eastAsia="標楷體" w:hAnsi="標楷體"/>
        </w:rPr>
        <w:t>30%</w:t>
      </w:r>
      <w:r>
        <w:rPr>
          <w:rFonts w:ascii="標楷體" w:eastAsia="標楷體" w:hAnsi="標楷體"/>
        </w:rPr>
        <w:t>，活動</w:t>
      </w:r>
      <w:r>
        <w:rPr>
          <w:rFonts w:ascii="標楷體" w:eastAsia="標楷體" w:hAnsi="標楷體"/>
        </w:rPr>
        <w:t>10</w:t>
      </w:r>
      <w:r>
        <w:rPr>
          <w:rFonts w:ascii="標楷體" w:eastAsia="標楷體" w:hAnsi="標楷體"/>
        </w:rPr>
        <w:t>天</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內不予退費。若不申請退費可於</w:t>
      </w:r>
      <w:r>
        <w:rPr>
          <w:rFonts w:ascii="標楷體" w:eastAsia="標楷體" w:hAnsi="標楷體"/>
        </w:rPr>
        <w:t>10</w:t>
      </w:r>
      <w:r>
        <w:rPr>
          <w:rFonts w:ascii="標楷體" w:eastAsia="標楷體" w:hAnsi="標楷體"/>
        </w:rPr>
        <w:t>天前自行覓妥人員代替參加。因故未能全程參加活動者，無法要求退還部分費用。</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前往阿里山的交通需自行處理，若報名後沒有購買車票或自備交通工具上山者，依照注意事項第三點辦理退費。</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活動當天因車程未能及時報到者，須向購票處人員出示身分證件確認參加本活動，先自行購買門票入園集合，報到後再依票根退還門票費用</w:t>
      </w:r>
      <w:r>
        <w:rPr>
          <w:rFonts w:ascii="標楷體" w:eastAsia="標楷體" w:hAnsi="標楷體"/>
        </w:rPr>
        <w:t>100</w:t>
      </w:r>
      <w:r>
        <w:rPr>
          <w:rFonts w:ascii="標楷體" w:eastAsia="標楷體" w:hAnsi="標楷體"/>
        </w:rPr>
        <w:t>元。</w:t>
      </w:r>
    </w:p>
    <w:p w:rsidR="006A0F0D" w:rsidRDefault="004350CA">
      <w:pPr>
        <w:ind w:left="991" w:hanging="991"/>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b/>
        </w:rPr>
        <w:t>本活動</w:t>
      </w:r>
      <w:r>
        <w:rPr>
          <w:rFonts w:ascii="標楷體" w:eastAsia="標楷體" w:hAnsi="標楷體"/>
          <w:b/>
        </w:rPr>
        <w:t>可接受眷屬參加</w:t>
      </w:r>
      <w:r>
        <w:rPr>
          <w:rFonts w:ascii="標楷體" w:eastAsia="標楷體" w:hAnsi="標楷體"/>
          <w:b/>
        </w:rPr>
        <w:t>(</w:t>
      </w:r>
      <w:r>
        <w:rPr>
          <w:rFonts w:ascii="標楷體" w:eastAsia="標楷體" w:hAnsi="標楷體"/>
          <w:b/>
        </w:rPr>
        <w:t>每人至多一名同行</w:t>
      </w:r>
      <w:r>
        <w:rPr>
          <w:rFonts w:ascii="標楷體" w:eastAsia="標楷體" w:hAnsi="標楷體"/>
          <w:b/>
        </w:rPr>
        <w:t>)</w:t>
      </w:r>
      <w:r>
        <w:rPr>
          <w:rFonts w:ascii="標楷體" w:eastAsia="標楷體" w:hAnsi="標楷體"/>
          <w:b/>
        </w:rPr>
        <w:t>。</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參加活動者依財政部規定意外保險最高額度辦理。</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高山氣候狀況非主辦單位能事先控制，活動當天若遇天候不良等不可抗力因素，無法進行各項戶外活動時，將以其他活動替代，參加者不得以此提出退費或補償等要求。</w:t>
      </w:r>
    </w:p>
    <w:p w:rsidR="006A0F0D" w:rsidRDefault="004350CA">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如遇特殊天氣致使阿里山森林遊樂區閉園，或是阿里山公路預防性封閉，則活動取消，退還全額活動費用。</w:t>
      </w:r>
    </w:p>
    <w:p w:rsidR="006A0F0D" w:rsidRDefault="004350CA">
      <w:pPr>
        <w:rPr>
          <w:rFonts w:ascii="標楷體" w:eastAsia="標楷體" w:hAnsi="標楷體"/>
        </w:rPr>
      </w:pPr>
      <w:r>
        <w:rPr>
          <w:rFonts w:ascii="標楷體" w:eastAsia="標楷體" w:hAnsi="標楷體"/>
        </w:rPr>
        <w:t>十二、計畫聯絡人：嘉義市蘭潭國小黃傅俊</w:t>
      </w:r>
      <w:r>
        <w:rPr>
          <w:rFonts w:ascii="標楷體" w:eastAsia="標楷體" w:hAnsi="標楷體"/>
        </w:rPr>
        <w:t xml:space="preserve"> stone8715@gmail.com </w:t>
      </w:r>
    </w:p>
    <w:p w:rsidR="006A0F0D" w:rsidRDefault="004350CA">
      <w:r>
        <w:rPr>
          <w:rFonts w:ascii="標楷體" w:eastAsia="標楷體" w:hAnsi="標楷體"/>
        </w:rPr>
        <w:t>十三、本計畫經校長召集人核可後公告實施，修正時亦同。</w:t>
      </w:r>
    </w:p>
    <w:sectPr w:rsidR="006A0F0D">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CA" w:rsidRDefault="004350CA">
      <w:r>
        <w:separator/>
      </w:r>
    </w:p>
  </w:endnote>
  <w:endnote w:type="continuationSeparator" w:id="0">
    <w:p w:rsidR="004350CA" w:rsidRDefault="004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CA" w:rsidRDefault="004350CA">
      <w:r>
        <w:rPr>
          <w:color w:val="000000"/>
        </w:rPr>
        <w:separator/>
      </w:r>
    </w:p>
  </w:footnote>
  <w:footnote w:type="continuationSeparator" w:id="0">
    <w:p w:rsidR="004350CA" w:rsidRDefault="00435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A0F0D"/>
    <w:rsid w:val="00174B46"/>
    <w:rsid w:val="004350CA"/>
    <w:rsid w:val="006A0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723E-7905-46D9-8E23-9896C72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eclass.com/rid=2343caa5eeb646c5c8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www2.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stonerubywei</dc:creator>
  <cp:lastModifiedBy>Windows 使用者</cp:lastModifiedBy>
  <cp:revision>2</cp:revision>
  <dcterms:created xsi:type="dcterms:W3CDTF">2020-08-14T07:51:00Z</dcterms:created>
  <dcterms:modified xsi:type="dcterms:W3CDTF">2020-08-14T07:51:00Z</dcterms:modified>
</cp:coreProperties>
</file>