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F8" w:rsidRDefault="00067234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年度教育部技術型高級中等學校電機與電子群科中心</w:t>
      </w:r>
    </w:p>
    <w:p w:rsidR="00DC6BF8" w:rsidRDefault="00067234">
      <w:pPr>
        <w:overflowPunct w:val="0"/>
        <w:spacing w:line="520" w:lineRule="exact"/>
        <w:jc w:val="center"/>
      </w:pP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「鋼鐵人燈環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~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酷炫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LED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DC6BF8" w:rsidRDefault="00067234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DC6BF8" w:rsidRDefault="00067234">
      <w:pPr>
        <w:pStyle w:val="aa"/>
        <w:autoSpaceDE w:val="0"/>
        <w:spacing w:line="400" w:lineRule="exact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</w:t>
      </w:r>
      <w:r>
        <w:rPr>
          <w:rFonts w:ascii="標楷體" w:eastAsia="標楷體" w:hAnsi="標楷體" w:cs="TT2559o00"/>
          <w:color w:val="000000"/>
          <w:kern w:val="0"/>
        </w:rPr>
        <w:t>推動與落實國中生涯</w:t>
      </w:r>
      <w:bookmarkStart w:id="0" w:name="_GoBack"/>
      <w:bookmarkEnd w:id="0"/>
      <w:r>
        <w:rPr>
          <w:rFonts w:ascii="標楷體" w:eastAsia="標楷體" w:hAnsi="標楷體" w:cs="TT2559o00"/>
          <w:color w:val="000000"/>
          <w:kern w:val="0"/>
        </w:rPr>
        <w:t>發展教育及技藝教育適性輔導。</w:t>
      </w:r>
      <w:r>
        <w:rPr>
          <w:rFonts w:ascii="標楷體" w:eastAsia="標楷體" w:hAnsi="標楷體" w:cs="TT2559o00"/>
          <w:color w:val="000000"/>
          <w:kern w:val="0"/>
        </w:rPr>
        <w:t xml:space="preserve"> </w:t>
      </w:r>
    </w:p>
    <w:p w:rsidR="00DC6BF8" w:rsidRDefault="00067234">
      <w:pPr>
        <w:pStyle w:val="aa"/>
        <w:autoSpaceDE w:val="0"/>
        <w:spacing w:line="400" w:lineRule="exact"/>
        <w:ind w:left="1000" w:hanging="5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透過研習以培育國中端種子教師</w:t>
      </w:r>
      <w:r>
        <w:rPr>
          <w:rFonts w:ascii="標楷體" w:eastAsia="標楷體" w:hAnsi="標楷體" w:cs="TT2559o00"/>
          <w:color w:val="000000"/>
          <w:kern w:val="0"/>
        </w:rPr>
        <w:t>認識職業教育，並對職業教育有多元的認識，透過實作體驗，讓各國中教師對國中生生涯發展教育的未來性有更深入的了解。</w:t>
      </w:r>
    </w:p>
    <w:p w:rsidR="00DC6BF8" w:rsidRDefault="00067234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DC6BF8" w:rsidRDefault="00067234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協助教師做教學準備，將產業需求技術能紮實的教導學生，期學生能學習產業需求的基層技術，以銜接十二年國教課綱技術型高級中等學校課程的實施。</w:t>
      </w:r>
    </w:p>
    <w:p w:rsidR="00DC6BF8" w:rsidRDefault="00067234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DC6BF8" w:rsidRDefault="00067234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</w:p>
    <w:p w:rsidR="00DC6BF8" w:rsidRDefault="00067234">
      <w:pPr>
        <w:autoSpaceDE w:val="0"/>
        <w:snapToGrid w:val="0"/>
        <w:spacing w:line="400" w:lineRule="exact"/>
        <w:ind w:left="2310" w:hanging="1820"/>
      </w:pPr>
      <w:r>
        <w:rPr>
          <w:rFonts w:ascii="標楷體" w:eastAsia="標楷體" w:hAnsi="標楷體"/>
          <w:color w:val="7030A0"/>
          <w:kern w:val="0"/>
          <w:sz w:val="26"/>
          <w:szCs w:val="26"/>
        </w:rPr>
        <w:t>國立水里高級商工職業學校資訊科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DC6BF8" w:rsidRDefault="00067234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7030A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日（星期五）。</w:t>
      </w:r>
    </w:p>
    <w:p w:rsidR="00DC6BF8" w:rsidRDefault="00067234">
      <w:pPr>
        <w:autoSpaceDE w:val="0"/>
        <w:snapToGrid w:val="0"/>
        <w:spacing w:line="400" w:lineRule="exact"/>
        <w:ind w:left="515" w:hanging="515"/>
        <w:rPr>
          <w:rFonts w:ascii="標楷體" w:eastAsia="標楷體" w:hAnsi="標楷體"/>
          <w:color w:val="7030A0"/>
          <w:kern w:val="0"/>
          <w:sz w:val="26"/>
          <w:szCs w:val="26"/>
        </w:rPr>
      </w:pPr>
      <w:r>
        <w:rPr>
          <w:rFonts w:ascii="標楷體" w:eastAsia="標楷體" w:hAnsi="標楷體"/>
          <w:color w:val="7030A0"/>
          <w:kern w:val="0"/>
          <w:sz w:val="26"/>
          <w:szCs w:val="26"/>
        </w:rPr>
        <w:t>四、研習地點：南投縣國立水里商工資訊科資訊技術教室實習工埸。</w:t>
      </w:r>
    </w:p>
    <w:p w:rsidR="00DC6BF8" w:rsidRDefault="00067234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五、研習內容：如附件一。</w:t>
      </w:r>
    </w:p>
    <w:p w:rsidR="00DC6BF8" w:rsidRDefault="00067234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，研習人數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DC6BF8" w:rsidRDefault="00067234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DC6BF8" w:rsidRDefault="00067234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DC6BF8" w:rsidRDefault="00067234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t xml:space="preserve"> 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2856851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DC6BF8" w:rsidRDefault="00067234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DC6BF8" w:rsidRDefault="00067234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DC6BF8" w:rsidRDefault="00067234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DC6BF8" w:rsidRDefault="00067234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DC6BF8" w:rsidRDefault="00067234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</w:t>
      </w:r>
      <w:r>
        <w:rPr>
          <w:rFonts w:eastAsia="標楷體"/>
          <w:color w:val="000000"/>
          <w:kern w:val="0"/>
          <w:sz w:val="26"/>
          <w:szCs w:val="26"/>
        </w:rPr>
        <w:t>意事項：</w:t>
      </w:r>
    </w:p>
    <w:p w:rsidR="00DC6BF8" w:rsidRDefault="00067234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DC6BF8" w:rsidRDefault="00067234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DC6BF8" w:rsidRDefault="00067234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DC6BF8" w:rsidRDefault="00067234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DC6BF8" w:rsidRDefault="00067234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r>
        <w:rPr>
          <w:rFonts w:eastAsia="標楷體"/>
          <w:color w:val="000000"/>
          <w:kern w:val="0"/>
          <w:sz w:val="26"/>
          <w:szCs w:val="26"/>
        </w:rPr>
        <w:t>線上報名時，如有任何問題，請電洽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049-2870666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269 </w:t>
      </w:r>
      <w:r>
        <w:rPr>
          <w:rFonts w:eastAsia="標楷體"/>
          <w:color w:val="000000"/>
          <w:kern w:val="0"/>
          <w:sz w:val="26"/>
          <w:szCs w:val="26"/>
        </w:rPr>
        <w:t>資訊科呂黃新主任。</w:t>
      </w:r>
    </w:p>
    <w:p w:rsidR="00DC6BF8" w:rsidRDefault="00067234">
      <w:pPr>
        <w:pageBreakBefore/>
        <w:autoSpaceDE w:val="0"/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DC6BF8" w:rsidRDefault="00067234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年度教育部技術型高級中等學校電機與電子群科中心</w:t>
      </w:r>
    </w:p>
    <w:p w:rsidR="00DC6BF8" w:rsidRDefault="00067234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「鋼鐵人燈環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~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酷炫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LED</w:t>
      </w:r>
      <w:r>
        <w:rPr>
          <w:rFonts w:ascii="標楷體" w:eastAsia="標楷體" w:hAnsi="標楷體"/>
          <w:color w:val="7030A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3311"/>
        <w:gridCol w:w="3684"/>
      </w:tblGrid>
      <w:tr w:rsidR="00DC6BF8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napToGrid w:val="0"/>
              <w:jc w:val="center"/>
              <w:rPr>
                <w:rFonts w:eastAsia="標楷體"/>
                <w:b/>
                <w:color w:val="7030A0"/>
                <w:sz w:val="36"/>
                <w:szCs w:val="36"/>
              </w:rPr>
            </w:pPr>
            <w:r>
              <w:rPr>
                <w:rFonts w:eastAsia="標楷體"/>
                <w:b/>
                <w:color w:val="7030A0"/>
                <w:sz w:val="36"/>
                <w:szCs w:val="36"/>
              </w:rPr>
              <w:t>109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6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星期五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)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31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6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30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40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報到與認識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color w:val="7030A0"/>
                <w:sz w:val="28"/>
                <w:szCs w:val="28"/>
              </w:rPr>
              <w:t>服務團隊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cantSplit/>
          <w:trHeight w:val="133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08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40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09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致歡迎詞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徐文法校長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cantSplit/>
          <w:trHeight w:val="19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09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10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30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鋼鐵人燈環</w:t>
            </w:r>
          </w:p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手勢感應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呼吸燈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講師：象洋科技有限公司</w:t>
            </w:r>
          </w:p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曾嘉豪經理</w:t>
            </w:r>
          </w:p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助理講師：呂黃新主任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cantSplit/>
          <w:trHeight w:val="212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10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30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12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流星魔幻燈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講師：象洋科技有限公司</w:t>
            </w:r>
          </w:p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曾嘉豪經理</w:t>
            </w:r>
          </w:p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助理講師：呂黃新主任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12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00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13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10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午餐時間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7030A0"/>
                <w:sz w:val="28"/>
                <w:szCs w:val="28"/>
              </w:rPr>
              <w:t>服務團隊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cantSplit/>
          <w:trHeight w:val="211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13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10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14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40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音樂燈舞秀</w:t>
            </w:r>
          </w:p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互動型藝術專題介紹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講師：象洋科技有限公司</w:t>
            </w:r>
          </w:p>
          <w:p w:rsidR="00DC6BF8" w:rsidRDefault="000672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曾嘉豪經理</w:t>
            </w:r>
          </w:p>
          <w:p w:rsidR="00DC6BF8" w:rsidRDefault="00067234">
            <w:pPr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助理講師：呂黃新主任</w:t>
            </w:r>
          </w:p>
        </w:tc>
      </w:tr>
      <w:tr w:rsidR="00DC6BF8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14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40</w:t>
            </w:r>
            <w:r>
              <w:rPr>
                <w:rFonts w:eastAsia="標楷體"/>
                <w:color w:val="7030A0"/>
                <w:sz w:val="28"/>
                <w:szCs w:val="28"/>
              </w:rPr>
              <w:t>～</w:t>
            </w:r>
            <w:r>
              <w:rPr>
                <w:rFonts w:eastAsia="標楷體"/>
                <w:color w:val="7030A0"/>
                <w:sz w:val="28"/>
                <w:szCs w:val="28"/>
              </w:rPr>
              <w:t>14</w:t>
            </w:r>
            <w:r>
              <w:rPr>
                <w:rFonts w:eastAsia="標楷體"/>
                <w:color w:val="7030A0"/>
                <w:sz w:val="28"/>
                <w:szCs w:val="28"/>
              </w:rPr>
              <w:t>：</w:t>
            </w:r>
            <w:r>
              <w:rPr>
                <w:rFonts w:eastAsia="標楷體"/>
                <w:color w:val="7030A0"/>
                <w:sz w:val="28"/>
                <w:szCs w:val="28"/>
              </w:rPr>
              <w:t>50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067234">
            <w:pPr>
              <w:spacing w:before="50" w:line="40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>
              <w:rPr>
                <w:rFonts w:eastAsia="標楷體"/>
                <w:color w:val="7030A0"/>
                <w:sz w:val="28"/>
                <w:szCs w:val="28"/>
              </w:rPr>
              <w:t>Q&amp;A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BF8" w:rsidRDefault="00DC6BF8">
            <w:pPr>
              <w:snapToGrid w:val="0"/>
              <w:spacing w:line="440" w:lineRule="exac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</w:p>
        </w:tc>
      </w:tr>
    </w:tbl>
    <w:p w:rsidR="00DC6BF8" w:rsidRDefault="00DC6BF8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DC6BF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34" w:rsidRDefault="00067234">
      <w:r>
        <w:separator/>
      </w:r>
    </w:p>
  </w:endnote>
  <w:endnote w:type="continuationSeparator" w:id="0">
    <w:p w:rsidR="00067234" w:rsidRDefault="000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2559o0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34" w:rsidRDefault="00067234">
      <w:r>
        <w:rPr>
          <w:color w:val="000000"/>
        </w:rPr>
        <w:separator/>
      </w:r>
    </w:p>
  </w:footnote>
  <w:footnote w:type="continuationSeparator" w:id="0">
    <w:p w:rsidR="00067234" w:rsidRDefault="0006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6BF8"/>
    <w:rsid w:val="00067234"/>
    <w:rsid w:val="001A1129"/>
    <w:rsid w:val="00D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EEE93-8C20-4951-BA71-09AAF06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2020-05-14T09:24:00Z</dcterms:created>
  <dcterms:modified xsi:type="dcterms:W3CDTF">2020-05-14T09:24:00Z</dcterms:modified>
</cp:coreProperties>
</file>