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1D" w:rsidRDefault="00530BFA">
      <w:pPr>
        <w:pStyle w:val="Default"/>
        <w:ind w:left="601" w:hanging="601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臺南市家庭教育中心</w:t>
      </w:r>
      <w:r>
        <w:rPr>
          <w:rFonts w:ascii="標楷體" w:eastAsia="標楷體" w:hAnsi="標楷體"/>
          <w:b/>
          <w:sz w:val="30"/>
          <w:szCs w:val="30"/>
        </w:rPr>
        <w:t>109</w:t>
      </w:r>
      <w:r>
        <w:rPr>
          <w:rFonts w:ascii="標楷體" w:eastAsia="標楷體" w:hAnsi="標楷體"/>
          <w:b/>
          <w:sz w:val="30"/>
          <w:szCs w:val="30"/>
        </w:rPr>
        <w:t>年度「家庭教育教案徵選活動」作品格式</w:t>
      </w:r>
    </w:p>
    <w:tbl>
      <w:tblPr>
        <w:tblW w:w="95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891"/>
        <w:gridCol w:w="3685"/>
        <w:gridCol w:w="1134"/>
        <w:gridCol w:w="953"/>
        <w:gridCol w:w="890"/>
        <w:gridCol w:w="1472"/>
      </w:tblGrid>
      <w:tr w:rsidR="00D25C1D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教案名稱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實施年級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D25C1D">
            <w:pPr>
              <w:pStyle w:val="Default"/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總節數</w:t>
            </w: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sz w:val="28"/>
                <w:szCs w:val="28"/>
              </w:rPr>
              <w:t>節，</w:t>
            </w:r>
            <w:r>
              <w:rPr>
                <w:rFonts w:ascii="標楷體" w:eastAsia="標楷體" w:hAnsi="標楷體"/>
                <w:sz w:val="28"/>
                <w:szCs w:val="28"/>
              </w:rPr>
              <w:t>_______</w:t>
            </w:r>
            <w:r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學習主題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人際互動與親密關係發展</w:t>
            </w:r>
          </w:p>
          <w:p w:rsidR="00D25C1D" w:rsidRDefault="00530BFA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家庭資源管理與消費決策</w:t>
            </w:r>
          </w:p>
          <w:p w:rsidR="00D25C1D" w:rsidRDefault="00530BFA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家庭活動與社區參與</w:t>
            </w: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實質內涵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D25C1D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25C1D" w:rsidRDefault="00D25C1D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25C1D" w:rsidRDefault="00D25C1D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D25C1D">
            <w:pPr>
              <w:spacing w:line="0" w:lineRule="atLeas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25C1D" w:rsidRDefault="00D25C1D">
            <w:pPr>
              <w:spacing w:line="0" w:lineRule="atLeas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25C1D" w:rsidRDefault="00D25C1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firstLine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學習重點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firstLine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學習表現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D25C1D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學習內容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</w:t>
            </w:r>
          </w:p>
          <w:p w:rsidR="00D25C1D" w:rsidRDefault="00530BFA">
            <w:pPr>
              <w:pStyle w:val="Default"/>
              <w:spacing w:line="0" w:lineRule="atLeast"/>
              <w:ind w:firstLine="0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領域連結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教學資源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學習目標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評量方式</w:t>
            </w: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1569"/>
          <w:jc w:val="center"/>
        </w:trPr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教學省思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D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1D" w:rsidRDefault="00530BFA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參考資料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D25C1D" w:rsidRDefault="00D25C1D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5C1D" w:rsidRDefault="00D25C1D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D25C1D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FA" w:rsidRDefault="00530BFA">
      <w:r>
        <w:separator/>
      </w:r>
    </w:p>
  </w:endnote>
  <w:endnote w:type="continuationSeparator" w:id="0">
    <w:p w:rsidR="00530BFA" w:rsidRDefault="0053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FA" w:rsidRDefault="00530BFA">
      <w:r>
        <w:rPr>
          <w:color w:val="000000"/>
        </w:rPr>
        <w:separator/>
      </w:r>
    </w:p>
  </w:footnote>
  <w:footnote w:type="continuationSeparator" w:id="0">
    <w:p w:rsidR="00530BFA" w:rsidRDefault="0053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5C1D"/>
    <w:rsid w:val="00530BFA"/>
    <w:rsid w:val="007038BA"/>
    <w:rsid w:val="00D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5354E-F52E-4CDD-8D46-A9A55072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500" w:lineRule="exact"/>
      <w:ind w:hanging="20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customStyle="1" w:styleId="a3">
    <w:name w:val="計畫內文"/>
    <w:basedOn w:val="a"/>
    <w:pPr>
      <w:widowControl w:val="0"/>
      <w:snapToGrid w:val="0"/>
      <w:spacing w:line="520" w:lineRule="exact"/>
    </w:pPr>
    <w:rPr>
      <w:color w:val="00000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2020-04-17T01:48:00Z</dcterms:created>
  <dcterms:modified xsi:type="dcterms:W3CDTF">2020-04-17T01:48:00Z</dcterms:modified>
</cp:coreProperties>
</file>