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EFCD" w14:textId="77777777" w:rsidR="00504C6F" w:rsidRDefault="00F454D7" w:rsidP="00D63CCF">
      <w:pPr>
        <w:spacing w:line="480" w:lineRule="exact"/>
        <w:rPr>
          <w:rFonts w:ascii="標楷體" w:eastAsia="標楷體" w:hAnsi="標楷體" w:cs="標楷體"/>
          <w:sz w:val="26"/>
          <w:szCs w:val="26"/>
        </w:rPr>
      </w:pP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南市立大灣高級中學113學年度第1學期期末暨第2學期</w:t>
      </w:r>
      <w:proofErr w:type="gramStart"/>
      <w:r>
        <w:rPr>
          <w:rFonts w:ascii="標楷體" w:eastAsia="標楷體" w:hAnsi="標楷體" w:cs="標楷體"/>
          <w:sz w:val="26"/>
          <w:szCs w:val="26"/>
        </w:rPr>
        <w:t>期</w:t>
      </w:r>
      <w:proofErr w:type="gramEnd"/>
      <w:r>
        <w:rPr>
          <w:rFonts w:ascii="標楷體" w:eastAsia="標楷體" w:hAnsi="標楷體" w:cs="標楷體"/>
          <w:sz w:val="26"/>
          <w:szCs w:val="26"/>
        </w:rPr>
        <w:t>初校務會議綱要</w:t>
      </w:r>
    </w:p>
    <w:p w14:paraId="45315BB9"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 xml:space="preserve">時間：114年01月20日下午13時30分                                                                             </w:t>
      </w:r>
    </w:p>
    <w:p w14:paraId="1198904B"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地點：演講廳</w:t>
      </w:r>
    </w:p>
    <w:p w14:paraId="24E436AF"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 xml:space="preserve">主席：李校長宜芳                                    </w:t>
      </w:r>
      <w:r>
        <w:rPr>
          <w:rFonts w:ascii="標楷體" w:eastAsia="標楷體" w:hAnsi="標楷體" w:cs="標楷體"/>
          <w:sz w:val="28"/>
          <w:szCs w:val="28"/>
        </w:rPr>
        <w:tab/>
      </w:r>
    </w:p>
    <w:p w14:paraId="62129C35" w14:textId="77777777" w:rsidR="00504C6F" w:rsidRDefault="00F454D7" w:rsidP="00D63CCF">
      <w:pPr>
        <w:spacing w:line="480" w:lineRule="exact"/>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 xml:space="preserve"> </w:t>
      </w:r>
    </w:p>
    <w:p w14:paraId="7EFF85C6" w14:textId="77777777" w:rsidR="00504C6F" w:rsidRDefault="00F454D7" w:rsidP="00D63CCF">
      <w:pPr>
        <w:spacing w:line="480" w:lineRule="exact"/>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壹、主席報告：</w:t>
      </w:r>
    </w:p>
    <w:p w14:paraId="2BBC0C0B" w14:textId="77777777" w:rsidR="00504C6F" w:rsidRDefault="00F454D7" w:rsidP="00D63CCF">
      <w:pPr>
        <w:spacing w:line="480" w:lineRule="exact"/>
        <w:ind w:left="720" w:hanging="360"/>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14"/>
          <w:szCs w:val="14"/>
        </w:rPr>
        <w:t xml:space="preserve">  </w:t>
      </w:r>
      <w:r>
        <w:rPr>
          <w:rFonts w:ascii="標楷體" w:eastAsia="標楷體" w:hAnsi="標楷體" w:cs="標楷體"/>
          <w:sz w:val="28"/>
          <w:szCs w:val="28"/>
        </w:rPr>
        <w:t>會議程序確認：</w:t>
      </w:r>
    </w:p>
    <w:p w14:paraId="6826D96F" w14:textId="77777777" w:rsidR="00504C6F" w:rsidRDefault="00F454D7" w:rsidP="00D63CCF">
      <w:pPr>
        <w:spacing w:line="480" w:lineRule="exact"/>
        <w:ind w:left="360"/>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)、主席報告出席人數。</w:t>
      </w:r>
    </w:p>
    <w:p w14:paraId="3570768E" w14:textId="77777777" w:rsidR="00504C6F" w:rsidRDefault="00F454D7" w:rsidP="00D63CCF">
      <w:pPr>
        <w:spacing w:line="480" w:lineRule="exact"/>
        <w:ind w:left="360"/>
        <w:rPr>
          <w:rFonts w:ascii="標楷體" w:eastAsia="標楷體" w:hAnsi="標楷體" w:cs="標楷體"/>
          <w:sz w:val="28"/>
          <w:szCs w:val="28"/>
        </w:rPr>
      </w:pPr>
      <w:r>
        <w:rPr>
          <w:rFonts w:ascii="標楷體" w:eastAsia="標楷體" w:hAnsi="標楷體" w:cs="標楷體"/>
          <w:sz w:val="28"/>
          <w:szCs w:val="28"/>
        </w:rPr>
        <w:t>(二)、主席宣布開會、並確定議程。</w:t>
      </w:r>
    </w:p>
    <w:p w14:paraId="3680E966" w14:textId="77777777" w:rsidR="00504C6F" w:rsidRDefault="00F454D7" w:rsidP="00D63CCF">
      <w:pPr>
        <w:spacing w:line="480" w:lineRule="exact"/>
        <w:ind w:left="360"/>
        <w:rPr>
          <w:rFonts w:ascii="標楷體" w:eastAsia="標楷體" w:hAnsi="標楷體" w:cs="標楷體"/>
          <w:sz w:val="28"/>
          <w:szCs w:val="28"/>
        </w:rPr>
      </w:pPr>
      <w:r>
        <w:rPr>
          <w:rFonts w:ascii="標楷體" w:eastAsia="標楷體" w:hAnsi="標楷體" w:cs="標楷體"/>
          <w:sz w:val="28"/>
          <w:szCs w:val="28"/>
        </w:rPr>
        <w:t>(三)、校長校務報告及各處室報告。</w:t>
      </w:r>
    </w:p>
    <w:p w14:paraId="0A86B04B" w14:textId="77777777" w:rsidR="00504C6F" w:rsidRDefault="00F454D7" w:rsidP="00D63CCF">
      <w:pPr>
        <w:spacing w:line="480" w:lineRule="exact"/>
        <w:ind w:left="360"/>
        <w:rPr>
          <w:rFonts w:ascii="標楷體" w:eastAsia="標楷體" w:hAnsi="標楷體" w:cs="標楷體"/>
          <w:sz w:val="28"/>
          <w:szCs w:val="28"/>
        </w:rPr>
      </w:pPr>
      <w:r>
        <w:rPr>
          <w:rFonts w:ascii="標楷體" w:eastAsia="標楷體" w:hAnsi="標楷體" w:cs="標楷體"/>
          <w:sz w:val="28"/>
          <w:szCs w:val="28"/>
        </w:rPr>
        <w:t>(四)、提案討論。</w:t>
      </w:r>
    </w:p>
    <w:p w14:paraId="6C25F699" w14:textId="77777777" w:rsidR="00504C6F" w:rsidRDefault="00F454D7" w:rsidP="00D63CCF">
      <w:pPr>
        <w:spacing w:line="480" w:lineRule="exact"/>
        <w:ind w:left="360"/>
        <w:rPr>
          <w:rFonts w:ascii="標楷體" w:eastAsia="標楷體" w:hAnsi="標楷體" w:cs="標楷體"/>
          <w:sz w:val="28"/>
          <w:szCs w:val="28"/>
        </w:rPr>
      </w:pPr>
      <w:r>
        <w:rPr>
          <w:rFonts w:ascii="標楷體" w:eastAsia="標楷體" w:hAnsi="標楷體" w:cs="標楷體"/>
          <w:sz w:val="28"/>
          <w:szCs w:val="28"/>
        </w:rPr>
        <w:t>(五)、臨時動議。</w:t>
      </w:r>
    </w:p>
    <w:p w14:paraId="0772451F" w14:textId="77777777" w:rsidR="00504C6F" w:rsidRDefault="00F454D7" w:rsidP="00D63CCF">
      <w:pPr>
        <w:spacing w:line="480" w:lineRule="exact"/>
        <w:ind w:left="360"/>
        <w:rPr>
          <w:rFonts w:ascii="標楷體" w:eastAsia="標楷體" w:hAnsi="標楷體" w:cs="標楷體"/>
          <w:sz w:val="28"/>
          <w:szCs w:val="28"/>
        </w:rPr>
      </w:pPr>
      <w:r>
        <w:rPr>
          <w:rFonts w:ascii="標楷體" w:eastAsia="標楷體" w:hAnsi="標楷體" w:cs="標楷體"/>
          <w:sz w:val="28"/>
          <w:szCs w:val="28"/>
        </w:rPr>
        <w:t>(六)、散會。</w:t>
      </w:r>
    </w:p>
    <w:p w14:paraId="45D25B5A" w14:textId="77777777" w:rsidR="00504C6F" w:rsidRDefault="00F454D7" w:rsidP="00D63CCF">
      <w:pPr>
        <w:spacing w:line="480" w:lineRule="exact"/>
        <w:ind w:left="360"/>
        <w:rPr>
          <w:rFonts w:ascii="標楷體" w:eastAsia="標楷體" w:hAnsi="標楷體" w:cs="標楷體"/>
          <w:sz w:val="28"/>
          <w:szCs w:val="28"/>
        </w:rPr>
      </w:pPr>
      <w:r>
        <w:rPr>
          <w:rFonts w:ascii="標楷體" w:eastAsia="標楷體" w:hAnsi="標楷體" w:cs="標楷體"/>
          <w:sz w:val="28"/>
          <w:szCs w:val="28"/>
        </w:rPr>
        <w:t>2. 校長校務報告：</w:t>
      </w:r>
    </w:p>
    <w:p w14:paraId="3207622A" w14:textId="77777777" w:rsidR="00504C6F" w:rsidRDefault="00504C6F" w:rsidP="00D63CCF">
      <w:pPr>
        <w:spacing w:line="480" w:lineRule="exact"/>
        <w:ind w:left="360"/>
        <w:rPr>
          <w:rFonts w:ascii="標楷體" w:eastAsia="標楷體" w:hAnsi="標楷體" w:cs="標楷體"/>
          <w:sz w:val="28"/>
          <w:szCs w:val="28"/>
        </w:rPr>
      </w:pPr>
    </w:p>
    <w:p w14:paraId="604DB042" w14:textId="77777777" w:rsidR="00504C6F" w:rsidRDefault="00F454D7" w:rsidP="00D63CCF">
      <w:pPr>
        <w:spacing w:line="480" w:lineRule="exact"/>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貳、宣讀上次會議主席裁示及討論決議事項執行情形：</w:t>
      </w:r>
    </w:p>
    <w:p w14:paraId="1F6FCD5D" w14:textId="77777777" w:rsidR="00504C6F" w:rsidRDefault="00F454D7">
      <w:pPr>
        <w:spacing w:before="160" w:after="160" w:line="240" w:lineRule="auto"/>
        <w:rPr>
          <w:rFonts w:ascii="標楷體" w:eastAsia="標楷體" w:hAnsi="標楷體" w:cs="標楷體"/>
          <w:sz w:val="24"/>
          <w:szCs w:val="24"/>
        </w:rPr>
      </w:pPr>
      <w:r>
        <w:rPr>
          <w:rFonts w:ascii="標楷體" w:eastAsia="標楷體" w:hAnsi="標楷體" w:cs="標楷體"/>
          <w:sz w:val="24"/>
          <w:szCs w:val="24"/>
        </w:rPr>
        <w:t>※ 113/08/29 113學年度第一學期</w:t>
      </w:r>
      <w:proofErr w:type="gramStart"/>
      <w:r>
        <w:rPr>
          <w:rFonts w:ascii="標楷體" w:eastAsia="標楷體" w:hAnsi="標楷體" w:cs="標楷體"/>
          <w:sz w:val="24"/>
          <w:szCs w:val="24"/>
        </w:rPr>
        <w:t>期</w:t>
      </w:r>
      <w:proofErr w:type="gramEnd"/>
      <w:r>
        <w:rPr>
          <w:rFonts w:ascii="標楷體" w:eastAsia="標楷體" w:hAnsi="標楷體" w:cs="標楷體"/>
          <w:sz w:val="24"/>
          <w:szCs w:val="24"/>
        </w:rPr>
        <w:t>初校務會議決議執行情形報告</w:t>
      </w:r>
    </w:p>
    <w:p w14:paraId="1F262627" w14:textId="77777777" w:rsidR="00504C6F" w:rsidRDefault="00F454D7">
      <w:pPr>
        <w:spacing w:before="160" w:after="160" w:line="240" w:lineRule="auto"/>
        <w:rPr>
          <w:rFonts w:ascii="標楷體" w:eastAsia="標楷體" w:hAnsi="標楷體" w:cs="標楷體"/>
          <w:sz w:val="24"/>
          <w:szCs w:val="24"/>
        </w:rPr>
      </w:pPr>
      <w:r>
        <w:rPr>
          <w:rFonts w:ascii="標楷體" w:eastAsia="標楷體" w:hAnsi="標楷體" w:cs="標楷體"/>
          <w:sz w:val="24"/>
          <w:szCs w:val="24"/>
        </w:rPr>
        <w:t>案由：學校行事曆是否須校務會議通過方可公告實施？</w:t>
      </w:r>
    </w:p>
    <w:p w14:paraId="159276F2" w14:textId="77777777" w:rsidR="00504C6F" w:rsidRDefault="00F454D7">
      <w:pPr>
        <w:spacing w:before="120" w:after="120" w:line="240" w:lineRule="auto"/>
        <w:rPr>
          <w:rFonts w:ascii="標楷體" w:eastAsia="標楷體" w:hAnsi="標楷體" w:cs="標楷體"/>
          <w:sz w:val="24"/>
          <w:szCs w:val="24"/>
        </w:rPr>
      </w:pPr>
      <w:r>
        <w:rPr>
          <w:rFonts w:ascii="標楷體" w:eastAsia="標楷體" w:hAnsi="標楷體" w:cs="標楷體"/>
          <w:sz w:val="24"/>
          <w:szCs w:val="24"/>
        </w:rPr>
        <w:t>執行：本校校務會議組織及運作要點之校務會議審議事項，依</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南市政府教育局113年10</w:t>
      </w:r>
    </w:p>
    <w:p w14:paraId="2EE9CE0C" w14:textId="77777777" w:rsidR="00504C6F" w:rsidRDefault="00F454D7">
      <w:pPr>
        <w:spacing w:before="120" w:after="120" w:line="240" w:lineRule="auto"/>
        <w:rPr>
          <w:rFonts w:ascii="標楷體" w:eastAsia="標楷體" w:hAnsi="標楷體" w:cs="標楷體"/>
          <w:sz w:val="24"/>
          <w:szCs w:val="24"/>
        </w:rPr>
      </w:pPr>
      <w:r>
        <w:rPr>
          <w:rFonts w:ascii="標楷體" w:eastAsia="標楷體" w:hAnsi="標楷體" w:cs="標楷體"/>
          <w:sz w:val="24"/>
          <w:szCs w:val="24"/>
        </w:rPr>
        <w:t xml:space="preserve">      月16日南市教課(二)字第1132197670號函規定，除</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依法令”應提校務會議議決 </w:t>
      </w:r>
    </w:p>
    <w:p w14:paraId="5A927BAC" w14:textId="77777777" w:rsidR="00504C6F" w:rsidRDefault="00F454D7">
      <w:pPr>
        <w:spacing w:before="120" w:after="120" w:line="240" w:lineRule="auto"/>
        <w:rPr>
          <w:rFonts w:ascii="標楷體" w:eastAsia="標楷體" w:hAnsi="標楷體" w:cs="標楷體"/>
          <w:sz w:val="24"/>
          <w:szCs w:val="24"/>
        </w:rPr>
      </w:pPr>
      <w:r>
        <w:rPr>
          <w:rFonts w:ascii="標楷體" w:eastAsia="標楷體" w:hAnsi="標楷體" w:cs="標楷體"/>
          <w:sz w:val="24"/>
          <w:szCs w:val="24"/>
        </w:rPr>
        <w:t xml:space="preserve">      外，其餘係屬「高級中等教育法」及「國民教育法」賦予各高級中等以下學校之</w:t>
      </w:r>
    </w:p>
    <w:p w14:paraId="409F631B" w14:textId="77777777" w:rsidR="00504C6F" w:rsidRDefault="00F454D7">
      <w:pPr>
        <w:spacing w:before="120" w:after="120" w:line="240" w:lineRule="auto"/>
        <w:rPr>
          <w:rFonts w:ascii="標楷體" w:eastAsia="標楷體" w:hAnsi="標楷體" w:cs="標楷體"/>
          <w:sz w:val="24"/>
          <w:szCs w:val="24"/>
        </w:rPr>
      </w:pPr>
      <w:r>
        <w:rPr>
          <w:rFonts w:ascii="標楷體" w:eastAsia="標楷體" w:hAnsi="標楷體" w:cs="標楷體"/>
          <w:sz w:val="24"/>
          <w:szCs w:val="24"/>
        </w:rPr>
        <w:t xml:space="preserve">      判斷範圍；</w:t>
      </w:r>
      <w:proofErr w:type="gramStart"/>
      <w:r>
        <w:rPr>
          <w:rFonts w:ascii="標楷體" w:eastAsia="標楷體" w:hAnsi="標楷體" w:cs="標楷體"/>
          <w:sz w:val="24"/>
          <w:szCs w:val="24"/>
        </w:rPr>
        <w:t>爰</w:t>
      </w:r>
      <w:proofErr w:type="gramEnd"/>
      <w:r>
        <w:rPr>
          <w:rFonts w:ascii="標楷體" w:eastAsia="標楷體" w:hAnsi="標楷體" w:cs="標楷體"/>
          <w:sz w:val="24"/>
          <w:szCs w:val="24"/>
        </w:rPr>
        <w:t>此，行事曆</w:t>
      </w:r>
      <w:proofErr w:type="gramStart"/>
      <w:r>
        <w:rPr>
          <w:rFonts w:ascii="標楷體" w:eastAsia="標楷體" w:hAnsi="標楷體" w:cs="標楷體"/>
          <w:sz w:val="24"/>
          <w:szCs w:val="24"/>
        </w:rPr>
        <w:t>訂頒因</w:t>
      </w:r>
      <w:proofErr w:type="gramEnd"/>
      <w:r>
        <w:rPr>
          <w:rFonts w:ascii="標楷體" w:eastAsia="標楷體" w:hAnsi="標楷體" w:cs="標楷體"/>
          <w:sz w:val="24"/>
          <w:szCs w:val="24"/>
        </w:rPr>
        <w:t>無法令明定須經會議議決，應屬該函文規定之學</w:t>
      </w:r>
    </w:p>
    <w:p w14:paraId="3DA9D2AF" w14:textId="77777777" w:rsidR="00504C6F" w:rsidRDefault="00F454D7">
      <w:pPr>
        <w:spacing w:before="120" w:after="120" w:line="240" w:lineRule="auto"/>
        <w:rPr>
          <w:rFonts w:ascii="標楷體" w:eastAsia="標楷體" w:hAnsi="標楷體" w:cs="標楷體"/>
          <w:sz w:val="24"/>
          <w:szCs w:val="24"/>
        </w:rPr>
      </w:pPr>
      <w:r>
        <w:rPr>
          <w:rFonts w:ascii="標楷體" w:eastAsia="標楷體" w:hAnsi="標楷體" w:cs="標楷體"/>
          <w:sz w:val="24"/>
          <w:szCs w:val="24"/>
        </w:rPr>
        <w:t xml:space="preserve">      校權責判斷。</w:t>
      </w:r>
    </w:p>
    <w:p w14:paraId="37044F2E" w14:textId="77777777" w:rsidR="00504C6F" w:rsidRDefault="00F454D7" w:rsidP="00D63CCF">
      <w:pPr>
        <w:spacing w:line="440" w:lineRule="exact"/>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參、各處室報告：</w:t>
      </w:r>
    </w:p>
    <w:p w14:paraId="3B5E55C1" w14:textId="77777777" w:rsidR="00504C6F" w:rsidRDefault="00F454D7" w:rsidP="00D63CCF">
      <w:pPr>
        <w:spacing w:line="440" w:lineRule="exact"/>
        <w:rPr>
          <w:rFonts w:ascii="標楷體" w:eastAsia="標楷體" w:hAnsi="標楷體" w:cs="標楷體"/>
          <w:b/>
          <w:sz w:val="28"/>
          <w:szCs w:val="28"/>
          <w:shd w:val="clear" w:color="auto" w:fill="D9D9D9"/>
        </w:rPr>
      </w:pPr>
      <w:r>
        <w:rPr>
          <w:rFonts w:ascii="標楷體" w:eastAsia="標楷體" w:hAnsi="標楷體" w:cs="標楷體"/>
          <w:sz w:val="28"/>
          <w:szCs w:val="28"/>
          <w:shd w:val="clear" w:color="auto" w:fill="D9D9D9"/>
        </w:rPr>
        <w:t xml:space="preserve"> </w:t>
      </w:r>
      <w:r>
        <w:rPr>
          <w:rFonts w:ascii="標楷體" w:eastAsia="標楷體" w:hAnsi="標楷體" w:cs="標楷體"/>
          <w:b/>
          <w:sz w:val="28"/>
          <w:szCs w:val="28"/>
          <w:shd w:val="clear" w:color="auto" w:fill="D9D9D9"/>
        </w:rPr>
        <w:t>I、教務處</w:t>
      </w:r>
    </w:p>
    <w:p w14:paraId="2D0C8FE0" w14:textId="77777777" w:rsidR="00504C6F" w:rsidRDefault="00F454D7" w:rsidP="00D63CCF">
      <w:pPr>
        <w:spacing w:line="440" w:lineRule="exact"/>
        <w:rPr>
          <w:rFonts w:ascii="標楷體" w:eastAsia="標楷體" w:hAnsi="標楷體" w:cs="標楷體"/>
          <w:b/>
          <w:sz w:val="28"/>
          <w:szCs w:val="28"/>
        </w:rPr>
      </w:pPr>
      <w:r>
        <w:rPr>
          <w:rFonts w:ascii="標楷體" w:eastAsia="標楷體" w:hAnsi="標楷體" w:cs="標楷體"/>
          <w:b/>
          <w:sz w:val="28"/>
          <w:szCs w:val="28"/>
        </w:rPr>
        <w:t>教務主任</w:t>
      </w:r>
    </w:p>
    <w:p w14:paraId="55F85825"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一、感謝各位教師及行政同仁對教務處這學期業務推動的支持與幫忙,下學期更期盼大家攜手努力共創更美好的大灣.</w:t>
      </w:r>
    </w:p>
    <w:p w14:paraId="335A6021"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lastRenderedPageBreak/>
        <w:t>二、註冊組長黃雅玲自114年2月1日起請安胎假,感謝雅玲組長兩年半的付出.同時也要懇求各位同仁對於新上任的林怡秀老師給予支持.</w:t>
      </w:r>
    </w:p>
    <w:p w14:paraId="2D269FEA"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三、教學正常化訪視結果,本校待加強部分,麻煩老師配合:</w:t>
      </w:r>
    </w:p>
    <w:p w14:paraId="3DD1AA40"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1.二、三年級有班級利用早自習考試,有部分班級在段考期間借用藝能科及、考試.</w:t>
      </w:r>
    </w:p>
    <w:p w14:paraId="2F7D35B6"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2.彈性課程是跨領域統整課程,請依課程計畫授課,勿淪為</w:t>
      </w:r>
      <w:proofErr w:type="gramStart"/>
      <w:r>
        <w:rPr>
          <w:rFonts w:ascii="標楷體" w:eastAsia="標楷體" w:hAnsi="標楷體" w:cs="標楷體"/>
          <w:b/>
          <w:sz w:val="28"/>
          <w:szCs w:val="28"/>
        </w:rPr>
        <w:t>主科多一節</w:t>
      </w:r>
      <w:proofErr w:type="gramEnd"/>
      <w:r>
        <w:rPr>
          <w:rFonts w:ascii="標楷體" w:eastAsia="標楷體" w:hAnsi="標楷體" w:cs="標楷體"/>
          <w:b/>
          <w:sz w:val="28"/>
          <w:szCs w:val="28"/>
        </w:rPr>
        <w:t>概念.</w:t>
      </w:r>
    </w:p>
    <w:p w14:paraId="71826680"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  3.學生</w:t>
      </w:r>
      <w:proofErr w:type="gramStart"/>
      <w:r>
        <w:rPr>
          <w:rFonts w:ascii="標楷體" w:eastAsia="標楷體" w:hAnsi="標楷體" w:cs="標楷體"/>
          <w:b/>
          <w:sz w:val="28"/>
          <w:szCs w:val="28"/>
        </w:rPr>
        <w:t>訪談說有班級</w:t>
      </w:r>
      <w:proofErr w:type="gramEnd"/>
      <w:r>
        <w:rPr>
          <w:rFonts w:ascii="標楷體" w:eastAsia="標楷體" w:hAnsi="標楷體" w:cs="標楷體"/>
          <w:b/>
          <w:sz w:val="28"/>
          <w:szCs w:val="28"/>
        </w:rPr>
        <w:t>公布成績在教室(幾乎所有班級).下學期擬</w:t>
      </w:r>
      <w:proofErr w:type="gramStart"/>
      <w:r>
        <w:rPr>
          <w:rFonts w:ascii="標楷體" w:eastAsia="標楷體" w:hAnsi="標楷體" w:cs="標楷體"/>
          <w:b/>
          <w:sz w:val="28"/>
          <w:szCs w:val="28"/>
        </w:rPr>
        <w:t>採用線上檢核</w:t>
      </w:r>
      <w:proofErr w:type="gramEnd"/>
      <w:r>
        <w:rPr>
          <w:rFonts w:ascii="標楷體" w:eastAsia="標楷體" w:hAnsi="標楷體" w:cs="標楷體"/>
          <w:b/>
          <w:sz w:val="28"/>
          <w:szCs w:val="28"/>
        </w:rPr>
        <w:t>個人成績.</w:t>
      </w:r>
    </w:p>
    <w:p w14:paraId="32A31F1B"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教學組</w:t>
      </w:r>
    </w:p>
    <w:p w14:paraId="26EEC776" w14:textId="77777777" w:rsidR="0099690D" w:rsidRPr="00AF350B" w:rsidRDefault="0099690D" w:rsidP="0099690D">
      <w:pPr>
        <w:numPr>
          <w:ilvl w:val="1"/>
          <w:numId w:val="1"/>
        </w:numPr>
        <w:pBdr>
          <w:top w:val="nil"/>
          <w:left w:val="nil"/>
          <w:bottom w:val="nil"/>
          <w:right w:val="nil"/>
          <w:between w:val="nil"/>
        </w:pBdr>
        <w:spacing w:line="240" w:lineRule="auto"/>
        <w:ind w:left="720"/>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大灣高中校內語文競賽日期及地點：</w:t>
      </w:r>
    </w:p>
    <w:tbl>
      <w:tblPr>
        <w:tblW w:w="9390" w:type="dxa"/>
        <w:tblInd w:w="-28" w:type="dxa"/>
        <w:tblLayout w:type="fixed"/>
        <w:tblLook w:val="0000" w:firstRow="0" w:lastRow="0" w:firstColumn="0" w:lastColumn="0" w:noHBand="0" w:noVBand="0"/>
      </w:tblPr>
      <w:tblGrid>
        <w:gridCol w:w="735"/>
        <w:gridCol w:w="2400"/>
        <w:gridCol w:w="2925"/>
        <w:gridCol w:w="3330"/>
      </w:tblGrid>
      <w:tr w:rsidR="0099690D" w:rsidRPr="00AF350B" w14:paraId="6717E64A" w14:textId="77777777" w:rsidTr="00FD664D">
        <w:trPr>
          <w:trHeight w:val="293"/>
        </w:trPr>
        <w:tc>
          <w:tcPr>
            <w:tcW w:w="735" w:type="dxa"/>
            <w:tcBorders>
              <w:top w:val="single" w:sz="18" w:space="0" w:color="000000"/>
              <w:left w:val="single" w:sz="18" w:space="0" w:color="000000"/>
              <w:bottom w:val="single" w:sz="18" w:space="0" w:color="000000"/>
              <w:right w:val="single" w:sz="4" w:space="0" w:color="000000"/>
            </w:tcBorders>
            <w:tcMar>
              <w:top w:w="0" w:type="dxa"/>
              <w:left w:w="28" w:type="dxa"/>
              <w:bottom w:w="0" w:type="dxa"/>
              <w:right w:w="28" w:type="dxa"/>
            </w:tcMar>
          </w:tcPr>
          <w:p w14:paraId="3166AEEB" w14:textId="77777777" w:rsidR="0099690D" w:rsidRPr="00AF350B" w:rsidRDefault="0099690D" w:rsidP="00FD664D">
            <w:pPr>
              <w:pBdr>
                <w:top w:val="nil"/>
                <w:left w:val="nil"/>
                <w:bottom w:val="nil"/>
                <w:right w:val="nil"/>
                <w:between w:val="nil"/>
              </w:pBdr>
              <w:jc w:val="center"/>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組別</w:t>
            </w:r>
          </w:p>
        </w:tc>
        <w:tc>
          <w:tcPr>
            <w:tcW w:w="2400" w:type="dxa"/>
            <w:tcBorders>
              <w:top w:val="single" w:sz="18" w:space="0" w:color="000000"/>
              <w:left w:val="single" w:sz="4" w:space="0" w:color="000000"/>
              <w:bottom w:val="single" w:sz="18" w:space="0" w:color="000000"/>
              <w:right w:val="single" w:sz="4" w:space="0" w:color="000000"/>
            </w:tcBorders>
            <w:tcMar>
              <w:top w:w="0" w:type="dxa"/>
              <w:left w:w="28" w:type="dxa"/>
              <w:bottom w:w="0" w:type="dxa"/>
              <w:right w:w="28" w:type="dxa"/>
            </w:tcMar>
          </w:tcPr>
          <w:p w14:paraId="4B5137ED" w14:textId="77777777" w:rsidR="0099690D" w:rsidRPr="00AF350B" w:rsidRDefault="0099690D" w:rsidP="00FD664D">
            <w:pPr>
              <w:pBdr>
                <w:top w:val="nil"/>
                <w:left w:val="nil"/>
                <w:bottom w:val="nil"/>
                <w:right w:val="nil"/>
                <w:between w:val="nil"/>
              </w:pBdr>
              <w:jc w:val="center"/>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項目</w:t>
            </w:r>
          </w:p>
        </w:tc>
        <w:tc>
          <w:tcPr>
            <w:tcW w:w="2925" w:type="dxa"/>
            <w:tcBorders>
              <w:top w:val="single" w:sz="18" w:space="0" w:color="000000"/>
              <w:left w:val="single" w:sz="4" w:space="0" w:color="000000"/>
              <w:bottom w:val="single" w:sz="18" w:space="0" w:color="000000"/>
              <w:right w:val="single" w:sz="4" w:space="0" w:color="000000"/>
            </w:tcBorders>
            <w:tcMar>
              <w:top w:w="0" w:type="dxa"/>
              <w:left w:w="28" w:type="dxa"/>
              <w:bottom w:w="0" w:type="dxa"/>
              <w:right w:w="28" w:type="dxa"/>
            </w:tcMar>
          </w:tcPr>
          <w:p w14:paraId="05DB4EAD" w14:textId="77777777" w:rsidR="0099690D" w:rsidRPr="00AF350B" w:rsidRDefault="0099690D" w:rsidP="00FD664D">
            <w:pPr>
              <w:pBdr>
                <w:top w:val="nil"/>
                <w:left w:val="nil"/>
                <w:bottom w:val="nil"/>
                <w:right w:val="nil"/>
                <w:between w:val="nil"/>
              </w:pBdr>
              <w:jc w:val="center"/>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比賽時間</w:t>
            </w:r>
          </w:p>
        </w:tc>
        <w:tc>
          <w:tcPr>
            <w:tcW w:w="3330" w:type="dxa"/>
            <w:tcBorders>
              <w:top w:val="single" w:sz="18" w:space="0" w:color="000000"/>
              <w:left w:val="single" w:sz="4" w:space="0" w:color="000000"/>
              <w:bottom w:val="single" w:sz="18" w:space="0" w:color="000000"/>
              <w:right w:val="single" w:sz="4" w:space="0" w:color="000000"/>
            </w:tcBorders>
            <w:tcMar>
              <w:top w:w="0" w:type="dxa"/>
              <w:left w:w="28" w:type="dxa"/>
              <w:bottom w:w="0" w:type="dxa"/>
              <w:right w:w="28" w:type="dxa"/>
            </w:tcMar>
          </w:tcPr>
          <w:p w14:paraId="4965F294" w14:textId="77777777" w:rsidR="0099690D" w:rsidRPr="00AF350B" w:rsidRDefault="0099690D" w:rsidP="00FD664D">
            <w:pPr>
              <w:pBdr>
                <w:top w:val="nil"/>
                <w:left w:val="nil"/>
                <w:bottom w:val="nil"/>
                <w:right w:val="nil"/>
                <w:between w:val="nil"/>
              </w:pBdr>
              <w:jc w:val="center"/>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比賽場地</w:t>
            </w:r>
          </w:p>
        </w:tc>
      </w:tr>
      <w:tr w:rsidR="0099690D" w:rsidRPr="00AF350B" w14:paraId="41FCFEA1" w14:textId="77777777" w:rsidTr="00FD664D">
        <w:trPr>
          <w:trHeight w:val="293"/>
        </w:trPr>
        <w:tc>
          <w:tcPr>
            <w:tcW w:w="735"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1AEA8C83"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國中</w:t>
            </w:r>
          </w:p>
        </w:tc>
        <w:tc>
          <w:tcPr>
            <w:tcW w:w="2400"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1D3916" w14:textId="77777777" w:rsidR="0099690D" w:rsidRPr="00925D21" w:rsidRDefault="0099690D" w:rsidP="00FD664D">
            <w:pPr>
              <w:spacing w:line="0" w:lineRule="atLeast"/>
              <w:jc w:val="both"/>
              <w:rPr>
                <w:rFonts w:ascii="Tahoma" w:eastAsia="標楷體" w:hAnsi="Tahoma"/>
                <w:sz w:val="26"/>
                <w:szCs w:val="26"/>
              </w:rPr>
            </w:pPr>
            <w:r>
              <w:rPr>
                <w:rFonts w:ascii="Tahoma" w:eastAsia="標楷體" w:hAnsi="Tahoma" w:hint="eastAsia"/>
                <w:sz w:val="26"/>
                <w:szCs w:val="26"/>
              </w:rPr>
              <w:t>臺灣台語</w:t>
            </w:r>
            <w:r w:rsidRPr="00645E35">
              <w:rPr>
                <w:rFonts w:ascii="Tahoma" w:eastAsia="標楷體" w:hAnsi="Tahoma" w:hint="eastAsia"/>
                <w:sz w:val="26"/>
                <w:szCs w:val="26"/>
              </w:rPr>
              <w:t>情境式</w:t>
            </w:r>
            <w:r w:rsidRPr="00925D21">
              <w:rPr>
                <w:rFonts w:ascii="Tahoma" w:eastAsia="標楷體" w:hAnsi="Tahoma" w:hint="eastAsia"/>
                <w:sz w:val="26"/>
                <w:szCs w:val="26"/>
              </w:rPr>
              <w:t>演說</w:t>
            </w:r>
          </w:p>
        </w:tc>
        <w:tc>
          <w:tcPr>
            <w:tcW w:w="2925"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0323BD04" w14:textId="77777777" w:rsidR="0099690D" w:rsidRPr="00B514CC" w:rsidRDefault="0099690D" w:rsidP="00FD664D">
            <w:pPr>
              <w:spacing w:line="0" w:lineRule="atLeast"/>
              <w:rPr>
                <w:rFonts w:ascii="Tahoma" w:eastAsia="標楷體" w:hAnsi="Tahoma" w:cs="Tahoma"/>
                <w:sz w:val="26"/>
                <w:szCs w:val="26"/>
              </w:rPr>
            </w:pPr>
            <w:r w:rsidRPr="00B514CC">
              <w:rPr>
                <w:rFonts w:ascii="Tahoma" w:eastAsia="標楷體" w:hAnsi="Tahoma" w:cs="Tahoma"/>
                <w:sz w:val="26"/>
                <w:szCs w:val="26"/>
              </w:rPr>
              <w:t>2/</w:t>
            </w:r>
            <w:r w:rsidRPr="00B514CC">
              <w:rPr>
                <w:rFonts w:ascii="Tahoma" w:eastAsia="標楷體" w:hAnsi="Tahoma" w:cs="Tahoma" w:hint="eastAsia"/>
                <w:sz w:val="26"/>
                <w:szCs w:val="26"/>
              </w:rPr>
              <w:t>14</w:t>
            </w:r>
            <w:r w:rsidRPr="00B514CC">
              <w:rPr>
                <w:rFonts w:ascii="Tahoma" w:eastAsia="標楷體" w:hAnsi="Tahoma" w:cs="Tahoma"/>
                <w:sz w:val="26"/>
                <w:szCs w:val="26"/>
              </w:rPr>
              <w:t>(</w:t>
            </w:r>
            <w:r w:rsidRPr="00B514CC">
              <w:rPr>
                <w:rFonts w:ascii="Tahoma" w:eastAsia="標楷體" w:hAnsi="Tahoma" w:cs="Tahoma" w:hint="eastAsia"/>
                <w:sz w:val="26"/>
                <w:szCs w:val="26"/>
              </w:rPr>
              <w:t>五</w:t>
            </w:r>
            <w:r w:rsidRPr="00B514CC">
              <w:rPr>
                <w:rFonts w:ascii="Tahoma" w:eastAsia="標楷體" w:hAnsi="Tahoma" w:cs="Tahoma"/>
                <w:sz w:val="26"/>
                <w:szCs w:val="26"/>
              </w:rPr>
              <w:t>)</w:t>
            </w:r>
            <w:r w:rsidRPr="00B514CC">
              <w:rPr>
                <w:rFonts w:ascii="Tahoma" w:eastAsia="標楷體" w:hAnsi="Tahoma" w:cs="Tahoma"/>
                <w:sz w:val="26"/>
                <w:szCs w:val="26"/>
              </w:rPr>
              <w:t>第</w:t>
            </w:r>
            <w:r w:rsidRPr="00B514CC">
              <w:rPr>
                <w:rFonts w:ascii="Tahoma" w:eastAsia="標楷體" w:hAnsi="Tahoma" w:cs="Tahoma" w:hint="eastAsia"/>
                <w:sz w:val="26"/>
                <w:szCs w:val="26"/>
              </w:rPr>
              <w:t>1</w:t>
            </w:r>
            <w:r w:rsidRPr="00B514CC">
              <w:rPr>
                <w:rFonts w:ascii="Tahoma" w:eastAsia="標楷體" w:hAnsi="Tahoma" w:cs="Tahoma"/>
                <w:sz w:val="26"/>
                <w:szCs w:val="26"/>
              </w:rPr>
              <w:t>~</w:t>
            </w:r>
            <w:r w:rsidRPr="00B514CC">
              <w:rPr>
                <w:rFonts w:ascii="Tahoma" w:eastAsia="標楷體" w:hAnsi="Tahoma" w:cs="Tahoma" w:hint="eastAsia"/>
                <w:sz w:val="26"/>
                <w:szCs w:val="26"/>
              </w:rPr>
              <w:t>3</w:t>
            </w:r>
            <w:r w:rsidRPr="00B514CC">
              <w:rPr>
                <w:rFonts w:ascii="Tahoma" w:eastAsia="標楷體" w:hAnsi="Tahoma" w:cs="Tahoma"/>
                <w:sz w:val="26"/>
                <w:szCs w:val="26"/>
              </w:rPr>
              <w:t>節</w:t>
            </w:r>
          </w:p>
        </w:tc>
        <w:tc>
          <w:tcPr>
            <w:tcW w:w="3330"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16E287" w14:textId="77777777" w:rsidR="0099690D" w:rsidRPr="00B514CC" w:rsidRDefault="0099690D" w:rsidP="00FD664D">
            <w:pPr>
              <w:spacing w:line="0" w:lineRule="atLeast"/>
              <w:jc w:val="both"/>
              <w:rPr>
                <w:rFonts w:ascii="Tahoma" w:eastAsia="標楷體" w:hAnsi="Tahoma"/>
                <w:sz w:val="26"/>
                <w:szCs w:val="26"/>
              </w:rPr>
            </w:pPr>
            <w:r w:rsidRPr="00B514CC">
              <w:rPr>
                <w:rFonts w:ascii="Tahoma" w:eastAsia="標楷體" w:hAnsi="Tahoma" w:hint="eastAsia"/>
                <w:sz w:val="26"/>
                <w:szCs w:val="26"/>
              </w:rPr>
              <w:t>樂學教室</w:t>
            </w:r>
          </w:p>
        </w:tc>
      </w:tr>
      <w:tr w:rsidR="0099690D" w:rsidRPr="00AF350B" w14:paraId="225B91C5" w14:textId="77777777" w:rsidTr="00FD664D">
        <w:trPr>
          <w:trHeight w:val="293"/>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21C1500E"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國中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28F105"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國語演說</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B30EAF" w14:textId="77777777" w:rsidR="0099690D" w:rsidRPr="00B514CC" w:rsidRDefault="0099690D" w:rsidP="00FD664D">
            <w:r w:rsidRPr="00B514CC">
              <w:rPr>
                <w:rFonts w:ascii="Tahoma" w:eastAsia="標楷體" w:hAnsi="Tahoma" w:cs="Tahoma"/>
                <w:sz w:val="26"/>
                <w:szCs w:val="26"/>
              </w:rPr>
              <w:t>2/</w:t>
            </w:r>
            <w:r w:rsidRPr="00B514CC">
              <w:rPr>
                <w:rFonts w:ascii="Tahoma" w:eastAsia="標楷體" w:hAnsi="Tahoma" w:cs="Tahoma" w:hint="eastAsia"/>
                <w:sz w:val="26"/>
                <w:szCs w:val="26"/>
              </w:rPr>
              <w:t>14</w:t>
            </w:r>
            <w:r w:rsidRPr="00B514CC">
              <w:rPr>
                <w:rFonts w:ascii="Tahoma" w:eastAsia="標楷體" w:hAnsi="Tahoma" w:cs="Tahoma"/>
                <w:sz w:val="26"/>
                <w:szCs w:val="26"/>
              </w:rPr>
              <w:t>(</w:t>
            </w:r>
            <w:r w:rsidRPr="00B514CC">
              <w:rPr>
                <w:rFonts w:ascii="Tahoma" w:eastAsia="標楷體" w:hAnsi="Tahoma" w:cs="Tahoma" w:hint="eastAsia"/>
                <w:sz w:val="26"/>
                <w:szCs w:val="26"/>
              </w:rPr>
              <w:t>五</w:t>
            </w:r>
            <w:r w:rsidRPr="00B514CC">
              <w:rPr>
                <w:rFonts w:ascii="Tahoma" w:eastAsia="標楷體" w:hAnsi="Tahoma" w:cs="Tahoma"/>
                <w:sz w:val="26"/>
                <w:szCs w:val="26"/>
              </w:rPr>
              <w:t>)</w:t>
            </w:r>
            <w:r w:rsidRPr="00B514CC">
              <w:rPr>
                <w:rFonts w:ascii="Tahoma" w:eastAsia="標楷體" w:hAnsi="Tahoma" w:cs="Tahoma"/>
                <w:sz w:val="26"/>
                <w:szCs w:val="26"/>
              </w:rPr>
              <w:t>第</w:t>
            </w:r>
            <w:r w:rsidRPr="00B514CC">
              <w:rPr>
                <w:rFonts w:ascii="Tahoma" w:eastAsia="標楷體" w:hAnsi="Tahoma" w:cs="Tahoma" w:hint="eastAsia"/>
                <w:sz w:val="26"/>
                <w:szCs w:val="26"/>
              </w:rPr>
              <w:t>1</w:t>
            </w:r>
            <w:r w:rsidRPr="00B514CC">
              <w:rPr>
                <w:rFonts w:ascii="Tahoma" w:eastAsia="標楷體" w:hAnsi="Tahoma" w:cs="Tahoma"/>
                <w:sz w:val="26"/>
                <w:szCs w:val="26"/>
              </w:rPr>
              <w:t>~</w:t>
            </w:r>
            <w:r w:rsidRPr="00B514CC">
              <w:rPr>
                <w:rFonts w:ascii="Tahoma" w:eastAsia="標楷體" w:hAnsi="Tahoma" w:cs="Tahoma" w:hint="eastAsia"/>
                <w:sz w:val="26"/>
                <w:szCs w:val="26"/>
              </w:rPr>
              <w:t>3</w:t>
            </w:r>
            <w:r w:rsidRPr="00B514CC">
              <w:rPr>
                <w:rFonts w:ascii="Tahoma" w:eastAsia="標楷體" w:hAnsi="Tahoma" w:cs="Tahoma"/>
                <w:sz w:val="26"/>
                <w:szCs w:val="26"/>
              </w:rPr>
              <w:t>節</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46F617" w14:textId="77777777" w:rsidR="0099690D" w:rsidRPr="00B514CC" w:rsidRDefault="0099690D" w:rsidP="00FD664D">
            <w:pPr>
              <w:spacing w:line="0" w:lineRule="atLeast"/>
              <w:jc w:val="both"/>
              <w:rPr>
                <w:rFonts w:ascii="Tahoma" w:eastAsia="標楷體" w:hAnsi="Tahoma"/>
                <w:sz w:val="26"/>
                <w:szCs w:val="26"/>
              </w:rPr>
            </w:pPr>
            <w:r w:rsidRPr="00B514CC">
              <w:rPr>
                <w:rFonts w:ascii="Tahoma" w:eastAsia="標楷體" w:hAnsi="Tahoma" w:hint="eastAsia"/>
                <w:sz w:val="26"/>
                <w:szCs w:val="26"/>
              </w:rPr>
              <w:t>第四棟</w:t>
            </w:r>
            <w:r w:rsidRPr="00B514CC">
              <w:rPr>
                <w:rFonts w:ascii="Tahoma" w:eastAsia="標楷體" w:hAnsi="Tahoma" w:hint="eastAsia"/>
                <w:sz w:val="26"/>
                <w:szCs w:val="26"/>
              </w:rPr>
              <w:t>B1</w:t>
            </w:r>
            <w:r w:rsidRPr="00B514CC">
              <w:rPr>
                <w:rFonts w:ascii="Tahoma" w:eastAsia="標楷體" w:hAnsi="Tahoma" w:hint="eastAsia"/>
                <w:sz w:val="26"/>
                <w:szCs w:val="26"/>
              </w:rPr>
              <w:t>演講廳</w:t>
            </w:r>
          </w:p>
        </w:tc>
      </w:tr>
      <w:tr w:rsidR="0099690D" w:rsidRPr="00AF350B" w14:paraId="2AF809CC" w14:textId="77777777" w:rsidTr="00FD664D">
        <w:trPr>
          <w:trHeight w:val="293"/>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2DF3FBFF"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國中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173FC8" w14:textId="77777777" w:rsidR="0099690D" w:rsidRPr="00925D21" w:rsidRDefault="0099690D" w:rsidP="00FD664D">
            <w:pPr>
              <w:spacing w:line="0" w:lineRule="atLeast"/>
              <w:jc w:val="both"/>
              <w:rPr>
                <w:rFonts w:ascii="Tahoma" w:eastAsia="標楷體" w:hAnsi="Tahoma"/>
                <w:sz w:val="26"/>
                <w:szCs w:val="26"/>
              </w:rPr>
            </w:pPr>
            <w:r>
              <w:rPr>
                <w:rFonts w:ascii="Tahoma" w:eastAsia="標楷體" w:hAnsi="Tahoma" w:hint="eastAsia"/>
                <w:sz w:val="26"/>
                <w:szCs w:val="26"/>
              </w:rPr>
              <w:t>臺灣台語</w:t>
            </w:r>
            <w:r w:rsidRPr="00925D21">
              <w:rPr>
                <w:rFonts w:ascii="Tahoma" w:eastAsia="標楷體" w:hAnsi="Tahoma" w:hint="eastAsia"/>
                <w:sz w:val="26"/>
                <w:szCs w:val="26"/>
              </w:rPr>
              <w:t>朗讀</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F67C7A" w14:textId="77777777" w:rsidR="0099690D" w:rsidRPr="00B514CC" w:rsidRDefault="0099690D" w:rsidP="00FD664D">
            <w:r w:rsidRPr="00B514CC">
              <w:rPr>
                <w:rFonts w:ascii="Tahoma" w:eastAsia="標楷體" w:hAnsi="Tahoma" w:cs="Tahoma"/>
                <w:sz w:val="26"/>
                <w:szCs w:val="26"/>
              </w:rPr>
              <w:t>2/</w:t>
            </w:r>
            <w:r w:rsidRPr="00B514CC">
              <w:rPr>
                <w:rFonts w:ascii="Tahoma" w:eastAsia="標楷體" w:hAnsi="Tahoma" w:cs="Tahoma" w:hint="eastAsia"/>
                <w:sz w:val="26"/>
                <w:szCs w:val="26"/>
              </w:rPr>
              <w:t>14</w:t>
            </w:r>
            <w:r w:rsidRPr="00B514CC">
              <w:rPr>
                <w:rFonts w:ascii="Tahoma" w:eastAsia="標楷體" w:hAnsi="Tahoma" w:cs="Tahoma"/>
                <w:sz w:val="26"/>
                <w:szCs w:val="26"/>
              </w:rPr>
              <w:t>(</w:t>
            </w:r>
            <w:r w:rsidRPr="00B514CC">
              <w:rPr>
                <w:rFonts w:ascii="Tahoma" w:eastAsia="標楷體" w:hAnsi="Tahoma" w:cs="Tahoma" w:hint="eastAsia"/>
                <w:sz w:val="26"/>
                <w:szCs w:val="26"/>
              </w:rPr>
              <w:t>五</w:t>
            </w:r>
            <w:r w:rsidRPr="00B514CC">
              <w:rPr>
                <w:rFonts w:ascii="Tahoma" w:eastAsia="標楷體" w:hAnsi="Tahoma" w:cs="Tahoma"/>
                <w:sz w:val="26"/>
                <w:szCs w:val="26"/>
              </w:rPr>
              <w:t>)</w:t>
            </w:r>
            <w:r w:rsidRPr="00B514CC">
              <w:rPr>
                <w:rFonts w:ascii="Tahoma" w:eastAsia="標楷體" w:hAnsi="Tahoma" w:cs="Tahoma"/>
                <w:sz w:val="26"/>
                <w:szCs w:val="26"/>
              </w:rPr>
              <w:t>第</w:t>
            </w:r>
            <w:r w:rsidRPr="00B514CC">
              <w:rPr>
                <w:rFonts w:ascii="Tahoma" w:eastAsia="標楷體" w:hAnsi="Tahoma" w:cs="Tahoma" w:hint="eastAsia"/>
                <w:sz w:val="26"/>
                <w:szCs w:val="26"/>
              </w:rPr>
              <w:t>2</w:t>
            </w:r>
            <w:r w:rsidRPr="00B514CC">
              <w:rPr>
                <w:rFonts w:ascii="Tahoma" w:eastAsia="標楷體" w:hAnsi="Tahoma" w:cs="Tahoma"/>
                <w:sz w:val="26"/>
                <w:szCs w:val="26"/>
              </w:rPr>
              <w:t>~</w:t>
            </w:r>
            <w:r w:rsidRPr="00B514CC">
              <w:rPr>
                <w:rFonts w:ascii="Tahoma" w:eastAsia="標楷體" w:hAnsi="Tahoma" w:cs="Tahoma" w:hint="eastAsia"/>
                <w:sz w:val="26"/>
                <w:szCs w:val="26"/>
              </w:rPr>
              <w:t>3</w:t>
            </w:r>
            <w:r w:rsidRPr="00B514CC">
              <w:rPr>
                <w:rFonts w:ascii="Tahoma" w:eastAsia="標楷體" w:hAnsi="Tahoma" w:cs="Tahoma"/>
                <w:sz w:val="26"/>
                <w:szCs w:val="26"/>
              </w:rPr>
              <w:t>節</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121D3A" w14:textId="77777777" w:rsidR="0099690D" w:rsidRPr="00B514CC" w:rsidRDefault="0099690D" w:rsidP="00FD664D">
            <w:pPr>
              <w:spacing w:line="0" w:lineRule="atLeast"/>
              <w:jc w:val="both"/>
              <w:rPr>
                <w:rFonts w:ascii="Tahoma" w:eastAsia="標楷體" w:hAnsi="Tahoma"/>
                <w:sz w:val="26"/>
                <w:szCs w:val="26"/>
              </w:rPr>
            </w:pPr>
            <w:r w:rsidRPr="00B514CC">
              <w:rPr>
                <w:rFonts w:ascii="Tahoma" w:eastAsia="標楷體" w:hAnsi="Tahoma" w:hint="eastAsia"/>
                <w:sz w:val="26"/>
                <w:szCs w:val="26"/>
              </w:rPr>
              <w:t>校長室旁會議室</w:t>
            </w:r>
          </w:p>
        </w:tc>
      </w:tr>
      <w:tr w:rsidR="0099690D" w:rsidRPr="00AF350B" w14:paraId="57191736" w14:textId="77777777" w:rsidTr="00FD664D">
        <w:trPr>
          <w:trHeight w:val="293"/>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089C94C7"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國中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045C93"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國語朗讀</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605BC8" w14:textId="77777777" w:rsidR="0099690D" w:rsidRPr="00B514CC" w:rsidRDefault="0099690D" w:rsidP="00FD664D">
            <w:r w:rsidRPr="00B514CC">
              <w:rPr>
                <w:rFonts w:ascii="Tahoma" w:eastAsia="標楷體" w:hAnsi="Tahoma" w:cs="Tahoma"/>
                <w:sz w:val="26"/>
                <w:szCs w:val="26"/>
              </w:rPr>
              <w:t>2/</w:t>
            </w:r>
            <w:r w:rsidRPr="00B514CC">
              <w:rPr>
                <w:rFonts w:ascii="Tahoma" w:eastAsia="標楷體" w:hAnsi="Tahoma" w:cs="Tahoma" w:hint="eastAsia"/>
                <w:sz w:val="26"/>
                <w:szCs w:val="26"/>
              </w:rPr>
              <w:t>14</w:t>
            </w:r>
            <w:r w:rsidRPr="00B514CC">
              <w:rPr>
                <w:rFonts w:ascii="Tahoma" w:eastAsia="標楷體" w:hAnsi="Tahoma" w:cs="Tahoma"/>
                <w:sz w:val="26"/>
                <w:szCs w:val="26"/>
              </w:rPr>
              <w:t>(</w:t>
            </w:r>
            <w:r w:rsidRPr="00B514CC">
              <w:rPr>
                <w:rFonts w:ascii="Tahoma" w:eastAsia="標楷體" w:hAnsi="Tahoma" w:cs="Tahoma" w:hint="eastAsia"/>
                <w:sz w:val="26"/>
                <w:szCs w:val="26"/>
              </w:rPr>
              <w:t>五</w:t>
            </w:r>
            <w:r w:rsidRPr="00B514CC">
              <w:rPr>
                <w:rFonts w:ascii="Tahoma" w:eastAsia="標楷體" w:hAnsi="Tahoma" w:cs="Tahoma"/>
                <w:sz w:val="26"/>
                <w:szCs w:val="26"/>
              </w:rPr>
              <w:t>)</w:t>
            </w:r>
            <w:r w:rsidRPr="00B514CC">
              <w:rPr>
                <w:rFonts w:ascii="Tahoma" w:eastAsia="標楷體" w:hAnsi="Tahoma" w:cs="Tahoma"/>
                <w:sz w:val="26"/>
                <w:szCs w:val="26"/>
              </w:rPr>
              <w:t>第</w:t>
            </w:r>
            <w:r w:rsidRPr="00B514CC">
              <w:rPr>
                <w:rFonts w:ascii="Tahoma" w:eastAsia="標楷體" w:hAnsi="Tahoma" w:cs="Tahoma" w:hint="eastAsia"/>
                <w:sz w:val="26"/>
                <w:szCs w:val="26"/>
              </w:rPr>
              <w:t>2</w:t>
            </w:r>
            <w:r w:rsidRPr="00B514CC">
              <w:rPr>
                <w:rFonts w:ascii="Tahoma" w:eastAsia="標楷體" w:hAnsi="Tahoma" w:cs="Tahoma"/>
                <w:sz w:val="26"/>
                <w:szCs w:val="26"/>
              </w:rPr>
              <w:t>~</w:t>
            </w:r>
            <w:r w:rsidRPr="00B514CC">
              <w:rPr>
                <w:rFonts w:ascii="Tahoma" w:eastAsia="標楷體" w:hAnsi="Tahoma" w:cs="Tahoma" w:hint="eastAsia"/>
                <w:sz w:val="26"/>
                <w:szCs w:val="26"/>
              </w:rPr>
              <w:t>3</w:t>
            </w:r>
            <w:r w:rsidRPr="00B514CC">
              <w:rPr>
                <w:rFonts w:ascii="Tahoma" w:eastAsia="標楷體" w:hAnsi="Tahoma" w:cs="Tahoma"/>
                <w:sz w:val="26"/>
                <w:szCs w:val="26"/>
              </w:rPr>
              <w:t>節</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ADBC2E" w14:textId="77777777" w:rsidR="0099690D" w:rsidRPr="00B514CC" w:rsidRDefault="0099690D" w:rsidP="00FD664D">
            <w:pPr>
              <w:spacing w:line="0" w:lineRule="atLeast"/>
              <w:jc w:val="both"/>
              <w:rPr>
                <w:rFonts w:ascii="Tahoma" w:eastAsia="標楷體" w:hAnsi="Tahoma"/>
                <w:sz w:val="26"/>
                <w:szCs w:val="26"/>
              </w:rPr>
            </w:pPr>
            <w:r w:rsidRPr="00B514CC">
              <w:rPr>
                <w:rFonts w:ascii="Tahoma" w:eastAsia="標楷體" w:hAnsi="Tahoma" w:hint="eastAsia"/>
                <w:sz w:val="26"/>
                <w:szCs w:val="26"/>
              </w:rPr>
              <w:t>第三棟二樓視聽教室</w:t>
            </w:r>
          </w:p>
        </w:tc>
      </w:tr>
      <w:tr w:rsidR="0099690D" w:rsidRPr="00AF350B" w14:paraId="042F4483" w14:textId="77777777" w:rsidTr="00FD664D">
        <w:trPr>
          <w:trHeight w:val="293"/>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789C5F09"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國中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F6D61B"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字音字形</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808AC6" w14:textId="77777777" w:rsidR="0099690D" w:rsidRPr="00B514CC" w:rsidRDefault="0099690D" w:rsidP="00FD664D">
            <w:pPr>
              <w:spacing w:line="0" w:lineRule="atLeast"/>
              <w:rPr>
                <w:rFonts w:ascii="Tahoma" w:eastAsia="標楷體" w:hAnsi="Tahoma"/>
                <w:sz w:val="26"/>
                <w:szCs w:val="26"/>
              </w:rPr>
            </w:pPr>
            <w:r w:rsidRPr="00B514CC">
              <w:rPr>
                <w:rFonts w:ascii="Tahoma" w:eastAsia="標楷體" w:hAnsi="Tahoma"/>
                <w:sz w:val="26"/>
                <w:szCs w:val="26"/>
              </w:rPr>
              <w:t>2/</w:t>
            </w:r>
            <w:r w:rsidRPr="00B514CC">
              <w:rPr>
                <w:rFonts w:ascii="Tahoma" w:eastAsia="標楷體" w:hAnsi="Tahoma" w:hint="eastAsia"/>
                <w:sz w:val="26"/>
                <w:szCs w:val="26"/>
              </w:rPr>
              <w:t>11</w:t>
            </w:r>
            <w:r w:rsidRPr="00B514CC">
              <w:rPr>
                <w:rFonts w:ascii="Tahoma" w:eastAsia="標楷體" w:hAnsi="Tahoma" w:cs="Tahoma" w:hint="eastAsia"/>
                <w:sz w:val="26"/>
                <w:szCs w:val="26"/>
              </w:rPr>
              <w:t>(</w:t>
            </w:r>
            <w:r w:rsidRPr="00B514CC">
              <w:rPr>
                <w:rFonts w:ascii="Tahoma" w:eastAsia="標楷體" w:hAnsi="Tahoma" w:cs="Tahoma" w:hint="eastAsia"/>
                <w:sz w:val="26"/>
                <w:szCs w:val="26"/>
              </w:rPr>
              <w:t>二</w:t>
            </w:r>
            <w:r w:rsidRPr="00B514CC">
              <w:rPr>
                <w:rFonts w:ascii="Tahoma" w:eastAsia="標楷體" w:hAnsi="Tahoma" w:cs="Tahoma" w:hint="eastAsia"/>
                <w:sz w:val="26"/>
                <w:szCs w:val="26"/>
              </w:rPr>
              <w:t>) 8</w:t>
            </w:r>
            <w:r w:rsidRPr="00B514CC">
              <w:rPr>
                <w:rFonts w:ascii="Tahoma" w:eastAsia="標楷體" w:hAnsi="Tahoma" w:hint="eastAsia"/>
                <w:sz w:val="26"/>
                <w:szCs w:val="26"/>
              </w:rPr>
              <w:t>:20~8:30</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5893E9" w14:textId="77777777" w:rsidR="0099690D" w:rsidRPr="00B514CC" w:rsidRDefault="0099690D" w:rsidP="00FD664D">
            <w:pPr>
              <w:spacing w:line="0" w:lineRule="atLeast"/>
              <w:jc w:val="both"/>
              <w:rPr>
                <w:rFonts w:ascii="Tahoma" w:eastAsia="標楷體" w:hAnsi="Tahoma"/>
                <w:sz w:val="26"/>
                <w:szCs w:val="26"/>
              </w:rPr>
            </w:pPr>
            <w:r w:rsidRPr="00B514CC">
              <w:rPr>
                <w:rFonts w:ascii="Tahoma" w:eastAsia="標楷體" w:hAnsi="Tahoma" w:hint="eastAsia"/>
                <w:sz w:val="26"/>
                <w:szCs w:val="26"/>
              </w:rPr>
              <w:t>第四棟</w:t>
            </w:r>
            <w:r w:rsidRPr="00B514CC">
              <w:rPr>
                <w:rFonts w:ascii="Tahoma" w:eastAsia="標楷體" w:hAnsi="Tahoma" w:hint="eastAsia"/>
                <w:sz w:val="26"/>
                <w:szCs w:val="26"/>
              </w:rPr>
              <w:t>B1</w:t>
            </w:r>
            <w:r w:rsidRPr="00B514CC">
              <w:rPr>
                <w:rFonts w:ascii="Tahoma" w:eastAsia="標楷體" w:hAnsi="Tahoma" w:hint="eastAsia"/>
                <w:sz w:val="26"/>
                <w:szCs w:val="26"/>
              </w:rPr>
              <w:t>展示廳</w:t>
            </w:r>
          </w:p>
        </w:tc>
      </w:tr>
      <w:tr w:rsidR="0099690D" w:rsidRPr="00AF350B" w14:paraId="674A68EB" w14:textId="77777777" w:rsidTr="00FD664D">
        <w:trPr>
          <w:trHeight w:val="293"/>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24641A9A"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國中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5D4496"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寫字</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1D02A3" w14:textId="77777777" w:rsidR="0099690D" w:rsidRPr="00B514CC" w:rsidRDefault="0099690D" w:rsidP="00FD664D">
            <w:pPr>
              <w:spacing w:line="0" w:lineRule="atLeast"/>
              <w:rPr>
                <w:rFonts w:ascii="Tahoma" w:eastAsia="標楷體" w:hAnsi="Tahoma"/>
                <w:sz w:val="26"/>
                <w:szCs w:val="26"/>
              </w:rPr>
            </w:pPr>
            <w:r w:rsidRPr="00B514CC">
              <w:rPr>
                <w:rFonts w:ascii="Tahoma" w:eastAsia="標楷體" w:hAnsi="Tahoma"/>
                <w:sz w:val="26"/>
                <w:szCs w:val="26"/>
              </w:rPr>
              <w:t>2/</w:t>
            </w:r>
            <w:r w:rsidRPr="00B514CC">
              <w:rPr>
                <w:rFonts w:ascii="Tahoma" w:eastAsia="標楷體" w:hAnsi="Tahoma" w:hint="eastAsia"/>
                <w:sz w:val="26"/>
                <w:szCs w:val="26"/>
              </w:rPr>
              <w:t>11</w:t>
            </w:r>
            <w:r w:rsidRPr="00B514CC">
              <w:rPr>
                <w:rFonts w:ascii="Tahoma" w:eastAsia="標楷體" w:hAnsi="Tahoma" w:cs="Tahoma" w:hint="eastAsia"/>
                <w:sz w:val="26"/>
                <w:szCs w:val="26"/>
              </w:rPr>
              <w:t>(</w:t>
            </w:r>
            <w:r w:rsidRPr="00B514CC">
              <w:rPr>
                <w:rFonts w:ascii="Tahoma" w:eastAsia="標楷體" w:hAnsi="Tahoma" w:cs="Tahoma" w:hint="eastAsia"/>
                <w:sz w:val="26"/>
                <w:szCs w:val="26"/>
              </w:rPr>
              <w:t>二</w:t>
            </w:r>
            <w:r w:rsidRPr="00B514CC">
              <w:rPr>
                <w:rFonts w:ascii="Tahoma" w:eastAsia="標楷體" w:hAnsi="Tahoma" w:cs="Tahoma" w:hint="eastAsia"/>
                <w:sz w:val="26"/>
                <w:szCs w:val="26"/>
              </w:rPr>
              <w:t>)</w:t>
            </w:r>
            <w:r w:rsidRPr="00B514CC">
              <w:rPr>
                <w:rFonts w:ascii="Tahoma" w:eastAsia="標楷體" w:hAnsi="Tahoma" w:hint="eastAsia"/>
                <w:sz w:val="26"/>
                <w:szCs w:val="26"/>
              </w:rPr>
              <w:t>第</w:t>
            </w:r>
            <w:r w:rsidRPr="00B514CC">
              <w:rPr>
                <w:rFonts w:ascii="Tahoma" w:eastAsia="標楷體" w:hAnsi="Tahoma" w:hint="eastAsia"/>
                <w:sz w:val="26"/>
                <w:szCs w:val="26"/>
              </w:rPr>
              <w:t>2</w:t>
            </w:r>
            <w:r w:rsidRPr="00B514CC">
              <w:rPr>
                <w:rFonts w:ascii="Tahoma" w:eastAsia="標楷體" w:hAnsi="Tahoma" w:hint="eastAsia"/>
                <w:sz w:val="26"/>
                <w:szCs w:val="26"/>
              </w:rPr>
              <w:t>節</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FB0060" w14:textId="77777777" w:rsidR="0099690D" w:rsidRPr="00B514CC" w:rsidRDefault="0099690D" w:rsidP="00FD664D">
            <w:pPr>
              <w:spacing w:line="0" w:lineRule="atLeast"/>
              <w:jc w:val="both"/>
              <w:rPr>
                <w:rFonts w:ascii="Tahoma" w:eastAsia="標楷體" w:hAnsi="Tahoma"/>
                <w:sz w:val="26"/>
                <w:szCs w:val="26"/>
              </w:rPr>
            </w:pPr>
            <w:r w:rsidRPr="00B514CC">
              <w:rPr>
                <w:rFonts w:ascii="Tahoma" w:eastAsia="標楷體" w:hAnsi="Tahoma" w:hint="eastAsia"/>
                <w:sz w:val="26"/>
                <w:szCs w:val="26"/>
              </w:rPr>
              <w:t>第四棟</w:t>
            </w:r>
            <w:r w:rsidRPr="00B514CC">
              <w:rPr>
                <w:rFonts w:ascii="Tahoma" w:eastAsia="標楷體" w:hAnsi="Tahoma" w:hint="eastAsia"/>
                <w:sz w:val="26"/>
                <w:szCs w:val="26"/>
              </w:rPr>
              <w:t>B1</w:t>
            </w:r>
            <w:r w:rsidRPr="00B514CC">
              <w:rPr>
                <w:rFonts w:ascii="Tahoma" w:eastAsia="標楷體" w:hAnsi="Tahoma" w:hint="eastAsia"/>
                <w:sz w:val="26"/>
                <w:szCs w:val="26"/>
              </w:rPr>
              <w:t>展示廳</w:t>
            </w:r>
          </w:p>
        </w:tc>
      </w:tr>
      <w:tr w:rsidR="0099690D" w:rsidRPr="00AF350B" w14:paraId="1F5D9898" w14:textId="77777777" w:rsidTr="00FD664D">
        <w:trPr>
          <w:trHeight w:val="293"/>
        </w:trPr>
        <w:tc>
          <w:tcPr>
            <w:tcW w:w="735"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2CA7FDED"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國中</w:t>
            </w:r>
          </w:p>
        </w:tc>
        <w:tc>
          <w:tcPr>
            <w:tcW w:w="240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14:paraId="43C53EEB"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作文</w:t>
            </w:r>
          </w:p>
        </w:tc>
        <w:tc>
          <w:tcPr>
            <w:tcW w:w="2925"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010BA4B4" w14:textId="77777777" w:rsidR="0099690D" w:rsidRPr="00B514CC" w:rsidRDefault="0099690D" w:rsidP="00FD664D">
            <w:pPr>
              <w:spacing w:line="0" w:lineRule="atLeast"/>
              <w:rPr>
                <w:rFonts w:ascii="Tahoma" w:eastAsia="標楷體" w:hAnsi="Tahoma"/>
                <w:sz w:val="26"/>
                <w:szCs w:val="26"/>
              </w:rPr>
            </w:pPr>
            <w:r w:rsidRPr="00B514CC">
              <w:rPr>
                <w:rFonts w:ascii="Tahoma" w:eastAsia="標楷體" w:hAnsi="Tahoma"/>
                <w:sz w:val="26"/>
                <w:szCs w:val="26"/>
              </w:rPr>
              <w:t>2/</w:t>
            </w:r>
            <w:r w:rsidRPr="00B514CC">
              <w:rPr>
                <w:rFonts w:ascii="Tahoma" w:eastAsia="標楷體" w:hAnsi="Tahoma" w:hint="eastAsia"/>
                <w:sz w:val="26"/>
                <w:szCs w:val="26"/>
              </w:rPr>
              <w:t>11</w:t>
            </w:r>
            <w:r w:rsidRPr="00B514CC">
              <w:rPr>
                <w:rFonts w:ascii="Tahoma" w:eastAsia="標楷體" w:hAnsi="Tahoma" w:cs="Tahoma" w:hint="eastAsia"/>
                <w:sz w:val="26"/>
                <w:szCs w:val="26"/>
              </w:rPr>
              <w:t>(</w:t>
            </w:r>
            <w:r w:rsidRPr="00B514CC">
              <w:rPr>
                <w:rFonts w:ascii="Tahoma" w:eastAsia="標楷體" w:hAnsi="Tahoma" w:cs="Tahoma" w:hint="eastAsia"/>
                <w:sz w:val="26"/>
                <w:szCs w:val="26"/>
              </w:rPr>
              <w:t>二</w:t>
            </w:r>
            <w:r w:rsidRPr="00B514CC">
              <w:rPr>
                <w:rFonts w:ascii="Tahoma" w:eastAsia="標楷體" w:hAnsi="Tahoma" w:cs="Tahoma" w:hint="eastAsia"/>
                <w:sz w:val="26"/>
                <w:szCs w:val="26"/>
              </w:rPr>
              <w:t>)</w:t>
            </w:r>
            <w:r w:rsidRPr="00B514CC">
              <w:rPr>
                <w:rFonts w:ascii="Tahoma" w:eastAsia="標楷體" w:hAnsi="Tahoma" w:hint="eastAsia"/>
                <w:sz w:val="26"/>
                <w:szCs w:val="26"/>
              </w:rPr>
              <w:t>第</w:t>
            </w:r>
            <w:r w:rsidRPr="00B514CC">
              <w:rPr>
                <w:rFonts w:ascii="Tahoma" w:eastAsia="標楷體" w:hAnsi="Tahoma" w:hint="eastAsia"/>
                <w:sz w:val="26"/>
                <w:szCs w:val="26"/>
              </w:rPr>
              <w:t>1 ~ 2</w:t>
            </w:r>
            <w:r w:rsidRPr="00B514CC">
              <w:rPr>
                <w:rFonts w:ascii="Tahoma" w:eastAsia="標楷體" w:hAnsi="Tahoma" w:hint="eastAsia"/>
                <w:sz w:val="26"/>
                <w:szCs w:val="26"/>
              </w:rPr>
              <w:t>節</w:t>
            </w:r>
          </w:p>
        </w:tc>
        <w:tc>
          <w:tcPr>
            <w:tcW w:w="333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14:paraId="36BA2D03" w14:textId="77777777" w:rsidR="0099690D" w:rsidRPr="00B514CC" w:rsidRDefault="0099690D" w:rsidP="00FD664D">
            <w:pPr>
              <w:spacing w:line="0" w:lineRule="atLeast"/>
              <w:jc w:val="both"/>
              <w:rPr>
                <w:rFonts w:ascii="Tahoma" w:eastAsia="標楷體" w:hAnsi="Tahoma"/>
                <w:sz w:val="26"/>
                <w:szCs w:val="26"/>
              </w:rPr>
            </w:pPr>
            <w:r w:rsidRPr="00B514CC">
              <w:rPr>
                <w:rFonts w:ascii="Tahoma" w:eastAsia="標楷體" w:hAnsi="Tahoma" w:hint="eastAsia"/>
                <w:sz w:val="26"/>
                <w:szCs w:val="26"/>
              </w:rPr>
              <w:t>第三棟二樓視聽教室</w:t>
            </w:r>
          </w:p>
        </w:tc>
      </w:tr>
      <w:tr w:rsidR="0099690D" w:rsidRPr="00AF350B" w14:paraId="01B38C74" w14:textId="77777777" w:rsidTr="00FD664D">
        <w:trPr>
          <w:trHeight w:val="293"/>
        </w:trPr>
        <w:tc>
          <w:tcPr>
            <w:tcW w:w="735"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4B3CF9D"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高中</w:t>
            </w:r>
          </w:p>
        </w:tc>
        <w:tc>
          <w:tcPr>
            <w:tcW w:w="2400"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30B66A" w14:textId="77777777" w:rsidR="0099690D" w:rsidRPr="00925D21" w:rsidRDefault="0099690D" w:rsidP="00FD664D">
            <w:pPr>
              <w:spacing w:line="0" w:lineRule="atLeast"/>
              <w:jc w:val="both"/>
              <w:rPr>
                <w:rFonts w:ascii="Tahoma" w:eastAsia="標楷體" w:hAnsi="Tahoma"/>
                <w:sz w:val="26"/>
                <w:szCs w:val="26"/>
              </w:rPr>
            </w:pPr>
            <w:r>
              <w:rPr>
                <w:rFonts w:ascii="Tahoma" w:eastAsia="標楷體" w:hAnsi="Tahoma" w:hint="eastAsia"/>
                <w:sz w:val="26"/>
                <w:szCs w:val="26"/>
              </w:rPr>
              <w:t>臺灣台語</w:t>
            </w:r>
            <w:r w:rsidRPr="00306125">
              <w:rPr>
                <w:rFonts w:ascii="Tahoma" w:eastAsia="標楷體" w:hint="eastAsia"/>
              </w:rPr>
              <w:t>情境式</w:t>
            </w:r>
            <w:r w:rsidRPr="00925D21">
              <w:rPr>
                <w:rFonts w:ascii="Tahoma" w:eastAsia="標楷體" w:hAnsi="Tahoma" w:hint="eastAsia"/>
                <w:sz w:val="26"/>
                <w:szCs w:val="26"/>
              </w:rPr>
              <w:t>演說</w:t>
            </w:r>
          </w:p>
        </w:tc>
        <w:tc>
          <w:tcPr>
            <w:tcW w:w="2925"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24D2EE6E" w14:textId="77777777" w:rsidR="0099690D" w:rsidRPr="008C7351" w:rsidRDefault="0099690D" w:rsidP="00FD664D">
            <w:pPr>
              <w:spacing w:line="0" w:lineRule="atLeast"/>
              <w:rPr>
                <w:rFonts w:ascii="Tahoma" w:eastAsia="標楷體" w:hAnsi="Tahoma" w:cs="Tahoma"/>
                <w:sz w:val="26"/>
                <w:szCs w:val="26"/>
              </w:rPr>
            </w:pPr>
            <w:r>
              <w:rPr>
                <w:rFonts w:ascii="Tahoma" w:eastAsia="標楷體" w:hAnsi="Tahoma" w:cs="Tahoma"/>
                <w:sz w:val="26"/>
                <w:szCs w:val="26"/>
              </w:rPr>
              <w:t>2/</w:t>
            </w:r>
            <w:r>
              <w:rPr>
                <w:rFonts w:ascii="Tahoma" w:eastAsia="標楷體" w:hAnsi="Tahoma" w:cs="Tahoma" w:hint="eastAsia"/>
                <w:sz w:val="26"/>
                <w:szCs w:val="26"/>
              </w:rPr>
              <w:t xml:space="preserve">10 </w:t>
            </w:r>
            <w:r w:rsidRPr="008C7351">
              <w:rPr>
                <w:rFonts w:ascii="Tahoma" w:eastAsia="標楷體" w:hAnsi="Tahoma" w:cs="Tahoma" w:hint="eastAsia"/>
                <w:sz w:val="26"/>
                <w:szCs w:val="26"/>
              </w:rPr>
              <w:t>(</w:t>
            </w:r>
            <w:proofErr w:type="gramStart"/>
            <w:r w:rsidRPr="008C7351">
              <w:rPr>
                <w:rFonts w:ascii="Tahoma" w:eastAsia="標楷體" w:hAnsi="Tahoma" w:cs="Tahoma" w:hint="eastAsia"/>
                <w:sz w:val="26"/>
                <w:szCs w:val="26"/>
              </w:rPr>
              <w:t>一</w:t>
            </w:r>
            <w:proofErr w:type="gramEnd"/>
            <w:r w:rsidRPr="008C7351">
              <w:rPr>
                <w:rFonts w:ascii="Tahoma" w:eastAsia="標楷體" w:hAnsi="Tahoma" w:cs="Tahoma" w:hint="eastAsia"/>
                <w:sz w:val="26"/>
                <w:szCs w:val="26"/>
              </w:rPr>
              <w:t>)</w:t>
            </w:r>
            <w:r w:rsidRPr="008C7351">
              <w:rPr>
                <w:rFonts w:ascii="Tahoma" w:eastAsia="標楷體" w:hAnsi="Tahoma" w:cs="Tahoma"/>
                <w:sz w:val="26"/>
                <w:szCs w:val="26"/>
              </w:rPr>
              <w:t>第</w:t>
            </w:r>
            <w:r w:rsidRPr="008C7351">
              <w:rPr>
                <w:rFonts w:ascii="Tahoma" w:eastAsia="標楷體" w:hAnsi="Tahoma" w:cs="Tahoma" w:hint="eastAsia"/>
                <w:sz w:val="26"/>
                <w:szCs w:val="26"/>
              </w:rPr>
              <w:t>5</w:t>
            </w:r>
            <w:r w:rsidRPr="008C7351">
              <w:rPr>
                <w:rFonts w:ascii="Tahoma" w:eastAsia="標楷體" w:hAnsi="Tahoma" w:cs="Tahoma"/>
                <w:sz w:val="26"/>
                <w:szCs w:val="26"/>
              </w:rPr>
              <w:t>~</w:t>
            </w:r>
            <w:r w:rsidRPr="008C7351">
              <w:rPr>
                <w:rFonts w:ascii="Tahoma" w:eastAsia="標楷體" w:hAnsi="Tahoma" w:cs="Tahoma" w:hint="eastAsia"/>
                <w:sz w:val="26"/>
                <w:szCs w:val="26"/>
              </w:rPr>
              <w:t>6</w:t>
            </w:r>
            <w:r w:rsidRPr="008C7351">
              <w:rPr>
                <w:rFonts w:ascii="Tahoma" w:eastAsia="標楷體" w:hAnsi="Tahoma" w:cs="Tahoma"/>
                <w:sz w:val="26"/>
                <w:szCs w:val="26"/>
              </w:rPr>
              <w:t>節</w:t>
            </w:r>
          </w:p>
        </w:tc>
        <w:tc>
          <w:tcPr>
            <w:tcW w:w="3330"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11B758"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校長室旁會議室</w:t>
            </w:r>
          </w:p>
        </w:tc>
      </w:tr>
      <w:tr w:rsidR="0099690D" w:rsidRPr="00AF350B" w14:paraId="30F79188" w14:textId="77777777" w:rsidTr="00FD664D">
        <w:trPr>
          <w:trHeight w:val="293"/>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01FFDAE"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高中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53D740"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國語演說</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759755" w14:textId="77777777" w:rsidR="0099690D" w:rsidRPr="008C7351" w:rsidRDefault="0099690D" w:rsidP="00FD664D">
            <w:pPr>
              <w:spacing w:line="0" w:lineRule="atLeast"/>
              <w:rPr>
                <w:rFonts w:ascii="Tahoma" w:eastAsia="標楷體" w:hAnsi="Tahoma"/>
                <w:sz w:val="26"/>
                <w:szCs w:val="26"/>
              </w:rPr>
            </w:pPr>
            <w:r>
              <w:rPr>
                <w:rFonts w:ascii="Tahoma" w:eastAsia="標楷體" w:hAnsi="Tahoma" w:cs="Tahoma"/>
                <w:sz w:val="26"/>
                <w:szCs w:val="26"/>
              </w:rPr>
              <w:t>2/</w:t>
            </w:r>
            <w:r>
              <w:rPr>
                <w:rFonts w:ascii="Tahoma" w:eastAsia="標楷體" w:hAnsi="Tahoma" w:cs="Tahoma" w:hint="eastAsia"/>
                <w:sz w:val="26"/>
                <w:szCs w:val="26"/>
              </w:rPr>
              <w:t>10</w:t>
            </w:r>
            <w:r w:rsidRPr="008C7351">
              <w:rPr>
                <w:rFonts w:ascii="Tahoma" w:eastAsia="標楷體" w:hAnsi="Tahoma" w:cs="Tahoma" w:hint="eastAsia"/>
                <w:sz w:val="26"/>
                <w:szCs w:val="26"/>
              </w:rPr>
              <w:t xml:space="preserve"> (</w:t>
            </w:r>
            <w:proofErr w:type="gramStart"/>
            <w:r w:rsidRPr="008C7351">
              <w:rPr>
                <w:rFonts w:ascii="Tahoma" w:eastAsia="標楷體" w:hAnsi="Tahoma" w:cs="Tahoma" w:hint="eastAsia"/>
                <w:sz w:val="26"/>
                <w:szCs w:val="26"/>
              </w:rPr>
              <w:t>一</w:t>
            </w:r>
            <w:proofErr w:type="gramEnd"/>
            <w:r w:rsidRPr="008C7351">
              <w:rPr>
                <w:rFonts w:ascii="Tahoma" w:eastAsia="標楷體" w:hAnsi="Tahoma" w:cs="Tahoma" w:hint="eastAsia"/>
                <w:sz w:val="26"/>
                <w:szCs w:val="26"/>
              </w:rPr>
              <w:t>)</w:t>
            </w:r>
            <w:r w:rsidRPr="008C7351">
              <w:rPr>
                <w:rFonts w:ascii="Tahoma" w:eastAsia="標楷體" w:hAnsi="Tahoma" w:cs="Tahoma"/>
                <w:sz w:val="26"/>
                <w:szCs w:val="26"/>
              </w:rPr>
              <w:t>第</w:t>
            </w:r>
            <w:r w:rsidRPr="008C7351">
              <w:rPr>
                <w:rFonts w:ascii="Tahoma" w:eastAsia="標楷體" w:hAnsi="Tahoma" w:cs="Tahoma" w:hint="eastAsia"/>
                <w:sz w:val="26"/>
                <w:szCs w:val="26"/>
              </w:rPr>
              <w:t>5</w:t>
            </w:r>
            <w:r w:rsidRPr="008C7351">
              <w:rPr>
                <w:rFonts w:ascii="Tahoma" w:eastAsia="標楷體" w:hAnsi="Tahoma" w:cs="Tahoma"/>
                <w:sz w:val="26"/>
                <w:szCs w:val="26"/>
              </w:rPr>
              <w:t>~</w:t>
            </w:r>
            <w:r w:rsidRPr="008C7351">
              <w:rPr>
                <w:rFonts w:ascii="Tahoma" w:eastAsia="標楷體" w:hAnsi="Tahoma" w:cs="Tahoma" w:hint="eastAsia"/>
                <w:sz w:val="26"/>
                <w:szCs w:val="26"/>
              </w:rPr>
              <w:t>6</w:t>
            </w:r>
            <w:r w:rsidRPr="008C7351">
              <w:rPr>
                <w:rFonts w:ascii="Tahoma" w:eastAsia="標楷體" w:hAnsi="Tahoma" w:cs="Tahoma"/>
                <w:sz w:val="26"/>
                <w:szCs w:val="26"/>
              </w:rPr>
              <w:t>節</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3B4CA1"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第四棟</w:t>
            </w:r>
            <w:r w:rsidRPr="00925D21">
              <w:rPr>
                <w:rFonts w:ascii="Tahoma" w:eastAsia="標楷體" w:hAnsi="Tahoma" w:hint="eastAsia"/>
                <w:sz w:val="26"/>
                <w:szCs w:val="26"/>
              </w:rPr>
              <w:t>B1</w:t>
            </w:r>
            <w:r w:rsidRPr="00925D21">
              <w:rPr>
                <w:rFonts w:ascii="Tahoma" w:eastAsia="標楷體" w:hAnsi="Tahoma" w:hint="eastAsia"/>
                <w:sz w:val="26"/>
                <w:szCs w:val="26"/>
              </w:rPr>
              <w:t>演講廳</w:t>
            </w:r>
          </w:p>
        </w:tc>
      </w:tr>
      <w:tr w:rsidR="0099690D" w:rsidRPr="00AF350B" w14:paraId="6C7F16C1" w14:textId="77777777" w:rsidTr="00FD664D">
        <w:trPr>
          <w:trHeight w:val="293"/>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2496EE77"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高中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471FD3" w14:textId="77777777" w:rsidR="0099690D" w:rsidRPr="00925D21" w:rsidRDefault="0099690D" w:rsidP="00FD664D">
            <w:pPr>
              <w:spacing w:line="0" w:lineRule="atLeast"/>
              <w:jc w:val="both"/>
              <w:rPr>
                <w:rFonts w:ascii="Tahoma" w:eastAsia="標楷體" w:hAnsi="Tahoma"/>
                <w:sz w:val="26"/>
                <w:szCs w:val="26"/>
              </w:rPr>
            </w:pPr>
            <w:r>
              <w:rPr>
                <w:rFonts w:ascii="Tahoma" w:eastAsia="標楷體" w:hAnsi="Tahoma" w:hint="eastAsia"/>
                <w:sz w:val="26"/>
                <w:szCs w:val="26"/>
              </w:rPr>
              <w:t>臺灣台語</w:t>
            </w:r>
            <w:r w:rsidRPr="00925D21">
              <w:rPr>
                <w:rFonts w:ascii="Tahoma" w:eastAsia="標楷體" w:hAnsi="Tahoma" w:hint="eastAsia"/>
                <w:sz w:val="26"/>
                <w:szCs w:val="26"/>
              </w:rPr>
              <w:t>朗讀</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9CBE44" w14:textId="77777777" w:rsidR="0099690D" w:rsidRPr="008C7351" w:rsidRDefault="0099690D" w:rsidP="00FD664D">
            <w:pPr>
              <w:spacing w:line="0" w:lineRule="atLeast"/>
              <w:rPr>
                <w:rFonts w:ascii="Tahoma" w:eastAsia="標楷體" w:hAnsi="Tahoma"/>
                <w:sz w:val="26"/>
                <w:szCs w:val="26"/>
              </w:rPr>
            </w:pPr>
            <w:r>
              <w:rPr>
                <w:rFonts w:ascii="Tahoma" w:eastAsia="標楷體" w:hAnsi="Tahoma" w:cs="Tahoma"/>
                <w:sz w:val="26"/>
                <w:szCs w:val="26"/>
              </w:rPr>
              <w:t>2/</w:t>
            </w:r>
            <w:r>
              <w:rPr>
                <w:rFonts w:ascii="Tahoma" w:eastAsia="標楷體" w:hAnsi="Tahoma" w:cs="Tahoma" w:hint="eastAsia"/>
                <w:sz w:val="26"/>
                <w:szCs w:val="26"/>
              </w:rPr>
              <w:t>10</w:t>
            </w:r>
            <w:r w:rsidRPr="008C7351">
              <w:rPr>
                <w:rFonts w:ascii="Tahoma" w:eastAsia="標楷體" w:hAnsi="Tahoma" w:cs="Tahoma" w:hint="eastAsia"/>
                <w:sz w:val="26"/>
                <w:szCs w:val="26"/>
              </w:rPr>
              <w:t xml:space="preserve"> (</w:t>
            </w:r>
            <w:proofErr w:type="gramStart"/>
            <w:r w:rsidRPr="008C7351">
              <w:rPr>
                <w:rFonts w:ascii="Tahoma" w:eastAsia="標楷體" w:hAnsi="Tahoma" w:cs="Tahoma" w:hint="eastAsia"/>
                <w:sz w:val="26"/>
                <w:szCs w:val="26"/>
              </w:rPr>
              <w:t>一</w:t>
            </w:r>
            <w:proofErr w:type="gramEnd"/>
            <w:r w:rsidRPr="008C7351">
              <w:rPr>
                <w:rFonts w:ascii="Tahoma" w:eastAsia="標楷體" w:hAnsi="Tahoma" w:cs="Tahoma" w:hint="eastAsia"/>
                <w:sz w:val="26"/>
                <w:szCs w:val="26"/>
              </w:rPr>
              <w:t>)</w:t>
            </w:r>
            <w:r w:rsidRPr="008C7351">
              <w:rPr>
                <w:rFonts w:ascii="Tahoma" w:eastAsia="標楷體" w:hAnsi="Tahoma" w:cs="Tahoma"/>
                <w:sz w:val="26"/>
                <w:szCs w:val="26"/>
              </w:rPr>
              <w:t>第</w:t>
            </w:r>
            <w:r w:rsidRPr="008C7351">
              <w:rPr>
                <w:rFonts w:ascii="Tahoma" w:eastAsia="標楷體" w:hAnsi="Tahoma" w:cs="Tahoma" w:hint="eastAsia"/>
                <w:sz w:val="26"/>
                <w:szCs w:val="26"/>
              </w:rPr>
              <w:t>7</w:t>
            </w:r>
            <w:r w:rsidRPr="008C7351">
              <w:rPr>
                <w:rFonts w:ascii="Tahoma" w:eastAsia="標楷體" w:hAnsi="Tahoma" w:cs="Tahoma"/>
                <w:sz w:val="26"/>
                <w:szCs w:val="26"/>
              </w:rPr>
              <w:t>節</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3BFDA9"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校長室旁會議室</w:t>
            </w:r>
          </w:p>
        </w:tc>
      </w:tr>
      <w:tr w:rsidR="0099690D" w:rsidRPr="00AF350B" w14:paraId="7A37BF2C" w14:textId="77777777" w:rsidTr="00FD664D">
        <w:trPr>
          <w:trHeight w:val="293"/>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298EC90"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高中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B8334C"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國語朗讀</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949C0F" w14:textId="77777777" w:rsidR="0099690D" w:rsidRPr="008C7351" w:rsidRDefault="0099690D" w:rsidP="00FD664D">
            <w:pPr>
              <w:spacing w:line="0" w:lineRule="atLeast"/>
              <w:rPr>
                <w:rFonts w:ascii="Tahoma" w:eastAsia="標楷體" w:hAnsi="Tahoma"/>
                <w:sz w:val="26"/>
                <w:szCs w:val="26"/>
              </w:rPr>
            </w:pPr>
            <w:r>
              <w:rPr>
                <w:rFonts w:ascii="Tahoma" w:eastAsia="標楷體" w:hAnsi="Tahoma" w:cs="Tahoma"/>
                <w:sz w:val="26"/>
                <w:szCs w:val="26"/>
              </w:rPr>
              <w:t>2/</w:t>
            </w:r>
            <w:r>
              <w:rPr>
                <w:rFonts w:ascii="Tahoma" w:eastAsia="標楷體" w:hAnsi="Tahoma" w:cs="Tahoma" w:hint="eastAsia"/>
                <w:sz w:val="26"/>
                <w:szCs w:val="26"/>
              </w:rPr>
              <w:t xml:space="preserve">10 </w:t>
            </w:r>
            <w:r w:rsidRPr="008C7351">
              <w:rPr>
                <w:rFonts w:ascii="Tahoma" w:eastAsia="標楷體" w:hAnsi="Tahoma" w:cs="Tahoma" w:hint="eastAsia"/>
                <w:sz w:val="26"/>
                <w:szCs w:val="26"/>
              </w:rPr>
              <w:t>(</w:t>
            </w:r>
            <w:proofErr w:type="gramStart"/>
            <w:r w:rsidRPr="008C7351">
              <w:rPr>
                <w:rFonts w:ascii="Tahoma" w:eastAsia="標楷體" w:hAnsi="Tahoma" w:cs="Tahoma" w:hint="eastAsia"/>
                <w:sz w:val="26"/>
                <w:szCs w:val="26"/>
              </w:rPr>
              <w:t>一</w:t>
            </w:r>
            <w:proofErr w:type="gramEnd"/>
            <w:r w:rsidRPr="008C7351">
              <w:rPr>
                <w:rFonts w:ascii="Tahoma" w:eastAsia="標楷體" w:hAnsi="Tahoma" w:cs="Tahoma" w:hint="eastAsia"/>
                <w:sz w:val="26"/>
                <w:szCs w:val="26"/>
              </w:rPr>
              <w:t>)</w:t>
            </w:r>
            <w:r w:rsidRPr="008C7351">
              <w:rPr>
                <w:rFonts w:ascii="Tahoma" w:eastAsia="標楷體" w:hAnsi="Tahoma" w:cs="Tahoma"/>
                <w:sz w:val="26"/>
                <w:szCs w:val="26"/>
              </w:rPr>
              <w:t>第</w:t>
            </w:r>
            <w:r w:rsidRPr="008C7351">
              <w:rPr>
                <w:rFonts w:ascii="Tahoma" w:eastAsia="標楷體" w:hAnsi="Tahoma" w:cs="Tahoma" w:hint="eastAsia"/>
                <w:sz w:val="26"/>
                <w:szCs w:val="26"/>
              </w:rPr>
              <w:t>7</w:t>
            </w:r>
            <w:r w:rsidRPr="008C7351">
              <w:rPr>
                <w:rFonts w:ascii="Tahoma" w:eastAsia="標楷體" w:hAnsi="Tahoma" w:cs="Tahoma"/>
                <w:sz w:val="26"/>
                <w:szCs w:val="26"/>
              </w:rPr>
              <w:t>節</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33E727" w14:textId="77777777" w:rsidR="0099690D" w:rsidRPr="00925D21" w:rsidRDefault="0099690D" w:rsidP="00FD664D">
            <w:pPr>
              <w:spacing w:line="0" w:lineRule="atLeast"/>
              <w:jc w:val="both"/>
              <w:rPr>
                <w:rFonts w:ascii="Tahoma" w:eastAsia="標楷體" w:hAnsi="Tahoma"/>
                <w:dstrike/>
                <w:sz w:val="26"/>
                <w:szCs w:val="26"/>
              </w:rPr>
            </w:pPr>
            <w:r w:rsidRPr="00925D21">
              <w:rPr>
                <w:rFonts w:ascii="Tahoma" w:eastAsia="標楷體" w:hAnsi="Tahoma" w:hint="eastAsia"/>
                <w:sz w:val="26"/>
                <w:szCs w:val="26"/>
              </w:rPr>
              <w:t>第四棟</w:t>
            </w:r>
            <w:r w:rsidRPr="00925D21">
              <w:rPr>
                <w:rFonts w:ascii="Tahoma" w:eastAsia="標楷體" w:hAnsi="Tahoma" w:hint="eastAsia"/>
                <w:sz w:val="26"/>
                <w:szCs w:val="26"/>
              </w:rPr>
              <w:t>B1</w:t>
            </w:r>
            <w:r w:rsidRPr="00925D21">
              <w:rPr>
                <w:rFonts w:ascii="Tahoma" w:eastAsia="標楷體" w:hAnsi="Tahoma" w:hint="eastAsia"/>
                <w:sz w:val="26"/>
                <w:szCs w:val="26"/>
              </w:rPr>
              <w:t>演講廳</w:t>
            </w:r>
          </w:p>
        </w:tc>
      </w:tr>
      <w:tr w:rsidR="0099690D" w:rsidRPr="00AF350B" w14:paraId="139BDC96" w14:textId="77777777" w:rsidTr="00FD664D">
        <w:trPr>
          <w:trHeight w:val="293"/>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47ADEC80"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高中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56CB87"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字音字形</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CB02DC" w14:textId="77777777" w:rsidR="0099690D" w:rsidRPr="008C7351" w:rsidRDefault="0099690D" w:rsidP="00FD664D">
            <w:pPr>
              <w:spacing w:line="0" w:lineRule="atLeast"/>
              <w:rPr>
                <w:rFonts w:ascii="Tahoma" w:eastAsia="標楷體" w:hAnsi="Tahoma"/>
                <w:sz w:val="26"/>
                <w:szCs w:val="26"/>
              </w:rPr>
            </w:pPr>
            <w:r>
              <w:rPr>
                <w:rFonts w:ascii="Tahoma" w:eastAsia="標楷體" w:hAnsi="Tahoma" w:cs="Tahoma"/>
                <w:sz w:val="26"/>
                <w:szCs w:val="26"/>
              </w:rPr>
              <w:t>2/</w:t>
            </w:r>
            <w:r>
              <w:rPr>
                <w:rFonts w:ascii="Tahoma" w:eastAsia="標楷體" w:hAnsi="Tahoma" w:cs="Tahoma" w:hint="eastAsia"/>
                <w:sz w:val="26"/>
                <w:szCs w:val="26"/>
              </w:rPr>
              <w:t xml:space="preserve">10 </w:t>
            </w:r>
            <w:r w:rsidRPr="008C7351">
              <w:rPr>
                <w:rFonts w:ascii="Tahoma" w:eastAsia="標楷體" w:hAnsi="Tahoma" w:cs="Tahoma" w:hint="eastAsia"/>
                <w:sz w:val="26"/>
                <w:szCs w:val="26"/>
              </w:rPr>
              <w:t>(</w:t>
            </w:r>
            <w:proofErr w:type="gramStart"/>
            <w:r w:rsidRPr="008C7351">
              <w:rPr>
                <w:rFonts w:ascii="Tahoma" w:eastAsia="標楷體" w:hAnsi="Tahoma" w:cs="Tahoma" w:hint="eastAsia"/>
                <w:sz w:val="26"/>
                <w:szCs w:val="26"/>
              </w:rPr>
              <w:t>一</w:t>
            </w:r>
            <w:proofErr w:type="gramEnd"/>
            <w:r w:rsidRPr="008C7351">
              <w:rPr>
                <w:rFonts w:ascii="Tahoma" w:eastAsia="標楷體" w:hAnsi="Tahoma" w:cs="Tahoma" w:hint="eastAsia"/>
                <w:sz w:val="26"/>
                <w:szCs w:val="26"/>
              </w:rPr>
              <w:t>)</w:t>
            </w:r>
            <w:r>
              <w:rPr>
                <w:rFonts w:ascii="Tahoma" w:eastAsia="標楷體" w:hAnsi="Tahoma" w:cs="Tahoma" w:hint="eastAsia"/>
                <w:sz w:val="26"/>
                <w:szCs w:val="26"/>
              </w:rPr>
              <w:t xml:space="preserve"> 13</w:t>
            </w:r>
            <w:r w:rsidRPr="008C7351">
              <w:rPr>
                <w:rFonts w:ascii="Tahoma" w:eastAsia="標楷體" w:hAnsi="Tahoma" w:cs="Tahoma" w:hint="eastAsia"/>
                <w:sz w:val="26"/>
                <w:szCs w:val="26"/>
              </w:rPr>
              <w:t>:20~</w:t>
            </w:r>
            <w:r>
              <w:rPr>
                <w:rFonts w:ascii="Tahoma" w:eastAsia="標楷體" w:hAnsi="Tahoma" w:cs="Tahoma" w:hint="eastAsia"/>
                <w:sz w:val="26"/>
                <w:szCs w:val="26"/>
              </w:rPr>
              <w:t>13</w:t>
            </w:r>
            <w:r w:rsidRPr="008C7351">
              <w:rPr>
                <w:rFonts w:ascii="Tahoma" w:eastAsia="標楷體" w:hAnsi="Tahoma" w:cs="Tahoma" w:hint="eastAsia"/>
                <w:sz w:val="26"/>
                <w:szCs w:val="26"/>
              </w:rPr>
              <w:t xml:space="preserve">:30 </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39A5D6" w14:textId="77777777" w:rsidR="0099690D" w:rsidRPr="00925D21" w:rsidRDefault="0099690D" w:rsidP="00FD664D">
            <w:pPr>
              <w:jc w:val="both"/>
              <w:rPr>
                <w:rFonts w:ascii="Tahoma" w:eastAsia="標楷體" w:hAnsi="Tahoma"/>
                <w:sz w:val="26"/>
                <w:szCs w:val="26"/>
              </w:rPr>
            </w:pPr>
            <w:r w:rsidRPr="00925D21">
              <w:rPr>
                <w:rFonts w:ascii="Tahoma" w:eastAsia="標楷體" w:hAnsi="Tahoma" w:hint="eastAsia"/>
                <w:sz w:val="26"/>
                <w:szCs w:val="26"/>
              </w:rPr>
              <w:t>第四棟</w:t>
            </w:r>
            <w:r w:rsidRPr="00925D21">
              <w:rPr>
                <w:rFonts w:ascii="Tahoma" w:eastAsia="標楷體" w:hAnsi="Tahoma" w:hint="eastAsia"/>
                <w:sz w:val="26"/>
                <w:szCs w:val="26"/>
              </w:rPr>
              <w:t>B1</w:t>
            </w:r>
            <w:r w:rsidRPr="00925D21">
              <w:rPr>
                <w:rFonts w:ascii="Tahoma" w:eastAsia="標楷體" w:hAnsi="Tahoma" w:hint="eastAsia"/>
                <w:sz w:val="26"/>
                <w:szCs w:val="26"/>
              </w:rPr>
              <w:t>展示廳</w:t>
            </w:r>
          </w:p>
        </w:tc>
      </w:tr>
      <w:tr w:rsidR="0099690D" w:rsidRPr="00AF350B" w14:paraId="3CEA96F2" w14:textId="77777777" w:rsidTr="00FD664D">
        <w:trPr>
          <w:trHeight w:val="379"/>
        </w:trPr>
        <w:tc>
          <w:tcPr>
            <w:tcW w:w="735"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5D6A11CD"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高中</w:t>
            </w:r>
          </w:p>
        </w:tc>
        <w:tc>
          <w:tcPr>
            <w:tcW w:w="2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39BEDD"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寫字</w:t>
            </w:r>
          </w:p>
        </w:tc>
        <w:tc>
          <w:tcPr>
            <w:tcW w:w="29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5BF283" w14:textId="77777777" w:rsidR="0099690D" w:rsidRPr="000A7B0D" w:rsidRDefault="0099690D" w:rsidP="00FD664D">
            <w:pPr>
              <w:spacing w:line="0" w:lineRule="atLeast"/>
              <w:rPr>
                <w:rFonts w:ascii="Tahoma" w:eastAsia="標楷體" w:hAnsi="Tahoma"/>
                <w:sz w:val="26"/>
                <w:szCs w:val="26"/>
              </w:rPr>
            </w:pPr>
            <w:r w:rsidRPr="000A7B0D">
              <w:rPr>
                <w:rFonts w:ascii="Tahoma" w:eastAsia="標楷體" w:hAnsi="Tahoma" w:cs="Tahoma"/>
                <w:sz w:val="26"/>
                <w:szCs w:val="26"/>
              </w:rPr>
              <w:t>2/</w:t>
            </w:r>
            <w:r w:rsidRPr="000A7B0D">
              <w:rPr>
                <w:rFonts w:ascii="Tahoma" w:eastAsia="標楷體" w:hAnsi="Tahoma" w:cs="Tahoma" w:hint="eastAsia"/>
                <w:sz w:val="26"/>
                <w:szCs w:val="26"/>
              </w:rPr>
              <w:t>10 (</w:t>
            </w:r>
            <w:proofErr w:type="gramStart"/>
            <w:r w:rsidRPr="000A7B0D">
              <w:rPr>
                <w:rFonts w:ascii="Tahoma" w:eastAsia="標楷體" w:hAnsi="Tahoma" w:cs="Tahoma" w:hint="eastAsia"/>
                <w:sz w:val="26"/>
                <w:szCs w:val="26"/>
              </w:rPr>
              <w:t>一</w:t>
            </w:r>
            <w:proofErr w:type="gramEnd"/>
            <w:r w:rsidRPr="000A7B0D">
              <w:rPr>
                <w:rFonts w:ascii="Tahoma" w:eastAsia="標楷體" w:hAnsi="Tahoma" w:cs="Tahoma" w:hint="eastAsia"/>
                <w:sz w:val="26"/>
                <w:szCs w:val="26"/>
              </w:rPr>
              <w:t>)</w:t>
            </w:r>
            <w:r w:rsidRPr="000A7B0D">
              <w:rPr>
                <w:rFonts w:ascii="Tahoma" w:eastAsia="標楷體" w:hAnsi="Tahoma" w:hint="eastAsia"/>
                <w:sz w:val="26"/>
                <w:szCs w:val="26"/>
              </w:rPr>
              <w:t>第</w:t>
            </w:r>
            <w:r w:rsidRPr="000A7B0D">
              <w:rPr>
                <w:rFonts w:ascii="Tahoma" w:eastAsia="標楷體" w:hAnsi="Tahoma" w:hint="eastAsia"/>
                <w:sz w:val="26"/>
                <w:szCs w:val="26"/>
              </w:rPr>
              <w:t>6</w:t>
            </w:r>
            <w:r w:rsidRPr="000A7B0D">
              <w:rPr>
                <w:rFonts w:ascii="Tahoma" w:eastAsia="標楷體" w:hAnsi="Tahoma" w:hint="eastAsia"/>
                <w:sz w:val="26"/>
                <w:szCs w:val="26"/>
              </w:rPr>
              <w:t>節</w:t>
            </w:r>
          </w:p>
        </w:tc>
        <w:tc>
          <w:tcPr>
            <w:tcW w:w="3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735758" w14:textId="77777777" w:rsidR="0099690D" w:rsidRPr="00BD1EE8" w:rsidRDefault="0099690D" w:rsidP="00FD664D">
            <w:pPr>
              <w:jc w:val="both"/>
              <w:rPr>
                <w:rFonts w:ascii="微軟正黑體" w:eastAsia="微軟正黑體" w:hAnsi="微軟正黑體"/>
              </w:rPr>
            </w:pPr>
            <w:r w:rsidRPr="00925D21">
              <w:rPr>
                <w:rFonts w:ascii="Tahoma" w:eastAsia="標楷體" w:hAnsi="Tahoma" w:hint="eastAsia"/>
                <w:sz w:val="26"/>
                <w:szCs w:val="26"/>
              </w:rPr>
              <w:t>第四棟</w:t>
            </w:r>
            <w:r w:rsidRPr="00925D21">
              <w:rPr>
                <w:rFonts w:ascii="Tahoma" w:eastAsia="標楷體" w:hAnsi="Tahoma" w:hint="eastAsia"/>
                <w:sz w:val="26"/>
                <w:szCs w:val="26"/>
              </w:rPr>
              <w:t>B1</w:t>
            </w:r>
            <w:r w:rsidRPr="00925D21">
              <w:rPr>
                <w:rFonts w:ascii="Tahoma" w:eastAsia="標楷體" w:hAnsi="Tahoma" w:hint="eastAsia"/>
                <w:sz w:val="26"/>
                <w:szCs w:val="26"/>
              </w:rPr>
              <w:t>展示廳</w:t>
            </w:r>
          </w:p>
        </w:tc>
      </w:tr>
      <w:tr w:rsidR="0099690D" w:rsidRPr="00AF350B" w14:paraId="556A3319" w14:textId="77777777" w:rsidTr="00FD664D">
        <w:trPr>
          <w:trHeight w:val="293"/>
        </w:trPr>
        <w:tc>
          <w:tcPr>
            <w:tcW w:w="735"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0EADA2CD" w14:textId="77777777" w:rsidR="0099690D" w:rsidRPr="00AF350B" w:rsidRDefault="0099690D" w:rsidP="00FD664D">
            <w:pPr>
              <w:pBdr>
                <w:top w:val="nil"/>
                <w:left w:val="nil"/>
                <w:bottom w:val="nil"/>
                <w:right w:val="nil"/>
                <w:between w:val="nil"/>
              </w:pBdr>
              <w:jc w:val="both"/>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高中</w:t>
            </w:r>
          </w:p>
        </w:tc>
        <w:tc>
          <w:tcPr>
            <w:tcW w:w="240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14:paraId="364B40A1" w14:textId="77777777" w:rsidR="0099690D" w:rsidRPr="00925D21" w:rsidRDefault="0099690D" w:rsidP="00FD664D">
            <w:pPr>
              <w:spacing w:line="0" w:lineRule="atLeast"/>
              <w:jc w:val="both"/>
              <w:rPr>
                <w:rFonts w:ascii="Tahoma" w:eastAsia="標楷體" w:hAnsi="Tahoma"/>
                <w:sz w:val="26"/>
                <w:szCs w:val="26"/>
              </w:rPr>
            </w:pPr>
            <w:r w:rsidRPr="00925D21">
              <w:rPr>
                <w:rFonts w:ascii="Tahoma" w:eastAsia="標楷體" w:hAnsi="Tahoma" w:hint="eastAsia"/>
                <w:sz w:val="26"/>
                <w:szCs w:val="26"/>
              </w:rPr>
              <w:t>作文</w:t>
            </w:r>
          </w:p>
        </w:tc>
        <w:tc>
          <w:tcPr>
            <w:tcW w:w="2925"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7FFB3621" w14:textId="77777777" w:rsidR="0099690D" w:rsidRPr="000A7B0D" w:rsidRDefault="0099690D" w:rsidP="00FD664D">
            <w:pPr>
              <w:spacing w:line="0" w:lineRule="atLeast"/>
              <w:rPr>
                <w:rFonts w:ascii="Tahoma" w:eastAsia="標楷體" w:hAnsi="Tahoma"/>
                <w:sz w:val="26"/>
                <w:szCs w:val="26"/>
              </w:rPr>
            </w:pPr>
            <w:r w:rsidRPr="000A7B0D">
              <w:rPr>
                <w:rFonts w:ascii="Tahoma" w:eastAsia="標楷體" w:hAnsi="Tahoma" w:cs="Tahoma"/>
                <w:sz w:val="26"/>
                <w:szCs w:val="26"/>
              </w:rPr>
              <w:t>2/</w:t>
            </w:r>
            <w:r w:rsidRPr="000A7B0D">
              <w:rPr>
                <w:rFonts w:ascii="Tahoma" w:eastAsia="標楷體" w:hAnsi="Tahoma" w:cs="Tahoma" w:hint="eastAsia"/>
                <w:sz w:val="26"/>
                <w:szCs w:val="26"/>
              </w:rPr>
              <w:t>10 (</w:t>
            </w:r>
            <w:proofErr w:type="gramStart"/>
            <w:r w:rsidRPr="000A7B0D">
              <w:rPr>
                <w:rFonts w:ascii="Tahoma" w:eastAsia="標楷體" w:hAnsi="Tahoma" w:cs="Tahoma" w:hint="eastAsia"/>
                <w:sz w:val="26"/>
                <w:szCs w:val="26"/>
              </w:rPr>
              <w:t>一</w:t>
            </w:r>
            <w:proofErr w:type="gramEnd"/>
            <w:r w:rsidRPr="000A7B0D">
              <w:rPr>
                <w:rFonts w:ascii="Tahoma" w:eastAsia="標楷體" w:hAnsi="Tahoma" w:cs="Tahoma" w:hint="eastAsia"/>
                <w:sz w:val="26"/>
                <w:szCs w:val="26"/>
              </w:rPr>
              <w:t>)</w:t>
            </w:r>
            <w:r w:rsidRPr="000A7B0D">
              <w:rPr>
                <w:rFonts w:ascii="Tahoma" w:eastAsia="標楷體" w:hAnsi="Tahoma" w:hint="eastAsia"/>
                <w:sz w:val="26"/>
                <w:szCs w:val="26"/>
              </w:rPr>
              <w:t>第</w:t>
            </w:r>
            <w:r w:rsidRPr="000A7B0D">
              <w:rPr>
                <w:rFonts w:ascii="Tahoma" w:eastAsia="標楷體" w:hAnsi="Tahoma" w:hint="eastAsia"/>
                <w:sz w:val="26"/>
                <w:szCs w:val="26"/>
              </w:rPr>
              <w:t>5 ~ 6</w:t>
            </w:r>
            <w:r w:rsidRPr="000A7B0D">
              <w:rPr>
                <w:rFonts w:ascii="Tahoma" w:eastAsia="標楷體" w:hAnsi="Tahoma" w:hint="eastAsia"/>
                <w:sz w:val="26"/>
                <w:szCs w:val="26"/>
              </w:rPr>
              <w:t>節</w:t>
            </w:r>
          </w:p>
        </w:tc>
        <w:tc>
          <w:tcPr>
            <w:tcW w:w="333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vAlign w:val="center"/>
          </w:tcPr>
          <w:p w14:paraId="6358816E" w14:textId="77777777" w:rsidR="0099690D" w:rsidRPr="00925D21" w:rsidRDefault="0099690D" w:rsidP="00FD664D">
            <w:pPr>
              <w:jc w:val="both"/>
              <w:rPr>
                <w:rFonts w:ascii="Tahoma" w:eastAsia="標楷體" w:hAnsi="Tahoma"/>
                <w:sz w:val="26"/>
                <w:szCs w:val="26"/>
              </w:rPr>
            </w:pPr>
            <w:r w:rsidRPr="00925D21">
              <w:rPr>
                <w:rFonts w:ascii="Tahoma" w:eastAsia="標楷體" w:hAnsi="Tahoma" w:hint="eastAsia"/>
                <w:sz w:val="26"/>
                <w:szCs w:val="26"/>
              </w:rPr>
              <w:t>第三棟二樓視聽教室</w:t>
            </w:r>
          </w:p>
        </w:tc>
      </w:tr>
    </w:tbl>
    <w:p w14:paraId="663733A0" w14:textId="77777777" w:rsidR="0099690D" w:rsidRPr="00AF350B" w:rsidRDefault="0099690D" w:rsidP="0099690D">
      <w:pPr>
        <w:pBdr>
          <w:top w:val="nil"/>
          <w:left w:val="nil"/>
          <w:bottom w:val="nil"/>
          <w:right w:val="nil"/>
          <w:between w:val="nil"/>
        </w:pBdr>
        <w:ind w:left="280" w:hanging="280"/>
        <w:rPr>
          <w:rFonts w:ascii="標楷體" w:eastAsia="標楷體" w:hAnsi="標楷體" w:cs="標楷體"/>
          <w:color w:val="000000" w:themeColor="text1"/>
          <w:sz w:val="28"/>
          <w:szCs w:val="28"/>
        </w:rPr>
      </w:pPr>
      <w:r w:rsidRPr="00AF350B">
        <w:rPr>
          <w:rFonts w:ascii="標楷體" w:eastAsia="標楷體" w:hAnsi="標楷體" w:cs="標楷體"/>
          <w:color w:val="000000" w:themeColor="text1"/>
          <w:sz w:val="28"/>
          <w:szCs w:val="28"/>
        </w:rPr>
        <w:t>二、11</w:t>
      </w:r>
      <w:r>
        <w:rPr>
          <w:rFonts w:ascii="標楷體" w:eastAsia="標楷體" w:hAnsi="標楷體" w:cs="標楷體" w:hint="eastAsia"/>
          <w:color w:val="000000" w:themeColor="text1"/>
          <w:sz w:val="28"/>
          <w:szCs w:val="28"/>
        </w:rPr>
        <w:t>3</w:t>
      </w:r>
      <w:r w:rsidRPr="00AF350B">
        <w:rPr>
          <w:rFonts w:ascii="標楷體" w:eastAsia="標楷體" w:hAnsi="標楷體" w:cs="標楷體"/>
          <w:color w:val="000000" w:themeColor="text1"/>
          <w:sz w:val="28"/>
          <w:szCs w:val="28"/>
        </w:rPr>
        <w:t>學年度第二學期</w:t>
      </w:r>
      <w:r w:rsidRPr="00AF350B">
        <w:rPr>
          <w:rFonts w:ascii="標楷體" w:eastAsia="標楷體" w:hAnsi="標楷體" w:cs="標楷體"/>
          <w:color w:val="000000" w:themeColor="text1"/>
          <w:sz w:val="28"/>
          <w:szCs w:val="28"/>
        </w:rPr>
        <w:br/>
        <w:t>1.學習扶助：上課日期3/</w:t>
      </w:r>
      <w:r>
        <w:rPr>
          <w:rFonts w:ascii="標楷體" w:eastAsia="標楷體" w:hAnsi="標楷體" w:cs="標楷體" w:hint="eastAsia"/>
          <w:color w:val="000000" w:themeColor="text1"/>
          <w:sz w:val="28"/>
          <w:szCs w:val="28"/>
        </w:rPr>
        <w:t>3</w:t>
      </w:r>
      <w:r w:rsidRPr="00AF350B">
        <w:rPr>
          <w:rFonts w:ascii="Gungsuh" w:eastAsia="Gungsuh" w:hAnsi="Gungsuh" w:cs="Gungsuh"/>
          <w:color w:val="000000" w:themeColor="text1"/>
          <w:sz w:val="28"/>
          <w:szCs w:val="28"/>
        </w:rPr>
        <w:t>〜</w:t>
      </w:r>
      <w:r w:rsidRPr="00AF350B">
        <w:rPr>
          <w:rFonts w:ascii="標楷體" w:eastAsia="標楷體" w:hAnsi="標楷體" w:cs="標楷體"/>
          <w:color w:val="000000" w:themeColor="text1"/>
          <w:sz w:val="28"/>
          <w:szCs w:val="28"/>
        </w:rPr>
        <w:t>6/2</w:t>
      </w:r>
      <w:r>
        <w:rPr>
          <w:rFonts w:ascii="標楷體" w:eastAsia="標楷體" w:hAnsi="標楷體" w:cs="標楷體" w:hint="eastAsia"/>
          <w:color w:val="000000" w:themeColor="text1"/>
          <w:sz w:val="28"/>
          <w:szCs w:val="28"/>
        </w:rPr>
        <w:t>0</w:t>
      </w:r>
      <w:r w:rsidRPr="00AF350B">
        <w:rPr>
          <w:rFonts w:ascii="標楷體" w:eastAsia="標楷體" w:hAnsi="標楷體" w:cs="標楷體"/>
          <w:color w:val="000000" w:themeColor="text1"/>
          <w:sz w:val="28"/>
          <w:szCs w:val="28"/>
        </w:rPr>
        <w:t>(國一國二)；3/</w:t>
      </w:r>
      <w:r>
        <w:rPr>
          <w:rFonts w:ascii="標楷體" w:eastAsia="標楷體" w:hAnsi="標楷體" w:cs="標楷體" w:hint="eastAsia"/>
          <w:color w:val="000000" w:themeColor="text1"/>
          <w:sz w:val="28"/>
          <w:szCs w:val="28"/>
        </w:rPr>
        <w:t>3</w:t>
      </w:r>
      <w:r w:rsidRPr="00AF350B">
        <w:rPr>
          <w:rFonts w:ascii="Gungsuh" w:eastAsia="Gungsuh" w:hAnsi="Gungsuh" w:cs="Gungsuh"/>
          <w:color w:val="000000" w:themeColor="text1"/>
          <w:sz w:val="28"/>
          <w:szCs w:val="28"/>
        </w:rPr>
        <w:t>〜</w:t>
      </w:r>
      <w:r w:rsidRPr="00AF350B">
        <w:rPr>
          <w:rFonts w:ascii="標楷體" w:eastAsia="標楷體" w:hAnsi="標楷體" w:cs="標楷體"/>
          <w:color w:val="000000" w:themeColor="text1"/>
          <w:sz w:val="28"/>
          <w:szCs w:val="28"/>
        </w:rPr>
        <w:t>5/1</w:t>
      </w:r>
      <w:r>
        <w:rPr>
          <w:rFonts w:ascii="標楷體" w:eastAsia="標楷體" w:hAnsi="標楷體" w:cs="標楷體" w:hint="eastAsia"/>
          <w:color w:val="000000" w:themeColor="text1"/>
          <w:sz w:val="28"/>
          <w:szCs w:val="28"/>
        </w:rPr>
        <w:t>5</w:t>
      </w:r>
      <w:r w:rsidRPr="00AF350B">
        <w:rPr>
          <w:rFonts w:ascii="標楷體" w:eastAsia="標楷體" w:hAnsi="標楷體" w:cs="標楷體"/>
          <w:color w:val="000000" w:themeColor="text1"/>
          <w:sz w:val="28"/>
          <w:szCs w:val="28"/>
        </w:rPr>
        <w:t>(國三)</w:t>
      </w:r>
    </w:p>
    <w:p w14:paraId="6EC47064" w14:textId="77777777" w:rsidR="0099690D" w:rsidRDefault="0099690D" w:rsidP="0099690D">
      <w:pPr>
        <w:pBdr>
          <w:top w:val="nil"/>
          <w:left w:val="nil"/>
          <w:bottom w:val="nil"/>
          <w:right w:val="nil"/>
          <w:between w:val="nil"/>
        </w:pBdr>
        <w:ind w:left="280" w:hanging="280"/>
        <w:rPr>
          <w:rFonts w:ascii="標楷體" w:eastAsia="標楷體" w:hAnsi="標楷體" w:cs="標楷體"/>
          <w:color w:val="000000"/>
          <w:sz w:val="28"/>
          <w:szCs w:val="28"/>
        </w:rPr>
      </w:pPr>
      <w:r w:rsidRPr="00AF350B">
        <w:rPr>
          <w:rFonts w:ascii="標楷體" w:eastAsia="標楷體" w:hAnsi="標楷體" w:cs="標楷體"/>
          <w:color w:val="000000" w:themeColor="text1"/>
          <w:sz w:val="28"/>
          <w:szCs w:val="28"/>
        </w:rPr>
        <w:t xml:space="preserve">  2.晚自習：高</w:t>
      </w:r>
      <w:r>
        <w:rPr>
          <w:rFonts w:ascii="標楷體" w:eastAsia="標楷體" w:hAnsi="標楷體" w:cs="標楷體" w:hint="eastAsia"/>
          <w:color w:val="000000" w:themeColor="text1"/>
          <w:sz w:val="28"/>
          <w:szCs w:val="28"/>
        </w:rPr>
        <w:t>、</w:t>
      </w:r>
      <w:r w:rsidRPr="00AF350B">
        <w:rPr>
          <w:rFonts w:ascii="標楷體" w:eastAsia="標楷體" w:hAnsi="標楷體" w:cs="標楷體"/>
          <w:color w:val="000000" w:themeColor="text1"/>
          <w:sz w:val="28"/>
          <w:szCs w:val="28"/>
        </w:rPr>
        <w:t>國中部2/</w:t>
      </w:r>
      <w:r>
        <w:rPr>
          <w:rFonts w:ascii="標楷體" w:eastAsia="標楷體" w:hAnsi="標楷體" w:cs="標楷體" w:hint="eastAsia"/>
          <w:color w:val="000000" w:themeColor="text1"/>
          <w:sz w:val="28"/>
          <w:szCs w:val="28"/>
        </w:rPr>
        <w:t>17</w:t>
      </w:r>
      <w:r w:rsidRPr="00AF350B">
        <w:rPr>
          <w:rFonts w:ascii="Gungsuh" w:eastAsia="Gungsuh" w:hAnsi="Gungsuh" w:cs="Gungsuh"/>
          <w:color w:val="000000" w:themeColor="text1"/>
          <w:sz w:val="28"/>
          <w:szCs w:val="28"/>
        </w:rPr>
        <w:t>〜</w:t>
      </w:r>
      <w:r w:rsidRPr="00AF350B">
        <w:rPr>
          <w:rFonts w:ascii="標楷體" w:eastAsia="標楷體" w:hAnsi="標楷體" w:cs="標楷體"/>
          <w:color w:val="000000" w:themeColor="text1"/>
          <w:sz w:val="28"/>
          <w:szCs w:val="28"/>
        </w:rPr>
        <w:t>5/</w:t>
      </w:r>
      <w:r>
        <w:rPr>
          <w:rFonts w:ascii="標楷體" w:eastAsia="標楷體" w:hAnsi="標楷體" w:cs="標楷體" w:hint="eastAsia"/>
          <w:color w:val="000000" w:themeColor="text1"/>
          <w:sz w:val="28"/>
          <w:szCs w:val="28"/>
        </w:rPr>
        <w:t>15</w:t>
      </w:r>
      <w:r w:rsidRPr="00AF350B">
        <w:rPr>
          <w:rFonts w:ascii="標楷體" w:eastAsia="標楷體" w:hAnsi="標楷體" w:cs="標楷體"/>
          <w:color w:val="000000" w:themeColor="text1"/>
          <w:sz w:val="28"/>
          <w:szCs w:val="28"/>
        </w:rPr>
        <w:t>(第14</w:t>
      </w:r>
      <w:proofErr w:type="gramStart"/>
      <w:r w:rsidRPr="00AF350B">
        <w:rPr>
          <w:rFonts w:ascii="標楷體" w:eastAsia="標楷體" w:hAnsi="標楷體" w:cs="標楷體"/>
          <w:color w:val="000000" w:themeColor="text1"/>
          <w:sz w:val="28"/>
          <w:szCs w:val="28"/>
        </w:rPr>
        <w:t>週</w:t>
      </w:r>
      <w:proofErr w:type="gramEnd"/>
      <w:r w:rsidRPr="00AF350B">
        <w:rPr>
          <w:rFonts w:ascii="標楷體" w:eastAsia="標楷體" w:hAnsi="標楷體" w:cs="標楷體"/>
          <w:color w:val="000000" w:themeColor="text1"/>
          <w:sz w:val="28"/>
          <w:szCs w:val="28"/>
        </w:rPr>
        <w:t>；5/18</w:t>
      </w:r>
      <w:r w:rsidRPr="00AF350B">
        <w:rPr>
          <w:color w:val="000000" w:themeColor="text1"/>
          <w:sz w:val="28"/>
          <w:szCs w:val="28"/>
        </w:rPr>
        <w:t>-</w:t>
      </w:r>
      <w:r w:rsidRPr="00AF350B">
        <w:rPr>
          <w:rFonts w:ascii="標楷體" w:eastAsia="標楷體" w:hAnsi="標楷體" w:cs="標楷體"/>
          <w:color w:val="000000" w:themeColor="text1"/>
          <w:sz w:val="28"/>
          <w:szCs w:val="28"/>
        </w:rPr>
        <w:t>19國中教育會考)</w:t>
      </w:r>
      <w:r>
        <w:rPr>
          <w:rFonts w:ascii="標楷體" w:eastAsia="標楷體" w:hAnsi="標楷體" w:cs="標楷體"/>
          <w:color w:val="000000" w:themeColor="text1"/>
          <w:sz w:val="28"/>
          <w:szCs w:val="28"/>
        </w:rPr>
        <w:br/>
      </w:r>
      <w:r>
        <w:rPr>
          <w:rFonts w:ascii="標楷體" w:eastAsia="標楷體" w:hAnsi="標楷體" w:cs="標楷體"/>
          <w:color w:val="000000"/>
          <w:sz w:val="28"/>
          <w:szCs w:val="28"/>
        </w:rPr>
        <w:t>3.第8堂輔導課：</w:t>
      </w:r>
      <w:r>
        <w:rPr>
          <w:rFonts w:ascii="標楷體" w:eastAsia="標楷體" w:hAnsi="標楷體" w:cs="標楷體"/>
          <w:sz w:val="28"/>
          <w:szCs w:val="28"/>
        </w:rPr>
        <w:t>國</w:t>
      </w:r>
      <w:r>
        <w:rPr>
          <w:rFonts w:ascii="標楷體" w:eastAsia="標楷體" w:hAnsi="標楷體" w:cs="標楷體"/>
          <w:color w:val="000000"/>
          <w:sz w:val="28"/>
          <w:szCs w:val="28"/>
        </w:rPr>
        <w:t>三</w:t>
      </w:r>
      <w:r>
        <w:rPr>
          <w:rFonts w:ascii="標楷體" w:eastAsia="標楷體" w:hAnsi="標楷體" w:cs="標楷體"/>
          <w:sz w:val="28"/>
          <w:szCs w:val="28"/>
        </w:rPr>
        <w:t xml:space="preserve"> </w:t>
      </w:r>
      <w:r>
        <w:rPr>
          <w:rFonts w:ascii="標楷體" w:eastAsia="標楷體" w:hAnsi="標楷體" w:cs="標楷體"/>
          <w:color w:val="000000"/>
          <w:sz w:val="28"/>
          <w:szCs w:val="28"/>
        </w:rPr>
        <w:t>2/</w:t>
      </w:r>
      <w:r>
        <w:rPr>
          <w:rFonts w:ascii="標楷體" w:eastAsia="標楷體" w:hAnsi="標楷體" w:cs="標楷體" w:hint="eastAsia"/>
          <w:color w:val="000000"/>
          <w:sz w:val="28"/>
          <w:szCs w:val="28"/>
        </w:rPr>
        <w:t>17</w:t>
      </w:r>
      <w:r>
        <w:rPr>
          <w:rFonts w:ascii="Gungsuh" w:eastAsia="Gungsuh" w:hAnsi="Gungsuh" w:cs="Gungsuh"/>
          <w:sz w:val="28"/>
          <w:szCs w:val="28"/>
        </w:rPr>
        <w:t>〜</w:t>
      </w:r>
      <w:r>
        <w:rPr>
          <w:rFonts w:ascii="標楷體" w:eastAsia="標楷體" w:hAnsi="標楷體" w:cs="標楷體"/>
          <w:color w:val="000000"/>
          <w:sz w:val="28"/>
          <w:szCs w:val="28"/>
        </w:rPr>
        <w:t>5/1</w:t>
      </w:r>
      <w:r>
        <w:rPr>
          <w:rFonts w:ascii="標楷體" w:eastAsia="標楷體" w:hAnsi="標楷體" w:cs="標楷體" w:hint="eastAsia"/>
          <w:color w:val="000000"/>
          <w:sz w:val="28"/>
          <w:szCs w:val="28"/>
        </w:rPr>
        <w:t>5</w:t>
      </w:r>
      <w:r>
        <w:rPr>
          <w:rFonts w:ascii="標楷體" w:eastAsia="標楷體" w:hAnsi="標楷體" w:cs="標楷體"/>
          <w:sz w:val="28"/>
          <w:szCs w:val="28"/>
        </w:rPr>
        <w:t xml:space="preserve">；高三 </w:t>
      </w:r>
      <w:r>
        <w:rPr>
          <w:rFonts w:ascii="標楷體" w:eastAsia="標楷體" w:hAnsi="標楷體" w:cs="標楷體"/>
          <w:color w:val="000000"/>
          <w:sz w:val="28"/>
          <w:szCs w:val="28"/>
        </w:rPr>
        <w:t>2/</w:t>
      </w:r>
      <w:r>
        <w:rPr>
          <w:rFonts w:ascii="標楷體" w:eastAsia="標楷體" w:hAnsi="標楷體" w:cs="標楷體" w:hint="eastAsia"/>
          <w:color w:val="000000"/>
          <w:sz w:val="28"/>
          <w:szCs w:val="28"/>
        </w:rPr>
        <w:t>17</w:t>
      </w:r>
      <w:r>
        <w:rPr>
          <w:rFonts w:ascii="Gungsuh" w:eastAsia="Gungsuh" w:hAnsi="Gungsuh" w:cs="Gungsuh"/>
          <w:sz w:val="28"/>
          <w:szCs w:val="28"/>
        </w:rPr>
        <w:t>〜</w:t>
      </w:r>
      <w:r>
        <w:rPr>
          <w:rFonts w:ascii="標楷體" w:eastAsia="標楷體" w:hAnsi="標楷體" w:cs="標楷體"/>
          <w:color w:val="000000"/>
          <w:sz w:val="28"/>
          <w:szCs w:val="28"/>
        </w:rPr>
        <w:t>4/</w:t>
      </w:r>
      <w:r>
        <w:rPr>
          <w:rFonts w:ascii="標楷體" w:eastAsia="標楷體" w:hAnsi="標楷體" w:cs="標楷體"/>
          <w:sz w:val="28"/>
          <w:szCs w:val="28"/>
        </w:rPr>
        <w:t>1</w:t>
      </w:r>
      <w:r>
        <w:rPr>
          <w:rFonts w:ascii="標楷體" w:eastAsia="標楷體" w:hAnsi="標楷體" w:cs="標楷體" w:hint="eastAsia"/>
          <w:sz w:val="28"/>
          <w:szCs w:val="28"/>
        </w:rPr>
        <w:t>8</w:t>
      </w:r>
      <w:r>
        <w:rPr>
          <w:rFonts w:ascii="標楷體" w:eastAsia="標楷體" w:hAnsi="標楷體" w:cs="標楷體"/>
          <w:color w:val="000000"/>
          <w:sz w:val="28"/>
          <w:szCs w:val="28"/>
        </w:rPr>
        <w:br/>
        <w:t xml:space="preserve">              </w:t>
      </w:r>
      <w:r>
        <w:rPr>
          <w:rFonts w:ascii="標楷體" w:eastAsia="標楷體" w:hAnsi="標楷體" w:cs="標楷體"/>
          <w:sz w:val="28"/>
          <w:szCs w:val="28"/>
        </w:rPr>
        <w:t>國</w:t>
      </w:r>
      <w:r>
        <w:rPr>
          <w:rFonts w:ascii="標楷體" w:eastAsia="標楷體" w:hAnsi="標楷體" w:cs="標楷體"/>
          <w:color w:val="000000"/>
          <w:sz w:val="28"/>
          <w:szCs w:val="28"/>
        </w:rPr>
        <w:t>一</w:t>
      </w:r>
      <w:r>
        <w:rPr>
          <w:rFonts w:ascii="標楷體" w:eastAsia="標楷體" w:hAnsi="標楷體" w:cs="標楷體"/>
          <w:sz w:val="28"/>
          <w:szCs w:val="28"/>
        </w:rPr>
        <w:t>國</w:t>
      </w:r>
      <w:r>
        <w:rPr>
          <w:rFonts w:ascii="標楷體" w:eastAsia="標楷體" w:hAnsi="標楷體" w:cs="標楷體"/>
          <w:color w:val="000000"/>
          <w:sz w:val="28"/>
          <w:szCs w:val="28"/>
        </w:rPr>
        <w:t>二</w:t>
      </w:r>
      <w:r>
        <w:rPr>
          <w:rFonts w:ascii="標楷體" w:eastAsia="標楷體" w:hAnsi="標楷體" w:cs="標楷體"/>
          <w:sz w:val="28"/>
          <w:szCs w:val="28"/>
        </w:rPr>
        <w:t xml:space="preserve">高一高二 </w:t>
      </w:r>
      <w:r>
        <w:rPr>
          <w:rFonts w:ascii="標楷體" w:eastAsia="標楷體" w:hAnsi="標楷體" w:cs="標楷體"/>
          <w:color w:val="000000"/>
          <w:sz w:val="28"/>
          <w:szCs w:val="28"/>
        </w:rPr>
        <w:t>2/</w:t>
      </w:r>
      <w:r>
        <w:rPr>
          <w:rFonts w:ascii="標楷體" w:eastAsia="標楷體" w:hAnsi="標楷體" w:cs="標楷體" w:hint="eastAsia"/>
          <w:color w:val="000000"/>
          <w:sz w:val="28"/>
          <w:szCs w:val="28"/>
        </w:rPr>
        <w:t>17</w:t>
      </w:r>
      <w:r>
        <w:rPr>
          <w:rFonts w:ascii="Gungsuh" w:eastAsia="Gungsuh" w:hAnsi="Gungsuh" w:cs="Gungsuh"/>
          <w:sz w:val="28"/>
          <w:szCs w:val="28"/>
        </w:rPr>
        <w:t>〜</w:t>
      </w:r>
      <w:r>
        <w:rPr>
          <w:rFonts w:ascii="標楷體" w:eastAsia="標楷體" w:hAnsi="標楷體" w:cs="標楷體"/>
          <w:sz w:val="28"/>
          <w:szCs w:val="28"/>
        </w:rPr>
        <w:t>6/2</w:t>
      </w:r>
      <w:r>
        <w:rPr>
          <w:rFonts w:ascii="標楷體" w:eastAsia="標楷體" w:hAnsi="標楷體" w:cs="標楷體" w:hint="eastAsia"/>
          <w:sz w:val="28"/>
          <w:szCs w:val="28"/>
        </w:rPr>
        <w:t>0</w:t>
      </w:r>
    </w:p>
    <w:p w14:paraId="0118A26B" w14:textId="77777777" w:rsidR="0099690D" w:rsidRDefault="0099690D" w:rsidP="0099690D">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三、下學期課表因部分教師異動而有所調整，新課表完成後會予以</w:t>
      </w:r>
      <w:proofErr w:type="gramStart"/>
      <w:r>
        <w:rPr>
          <w:rFonts w:ascii="標楷體" w:eastAsia="標楷體" w:hAnsi="標楷體" w:cs="標楷體"/>
          <w:color w:val="000000"/>
          <w:sz w:val="28"/>
          <w:szCs w:val="28"/>
        </w:rPr>
        <w:t>公告校網</w:t>
      </w:r>
      <w:proofErr w:type="gramEnd"/>
      <w:r>
        <w:rPr>
          <w:rFonts w:ascii="標楷體" w:eastAsia="標楷體" w:hAnsi="標楷體" w:cs="標楷體"/>
          <w:color w:val="000000"/>
          <w:sz w:val="28"/>
          <w:szCs w:val="28"/>
        </w:rPr>
        <w:t>。</w:t>
      </w:r>
    </w:p>
    <w:p w14:paraId="56842791" w14:textId="77777777" w:rsidR="0099690D" w:rsidRPr="0099690D" w:rsidRDefault="0099690D">
      <w:pPr>
        <w:spacing w:before="240" w:after="240" w:line="240" w:lineRule="auto"/>
        <w:rPr>
          <w:rFonts w:ascii="標楷體" w:eastAsia="標楷體" w:hAnsi="標楷體" w:cs="標楷體"/>
          <w:b/>
          <w:sz w:val="28"/>
          <w:szCs w:val="28"/>
        </w:rPr>
      </w:pPr>
    </w:p>
    <w:p w14:paraId="36ED2A26"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註冊組</w:t>
      </w:r>
    </w:p>
    <w:p w14:paraId="4376B764"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1.</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因應部分同學的減免證明在寒假期間才會取得，開放減免申請補交期至2/7(五)止，以班級為單位，請導師協助收齊交至註冊組，逾時不再受理，以利後續各行政單位製作減免項目，敬請留意時間!</w:t>
      </w:r>
    </w:p>
    <w:p w14:paraId="3C664B06"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2.國三下學期將陸續報名各項升學考試，敬請導師提醒同學留意校內報名收件時間，以免延誤報名期程。開學當</w:t>
      </w:r>
      <w:proofErr w:type="gramStart"/>
      <w:r>
        <w:rPr>
          <w:rFonts w:ascii="標楷體" w:eastAsia="標楷體" w:hAnsi="標楷體" w:cs="標楷體"/>
          <w:b/>
          <w:sz w:val="28"/>
          <w:szCs w:val="28"/>
        </w:rPr>
        <w:t>週</w:t>
      </w:r>
      <w:proofErr w:type="gramEnd"/>
      <w:r>
        <w:rPr>
          <w:rFonts w:ascii="標楷體" w:eastAsia="標楷體" w:hAnsi="標楷體" w:cs="標楷體"/>
          <w:b/>
          <w:sz w:val="28"/>
          <w:szCs w:val="28"/>
        </w:rPr>
        <w:t>將進行學生資料校對，這些資料為後續各項升學報名所需的起始點，請國三導師督促學生務必準時交件，非常感謝導師的協助。</w:t>
      </w:r>
    </w:p>
    <w:p w14:paraId="3B58FAE6" w14:textId="77777777" w:rsidR="00504C6F" w:rsidRDefault="00504C6F">
      <w:pPr>
        <w:spacing w:before="240" w:after="240" w:line="240" w:lineRule="auto"/>
        <w:rPr>
          <w:rFonts w:ascii="標楷體" w:eastAsia="標楷體" w:hAnsi="標楷體" w:cs="標楷體"/>
          <w:b/>
          <w:sz w:val="28"/>
          <w:szCs w:val="28"/>
        </w:rPr>
      </w:pPr>
    </w:p>
    <w:p w14:paraId="5F9E1B99"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試</w:t>
      </w:r>
      <w:proofErr w:type="gramStart"/>
      <w:r>
        <w:rPr>
          <w:rFonts w:ascii="標楷體" w:eastAsia="標楷體" w:hAnsi="標楷體" w:cs="標楷體"/>
          <w:b/>
          <w:sz w:val="28"/>
          <w:szCs w:val="28"/>
        </w:rPr>
        <w:t>務</w:t>
      </w:r>
      <w:proofErr w:type="gramEnd"/>
      <w:r>
        <w:rPr>
          <w:rFonts w:ascii="標楷體" w:eastAsia="標楷體" w:hAnsi="標楷體" w:cs="標楷體"/>
          <w:b/>
          <w:sz w:val="28"/>
          <w:szCs w:val="28"/>
        </w:rPr>
        <w:t>組：</w:t>
      </w:r>
    </w:p>
    <w:p w14:paraId="4F95B8D0" w14:textId="77777777" w:rsidR="00504C6F" w:rsidRDefault="00F454D7">
      <w:pPr>
        <w:spacing w:before="240" w:after="240"/>
        <w:ind w:left="720" w:hanging="360"/>
        <w:rPr>
          <w:rFonts w:ascii="標楷體" w:eastAsia="標楷體" w:hAnsi="標楷體" w:cs="標楷體"/>
          <w:b/>
          <w:sz w:val="28"/>
          <w:szCs w:val="28"/>
        </w:rPr>
      </w:pPr>
      <w:r>
        <w:rPr>
          <w:rFonts w:ascii="標楷體" w:eastAsia="標楷體" w:hAnsi="標楷體" w:cs="標楷體"/>
          <w:b/>
          <w:sz w:val="28"/>
          <w:szCs w:val="28"/>
        </w:rPr>
        <w:t>1.</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第三次段考成績最晚於1/24(五)12:00前上傳成績，以利教務處處理成績。隔日適逢年假，請各位同仁務必準時期限前上傳成績。</w:t>
      </w:r>
    </w:p>
    <w:p w14:paraId="3DDFE38C" w14:textId="77777777" w:rsidR="00504C6F" w:rsidRDefault="00F454D7">
      <w:pPr>
        <w:spacing w:before="240" w:after="240"/>
        <w:ind w:left="720" w:hanging="360"/>
        <w:rPr>
          <w:rFonts w:ascii="標楷體" w:eastAsia="標楷體" w:hAnsi="標楷體" w:cs="標楷體"/>
          <w:b/>
          <w:sz w:val="28"/>
          <w:szCs w:val="28"/>
        </w:rPr>
      </w:pPr>
      <w:r>
        <w:rPr>
          <w:rFonts w:ascii="標楷體" w:eastAsia="標楷體" w:hAnsi="標楷體" w:cs="標楷體"/>
          <w:b/>
          <w:sz w:val="28"/>
          <w:szCs w:val="28"/>
        </w:rPr>
        <w:t>2.因應教育部早修午休不能考試，</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113學年上學期國中部補考時間：開學後利用2/11(二)至2/14(五)16:10~17:00實施。屆時</w:t>
      </w:r>
      <w:proofErr w:type="gramStart"/>
      <w:r>
        <w:rPr>
          <w:rFonts w:ascii="標楷體" w:eastAsia="標楷體" w:hAnsi="標楷體" w:cs="標楷體"/>
          <w:b/>
          <w:sz w:val="28"/>
          <w:szCs w:val="28"/>
        </w:rPr>
        <w:t>尚無第八節</w:t>
      </w:r>
      <w:proofErr w:type="gramEnd"/>
      <w:r>
        <w:rPr>
          <w:rFonts w:ascii="標楷體" w:eastAsia="標楷體" w:hAnsi="標楷體" w:cs="標楷體"/>
          <w:b/>
          <w:sz w:val="28"/>
          <w:szCs w:val="28"/>
        </w:rPr>
        <w:t>，同學考完即可返家。未來朝寒暑假辦理學期補考為原則。</w:t>
      </w:r>
    </w:p>
    <w:p w14:paraId="51293F7C" w14:textId="77777777" w:rsidR="00504C6F" w:rsidRDefault="00F454D7">
      <w:pPr>
        <w:spacing w:before="240" w:after="240"/>
        <w:ind w:left="720" w:hanging="360"/>
        <w:rPr>
          <w:rFonts w:ascii="標楷體" w:eastAsia="標楷體" w:hAnsi="標楷體" w:cs="標楷體"/>
          <w:b/>
          <w:sz w:val="28"/>
          <w:szCs w:val="28"/>
        </w:rPr>
      </w:pPr>
      <w:r>
        <w:rPr>
          <w:rFonts w:ascii="標楷體" w:eastAsia="標楷體" w:hAnsi="標楷體" w:cs="標楷體"/>
          <w:b/>
          <w:sz w:val="28"/>
          <w:szCs w:val="28"/>
        </w:rPr>
        <w:t>3.</w:t>
      </w:r>
      <w:r>
        <w:rPr>
          <w:rFonts w:ascii="Times New Roman" w:eastAsia="Times New Roman" w:hAnsi="Times New Roman" w:cs="Times New Roman"/>
          <w:b/>
          <w:sz w:val="14"/>
          <w:szCs w:val="14"/>
        </w:rPr>
        <w:t xml:space="preserve">  </w:t>
      </w:r>
      <w:r>
        <w:rPr>
          <w:rFonts w:ascii="標楷體" w:eastAsia="標楷體" w:hAnsi="標楷體" w:cs="標楷體"/>
          <w:b/>
          <w:sz w:val="28"/>
          <w:szCs w:val="28"/>
        </w:rPr>
        <w:t>國三第三次複習考日期：114/2/19(三)、2/20(四)。</w:t>
      </w:r>
    </w:p>
    <w:p w14:paraId="367558C8" w14:textId="77777777" w:rsidR="00504C6F" w:rsidRDefault="00504C6F">
      <w:pPr>
        <w:spacing w:before="240" w:after="240"/>
        <w:ind w:left="720" w:hanging="360"/>
        <w:rPr>
          <w:rFonts w:ascii="標楷體" w:eastAsia="標楷體" w:hAnsi="標楷體" w:cs="標楷體"/>
          <w:b/>
          <w:sz w:val="28"/>
          <w:szCs w:val="28"/>
        </w:rPr>
      </w:pPr>
    </w:p>
    <w:p w14:paraId="4EDBB73D" w14:textId="77777777" w:rsidR="00504C6F" w:rsidRDefault="00504C6F">
      <w:pPr>
        <w:spacing w:before="240" w:after="240" w:line="240" w:lineRule="auto"/>
        <w:rPr>
          <w:rFonts w:ascii="標楷體" w:eastAsia="標楷體" w:hAnsi="標楷體" w:cs="標楷體"/>
          <w:b/>
          <w:sz w:val="28"/>
          <w:szCs w:val="28"/>
        </w:rPr>
      </w:pPr>
    </w:p>
    <w:p w14:paraId="5E117D0B"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設備組：</w:t>
      </w:r>
    </w:p>
    <w:p w14:paraId="5FF6FFB0" w14:textId="77777777" w:rsidR="00504C6F" w:rsidRDefault="00F454D7">
      <w:pPr>
        <w:rPr>
          <w:rFonts w:ascii="標楷體" w:eastAsia="標楷體" w:hAnsi="標楷體" w:cs="標楷體"/>
          <w:sz w:val="28"/>
          <w:szCs w:val="28"/>
        </w:rPr>
      </w:pPr>
      <w:r>
        <w:rPr>
          <w:rFonts w:ascii="標楷體" w:eastAsia="標楷體" w:hAnsi="標楷體" w:cs="標楷體"/>
          <w:sz w:val="28"/>
          <w:szCs w:val="28"/>
        </w:rPr>
        <w:t>1.國中部教科書</w:t>
      </w:r>
      <w:proofErr w:type="gramStart"/>
      <w:r>
        <w:rPr>
          <w:rFonts w:ascii="標楷體" w:eastAsia="標楷體" w:hAnsi="標楷體" w:cs="標楷體"/>
          <w:sz w:val="28"/>
          <w:szCs w:val="28"/>
        </w:rPr>
        <w:t>已請班上</w:t>
      </w:r>
      <w:proofErr w:type="gramEnd"/>
      <w:r>
        <w:rPr>
          <w:rFonts w:ascii="標楷體" w:eastAsia="標楷體" w:hAnsi="標楷體" w:cs="標楷體"/>
          <w:sz w:val="28"/>
          <w:szCs w:val="28"/>
        </w:rPr>
        <w:t>領回。高中教科書預計會於寒假期間發送至各班。開學後預計於2/5(三)-2/13(四)期間進行更換書作業，國中在教務處旁多媒體教室進行更換，高中於中午12:30在D208進行更換。</w:t>
      </w:r>
    </w:p>
    <w:p w14:paraId="21BBE3F9" w14:textId="77777777" w:rsidR="00504C6F" w:rsidRDefault="00F454D7">
      <w:pPr>
        <w:rPr>
          <w:rFonts w:ascii="標楷體" w:eastAsia="標楷體" w:hAnsi="標楷體" w:cs="標楷體"/>
          <w:sz w:val="28"/>
          <w:szCs w:val="28"/>
        </w:rPr>
      </w:pPr>
      <w:r>
        <w:rPr>
          <w:rFonts w:ascii="標楷體" w:eastAsia="標楷體" w:hAnsi="標楷體" w:cs="標楷體"/>
          <w:sz w:val="28"/>
          <w:szCs w:val="28"/>
        </w:rPr>
        <w:t>2.因寒假時程較短，因此資訊盒（投影機遙控器、鑰匙等）並未收回，請各班自行妥善保管。</w:t>
      </w:r>
    </w:p>
    <w:p w14:paraId="4025838D" w14:textId="77777777" w:rsidR="00504C6F" w:rsidRDefault="00F454D7">
      <w:pPr>
        <w:rPr>
          <w:rFonts w:ascii="標楷體" w:eastAsia="標楷體" w:hAnsi="標楷體" w:cs="標楷體"/>
          <w:sz w:val="28"/>
          <w:szCs w:val="28"/>
        </w:rPr>
      </w:pPr>
      <w:r>
        <w:rPr>
          <w:rFonts w:ascii="標楷體" w:eastAsia="標楷體" w:hAnsi="標楷體" w:cs="標楷體"/>
          <w:sz w:val="28"/>
          <w:szCs w:val="28"/>
        </w:rPr>
        <w:t>3.校內科展收件日期：(1)高中部:114年2月26日、2月27日。(2)國中部：114年2月26日、2月27日。</w:t>
      </w:r>
      <w:proofErr w:type="gramStart"/>
      <w:r>
        <w:rPr>
          <w:rFonts w:ascii="標楷體" w:eastAsia="標楷體" w:hAnsi="標楷體" w:cs="標楷體"/>
          <w:sz w:val="28"/>
          <w:szCs w:val="28"/>
        </w:rPr>
        <w:t>請班上</w:t>
      </w:r>
      <w:proofErr w:type="gramEnd"/>
      <w:r>
        <w:rPr>
          <w:rFonts w:ascii="標楷體" w:eastAsia="標楷體" w:hAnsi="標楷體" w:cs="標楷體"/>
          <w:sz w:val="28"/>
          <w:szCs w:val="28"/>
        </w:rPr>
        <w:t>如有參展學生，務必留意時間。</w:t>
      </w:r>
    </w:p>
    <w:p w14:paraId="7A34859F"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lastRenderedPageBreak/>
        <w:t>實</w:t>
      </w:r>
      <w:proofErr w:type="gramStart"/>
      <w:r>
        <w:rPr>
          <w:rFonts w:ascii="標楷體" w:eastAsia="標楷體" w:hAnsi="標楷體" w:cs="標楷體"/>
          <w:b/>
          <w:sz w:val="28"/>
          <w:szCs w:val="28"/>
        </w:rPr>
        <w:t>研</w:t>
      </w:r>
      <w:proofErr w:type="gramEnd"/>
      <w:r>
        <w:rPr>
          <w:rFonts w:ascii="標楷體" w:eastAsia="標楷體" w:hAnsi="標楷體" w:cs="標楷體"/>
          <w:b/>
          <w:sz w:val="28"/>
          <w:szCs w:val="28"/>
        </w:rPr>
        <w:t>組</w:t>
      </w:r>
    </w:p>
    <w:p w14:paraId="4BF716F4" w14:textId="77777777" w:rsidR="00504C6F" w:rsidRDefault="00504C6F">
      <w:pPr>
        <w:spacing w:before="240" w:after="240" w:line="240" w:lineRule="auto"/>
        <w:rPr>
          <w:rFonts w:ascii="標楷體" w:eastAsia="標楷體" w:hAnsi="標楷體" w:cs="標楷體"/>
          <w:b/>
          <w:sz w:val="28"/>
          <w:szCs w:val="28"/>
        </w:rPr>
      </w:pPr>
    </w:p>
    <w:p w14:paraId="61386196" w14:textId="77777777" w:rsidR="00504C6F" w:rsidRDefault="00F454D7">
      <w:pPr>
        <w:spacing w:before="240" w:after="240" w:line="240" w:lineRule="auto"/>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Ⅱ、學</w:t>
      </w:r>
      <w:proofErr w:type="gramStart"/>
      <w:r>
        <w:rPr>
          <w:rFonts w:ascii="標楷體" w:eastAsia="標楷體" w:hAnsi="標楷體" w:cs="標楷體"/>
          <w:b/>
          <w:sz w:val="28"/>
          <w:szCs w:val="28"/>
          <w:shd w:val="clear" w:color="auto" w:fill="D9D9D9"/>
        </w:rPr>
        <w:t>務</w:t>
      </w:r>
      <w:proofErr w:type="gramEnd"/>
      <w:r>
        <w:rPr>
          <w:rFonts w:ascii="標楷體" w:eastAsia="標楷體" w:hAnsi="標楷體" w:cs="標楷體"/>
          <w:b/>
          <w:sz w:val="28"/>
          <w:szCs w:val="28"/>
          <w:shd w:val="clear" w:color="auto" w:fill="D9D9D9"/>
        </w:rPr>
        <w:t>處</w:t>
      </w:r>
    </w:p>
    <w:p w14:paraId="4B049441" w14:textId="77777777" w:rsidR="00504C6F" w:rsidRDefault="00504C6F">
      <w:pPr>
        <w:spacing w:before="240" w:after="240" w:line="144" w:lineRule="auto"/>
        <w:rPr>
          <w:rFonts w:ascii="標楷體" w:eastAsia="標楷體" w:hAnsi="標楷體" w:cs="標楷體"/>
          <w:sz w:val="28"/>
          <w:szCs w:val="28"/>
        </w:rPr>
      </w:pPr>
    </w:p>
    <w:p w14:paraId="09B85683" w14:textId="77777777" w:rsidR="00504C6F" w:rsidRDefault="00F454D7">
      <w:pPr>
        <w:spacing w:before="240" w:after="240" w:line="240" w:lineRule="auto"/>
        <w:rPr>
          <w:rFonts w:ascii="標楷體" w:eastAsia="標楷體" w:hAnsi="標楷體" w:cs="標楷體"/>
          <w:sz w:val="28"/>
          <w:szCs w:val="28"/>
        </w:rPr>
      </w:pPr>
      <w:r>
        <w:rPr>
          <w:rFonts w:ascii="標楷體" w:eastAsia="標楷體" w:hAnsi="標楷體" w:cs="標楷體"/>
          <w:b/>
          <w:sz w:val="28"/>
          <w:szCs w:val="28"/>
        </w:rPr>
        <w:t>學</w:t>
      </w:r>
      <w:proofErr w:type="gramStart"/>
      <w:r>
        <w:rPr>
          <w:rFonts w:ascii="標楷體" w:eastAsia="標楷體" w:hAnsi="標楷體" w:cs="標楷體"/>
          <w:b/>
          <w:sz w:val="28"/>
          <w:szCs w:val="28"/>
        </w:rPr>
        <w:t>務</w:t>
      </w:r>
      <w:proofErr w:type="gramEnd"/>
      <w:r>
        <w:rPr>
          <w:rFonts w:ascii="標楷體" w:eastAsia="標楷體" w:hAnsi="標楷體" w:cs="標楷體"/>
          <w:b/>
          <w:sz w:val="28"/>
          <w:szCs w:val="28"/>
        </w:rPr>
        <w:t>主任</w:t>
      </w:r>
    </w:p>
    <w:p w14:paraId="7FDB8B58"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一、本學期接近尾聲，感謝各位導師這學期對於校方行政、班級相關</w:t>
      </w:r>
    </w:p>
    <w:p w14:paraId="247DB22C"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事務的協助與配合。</w:t>
      </w:r>
    </w:p>
    <w:p w14:paraId="0528F790"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二、假日期間請同仁持續關心學生，如有疑似性平、</w:t>
      </w:r>
      <w:proofErr w:type="gramStart"/>
      <w:r>
        <w:rPr>
          <w:rFonts w:ascii="標楷體" w:eastAsia="標楷體" w:hAnsi="標楷體" w:cs="標楷體"/>
          <w:sz w:val="28"/>
          <w:szCs w:val="28"/>
        </w:rPr>
        <w:t>霸凌或</w:t>
      </w:r>
      <w:proofErr w:type="gramEnd"/>
      <w:r>
        <w:rPr>
          <w:rFonts w:ascii="標楷體" w:eastAsia="標楷體" w:hAnsi="標楷體" w:cs="標楷體"/>
          <w:sz w:val="28"/>
          <w:szCs w:val="28"/>
        </w:rPr>
        <w:t>其他兒少</w:t>
      </w:r>
    </w:p>
    <w:p w14:paraId="0FADFDEC"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保護事件，請通知學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處近性後續通報及相關處理，學校校長、教</w:t>
      </w:r>
    </w:p>
    <w:p w14:paraId="20F2F977"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師、職員或工友知悉服務學校發生疑似校園性侵害、性騷擾或性霸</w:t>
      </w:r>
    </w:p>
    <w:p w14:paraId="2458FC96"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凌</w:t>
      </w:r>
      <w:proofErr w:type="gramEnd"/>
      <w:r>
        <w:rPr>
          <w:rFonts w:ascii="標楷體" w:eastAsia="標楷體" w:hAnsi="標楷體" w:cs="標楷體"/>
          <w:sz w:val="28"/>
          <w:szCs w:val="28"/>
        </w:rPr>
        <w:t>事件，未於二十四小時內，依學校防治規定所定權責，向學校及</w:t>
      </w:r>
    </w:p>
    <w:p w14:paraId="04DEBC5F"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當地直轄市、縣（市）主管機關通報。</w:t>
      </w:r>
    </w:p>
    <w:p w14:paraId="6FED2CA0" w14:textId="77777777" w:rsidR="00504C6F" w:rsidRDefault="00F454D7" w:rsidP="00D63CCF">
      <w:pPr>
        <w:spacing w:line="480" w:lineRule="exact"/>
        <w:ind w:left="1200"/>
        <w:rPr>
          <w:rFonts w:ascii="標楷體" w:eastAsia="標楷體" w:hAnsi="標楷體" w:cs="標楷體"/>
          <w:sz w:val="28"/>
          <w:szCs w:val="28"/>
        </w:rPr>
      </w:pPr>
      <w:r>
        <w:rPr>
          <w:rFonts w:ascii="標楷體" w:eastAsia="標楷體" w:hAnsi="標楷體" w:cs="標楷體"/>
          <w:sz w:val="28"/>
          <w:szCs w:val="28"/>
        </w:rPr>
        <w:t>1.延誤未滿四十八小時者處三萬元。</w:t>
      </w:r>
    </w:p>
    <w:p w14:paraId="78D5E517" w14:textId="77777777" w:rsidR="00504C6F" w:rsidRDefault="00F454D7" w:rsidP="00D63CCF">
      <w:pPr>
        <w:spacing w:line="480" w:lineRule="exact"/>
        <w:ind w:left="1200"/>
        <w:rPr>
          <w:rFonts w:ascii="標楷體" w:eastAsia="標楷體" w:hAnsi="標楷體" w:cs="標楷體"/>
          <w:sz w:val="28"/>
          <w:szCs w:val="28"/>
        </w:rPr>
      </w:pPr>
      <w:r>
        <w:rPr>
          <w:rFonts w:ascii="標楷體" w:eastAsia="標楷體" w:hAnsi="標楷體" w:cs="標楷體"/>
          <w:sz w:val="28"/>
          <w:szCs w:val="28"/>
        </w:rPr>
        <w:t>2.延誤四十八小時以上未滿九十六小時者處六萬元。</w:t>
      </w:r>
    </w:p>
    <w:p w14:paraId="40C2A402" w14:textId="77777777" w:rsidR="00504C6F" w:rsidRDefault="00F454D7" w:rsidP="00D63CCF">
      <w:pPr>
        <w:spacing w:line="480" w:lineRule="exact"/>
        <w:ind w:left="1200"/>
        <w:rPr>
          <w:rFonts w:ascii="標楷體" w:eastAsia="標楷體" w:hAnsi="標楷體" w:cs="標楷體"/>
          <w:sz w:val="28"/>
          <w:szCs w:val="28"/>
        </w:rPr>
      </w:pPr>
      <w:r>
        <w:rPr>
          <w:rFonts w:ascii="標楷體" w:eastAsia="標楷體" w:hAnsi="標楷體" w:cs="標楷體"/>
          <w:sz w:val="28"/>
          <w:szCs w:val="28"/>
        </w:rPr>
        <w:t>3.延誤九十六小時以上未滿一百六十八小時者處九萬元。</w:t>
      </w:r>
    </w:p>
    <w:p w14:paraId="061AB5ED" w14:textId="77777777" w:rsidR="00504C6F" w:rsidRDefault="00F454D7" w:rsidP="00D63CCF">
      <w:pPr>
        <w:spacing w:line="480" w:lineRule="exact"/>
        <w:ind w:left="1200"/>
        <w:rPr>
          <w:rFonts w:ascii="標楷體" w:eastAsia="標楷體" w:hAnsi="標楷體" w:cs="標楷體"/>
          <w:sz w:val="28"/>
          <w:szCs w:val="28"/>
        </w:rPr>
      </w:pPr>
      <w:r>
        <w:rPr>
          <w:rFonts w:ascii="標楷體" w:eastAsia="標楷體" w:hAnsi="標楷體" w:cs="標楷體"/>
          <w:sz w:val="28"/>
          <w:szCs w:val="28"/>
        </w:rPr>
        <w:t>4.延誤一百六十八小時以上者處十二萬元。</w:t>
      </w:r>
    </w:p>
    <w:p w14:paraId="49C1E65E" w14:textId="77777777" w:rsidR="00504C6F" w:rsidRDefault="00F454D7" w:rsidP="00D63CCF">
      <w:pPr>
        <w:spacing w:line="480" w:lineRule="exact"/>
        <w:ind w:left="1200"/>
        <w:rPr>
          <w:rFonts w:ascii="標楷體" w:eastAsia="標楷體" w:hAnsi="標楷體" w:cs="標楷體"/>
          <w:sz w:val="28"/>
          <w:szCs w:val="28"/>
        </w:rPr>
      </w:pPr>
      <w:r>
        <w:rPr>
          <w:rFonts w:ascii="標楷體" w:eastAsia="標楷體" w:hAnsi="標楷體" w:cs="標楷體"/>
          <w:sz w:val="28"/>
          <w:szCs w:val="28"/>
        </w:rPr>
        <w:t>5.延誤一百六十八小時以上且情節重大者處十五萬元。</w:t>
      </w:r>
    </w:p>
    <w:p w14:paraId="2EAF7080"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三、請協助向學生宣導請勿自行製作、變造、改造物品，並且拿來把</w:t>
      </w:r>
    </w:p>
    <w:p w14:paraId="1B7BBBDD"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玩或跟同學開玩笑，可能會造成嚴重之傷害。</w:t>
      </w:r>
    </w:p>
    <w:p w14:paraId="74E2CD32"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四、請協助提醒學生上廁所時依照生理性別使用廁所，避免疑似校園</w:t>
      </w:r>
    </w:p>
    <w:p w14:paraId="3BE6F50B"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性別事件的發生。</w:t>
      </w:r>
    </w:p>
    <w:p w14:paraId="265386D5"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五、有關</w:t>
      </w:r>
      <w:proofErr w:type="gramStart"/>
      <w:r>
        <w:rPr>
          <w:rFonts w:ascii="標楷體" w:eastAsia="標楷體" w:hAnsi="標楷體" w:cs="標楷體"/>
          <w:sz w:val="28"/>
          <w:szCs w:val="28"/>
        </w:rPr>
        <w:t>學生服儀規定</w:t>
      </w:r>
      <w:proofErr w:type="gramEnd"/>
      <w:r>
        <w:rPr>
          <w:rFonts w:ascii="標楷體" w:eastAsia="標楷體" w:hAnsi="標楷體" w:cs="標楷體"/>
          <w:sz w:val="28"/>
          <w:szCs w:val="28"/>
        </w:rPr>
        <w:t>，依照「高級中等學校訂定學生服裝儀容規定</w:t>
      </w:r>
    </w:p>
    <w:p w14:paraId="6D685911"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之原則」及「國民中學訂定學生服裝儀容規定之原則」，學校對於</w:t>
      </w:r>
    </w:p>
    <w:p w14:paraId="572DCA26"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違反服裝儀容規定之學生，得視其情節，採取適當且合乎比例原則</w:t>
      </w:r>
    </w:p>
    <w:p w14:paraId="12B10014"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之輔導或管教措施，並不得加以處罰。前項管教措施，僅限於正向</w:t>
      </w:r>
    </w:p>
    <w:p w14:paraId="2B5CC4CD"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管教措施、口頭糾正、列入日常生活表現紀錄、通知監護人協請處</w:t>
      </w:r>
    </w:p>
    <w:p w14:paraId="20F6B588"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理、書面自省及靜坐反省。</w:t>
      </w:r>
    </w:p>
    <w:p w14:paraId="339ED9B4" w14:textId="77777777" w:rsidR="00504C6F" w:rsidRDefault="00F454D7" w:rsidP="00D63CCF">
      <w:pPr>
        <w:spacing w:line="480" w:lineRule="exact"/>
        <w:ind w:left="1400" w:hanging="700"/>
        <w:jc w:val="both"/>
        <w:rPr>
          <w:rFonts w:ascii="標楷體" w:eastAsia="標楷體" w:hAnsi="標楷體" w:cs="標楷體"/>
          <w:sz w:val="28"/>
          <w:szCs w:val="28"/>
        </w:rPr>
      </w:pPr>
      <w:r>
        <w:rPr>
          <w:rFonts w:ascii="標楷體" w:eastAsia="標楷體" w:hAnsi="標楷體" w:cs="標楷體"/>
          <w:sz w:val="28"/>
          <w:szCs w:val="28"/>
        </w:rPr>
        <w:t xml:space="preserve">   在此請同仁協助</w:t>
      </w:r>
      <w:proofErr w:type="gramStart"/>
      <w:r>
        <w:rPr>
          <w:rFonts w:ascii="標楷體" w:eastAsia="標楷體" w:hAnsi="標楷體" w:cs="標楷體"/>
          <w:sz w:val="28"/>
          <w:szCs w:val="28"/>
        </w:rPr>
        <w:t>學生服儀之</w:t>
      </w:r>
      <w:proofErr w:type="gramEnd"/>
      <w:r>
        <w:rPr>
          <w:rFonts w:ascii="標楷體" w:eastAsia="標楷體" w:hAnsi="標楷體" w:cs="標楷體"/>
          <w:sz w:val="28"/>
          <w:szCs w:val="28"/>
        </w:rPr>
        <w:t>規範，並依照</w:t>
      </w:r>
      <w:proofErr w:type="gramStart"/>
      <w:r>
        <w:rPr>
          <w:rFonts w:ascii="標楷體" w:eastAsia="標楷體" w:hAnsi="標楷體" w:cs="標楷體"/>
          <w:sz w:val="28"/>
          <w:szCs w:val="28"/>
        </w:rPr>
        <w:t>相關服儀規</w:t>
      </w:r>
      <w:proofErr w:type="gramEnd"/>
      <w:r>
        <w:rPr>
          <w:rFonts w:ascii="標楷體" w:eastAsia="標楷體" w:hAnsi="標楷體" w:cs="標楷體"/>
          <w:sz w:val="28"/>
          <w:szCs w:val="28"/>
        </w:rPr>
        <w:t>定實施，學務</w:t>
      </w:r>
    </w:p>
    <w:p w14:paraId="7012AA2D" w14:textId="77777777" w:rsidR="00504C6F" w:rsidRDefault="00F454D7" w:rsidP="00D63CCF">
      <w:pPr>
        <w:spacing w:line="480" w:lineRule="exact"/>
        <w:ind w:left="1400" w:hanging="700"/>
        <w:jc w:val="both"/>
        <w:rPr>
          <w:rFonts w:ascii="標楷體" w:eastAsia="標楷體" w:hAnsi="標楷體" w:cs="標楷體"/>
          <w:b/>
          <w:sz w:val="28"/>
          <w:szCs w:val="28"/>
        </w:rPr>
      </w:pPr>
      <w:r>
        <w:rPr>
          <w:rFonts w:ascii="標楷體" w:eastAsia="標楷體" w:hAnsi="標楷體" w:cs="標楷體"/>
          <w:sz w:val="28"/>
          <w:szCs w:val="28"/>
        </w:rPr>
        <w:lastRenderedPageBreak/>
        <w:t xml:space="preserve">   處也會進行宣導及要求，大家辛苦了。</w:t>
      </w:r>
    </w:p>
    <w:p w14:paraId="17176DBF"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 xml:space="preserve">生輔組 </w:t>
      </w:r>
    </w:p>
    <w:p w14:paraId="78D9F35A" w14:textId="77777777" w:rsidR="00504C6F" w:rsidRDefault="00F454D7">
      <w:pPr>
        <w:spacing w:before="240" w:after="240" w:line="414" w:lineRule="auto"/>
        <w:rPr>
          <w:rFonts w:ascii="標楷體" w:eastAsia="標楷體" w:hAnsi="標楷體" w:cs="標楷體"/>
          <w:b/>
          <w:sz w:val="28"/>
          <w:szCs w:val="28"/>
        </w:rPr>
      </w:pPr>
      <w:r>
        <w:rPr>
          <w:rFonts w:ascii="標楷體" w:eastAsia="標楷體" w:hAnsi="標楷體" w:cs="標楷體"/>
          <w:b/>
          <w:sz w:val="28"/>
          <w:szCs w:val="28"/>
        </w:rPr>
        <w:t>一、114年2月5日（三）開學日正式上課</w:t>
      </w:r>
    </w:p>
    <w:tbl>
      <w:tblPr>
        <w:tblStyle w:val="a5"/>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6825"/>
      </w:tblGrid>
      <w:tr w:rsidR="00504C6F" w14:paraId="7FAF92EE" w14:textId="77777777">
        <w:trPr>
          <w:trHeight w:val="658"/>
        </w:trPr>
        <w:tc>
          <w:tcPr>
            <w:tcW w:w="2100" w:type="dxa"/>
            <w:tcBorders>
              <w:top w:val="single" w:sz="5" w:space="0" w:color="000000"/>
              <w:left w:val="single" w:sz="5" w:space="0" w:color="000000"/>
              <w:bottom w:val="single" w:sz="5" w:space="0" w:color="000000"/>
              <w:right w:val="single" w:sz="5" w:space="0" w:color="000000"/>
            </w:tcBorders>
            <w:tcMar>
              <w:top w:w="0" w:type="dxa"/>
              <w:left w:w="20" w:type="dxa"/>
              <w:bottom w:w="0" w:type="dxa"/>
              <w:right w:w="20" w:type="dxa"/>
            </w:tcMar>
          </w:tcPr>
          <w:p w14:paraId="5C59C206" w14:textId="77777777" w:rsidR="00504C6F" w:rsidRDefault="00F454D7">
            <w:pPr>
              <w:spacing w:before="240" w:after="240" w:line="414" w:lineRule="auto"/>
              <w:jc w:val="center"/>
              <w:rPr>
                <w:rFonts w:ascii="標楷體" w:eastAsia="標楷體" w:hAnsi="標楷體" w:cs="標楷體"/>
                <w:b/>
                <w:sz w:val="28"/>
                <w:szCs w:val="28"/>
              </w:rPr>
            </w:pPr>
            <w:r>
              <w:rPr>
                <w:rFonts w:ascii="標楷體" w:eastAsia="標楷體" w:hAnsi="標楷體" w:cs="標楷體"/>
                <w:b/>
                <w:sz w:val="28"/>
                <w:szCs w:val="28"/>
              </w:rPr>
              <w:t>07:30</w:t>
            </w:r>
          </w:p>
        </w:tc>
        <w:tc>
          <w:tcPr>
            <w:tcW w:w="6825" w:type="dxa"/>
            <w:tcBorders>
              <w:top w:val="single" w:sz="5" w:space="0" w:color="000000"/>
              <w:left w:val="nil"/>
              <w:bottom w:val="single" w:sz="5" w:space="0" w:color="000000"/>
              <w:right w:val="single" w:sz="5" w:space="0" w:color="000000"/>
            </w:tcBorders>
            <w:tcMar>
              <w:top w:w="0" w:type="dxa"/>
              <w:left w:w="20" w:type="dxa"/>
              <w:bottom w:w="0" w:type="dxa"/>
              <w:right w:w="20" w:type="dxa"/>
            </w:tcMar>
          </w:tcPr>
          <w:p w14:paraId="7A75439B" w14:textId="77777777" w:rsidR="00504C6F" w:rsidRDefault="00F454D7">
            <w:pPr>
              <w:spacing w:before="240" w:after="240" w:line="414" w:lineRule="auto"/>
              <w:rPr>
                <w:rFonts w:ascii="標楷體" w:eastAsia="標楷體" w:hAnsi="標楷體" w:cs="標楷體"/>
                <w:b/>
                <w:sz w:val="28"/>
                <w:szCs w:val="28"/>
              </w:rPr>
            </w:pPr>
            <w:r>
              <w:rPr>
                <w:rFonts w:ascii="標楷體" w:eastAsia="標楷體" w:hAnsi="標楷體" w:cs="標楷體"/>
                <w:b/>
                <w:sz w:val="28"/>
                <w:szCs w:val="28"/>
              </w:rPr>
              <w:t>同學到校時間</w:t>
            </w:r>
          </w:p>
        </w:tc>
      </w:tr>
      <w:tr w:rsidR="00504C6F" w14:paraId="2C7C12AA" w14:textId="77777777">
        <w:trPr>
          <w:trHeight w:val="390"/>
        </w:trPr>
        <w:tc>
          <w:tcPr>
            <w:tcW w:w="2100" w:type="dxa"/>
            <w:tcBorders>
              <w:top w:val="nil"/>
              <w:left w:val="single" w:sz="5" w:space="0" w:color="000000"/>
              <w:bottom w:val="single" w:sz="5" w:space="0" w:color="000000"/>
              <w:right w:val="single" w:sz="5" w:space="0" w:color="000000"/>
            </w:tcBorders>
            <w:tcMar>
              <w:top w:w="0" w:type="dxa"/>
              <w:left w:w="20" w:type="dxa"/>
              <w:bottom w:w="0" w:type="dxa"/>
              <w:right w:w="20" w:type="dxa"/>
            </w:tcMar>
          </w:tcPr>
          <w:p w14:paraId="0DA4BDF5" w14:textId="77777777" w:rsidR="00504C6F" w:rsidRDefault="00F454D7">
            <w:pPr>
              <w:spacing w:before="240" w:after="240" w:line="414" w:lineRule="auto"/>
              <w:jc w:val="center"/>
              <w:rPr>
                <w:rFonts w:ascii="標楷體" w:eastAsia="標楷體" w:hAnsi="標楷體" w:cs="標楷體"/>
                <w:b/>
                <w:sz w:val="28"/>
                <w:szCs w:val="28"/>
              </w:rPr>
            </w:pPr>
            <w:r>
              <w:rPr>
                <w:rFonts w:ascii="標楷體" w:eastAsia="標楷體" w:hAnsi="標楷體" w:cs="標楷體"/>
                <w:b/>
                <w:sz w:val="28"/>
                <w:szCs w:val="28"/>
              </w:rPr>
              <w:t>07:30～08:00</w:t>
            </w:r>
          </w:p>
        </w:tc>
        <w:tc>
          <w:tcPr>
            <w:tcW w:w="6825" w:type="dxa"/>
            <w:tcBorders>
              <w:top w:val="nil"/>
              <w:left w:val="nil"/>
              <w:bottom w:val="single" w:sz="5" w:space="0" w:color="000000"/>
              <w:right w:val="single" w:sz="5" w:space="0" w:color="000000"/>
            </w:tcBorders>
            <w:tcMar>
              <w:top w:w="0" w:type="dxa"/>
              <w:left w:w="20" w:type="dxa"/>
              <w:bottom w:w="0" w:type="dxa"/>
              <w:right w:w="20" w:type="dxa"/>
            </w:tcMar>
          </w:tcPr>
          <w:p w14:paraId="04181F79" w14:textId="77777777" w:rsidR="00504C6F" w:rsidRDefault="00F454D7">
            <w:pPr>
              <w:spacing w:before="240" w:after="240" w:line="414" w:lineRule="auto"/>
              <w:rPr>
                <w:rFonts w:ascii="標楷體" w:eastAsia="標楷體" w:hAnsi="標楷體" w:cs="標楷體"/>
                <w:b/>
                <w:sz w:val="28"/>
                <w:szCs w:val="28"/>
              </w:rPr>
            </w:pPr>
            <w:r>
              <w:rPr>
                <w:rFonts w:ascii="標楷體" w:eastAsia="標楷體" w:hAnsi="標楷體" w:cs="標楷體"/>
                <w:b/>
                <w:sz w:val="28"/>
                <w:szCs w:val="28"/>
              </w:rPr>
              <w:t>早自修</w:t>
            </w:r>
          </w:p>
        </w:tc>
      </w:tr>
      <w:tr w:rsidR="00504C6F" w14:paraId="01394E29" w14:textId="77777777">
        <w:trPr>
          <w:trHeight w:val="390"/>
        </w:trPr>
        <w:tc>
          <w:tcPr>
            <w:tcW w:w="2100" w:type="dxa"/>
            <w:tcBorders>
              <w:top w:val="nil"/>
              <w:left w:val="single" w:sz="5" w:space="0" w:color="000000"/>
              <w:bottom w:val="single" w:sz="5" w:space="0" w:color="000000"/>
              <w:right w:val="single" w:sz="5" w:space="0" w:color="000000"/>
            </w:tcBorders>
            <w:tcMar>
              <w:top w:w="0" w:type="dxa"/>
              <w:left w:w="20" w:type="dxa"/>
              <w:bottom w:w="0" w:type="dxa"/>
              <w:right w:w="20" w:type="dxa"/>
            </w:tcMar>
          </w:tcPr>
          <w:p w14:paraId="2EE4D5F5" w14:textId="77777777" w:rsidR="00504C6F" w:rsidRDefault="00F454D7">
            <w:pPr>
              <w:spacing w:before="240" w:after="240" w:line="414" w:lineRule="auto"/>
              <w:jc w:val="center"/>
              <w:rPr>
                <w:rFonts w:ascii="標楷體" w:eastAsia="標楷體" w:hAnsi="標楷體" w:cs="標楷體"/>
                <w:b/>
                <w:color w:val="FF0000"/>
                <w:sz w:val="28"/>
                <w:szCs w:val="28"/>
              </w:rPr>
            </w:pPr>
            <w:r>
              <w:rPr>
                <w:rFonts w:ascii="標楷體" w:eastAsia="標楷體" w:hAnsi="標楷體" w:cs="標楷體"/>
                <w:b/>
                <w:color w:val="FF0000"/>
                <w:sz w:val="28"/>
                <w:szCs w:val="28"/>
              </w:rPr>
              <w:t>08:05～08:55</w:t>
            </w:r>
          </w:p>
        </w:tc>
        <w:tc>
          <w:tcPr>
            <w:tcW w:w="6825" w:type="dxa"/>
            <w:tcBorders>
              <w:top w:val="nil"/>
              <w:left w:val="nil"/>
              <w:bottom w:val="single" w:sz="5" w:space="0" w:color="000000"/>
              <w:right w:val="single" w:sz="5" w:space="0" w:color="000000"/>
            </w:tcBorders>
            <w:tcMar>
              <w:top w:w="0" w:type="dxa"/>
              <w:left w:w="20" w:type="dxa"/>
              <w:bottom w:w="0" w:type="dxa"/>
              <w:right w:w="20" w:type="dxa"/>
            </w:tcMar>
          </w:tcPr>
          <w:p w14:paraId="1BF0D573" w14:textId="77777777" w:rsidR="00504C6F" w:rsidRDefault="00F454D7">
            <w:pPr>
              <w:spacing w:before="240" w:after="240" w:line="414" w:lineRule="auto"/>
              <w:rPr>
                <w:rFonts w:ascii="標楷體" w:eastAsia="標楷體" w:hAnsi="標楷體" w:cs="標楷體"/>
                <w:b/>
                <w:color w:val="FF0000"/>
                <w:sz w:val="28"/>
                <w:szCs w:val="28"/>
              </w:rPr>
            </w:pPr>
            <w:r>
              <w:rPr>
                <w:rFonts w:ascii="標楷體" w:eastAsia="標楷體" w:hAnsi="標楷體" w:cs="標楷體"/>
                <w:b/>
                <w:color w:val="FF0000"/>
                <w:sz w:val="28"/>
                <w:szCs w:val="28"/>
              </w:rPr>
              <w:t>導師時間與全校大掃除</w:t>
            </w:r>
          </w:p>
        </w:tc>
      </w:tr>
      <w:tr w:rsidR="00504C6F" w14:paraId="7838DAB1" w14:textId="77777777">
        <w:trPr>
          <w:trHeight w:val="390"/>
        </w:trPr>
        <w:tc>
          <w:tcPr>
            <w:tcW w:w="2100" w:type="dxa"/>
            <w:tcBorders>
              <w:top w:val="nil"/>
              <w:left w:val="single" w:sz="5" w:space="0" w:color="000000"/>
              <w:bottom w:val="single" w:sz="5" w:space="0" w:color="000000"/>
              <w:right w:val="single" w:sz="5" w:space="0" w:color="000000"/>
            </w:tcBorders>
            <w:tcMar>
              <w:top w:w="0" w:type="dxa"/>
              <w:left w:w="20" w:type="dxa"/>
              <w:bottom w:w="0" w:type="dxa"/>
              <w:right w:w="20" w:type="dxa"/>
            </w:tcMar>
          </w:tcPr>
          <w:p w14:paraId="0E7822E9" w14:textId="77777777" w:rsidR="00504C6F" w:rsidRDefault="00F454D7">
            <w:pPr>
              <w:spacing w:before="240" w:after="240" w:line="414" w:lineRule="auto"/>
              <w:jc w:val="center"/>
              <w:rPr>
                <w:rFonts w:ascii="標楷體" w:eastAsia="標楷體" w:hAnsi="標楷體" w:cs="標楷體"/>
                <w:b/>
                <w:sz w:val="28"/>
                <w:szCs w:val="28"/>
              </w:rPr>
            </w:pPr>
            <w:r>
              <w:rPr>
                <w:rFonts w:ascii="標楷體" w:eastAsia="標楷體" w:hAnsi="標楷體" w:cs="標楷體"/>
                <w:b/>
                <w:sz w:val="28"/>
                <w:szCs w:val="28"/>
              </w:rPr>
              <w:t>09:05～09:55</w:t>
            </w:r>
          </w:p>
        </w:tc>
        <w:tc>
          <w:tcPr>
            <w:tcW w:w="6825" w:type="dxa"/>
            <w:tcBorders>
              <w:top w:val="nil"/>
              <w:left w:val="nil"/>
              <w:bottom w:val="single" w:sz="5" w:space="0" w:color="000000"/>
              <w:right w:val="single" w:sz="5" w:space="0" w:color="000000"/>
            </w:tcBorders>
            <w:tcMar>
              <w:top w:w="0" w:type="dxa"/>
              <w:left w:w="20" w:type="dxa"/>
              <w:bottom w:w="0" w:type="dxa"/>
              <w:right w:w="20" w:type="dxa"/>
            </w:tcMar>
          </w:tcPr>
          <w:p w14:paraId="31DFF7F9" w14:textId="77777777" w:rsidR="00504C6F" w:rsidRDefault="00F454D7">
            <w:pPr>
              <w:spacing w:before="240" w:after="240" w:line="414" w:lineRule="auto"/>
              <w:rPr>
                <w:rFonts w:ascii="標楷體" w:eastAsia="標楷體" w:hAnsi="標楷體" w:cs="標楷體"/>
                <w:b/>
                <w:sz w:val="28"/>
                <w:szCs w:val="28"/>
              </w:rPr>
            </w:pPr>
            <w:r>
              <w:rPr>
                <w:rFonts w:ascii="標楷體" w:eastAsia="標楷體" w:hAnsi="標楷體" w:cs="標楷體"/>
                <w:b/>
                <w:sz w:val="28"/>
                <w:szCs w:val="28"/>
              </w:rPr>
              <w:t>開學典禮（在操場舉行，請任課教師依課表到場指導）</w:t>
            </w:r>
          </w:p>
        </w:tc>
      </w:tr>
      <w:tr w:rsidR="00504C6F" w14:paraId="1D671134" w14:textId="77777777">
        <w:trPr>
          <w:trHeight w:val="390"/>
        </w:trPr>
        <w:tc>
          <w:tcPr>
            <w:tcW w:w="2100" w:type="dxa"/>
            <w:tcBorders>
              <w:top w:val="nil"/>
              <w:left w:val="single" w:sz="5" w:space="0" w:color="000000"/>
              <w:bottom w:val="single" w:sz="5" w:space="0" w:color="000000"/>
              <w:right w:val="single" w:sz="5" w:space="0" w:color="000000"/>
            </w:tcBorders>
            <w:tcMar>
              <w:top w:w="0" w:type="dxa"/>
              <w:left w:w="20" w:type="dxa"/>
              <w:bottom w:w="0" w:type="dxa"/>
              <w:right w:w="20" w:type="dxa"/>
            </w:tcMar>
          </w:tcPr>
          <w:p w14:paraId="382AA895" w14:textId="77777777" w:rsidR="00504C6F" w:rsidRDefault="00F454D7">
            <w:pPr>
              <w:spacing w:before="240" w:after="240" w:line="414" w:lineRule="auto"/>
              <w:jc w:val="center"/>
              <w:rPr>
                <w:rFonts w:ascii="標楷體" w:eastAsia="標楷體" w:hAnsi="標楷體" w:cs="標楷體"/>
                <w:b/>
                <w:sz w:val="28"/>
                <w:szCs w:val="28"/>
              </w:rPr>
            </w:pPr>
            <w:r>
              <w:rPr>
                <w:rFonts w:ascii="標楷體" w:eastAsia="標楷體" w:hAnsi="標楷體" w:cs="標楷體"/>
                <w:b/>
                <w:sz w:val="28"/>
                <w:szCs w:val="28"/>
              </w:rPr>
              <w:t>10:05～16:05</w:t>
            </w:r>
          </w:p>
        </w:tc>
        <w:tc>
          <w:tcPr>
            <w:tcW w:w="6825" w:type="dxa"/>
            <w:tcBorders>
              <w:top w:val="nil"/>
              <w:left w:val="nil"/>
              <w:bottom w:val="single" w:sz="5" w:space="0" w:color="000000"/>
              <w:right w:val="single" w:sz="5" w:space="0" w:color="000000"/>
            </w:tcBorders>
            <w:tcMar>
              <w:top w:w="0" w:type="dxa"/>
              <w:left w:w="20" w:type="dxa"/>
              <w:bottom w:w="0" w:type="dxa"/>
              <w:right w:w="20" w:type="dxa"/>
            </w:tcMar>
          </w:tcPr>
          <w:p w14:paraId="57922A21" w14:textId="77777777" w:rsidR="00504C6F" w:rsidRDefault="00F454D7">
            <w:pPr>
              <w:spacing w:before="240" w:after="240" w:line="414" w:lineRule="auto"/>
              <w:rPr>
                <w:rFonts w:ascii="標楷體" w:eastAsia="標楷體" w:hAnsi="標楷體" w:cs="標楷體"/>
                <w:b/>
                <w:sz w:val="28"/>
                <w:szCs w:val="28"/>
              </w:rPr>
            </w:pPr>
            <w:r>
              <w:rPr>
                <w:rFonts w:ascii="標楷體" w:eastAsia="標楷體" w:hAnsi="標楷體" w:cs="標楷體"/>
                <w:b/>
                <w:sz w:val="28"/>
                <w:szCs w:val="28"/>
              </w:rPr>
              <w:t>正式上課</w:t>
            </w:r>
          </w:p>
        </w:tc>
      </w:tr>
      <w:tr w:rsidR="00504C6F" w14:paraId="562439DD" w14:textId="77777777">
        <w:trPr>
          <w:trHeight w:val="390"/>
        </w:trPr>
        <w:tc>
          <w:tcPr>
            <w:tcW w:w="2100" w:type="dxa"/>
            <w:tcBorders>
              <w:top w:val="nil"/>
              <w:left w:val="single" w:sz="5" w:space="0" w:color="000000"/>
              <w:bottom w:val="single" w:sz="5" w:space="0" w:color="000000"/>
              <w:right w:val="single" w:sz="5" w:space="0" w:color="000000"/>
            </w:tcBorders>
            <w:tcMar>
              <w:top w:w="0" w:type="dxa"/>
              <w:left w:w="20" w:type="dxa"/>
              <w:bottom w:w="0" w:type="dxa"/>
              <w:right w:w="20" w:type="dxa"/>
            </w:tcMar>
          </w:tcPr>
          <w:p w14:paraId="160BA9DF" w14:textId="77777777" w:rsidR="00504C6F" w:rsidRDefault="00F454D7">
            <w:pPr>
              <w:spacing w:before="240" w:after="240" w:line="414" w:lineRule="auto"/>
              <w:jc w:val="center"/>
              <w:rPr>
                <w:rFonts w:ascii="標楷體" w:eastAsia="標楷體" w:hAnsi="標楷體" w:cs="標楷體"/>
                <w:b/>
                <w:sz w:val="28"/>
                <w:szCs w:val="28"/>
              </w:rPr>
            </w:pPr>
            <w:r>
              <w:rPr>
                <w:rFonts w:ascii="標楷體" w:eastAsia="標楷體" w:hAnsi="標楷體" w:cs="標楷體"/>
                <w:b/>
                <w:sz w:val="28"/>
                <w:szCs w:val="28"/>
              </w:rPr>
              <w:t>16:05</w:t>
            </w:r>
          </w:p>
        </w:tc>
        <w:tc>
          <w:tcPr>
            <w:tcW w:w="6825" w:type="dxa"/>
            <w:tcBorders>
              <w:top w:val="nil"/>
              <w:left w:val="nil"/>
              <w:bottom w:val="single" w:sz="5" w:space="0" w:color="000000"/>
              <w:right w:val="single" w:sz="5" w:space="0" w:color="000000"/>
            </w:tcBorders>
            <w:tcMar>
              <w:top w:w="0" w:type="dxa"/>
              <w:left w:w="20" w:type="dxa"/>
              <w:bottom w:w="0" w:type="dxa"/>
              <w:right w:w="20" w:type="dxa"/>
            </w:tcMar>
          </w:tcPr>
          <w:p w14:paraId="58808968" w14:textId="77777777" w:rsidR="00504C6F" w:rsidRDefault="00F454D7">
            <w:pPr>
              <w:spacing w:before="240" w:after="240" w:line="414" w:lineRule="auto"/>
              <w:rPr>
                <w:rFonts w:ascii="標楷體" w:eastAsia="標楷體" w:hAnsi="標楷體" w:cs="標楷體"/>
                <w:b/>
                <w:sz w:val="28"/>
                <w:szCs w:val="28"/>
              </w:rPr>
            </w:pPr>
            <w:r>
              <w:rPr>
                <w:rFonts w:ascii="標楷體" w:eastAsia="標楷體" w:hAnsi="標楷體" w:cs="標楷體"/>
                <w:b/>
                <w:sz w:val="28"/>
                <w:szCs w:val="28"/>
              </w:rPr>
              <w:t>全校放學</w:t>
            </w:r>
          </w:p>
        </w:tc>
      </w:tr>
      <w:tr w:rsidR="00504C6F" w14:paraId="07E968E7" w14:textId="77777777">
        <w:trPr>
          <w:trHeight w:val="390"/>
        </w:trPr>
        <w:tc>
          <w:tcPr>
            <w:tcW w:w="2100" w:type="dxa"/>
            <w:tcBorders>
              <w:top w:val="nil"/>
              <w:left w:val="single" w:sz="5" w:space="0" w:color="000000"/>
              <w:bottom w:val="single" w:sz="5" w:space="0" w:color="000000"/>
              <w:right w:val="single" w:sz="5" w:space="0" w:color="000000"/>
            </w:tcBorders>
            <w:tcMar>
              <w:top w:w="0" w:type="dxa"/>
              <w:left w:w="20" w:type="dxa"/>
              <w:bottom w:w="0" w:type="dxa"/>
              <w:right w:w="20" w:type="dxa"/>
            </w:tcMar>
          </w:tcPr>
          <w:p w14:paraId="46CCC061" w14:textId="77777777" w:rsidR="00504C6F" w:rsidRDefault="00F454D7">
            <w:pPr>
              <w:spacing w:before="240" w:after="240" w:line="414" w:lineRule="auto"/>
              <w:jc w:val="center"/>
              <w:rPr>
                <w:rFonts w:ascii="標楷體" w:eastAsia="標楷體" w:hAnsi="標楷體" w:cs="標楷體"/>
                <w:b/>
                <w:sz w:val="28"/>
                <w:szCs w:val="28"/>
              </w:rPr>
            </w:pPr>
            <w:r>
              <w:rPr>
                <w:rFonts w:ascii="標楷體" w:eastAsia="標楷體" w:hAnsi="標楷體" w:cs="標楷體"/>
                <w:b/>
                <w:sz w:val="28"/>
                <w:szCs w:val="28"/>
              </w:rPr>
              <w:t>16:40</w:t>
            </w:r>
          </w:p>
        </w:tc>
        <w:tc>
          <w:tcPr>
            <w:tcW w:w="6825" w:type="dxa"/>
            <w:tcBorders>
              <w:top w:val="nil"/>
              <w:left w:val="nil"/>
              <w:bottom w:val="single" w:sz="5" w:space="0" w:color="000000"/>
              <w:right w:val="single" w:sz="5" w:space="0" w:color="000000"/>
            </w:tcBorders>
            <w:tcMar>
              <w:top w:w="0" w:type="dxa"/>
              <w:left w:w="20" w:type="dxa"/>
              <w:bottom w:w="0" w:type="dxa"/>
              <w:right w:w="20" w:type="dxa"/>
            </w:tcMar>
          </w:tcPr>
          <w:p w14:paraId="37FD3510" w14:textId="77777777" w:rsidR="00504C6F" w:rsidRDefault="00F454D7">
            <w:pPr>
              <w:spacing w:before="240" w:after="240" w:line="414" w:lineRule="auto"/>
              <w:rPr>
                <w:rFonts w:ascii="標楷體" w:eastAsia="標楷體" w:hAnsi="標楷體" w:cs="標楷體"/>
                <w:b/>
                <w:sz w:val="28"/>
                <w:szCs w:val="28"/>
              </w:rPr>
            </w:pPr>
            <w:r>
              <w:rPr>
                <w:rFonts w:ascii="標楷體" w:eastAsia="標楷體" w:hAnsi="標楷體" w:cs="標楷體"/>
                <w:b/>
                <w:sz w:val="28"/>
                <w:szCs w:val="28"/>
              </w:rPr>
              <w:t>學校專車開車</w:t>
            </w:r>
          </w:p>
        </w:tc>
      </w:tr>
    </w:tbl>
    <w:p w14:paraId="206A2157" w14:textId="77777777" w:rsidR="003D6687" w:rsidRPr="003D6687" w:rsidRDefault="003D6687" w:rsidP="003D6687">
      <w:pPr>
        <w:pStyle w:val="Web"/>
        <w:spacing w:before="0" w:beforeAutospacing="0" w:after="0" w:afterAutospacing="0" w:line="440" w:lineRule="exact"/>
      </w:pPr>
      <w:r>
        <w:rPr>
          <w:rFonts w:ascii="標楷體" w:eastAsia="標楷體" w:hAnsi="標楷體" w:hint="eastAsia"/>
          <w:bCs/>
          <w:sz w:val="28"/>
          <w:szCs w:val="28"/>
        </w:rPr>
        <w:t>二</w:t>
      </w:r>
      <w:r w:rsidRPr="003D6687">
        <w:rPr>
          <w:rFonts w:ascii="標楷體" w:eastAsia="標楷體" w:hAnsi="標楷體" w:hint="eastAsia"/>
          <w:bCs/>
          <w:sz w:val="28"/>
          <w:szCs w:val="28"/>
        </w:rPr>
        <w:t>、113學年度第二學期全校重大集會辦理時間調整如下：</w:t>
      </w:r>
    </w:p>
    <w:p w14:paraId="21EAE505" w14:textId="77777777" w:rsidR="00CE36EF" w:rsidRPr="00CE36EF" w:rsidRDefault="003D6687" w:rsidP="00CE36EF">
      <w:pPr>
        <w:pStyle w:val="Web"/>
        <w:spacing w:before="240" w:beforeAutospacing="0" w:after="240" w:afterAutospacing="0"/>
      </w:pPr>
      <w:r w:rsidRPr="003D6687">
        <w:rPr>
          <w:rFonts w:ascii="標楷體" w:eastAsia="標楷體" w:hAnsi="標楷體" w:hint="eastAsia"/>
          <w:bCs/>
          <w:sz w:val="28"/>
          <w:szCs w:val="28"/>
        </w:rPr>
        <w:t>    </w:t>
      </w:r>
      <w:r w:rsidR="00CE36EF" w:rsidRPr="00CE36EF">
        <w:rPr>
          <w:rFonts w:ascii="標楷體" w:eastAsia="標楷體" w:hAnsi="標楷體" w:hint="eastAsia"/>
          <w:b/>
          <w:bCs/>
          <w:sz w:val="28"/>
          <w:szCs w:val="28"/>
        </w:rPr>
        <w:t>國中部：維持原設定(周一早上0745-0800)，每月一次，操場舉行</w:t>
      </w:r>
    </w:p>
    <w:p w14:paraId="4B60BAB2" w14:textId="175DB5B2" w:rsidR="00CE36EF" w:rsidRPr="00CE36EF" w:rsidRDefault="00CE36EF" w:rsidP="00CE36EF">
      <w:pPr>
        <w:pStyle w:val="Web"/>
        <w:spacing w:before="240" w:beforeAutospacing="0" w:after="240" w:afterAutospacing="0"/>
      </w:pPr>
      <w:r w:rsidRPr="00CE36EF">
        <w:rPr>
          <w:rFonts w:ascii="標楷體" w:eastAsia="標楷體" w:hAnsi="標楷體" w:hint="eastAsia"/>
          <w:b/>
          <w:bCs/>
          <w:sz w:val="28"/>
          <w:szCs w:val="28"/>
        </w:rPr>
        <w:t> </w:t>
      </w:r>
      <w:r w:rsidRPr="00CE36EF">
        <w:rPr>
          <w:rFonts w:ascii="標楷體" w:eastAsia="標楷體" w:hAnsi="標楷體"/>
          <w:b/>
          <w:bCs/>
          <w:sz w:val="28"/>
          <w:szCs w:val="28"/>
        </w:rPr>
        <w:t xml:space="preserve">   </w:t>
      </w:r>
      <w:r w:rsidRPr="00CE36EF">
        <w:rPr>
          <w:rFonts w:ascii="標楷體" w:eastAsia="標楷體" w:hAnsi="標楷體" w:hint="eastAsia"/>
          <w:b/>
          <w:bCs/>
          <w:sz w:val="28"/>
          <w:szCs w:val="28"/>
        </w:rPr>
        <w:t>高中部：4</w:t>
      </w:r>
      <w:r w:rsidRPr="00CE36EF">
        <w:rPr>
          <w:rFonts w:ascii="標楷體" w:eastAsia="標楷體" w:hAnsi="標楷體"/>
          <w:b/>
          <w:bCs/>
          <w:sz w:val="28"/>
          <w:szCs w:val="28"/>
        </w:rPr>
        <w:t>/</w:t>
      </w:r>
      <w:r w:rsidRPr="00CE36EF">
        <w:rPr>
          <w:rFonts w:ascii="標楷體" w:eastAsia="標楷體" w:hAnsi="標楷體" w:hint="eastAsia"/>
          <w:b/>
          <w:bCs/>
          <w:sz w:val="28"/>
          <w:szCs w:val="28"/>
        </w:rPr>
        <w:t>7</w:t>
      </w:r>
      <w:r w:rsidRPr="00CE36EF">
        <w:rPr>
          <w:rFonts w:ascii="標楷體" w:eastAsia="標楷體" w:hAnsi="標楷體"/>
          <w:b/>
          <w:bCs/>
          <w:sz w:val="28"/>
          <w:szCs w:val="28"/>
        </w:rPr>
        <w:t>(</w:t>
      </w:r>
      <w:proofErr w:type="gramStart"/>
      <w:r w:rsidRPr="00CE36EF">
        <w:rPr>
          <w:rFonts w:ascii="標楷體" w:eastAsia="標楷體" w:hAnsi="標楷體" w:hint="eastAsia"/>
          <w:b/>
          <w:bCs/>
          <w:sz w:val="28"/>
          <w:szCs w:val="28"/>
        </w:rPr>
        <w:t>一</w:t>
      </w:r>
      <w:proofErr w:type="gramEnd"/>
      <w:r w:rsidRPr="00CE36EF">
        <w:rPr>
          <w:rFonts w:ascii="標楷體" w:eastAsia="標楷體" w:hAnsi="標楷體"/>
          <w:b/>
          <w:bCs/>
          <w:sz w:val="28"/>
          <w:szCs w:val="28"/>
        </w:rPr>
        <w:t>)</w:t>
      </w:r>
      <w:r w:rsidRPr="00CE36EF">
        <w:rPr>
          <w:rFonts w:ascii="標楷體" w:eastAsia="標楷體" w:hAnsi="標楷體" w:hint="eastAsia"/>
          <w:b/>
          <w:bCs/>
          <w:sz w:val="28"/>
          <w:szCs w:val="28"/>
        </w:rPr>
        <w:t>第三節、5/26(</w:t>
      </w:r>
      <w:proofErr w:type="gramStart"/>
      <w:r w:rsidRPr="00CE36EF">
        <w:rPr>
          <w:rFonts w:ascii="標楷體" w:eastAsia="標楷體" w:hAnsi="標楷體" w:hint="eastAsia"/>
          <w:b/>
          <w:bCs/>
          <w:sz w:val="28"/>
          <w:szCs w:val="28"/>
        </w:rPr>
        <w:t>一</w:t>
      </w:r>
      <w:proofErr w:type="gramEnd"/>
      <w:r w:rsidRPr="00CE36EF">
        <w:rPr>
          <w:rFonts w:ascii="標楷體" w:eastAsia="標楷體" w:hAnsi="標楷體" w:hint="eastAsia"/>
          <w:b/>
          <w:bCs/>
          <w:sz w:val="28"/>
          <w:szCs w:val="28"/>
        </w:rPr>
        <w:t>)第三節，活動中心舉行</w:t>
      </w:r>
    </w:p>
    <w:p w14:paraId="5CE3DA44" w14:textId="368B87F0" w:rsidR="003D6687" w:rsidRDefault="003D6687" w:rsidP="00CE36EF">
      <w:pPr>
        <w:pStyle w:val="Web"/>
        <w:spacing w:before="0" w:beforeAutospacing="0" w:after="0" w:afterAutospacing="0" w:line="440" w:lineRule="exact"/>
        <w:rPr>
          <w:rFonts w:ascii="標楷體" w:eastAsia="標楷體" w:hAnsi="標楷體"/>
          <w:bCs/>
          <w:sz w:val="28"/>
          <w:szCs w:val="28"/>
        </w:rPr>
      </w:pPr>
      <w:r>
        <w:rPr>
          <w:rFonts w:ascii="標楷體" w:eastAsia="標楷體" w:hAnsi="標楷體" w:hint="eastAsia"/>
          <w:bCs/>
          <w:sz w:val="28"/>
          <w:szCs w:val="28"/>
        </w:rPr>
        <w:t>三</w:t>
      </w:r>
      <w:r w:rsidRPr="003D6687">
        <w:rPr>
          <w:rFonts w:ascii="標楷體" w:eastAsia="標楷體" w:hAnsi="標楷體" w:hint="eastAsia"/>
          <w:bCs/>
          <w:sz w:val="28"/>
          <w:szCs w:val="28"/>
        </w:rPr>
        <w:t>、113學年度第二學期防災演練(含預演及正式)時間將調整到上課日1-7節</w:t>
      </w:r>
    </w:p>
    <w:p w14:paraId="2C395798" w14:textId="77777777" w:rsidR="003D6687" w:rsidRPr="003D6687" w:rsidRDefault="003D6687" w:rsidP="003D6687">
      <w:pPr>
        <w:pStyle w:val="Web"/>
        <w:spacing w:before="0" w:beforeAutospacing="0" w:after="0" w:afterAutospacing="0" w:line="440" w:lineRule="exact"/>
        <w:ind w:firstLineChars="200" w:firstLine="560"/>
      </w:pPr>
      <w:r w:rsidRPr="003D6687">
        <w:rPr>
          <w:rFonts w:ascii="標楷體" w:eastAsia="標楷體" w:hAnsi="標楷體" w:hint="eastAsia"/>
          <w:bCs/>
          <w:sz w:val="28"/>
          <w:szCs w:val="28"/>
        </w:rPr>
        <w:t>間(學習節數)辦理，實際辦理時間會再行公告。</w:t>
      </w:r>
      <w:bookmarkStart w:id="0" w:name="_GoBack"/>
      <w:bookmarkEnd w:id="0"/>
    </w:p>
    <w:p w14:paraId="2EE2237C" w14:textId="77777777" w:rsidR="003D6687" w:rsidRDefault="003D6687">
      <w:pPr>
        <w:spacing w:before="240" w:after="240" w:line="240" w:lineRule="auto"/>
        <w:rPr>
          <w:rFonts w:ascii="標楷體" w:eastAsia="標楷體" w:hAnsi="標楷體" w:cs="標楷體"/>
          <w:b/>
          <w:sz w:val="28"/>
          <w:szCs w:val="28"/>
        </w:rPr>
      </w:pPr>
    </w:p>
    <w:p w14:paraId="1252CD5A" w14:textId="77777777" w:rsidR="0099690D" w:rsidRPr="003D6687" w:rsidRDefault="0099690D">
      <w:pPr>
        <w:spacing w:before="240" w:after="240" w:line="240" w:lineRule="auto"/>
        <w:rPr>
          <w:rFonts w:ascii="標楷體" w:eastAsia="標楷體" w:hAnsi="標楷體" w:cs="標楷體"/>
          <w:b/>
          <w:sz w:val="28"/>
          <w:szCs w:val="28"/>
        </w:rPr>
      </w:pPr>
    </w:p>
    <w:p w14:paraId="3478078A"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lastRenderedPageBreak/>
        <w:t>訓育組</w:t>
      </w:r>
    </w:p>
    <w:p w14:paraId="7BC61B83"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 xml:space="preserve">  一、歲末園遊會各班捐助善款，結算至1月10日共計13623元，感謝101</w:t>
      </w:r>
    </w:p>
    <w:p w14:paraId="7A1A5D62"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102、104、107、111、112、114、201、203、206、207、402、郭雅婷老師、愛心志工媽媽等單位捐款。款項將全數捐助本校教育儲蓄戶，收據已發放。教育儲蓄戶為扶助本校弱勢學生能安心就學</w:t>
      </w:r>
      <w:r>
        <w:rPr>
          <w:rFonts w:ascii="Gungsuh" w:eastAsia="Gungsuh" w:hAnsi="Gungsuh" w:cs="Gungsuh"/>
          <w:sz w:val="28"/>
          <w:szCs w:val="28"/>
        </w:rPr>
        <w:t>，</w:t>
      </w:r>
      <w:r>
        <w:rPr>
          <w:rFonts w:ascii="標楷體" w:eastAsia="標楷體" w:hAnsi="標楷體" w:cs="標楷體"/>
          <w:sz w:val="28"/>
          <w:szCs w:val="28"/>
        </w:rPr>
        <w:t>非常需要善心人士捐款，後續仍歡迎各班踴躍捐款，感謝大家的愛心！謝謝！</w:t>
      </w:r>
    </w:p>
    <w:p w14:paraId="607D6EE9"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二、第二學期</w:t>
      </w:r>
      <w:proofErr w:type="gramStart"/>
      <w:r>
        <w:rPr>
          <w:rFonts w:ascii="標楷體" w:eastAsia="標楷體" w:hAnsi="標楷體" w:cs="標楷體"/>
          <w:sz w:val="28"/>
          <w:szCs w:val="28"/>
        </w:rPr>
        <w:t>學期</w:t>
      </w:r>
      <w:proofErr w:type="gramEnd"/>
      <w:r>
        <w:rPr>
          <w:rFonts w:ascii="標楷體" w:eastAsia="標楷體" w:hAnsi="標楷體" w:cs="標楷體"/>
          <w:sz w:val="28"/>
          <w:szCs w:val="28"/>
        </w:rPr>
        <w:t>「教育儲蓄戶助學金」可開始申請，收件至</w:t>
      </w:r>
      <w:r>
        <w:rPr>
          <w:rFonts w:ascii="標楷體" w:eastAsia="標楷體" w:hAnsi="標楷體" w:cs="標楷體"/>
          <w:b/>
          <w:sz w:val="28"/>
          <w:szCs w:val="28"/>
        </w:rPr>
        <w:t>3/7(五)</w:t>
      </w:r>
      <w:r>
        <w:rPr>
          <w:rFonts w:ascii="標楷體" w:eastAsia="標楷體" w:hAnsi="標楷體" w:cs="標楷體"/>
          <w:sz w:val="28"/>
          <w:szCs w:val="28"/>
        </w:rPr>
        <w:t>，如需申請表格，請至學務處領取或於首頁搜尋「教育儲蓄戶」可下載附件申請表電子檔。</w:t>
      </w:r>
    </w:p>
    <w:p w14:paraId="4714D9A7"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※教育儲蓄戶宣導：</w:t>
      </w:r>
    </w:p>
    <w:p w14:paraId="05EEC2EC"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1.若申請項目符合無力繳交代收代辦者，請優先至註冊組申請無力繳交代收代辦費。</w:t>
      </w:r>
    </w:p>
    <w:p w14:paraId="33B896C0" w14:textId="77777777" w:rsidR="00504C6F" w:rsidRDefault="00F454D7" w:rsidP="00D63CCF">
      <w:pPr>
        <w:spacing w:line="480" w:lineRule="exact"/>
        <w:rPr>
          <w:rFonts w:ascii="標楷體" w:eastAsia="標楷體" w:hAnsi="標楷體" w:cs="標楷體"/>
          <w:sz w:val="28"/>
          <w:szCs w:val="28"/>
          <w:shd w:val="clear" w:color="auto" w:fill="D9D9D9"/>
        </w:rPr>
      </w:pPr>
      <w:r>
        <w:rPr>
          <w:rFonts w:ascii="標楷體" w:eastAsia="標楷體" w:hAnsi="標楷體" w:cs="標楷體"/>
          <w:sz w:val="28"/>
          <w:szCs w:val="28"/>
        </w:rPr>
        <w:t>2.</w:t>
      </w:r>
      <w:proofErr w:type="gramStart"/>
      <w:r>
        <w:rPr>
          <w:rFonts w:ascii="標楷體" w:eastAsia="標楷體" w:hAnsi="標楷體" w:cs="標楷體"/>
          <w:sz w:val="28"/>
          <w:szCs w:val="28"/>
          <w:shd w:val="clear" w:color="auto" w:fill="D9D9D9"/>
        </w:rPr>
        <w:t>若班上</w:t>
      </w:r>
      <w:proofErr w:type="gramEnd"/>
      <w:r>
        <w:rPr>
          <w:rFonts w:ascii="標楷體" w:eastAsia="標楷體" w:hAnsi="標楷體" w:cs="標楷體"/>
          <w:sz w:val="28"/>
          <w:szCs w:val="28"/>
          <w:shd w:val="clear" w:color="auto" w:fill="D9D9D9"/>
        </w:rPr>
        <w:t>有經濟困難的學生，請優先至註冊組提出富邦獎助金申請並優先使用</w:t>
      </w:r>
    </w:p>
    <w:p w14:paraId="4B7C145F" w14:textId="77777777" w:rsidR="00504C6F" w:rsidRDefault="00F454D7" w:rsidP="00D63CCF">
      <w:pPr>
        <w:spacing w:line="480" w:lineRule="exact"/>
        <w:rPr>
          <w:rFonts w:ascii="標楷體" w:eastAsia="標楷體" w:hAnsi="標楷體" w:cs="標楷體"/>
          <w:sz w:val="28"/>
          <w:szCs w:val="28"/>
          <w:shd w:val="clear" w:color="auto" w:fill="D9D9D9"/>
        </w:rPr>
      </w:pPr>
      <w:r>
        <w:rPr>
          <w:rFonts w:ascii="標楷體" w:eastAsia="標楷體" w:hAnsi="標楷體" w:cs="標楷體"/>
          <w:sz w:val="28"/>
          <w:szCs w:val="28"/>
        </w:rPr>
        <w:t xml:space="preserve">  </w:t>
      </w:r>
      <w:r>
        <w:rPr>
          <w:rFonts w:ascii="標楷體" w:eastAsia="標楷體" w:hAnsi="標楷體" w:cs="標楷體"/>
          <w:sz w:val="28"/>
          <w:szCs w:val="28"/>
          <w:shd w:val="clear" w:color="auto" w:fill="D9D9D9"/>
        </w:rPr>
        <w:t>來繳納各項費用。</w:t>
      </w:r>
    </w:p>
    <w:p w14:paraId="72266B6F"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3.申請項目以同一學期的費用為主。</w:t>
      </w:r>
    </w:p>
    <w:p w14:paraId="46F462E1"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三、</w:t>
      </w:r>
      <w:r>
        <w:rPr>
          <w:rFonts w:ascii="標楷體" w:eastAsia="標楷體" w:hAnsi="標楷體" w:cs="標楷體"/>
          <w:b/>
          <w:sz w:val="28"/>
          <w:szCs w:val="28"/>
        </w:rPr>
        <w:t>第二學期中</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中二社團於第一週2/10(一)</w:t>
      </w:r>
      <w:r>
        <w:rPr>
          <w:rFonts w:ascii="標楷體" w:eastAsia="標楷體" w:hAnsi="標楷體" w:cs="標楷體"/>
          <w:sz w:val="28"/>
          <w:szCs w:val="28"/>
        </w:rPr>
        <w:t>開始</w:t>
      </w:r>
      <w:proofErr w:type="gramStart"/>
      <w:r>
        <w:rPr>
          <w:rFonts w:ascii="標楷體" w:eastAsia="標楷體" w:hAnsi="標楷體" w:cs="標楷體"/>
          <w:sz w:val="28"/>
          <w:szCs w:val="28"/>
        </w:rPr>
        <w:t>分組跑班上</w:t>
      </w:r>
      <w:proofErr w:type="gramEnd"/>
      <w:r>
        <w:rPr>
          <w:rFonts w:ascii="標楷體" w:eastAsia="標楷體" w:hAnsi="標楷體" w:cs="標楷體"/>
          <w:sz w:val="28"/>
          <w:szCs w:val="28"/>
        </w:rPr>
        <w:t>課。</w:t>
      </w:r>
    </w:p>
    <w:p w14:paraId="28823EC3"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四、中三多元競賽成績及語言認證審查工作說明如下，煩請老師向同學宣導：A.競賽成績及語言</w:t>
      </w:r>
      <w:proofErr w:type="gramStart"/>
      <w:r>
        <w:rPr>
          <w:rFonts w:ascii="標楷體" w:eastAsia="標楷體" w:hAnsi="標楷體" w:cs="標楷體"/>
          <w:sz w:val="28"/>
          <w:szCs w:val="28"/>
        </w:rPr>
        <w:t>認證</w:t>
      </w:r>
      <w:r>
        <w:rPr>
          <w:rFonts w:ascii="標楷體" w:eastAsia="標楷體" w:hAnsi="標楷體" w:cs="標楷體"/>
          <w:b/>
          <w:sz w:val="28"/>
          <w:szCs w:val="28"/>
        </w:rPr>
        <w:t>線上申請</w:t>
      </w:r>
      <w:proofErr w:type="gramEnd"/>
      <w:r>
        <w:rPr>
          <w:rFonts w:ascii="標楷體" w:eastAsia="標楷體" w:hAnsi="標楷體" w:cs="標楷體"/>
          <w:b/>
          <w:sz w:val="28"/>
          <w:szCs w:val="28"/>
        </w:rPr>
        <w:t>日期為114/2/14(五)-2/20(四)下午5時</w:t>
      </w:r>
      <w:r>
        <w:rPr>
          <w:rFonts w:ascii="標楷體" w:eastAsia="標楷體" w:hAnsi="標楷體" w:cs="標楷體"/>
          <w:sz w:val="28"/>
          <w:szCs w:val="28"/>
        </w:rPr>
        <w:t>，請同學自行在家填報。</w:t>
      </w:r>
      <w:proofErr w:type="gramStart"/>
      <w:r>
        <w:rPr>
          <w:rFonts w:ascii="標楷體" w:eastAsia="標楷體" w:hAnsi="標楷體" w:cs="標楷體"/>
          <w:sz w:val="28"/>
          <w:szCs w:val="28"/>
        </w:rPr>
        <w:t>線上申請</w:t>
      </w:r>
      <w:proofErr w:type="gramEnd"/>
      <w:r>
        <w:rPr>
          <w:rFonts w:ascii="標楷體" w:eastAsia="標楷體" w:hAnsi="標楷體" w:cs="標楷體"/>
          <w:sz w:val="28"/>
          <w:szCs w:val="28"/>
        </w:rPr>
        <w:t>系統可由學校首頁進入「免試入學系統」或搜尋「114臺南免試入學平台」。</w:t>
      </w:r>
    </w:p>
    <w:p w14:paraId="27AE7D55"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*若家中沒有電腦可以填報者，請務必於2/17(</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)午休攜帶獎狀正本至三棟二樓電腦教室填報。</w:t>
      </w:r>
    </w:p>
    <w:p w14:paraId="6C0AEC16"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B.114/2/21(五)學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處將發下「競賽成績審查表」、「語言認證審查表」，請同學帶回家給家長簽名。</w:t>
      </w:r>
    </w:p>
    <w:p w14:paraId="7A0FE965"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C.114/2/24(</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)同學將上述學務處發下的「競賽成績審查表(簽完名)」、「語言認證審查表(簽完名)」及佐證的獎狀影本繳交至學務處訓育組。</w:t>
      </w:r>
    </w:p>
    <w:p w14:paraId="4F79CCFD"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D.114/3/3(</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)競賽成績及語言認證申請將由學校統一送至免試入學委員會審查，於3/18(二)</w:t>
      </w:r>
    </w:p>
    <w:p w14:paraId="0EB9E526"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公告審查結果。</w:t>
      </w:r>
    </w:p>
    <w:p w14:paraId="0C98911D"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lastRenderedPageBreak/>
        <w:t>衛生組</w:t>
      </w:r>
    </w:p>
    <w:p w14:paraId="5403C2C0"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1.感謝各位老師這一學期對衛生組活動的支持及協助，因為有你們，活動才能進行順利，校園環境才能更好，謝謝！下學期也能再給我們支持及指導，感恩！</w:t>
      </w:r>
    </w:p>
    <w:p w14:paraId="2F5328F3"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 xml:space="preserve">2. </w:t>
      </w:r>
      <w:proofErr w:type="gramStart"/>
      <w:r>
        <w:rPr>
          <w:rFonts w:ascii="標楷體" w:eastAsia="標楷體" w:hAnsi="標楷體" w:cs="標楷體"/>
          <w:sz w:val="28"/>
          <w:szCs w:val="28"/>
        </w:rPr>
        <w:t>114</w:t>
      </w:r>
      <w:proofErr w:type="gramEnd"/>
      <w:r>
        <w:rPr>
          <w:rFonts w:ascii="標楷體" w:eastAsia="標楷體" w:hAnsi="標楷體" w:cs="標楷體"/>
          <w:sz w:val="28"/>
          <w:szCs w:val="28"/>
        </w:rPr>
        <w:t>年度寒假返校打掃班級及返校日期如下表。打掃時間8:30至10:30。</w:t>
      </w:r>
    </w:p>
    <w:p w14:paraId="2456CD04"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ab/>
        <w:t xml:space="preserve">  </w:t>
      </w:r>
    </w:p>
    <w:tbl>
      <w:tblPr>
        <w:tblStyle w:val="a6"/>
        <w:tblW w:w="8663"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753"/>
        <w:gridCol w:w="2430"/>
        <w:gridCol w:w="2179"/>
        <w:gridCol w:w="739"/>
        <w:gridCol w:w="2562"/>
      </w:tblGrid>
      <w:tr w:rsidR="00504C6F" w14:paraId="7FC84904" w14:textId="77777777">
        <w:trPr>
          <w:trHeight w:val="840"/>
        </w:trPr>
        <w:tc>
          <w:tcPr>
            <w:tcW w:w="752" w:type="dxa"/>
            <w:tcBorders>
              <w:top w:val="single" w:sz="12" w:space="0" w:color="000000"/>
              <w:left w:val="single" w:sz="12" w:space="0" w:color="000000"/>
              <w:bottom w:val="single" w:sz="6" w:space="0" w:color="000000"/>
              <w:right w:val="single" w:sz="6" w:space="0" w:color="000000"/>
            </w:tcBorders>
            <w:tcMar>
              <w:top w:w="0" w:type="dxa"/>
              <w:left w:w="20" w:type="dxa"/>
              <w:bottom w:w="0" w:type="dxa"/>
              <w:right w:w="20" w:type="dxa"/>
            </w:tcMar>
          </w:tcPr>
          <w:p w14:paraId="3103EB05"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返校</w:t>
            </w:r>
          </w:p>
          <w:p w14:paraId="7E5BED1D"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日期</w:t>
            </w:r>
          </w:p>
        </w:tc>
        <w:tc>
          <w:tcPr>
            <w:tcW w:w="2430" w:type="dxa"/>
            <w:tcBorders>
              <w:top w:val="single" w:sz="12" w:space="0" w:color="000000"/>
              <w:left w:val="nil"/>
              <w:bottom w:val="single" w:sz="6" w:space="0" w:color="000000"/>
              <w:right w:val="single" w:sz="6" w:space="0" w:color="000000"/>
            </w:tcBorders>
            <w:tcMar>
              <w:top w:w="0" w:type="dxa"/>
              <w:left w:w="20" w:type="dxa"/>
              <w:bottom w:w="0" w:type="dxa"/>
              <w:right w:w="20" w:type="dxa"/>
            </w:tcMar>
          </w:tcPr>
          <w:p w14:paraId="27A46A9F"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1/22</w:t>
            </w:r>
            <w:r>
              <w:rPr>
                <w:rFonts w:ascii="標楷體" w:eastAsia="標楷體" w:hAnsi="標楷體" w:cs="標楷體"/>
                <w:sz w:val="28"/>
                <w:szCs w:val="28"/>
              </w:rPr>
              <w:br/>
              <w:t xml:space="preserve"> (三)</w:t>
            </w:r>
          </w:p>
        </w:tc>
        <w:tc>
          <w:tcPr>
            <w:tcW w:w="2179" w:type="dxa"/>
            <w:tcBorders>
              <w:top w:val="single" w:sz="12" w:space="0" w:color="000000"/>
              <w:left w:val="nil"/>
              <w:bottom w:val="single" w:sz="6" w:space="0" w:color="000000"/>
              <w:right w:val="single" w:sz="6" w:space="0" w:color="000000"/>
            </w:tcBorders>
            <w:tcMar>
              <w:top w:w="0" w:type="dxa"/>
              <w:left w:w="20" w:type="dxa"/>
              <w:bottom w:w="0" w:type="dxa"/>
              <w:right w:w="20" w:type="dxa"/>
            </w:tcMar>
          </w:tcPr>
          <w:p w14:paraId="699B1D9E"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1/24</w:t>
            </w:r>
            <w:r>
              <w:rPr>
                <w:rFonts w:ascii="標楷體" w:eastAsia="標楷體" w:hAnsi="標楷體" w:cs="標楷體"/>
                <w:sz w:val="28"/>
                <w:szCs w:val="28"/>
              </w:rPr>
              <w:br/>
              <w:t xml:space="preserve"> (五)</w:t>
            </w:r>
          </w:p>
        </w:tc>
        <w:tc>
          <w:tcPr>
            <w:tcW w:w="739" w:type="dxa"/>
            <w:vMerge w:val="restart"/>
            <w:tcBorders>
              <w:top w:val="single" w:sz="12" w:space="0" w:color="000000"/>
              <w:left w:val="nil"/>
              <w:bottom w:val="single" w:sz="12" w:space="0" w:color="000000"/>
              <w:right w:val="single" w:sz="6" w:space="0" w:color="000000"/>
            </w:tcBorders>
            <w:tcMar>
              <w:top w:w="0" w:type="dxa"/>
              <w:left w:w="20" w:type="dxa"/>
              <w:bottom w:w="0" w:type="dxa"/>
              <w:right w:w="20" w:type="dxa"/>
            </w:tcMar>
          </w:tcPr>
          <w:p w14:paraId="7ECC17A7"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 xml:space="preserve"> </w:t>
            </w:r>
          </w:p>
        </w:tc>
        <w:tc>
          <w:tcPr>
            <w:tcW w:w="2562" w:type="dxa"/>
            <w:tcBorders>
              <w:top w:val="single" w:sz="12" w:space="0" w:color="000000"/>
              <w:left w:val="nil"/>
              <w:bottom w:val="single" w:sz="6" w:space="0" w:color="000000"/>
              <w:right w:val="single" w:sz="12" w:space="0" w:color="000000"/>
            </w:tcBorders>
            <w:tcMar>
              <w:top w:w="0" w:type="dxa"/>
              <w:left w:w="20" w:type="dxa"/>
              <w:bottom w:w="0" w:type="dxa"/>
              <w:right w:w="20" w:type="dxa"/>
            </w:tcMar>
          </w:tcPr>
          <w:p w14:paraId="76B45907"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組別&amp;</w:t>
            </w:r>
            <w:r>
              <w:rPr>
                <w:rFonts w:ascii="標楷體" w:eastAsia="標楷體" w:hAnsi="標楷體" w:cs="標楷體"/>
                <w:sz w:val="28"/>
                <w:szCs w:val="28"/>
              </w:rPr>
              <w:br/>
              <w:t xml:space="preserve"> 集合教室(班號)</w:t>
            </w:r>
          </w:p>
        </w:tc>
      </w:tr>
      <w:tr w:rsidR="00504C6F" w14:paraId="18522B5B" w14:textId="77777777">
        <w:trPr>
          <w:trHeight w:val="570"/>
        </w:trPr>
        <w:tc>
          <w:tcPr>
            <w:tcW w:w="752" w:type="dxa"/>
            <w:vMerge w:val="restart"/>
            <w:tcBorders>
              <w:top w:val="nil"/>
              <w:left w:val="single" w:sz="12" w:space="0" w:color="000000"/>
              <w:bottom w:val="single" w:sz="12" w:space="0" w:color="000000"/>
              <w:right w:val="single" w:sz="6" w:space="0" w:color="000000"/>
            </w:tcBorders>
            <w:tcMar>
              <w:top w:w="0" w:type="dxa"/>
              <w:left w:w="20" w:type="dxa"/>
              <w:bottom w:w="0" w:type="dxa"/>
              <w:right w:w="20" w:type="dxa"/>
            </w:tcMar>
          </w:tcPr>
          <w:p w14:paraId="41A618D0"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加強打掃班級</w:t>
            </w:r>
          </w:p>
        </w:tc>
        <w:tc>
          <w:tcPr>
            <w:tcW w:w="2430" w:type="dxa"/>
            <w:tcBorders>
              <w:top w:val="nil"/>
              <w:left w:val="nil"/>
              <w:bottom w:val="single" w:sz="6" w:space="0" w:color="000000"/>
              <w:right w:val="single" w:sz="6" w:space="0" w:color="000000"/>
            </w:tcBorders>
            <w:tcMar>
              <w:top w:w="0" w:type="dxa"/>
              <w:left w:w="20" w:type="dxa"/>
              <w:bottom w:w="0" w:type="dxa"/>
              <w:right w:w="20" w:type="dxa"/>
            </w:tcMar>
          </w:tcPr>
          <w:p w14:paraId="1C12AEDE"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118</w:t>
            </w:r>
          </w:p>
        </w:tc>
        <w:tc>
          <w:tcPr>
            <w:tcW w:w="2179" w:type="dxa"/>
            <w:tcBorders>
              <w:top w:val="nil"/>
              <w:left w:val="nil"/>
              <w:bottom w:val="single" w:sz="6" w:space="0" w:color="000000"/>
              <w:right w:val="single" w:sz="6" w:space="0" w:color="000000"/>
            </w:tcBorders>
            <w:tcMar>
              <w:top w:w="0" w:type="dxa"/>
              <w:left w:w="20" w:type="dxa"/>
              <w:bottom w:w="0" w:type="dxa"/>
              <w:right w:w="20" w:type="dxa"/>
            </w:tcMar>
          </w:tcPr>
          <w:p w14:paraId="13CB432F"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205</w:t>
            </w:r>
          </w:p>
        </w:tc>
        <w:tc>
          <w:tcPr>
            <w:tcW w:w="739" w:type="dxa"/>
            <w:vMerge/>
            <w:tcBorders>
              <w:top w:val="single" w:sz="12" w:space="0" w:color="000000"/>
              <w:left w:val="nil"/>
              <w:bottom w:val="single" w:sz="12" w:space="0" w:color="000000"/>
              <w:right w:val="single" w:sz="6" w:space="0" w:color="000000"/>
            </w:tcBorders>
            <w:shd w:val="clear" w:color="auto" w:fill="auto"/>
            <w:tcMar>
              <w:top w:w="100" w:type="dxa"/>
              <w:left w:w="100" w:type="dxa"/>
              <w:bottom w:w="100" w:type="dxa"/>
              <w:right w:w="100" w:type="dxa"/>
            </w:tcMar>
          </w:tcPr>
          <w:p w14:paraId="77DD0EF4" w14:textId="77777777" w:rsidR="00504C6F" w:rsidRDefault="00504C6F" w:rsidP="00D63CCF">
            <w:pPr>
              <w:spacing w:line="480" w:lineRule="exact"/>
              <w:rPr>
                <w:rFonts w:ascii="標楷體" w:eastAsia="標楷體" w:hAnsi="標楷體" w:cs="標楷體"/>
                <w:sz w:val="28"/>
                <w:szCs w:val="28"/>
              </w:rPr>
            </w:pPr>
          </w:p>
        </w:tc>
        <w:tc>
          <w:tcPr>
            <w:tcW w:w="2562" w:type="dxa"/>
            <w:tcBorders>
              <w:top w:val="nil"/>
              <w:left w:val="nil"/>
              <w:bottom w:val="single" w:sz="6" w:space="0" w:color="000000"/>
              <w:right w:val="single" w:sz="12" w:space="0" w:color="000000"/>
            </w:tcBorders>
            <w:shd w:val="clear" w:color="auto" w:fill="auto"/>
            <w:tcMar>
              <w:top w:w="0" w:type="dxa"/>
              <w:left w:w="20" w:type="dxa"/>
              <w:bottom w:w="0" w:type="dxa"/>
              <w:right w:w="20" w:type="dxa"/>
            </w:tcMar>
          </w:tcPr>
          <w:p w14:paraId="76939F46"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第一組(109教室)</w:t>
            </w:r>
          </w:p>
        </w:tc>
      </w:tr>
      <w:tr w:rsidR="00504C6F" w14:paraId="49EA0F1B" w14:textId="77777777">
        <w:trPr>
          <w:trHeight w:val="480"/>
        </w:trPr>
        <w:tc>
          <w:tcPr>
            <w:tcW w:w="752" w:type="dxa"/>
            <w:vMerge/>
            <w:tcBorders>
              <w:top w:val="nil"/>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2355FD54" w14:textId="77777777" w:rsidR="00504C6F" w:rsidRDefault="00504C6F" w:rsidP="00D63CCF">
            <w:pPr>
              <w:spacing w:line="480" w:lineRule="exact"/>
              <w:rPr>
                <w:rFonts w:ascii="標楷體" w:eastAsia="標楷體" w:hAnsi="標楷體" w:cs="標楷體"/>
                <w:sz w:val="28"/>
                <w:szCs w:val="28"/>
              </w:rPr>
            </w:pPr>
          </w:p>
        </w:tc>
        <w:tc>
          <w:tcPr>
            <w:tcW w:w="2430" w:type="dxa"/>
            <w:tcBorders>
              <w:top w:val="nil"/>
              <w:left w:val="nil"/>
              <w:bottom w:val="single" w:sz="6" w:space="0" w:color="000000"/>
              <w:right w:val="single" w:sz="6" w:space="0" w:color="000000"/>
            </w:tcBorders>
            <w:shd w:val="clear" w:color="auto" w:fill="auto"/>
            <w:tcMar>
              <w:top w:w="0" w:type="dxa"/>
              <w:left w:w="20" w:type="dxa"/>
              <w:bottom w:w="0" w:type="dxa"/>
              <w:right w:w="20" w:type="dxa"/>
            </w:tcMar>
          </w:tcPr>
          <w:p w14:paraId="34E44CFE"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117</w:t>
            </w:r>
          </w:p>
        </w:tc>
        <w:tc>
          <w:tcPr>
            <w:tcW w:w="2179" w:type="dxa"/>
            <w:tcBorders>
              <w:top w:val="nil"/>
              <w:left w:val="nil"/>
              <w:bottom w:val="single" w:sz="6" w:space="0" w:color="000000"/>
              <w:right w:val="single" w:sz="6" w:space="0" w:color="000000"/>
            </w:tcBorders>
            <w:shd w:val="clear" w:color="auto" w:fill="auto"/>
            <w:tcMar>
              <w:top w:w="0" w:type="dxa"/>
              <w:left w:w="20" w:type="dxa"/>
              <w:bottom w:w="0" w:type="dxa"/>
              <w:right w:w="20" w:type="dxa"/>
            </w:tcMar>
          </w:tcPr>
          <w:p w14:paraId="356A7F12"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204</w:t>
            </w:r>
          </w:p>
        </w:tc>
        <w:tc>
          <w:tcPr>
            <w:tcW w:w="739" w:type="dxa"/>
            <w:vMerge/>
            <w:tcBorders>
              <w:top w:val="single" w:sz="12" w:space="0" w:color="000000"/>
              <w:left w:val="nil"/>
              <w:bottom w:val="single" w:sz="12" w:space="0" w:color="000000"/>
              <w:right w:val="single" w:sz="6" w:space="0" w:color="000000"/>
            </w:tcBorders>
            <w:shd w:val="clear" w:color="auto" w:fill="auto"/>
            <w:tcMar>
              <w:top w:w="100" w:type="dxa"/>
              <w:left w:w="100" w:type="dxa"/>
              <w:bottom w:w="100" w:type="dxa"/>
              <w:right w:w="100" w:type="dxa"/>
            </w:tcMar>
          </w:tcPr>
          <w:p w14:paraId="5199A45D" w14:textId="77777777" w:rsidR="00504C6F" w:rsidRDefault="00504C6F" w:rsidP="00D63CCF">
            <w:pPr>
              <w:spacing w:line="480" w:lineRule="exact"/>
              <w:rPr>
                <w:rFonts w:ascii="標楷體" w:eastAsia="標楷體" w:hAnsi="標楷體" w:cs="標楷體"/>
                <w:sz w:val="28"/>
                <w:szCs w:val="28"/>
              </w:rPr>
            </w:pPr>
          </w:p>
        </w:tc>
        <w:tc>
          <w:tcPr>
            <w:tcW w:w="2562" w:type="dxa"/>
            <w:tcBorders>
              <w:top w:val="nil"/>
              <w:left w:val="nil"/>
              <w:bottom w:val="single" w:sz="6" w:space="0" w:color="000000"/>
              <w:right w:val="single" w:sz="12" w:space="0" w:color="000000"/>
            </w:tcBorders>
            <w:shd w:val="clear" w:color="auto" w:fill="auto"/>
            <w:tcMar>
              <w:top w:w="0" w:type="dxa"/>
              <w:left w:w="20" w:type="dxa"/>
              <w:bottom w:w="0" w:type="dxa"/>
              <w:right w:w="20" w:type="dxa"/>
            </w:tcMar>
          </w:tcPr>
          <w:p w14:paraId="0E4360ED"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第二組(110教室)</w:t>
            </w:r>
          </w:p>
        </w:tc>
      </w:tr>
      <w:tr w:rsidR="00504C6F" w14:paraId="14535E0B" w14:textId="77777777">
        <w:trPr>
          <w:trHeight w:val="480"/>
        </w:trPr>
        <w:tc>
          <w:tcPr>
            <w:tcW w:w="752" w:type="dxa"/>
            <w:vMerge/>
            <w:tcBorders>
              <w:top w:val="nil"/>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335262B0" w14:textId="77777777" w:rsidR="00504C6F" w:rsidRDefault="00504C6F" w:rsidP="00D63CCF">
            <w:pPr>
              <w:spacing w:line="480" w:lineRule="exact"/>
              <w:rPr>
                <w:rFonts w:ascii="標楷體" w:eastAsia="標楷體" w:hAnsi="標楷體" w:cs="標楷體"/>
                <w:sz w:val="28"/>
                <w:szCs w:val="28"/>
              </w:rPr>
            </w:pPr>
          </w:p>
        </w:tc>
        <w:tc>
          <w:tcPr>
            <w:tcW w:w="2430" w:type="dxa"/>
            <w:tcBorders>
              <w:top w:val="nil"/>
              <w:left w:val="nil"/>
              <w:bottom w:val="single" w:sz="6" w:space="0" w:color="000000"/>
              <w:right w:val="single" w:sz="6" w:space="0" w:color="000000"/>
            </w:tcBorders>
            <w:shd w:val="clear" w:color="auto" w:fill="auto"/>
            <w:tcMar>
              <w:top w:w="0" w:type="dxa"/>
              <w:left w:w="20" w:type="dxa"/>
              <w:bottom w:w="0" w:type="dxa"/>
              <w:right w:w="20" w:type="dxa"/>
            </w:tcMar>
          </w:tcPr>
          <w:p w14:paraId="7AA0D8A5"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114</w:t>
            </w:r>
          </w:p>
        </w:tc>
        <w:tc>
          <w:tcPr>
            <w:tcW w:w="2179" w:type="dxa"/>
            <w:tcBorders>
              <w:top w:val="nil"/>
              <w:left w:val="nil"/>
              <w:bottom w:val="single" w:sz="6" w:space="0" w:color="000000"/>
              <w:right w:val="single" w:sz="6" w:space="0" w:color="000000"/>
            </w:tcBorders>
            <w:shd w:val="clear" w:color="auto" w:fill="auto"/>
            <w:tcMar>
              <w:top w:w="0" w:type="dxa"/>
              <w:left w:w="20" w:type="dxa"/>
              <w:bottom w:w="0" w:type="dxa"/>
              <w:right w:w="20" w:type="dxa"/>
            </w:tcMar>
          </w:tcPr>
          <w:p w14:paraId="07A42290"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301</w:t>
            </w:r>
          </w:p>
        </w:tc>
        <w:tc>
          <w:tcPr>
            <w:tcW w:w="739" w:type="dxa"/>
            <w:vMerge/>
            <w:tcBorders>
              <w:top w:val="single" w:sz="12" w:space="0" w:color="000000"/>
              <w:left w:val="nil"/>
              <w:bottom w:val="single" w:sz="12" w:space="0" w:color="000000"/>
              <w:right w:val="single" w:sz="6" w:space="0" w:color="000000"/>
            </w:tcBorders>
            <w:shd w:val="clear" w:color="auto" w:fill="auto"/>
            <w:tcMar>
              <w:top w:w="100" w:type="dxa"/>
              <w:left w:w="100" w:type="dxa"/>
              <w:bottom w:w="100" w:type="dxa"/>
              <w:right w:w="100" w:type="dxa"/>
            </w:tcMar>
          </w:tcPr>
          <w:p w14:paraId="3ECEA217" w14:textId="77777777" w:rsidR="00504C6F" w:rsidRDefault="00504C6F" w:rsidP="00D63CCF">
            <w:pPr>
              <w:spacing w:line="480" w:lineRule="exact"/>
              <w:rPr>
                <w:rFonts w:ascii="標楷體" w:eastAsia="標楷體" w:hAnsi="標楷體" w:cs="標楷體"/>
                <w:sz w:val="28"/>
                <w:szCs w:val="28"/>
              </w:rPr>
            </w:pPr>
          </w:p>
        </w:tc>
        <w:tc>
          <w:tcPr>
            <w:tcW w:w="2562" w:type="dxa"/>
            <w:tcBorders>
              <w:top w:val="nil"/>
              <w:left w:val="nil"/>
              <w:bottom w:val="single" w:sz="6" w:space="0" w:color="000000"/>
              <w:right w:val="single" w:sz="12" w:space="0" w:color="000000"/>
            </w:tcBorders>
            <w:shd w:val="clear" w:color="auto" w:fill="auto"/>
            <w:tcMar>
              <w:top w:w="0" w:type="dxa"/>
              <w:left w:w="20" w:type="dxa"/>
              <w:bottom w:w="0" w:type="dxa"/>
              <w:right w:w="20" w:type="dxa"/>
            </w:tcMar>
          </w:tcPr>
          <w:p w14:paraId="182D138A"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第三組(111教室)</w:t>
            </w:r>
          </w:p>
        </w:tc>
      </w:tr>
      <w:tr w:rsidR="00504C6F" w14:paraId="5D2E8BA7" w14:textId="77777777">
        <w:trPr>
          <w:trHeight w:val="480"/>
        </w:trPr>
        <w:tc>
          <w:tcPr>
            <w:tcW w:w="752" w:type="dxa"/>
            <w:vMerge/>
            <w:tcBorders>
              <w:top w:val="nil"/>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tcPr>
          <w:p w14:paraId="5D4B755B" w14:textId="77777777" w:rsidR="00504C6F" w:rsidRDefault="00504C6F" w:rsidP="00D63CCF">
            <w:pPr>
              <w:spacing w:line="480" w:lineRule="exact"/>
              <w:rPr>
                <w:rFonts w:ascii="標楷體" w:eastAsia="標楷體" w:hAnsi="標楷體" w:cs="標楷體"/>
                <w:sz w:val="28"/>
                <w:szCs w:val="28"/>
              </w:rPr>
            </w:pPr>
          </w:p>
        </w:tc>
        <w:tc>
          <w:tcPr>
            <w:tcW w:w="2430" w:type="dxa"/>
            <w:tcBorders>
              <w:top w:val="nil"/>
              <w:left w:val="nil"/>
              <w:bottom w:val="single" w:sz="12" w:space="0" w:color="000000"/>
              <w:right w:val="single" w:sz="6" w:space="0" w:color="000000"/>
            </w:tcBorders>
            <w:shd w:val="clear" w:color="auto" w:fill="auto"/>
            <w:tcMar>
              <w:top w:w="0" w:type="dxa"/>
              <w:left w:w="20" w:type="dxa"/>
              <w:bottom w:w="0" w:type="dxa"/>
              <w:right w:w="20" w:type="dxa"/>
            </w:tcMar>
          </w:tcPr>
          <w:p w14:paraId="32E20817"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606</w:t>
            </w:r>
          </w:p>
        </w:tc>
        <w:tc>
          <w:tcPr>
            <w:tcW w:w="2179" w:type="dxa"/>
            <w:tcBorders>
              <w:top w:val="nil"/>
              <w:left w:val="nil"/>
              <w:bottom w:val="single" w:sz="12" w:space="0" w:color="000000"/>
              <w:right w:val="single" w:sz="6" w:space="0" w:color="000000"/>
            </w:tcBorders>
            <w:shd w:val="clear" w:color="auto" w:fill="auto"/>
            <w:tcMar>
              <w:top w:w="0" w:type="dxa"/>
              <w:left w:w="20" w:type="dxa"/>
              <w:bottom w:w="0" w:type="dxa"/>
              <w:right w:w="20" w:type="dxa"/>
            </w:tcMar>
          </w:tcPr>
          <w:p w14:paraId="245D20A4"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308</w:t>
            </w:r>
          </w:p>
        </w:tc>
        <w:tc>
          <w:tcPr>
            <w:tcW w:w="739" w:type="dxa"/>
            <w:vMerge/>
            <w:tcBorders>
              <w:top w:val="single" w:sz="12" w:space="0" w:color="000000"/>
              <w:left w:val="nil"/>
              <w:bottom w:val="single" w:sz="12" w:space="0" w:color="000000"/>
              <w:right w:val="single" w:sz="6" w:space="0" w:color="000000"/>
            </w:tcBorders>
            <w:shd w:val="clear" w:color="auto" w:fill="auto"/>
            <w:tcMar>
              <w:top w:w="100" w:type="dxa"/>
              <w:left w:w="100" w:type="dxa"/>
              <w:bottom w:w="100" w:type="dxa"/>
              <w:right w:w="100" w:type="dxa"/>
            </w:tcMar>
          </w:tcPr>
          <w:p w14:paraId="23B9F598" w14:textId="77777777" w:rsidR="00504C6F" w:rsidRDefault="00504C6F" w:rsidP="00D63CCF">
            <w:pPr>
              <w:spacing w:line="480" w:lineRule="exact"/>
              <w:rPr>
                <w:rFonts w:ascii="標楷體" w:eastAsia="標楷體" w:hAnsi="標楷體" w:cs="標楷體"/>
                <w:sz w:val="28"/>
                <w:szCs w:val="28"/>
              </w:rPr>
            </w:pPr>
          </w:p>
        </w:tc>
        <w:tc>
          <w:tcPr>
            <w:tcW w:w="2562" w:type="dxa"/>
            <w:tcBorders>
              <w:top w:val="nil"/>
              <w:left w:val="nil"/>
              <w:bottom w:val="single" w:sz="12" w:space="0" w:color="000000"/>
              <w:right w:val="single" w:sz="12" w:space="0" w:color="000000"/>
            </w:tcBorders>
            <w:shd w:val="clear" w:color="auto" w:fill="auto"/>
            <w:tcMar>
              <w:top w:w="0" w:type="dxa"/>
              <w:left w:w="20" w:type="dxa"/>
              <w:bottom w:w="0" w:type="dxa"/>
              <w:right w:w="20" w:type="dxa"/>
            </w:tcMar>
          </w:tcPr>
          <w:p w14:paraId="300F7CAB" w14:textId="77777777" w:rsidR="00504C6F" w:rsidRDefault="00F454D7" w:rsidP="00D63CCF">
            <w:pPr>
              <w:spacing w:line="480" w:lineRule="exact"/>
              <w:jc w:val="center"/>
              <w:rPr>
                <w:rFonts w:ascii="標楷體" w:eastAsia="標楷體" w:hAnsi="標楷體" w:cs="標楷體"/>
                <w:sz w:val="28"/>
                <w:szCs w:val="28"/>
              </w:rPr>
            </w:pPr>
            <w:r>
              <w:rPr>
                <w:rFonts w:ascii="標楷體" w:eastAsia="標楷體" w:hAnsi="標楷體" w:cs="標楷體"/>
                <w:sz w:val="28"/>
                <w:szCs w:val="28"/>
              </w:rPr>
              <w:t>第四組(112教室)</w:t>
            </w:r>
          </w:p>
        </w:tc>
      </w:tr>
    </w:tbl>
    <w:p w14:paraId="5DB07635"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 xml:space="preserve"> </w:t>
      </w:r>
    </w:p>
    <w:p w14:paraId="55B3C8B6"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4. 各領域、各處室辦理的研習內容，若內容與『環境教育』相關，可將研習計畫及內容提前轉告衛生組，衛生組可協助登錄當年度環境教育研習時數。</w:t>
      </w:r>
    </w:p>
    <w:p w14:paraId="6D27D8D0"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5.依據「行政機關、學校減少使用免洗餐具及包裝飲用水作業指引」，學校辦理會議、訓練及活動，主辦單位不提供免洗餐具(含便當餐盒)，以及不提供包裝飲用水及各類材質一次用飲料杯，在此轉知同仁。</w:t>
      </w: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:會議包括研討會、說明會、公聽會、</w:t>
      </w:r>
      <w:proofErr w:type="gramStart"/>
      <w:r>
        <w:rPr>
          <w:rFonts w:ascii="標楷體" w:eastAsia="標楷體" w:hAnsi="標楷體" w:cs="標楷體"/>
          <w:sz w:val="28"/>
          <w:szCs w:val="28"/>
        </w:rPr>
        <w:t>研</w:t>
      </w:r>
      <w:proofErr w:type="gramEnd"/>
      <w:r>
        <w:rPr>
          <w:rFonts w:ascii="標楷體" w:eastAsia="標楷體" w:hAnsi="標楷體" w:cs="標楷體"/>
          <w:sz w:val="28"/>
          <w:szCs w:val="28"/>
        </w:rPr>
        <w:t>商會、國際會議等會議。 訓練包括講習、研習、進修、培訓等訓練。活動包括慶典、典禮、嘉年華、園遊會、展覽、節慶活動等。</w:t>
      </w:r>
    </w:p>
    <w:p w14:paraId="2CB59694"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6. 登革熱防制宣導：</w:t>
      </w:r>
    </w:p>
    <w:p w14:paraId="4D5E7EB6" w14:textId="77777777" w:rsidR="00504C6F" w:rsidRDefault="00F454D7" w:rsidP="00D63CCF">
      <w:pPr>
        <w:spacing w:line="480" w:lineRule="exact"/>
        <w:rPr>
          <w:rFonts w:ascii="標楷體" w:eastAsia="標楷體" w:hAnsi="標楷體" w:cs="標楷體"/>
          <w:b/>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 xml:space="preserve">) </w:t>
      </w:r>
      <w:r>
        <w:rPr>
          <w:rFonts w:ascii="標楷體" w:eastAsia="標楷體" w:hAnsi="標楷體" w:cs="標楷體"/>
          <w:b/>
          <w:sz w:val="28"/>
          <w:szCs w:val="28"/>
        </w:rPr>
        <w:t>登革熱疫情防治提醒，請各位同仁務必配合，除了教室、公共區域的孳生源清除</w:t>
      </w:r>
      <w:proofErr w:type="gramStart"/>
      <w:r>
        <w:rPr>
          <w:rFonts w:ascii="標楷體" w:eastAsia="標楷體" w:hAnsi="標楷體" w:cs="標楷體"/>
          <w:b/>
          <w:sz w:val="28"/>
          <w:szCs w:val="28"/>
        </w:rPr>
        <w:t>以外</w:t>
      </w:r>
      <w:proofErr w:type="gramEnd"/>
      <w:r>
        <w:rPr>
          <w:rFonts w:ascii="標楷體" w:eastAsia="標楷體" w:hAnsi="標楷體" w:cs="標楷體"/>
          <w:b/>
          <w:sz w:val="28"/>
          <w:szCs w:val="28"/>
        </w:rPr>
        <w:t>(清除任何可能積水或已經積水的容器)，辦公室內、外，請盡量避免栽種「水耕植物」、盆栽，若真的有需要種植，請標示清楚盆栽的保管者，並多留意做好登革熱防疫措施，以免孳生孑孓受罰。寒假前請務必確認自己的盆栽、杯子，是否已經收好，或是確認無積水、無積水疑慮。</w:t>
      </w:r>
    </w:p>
    <w:p w14:paraId="3D2FE8E1"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lastRenderedPageBreak/>
        <w:t>(二)提醒同仁，前往流行地區於戶外環境，</w:t>
      </w:r>
      <w:proofErr w:type="gramStart"/>
      <w:r>
        <w:rPr>
          <w:rFonts w:ascii="標楷體" w:eastAsia="標楷體" w:hAnsi="標楷體" w:cs="標楷體"/>
          <w:sz w:val="28"/>
          <w:szCs w:val="28"/>
        </w:rPr>
        <w:t>宜著</w:t>
      </w:r>
      <w:proofErr w:type="gramEnd"/>
      <w:r>
        <w:rPr>
          <w:rFonts w:ascii="標楷體" w:eastAsia="標楷體" w:hAnsi="標楷體" w:cs="標楷體"/>
          <w:sz w:val="28"/>
          <w:szCs w:val="28"/>
        </w:rPr>
        <w:t>淡色長袖衣褲，並在皮膚裸露處塗抹</w:t>
      </w:r>
      <w:proofErr w:type="gramStart"/>
      <w:r>
        <w:rPr>
          <w:rFonts w:ascii="標楷體" w:eastAsia="標楷體" w:hAnsi="標楷體" w:cs="標楷體"/>
          <w:sz w:val="28"/>
          <w:szCs w:val="28"/>
        </w:rPr>
        <w:t>衛福部</w:t>
      </w:r>
      <w:proofErr w:type="gramEnd"/>
      <w:r>
        <w:rPr>
          <w:rFonts w:ascii="標楷體" w:eastAsia="標楷體" w:hAnsi="標楷體" w:cs="標楷體"/>
          <w:sz w:val="28"/>
          <w:szCs w:val="28"/>
        </w:rPr>
        <w:t>核可的防蚊藥劑，強化師生防疫知識及自我保護技巧意識。新住民返鄉前，可憑機票至當地衛生所登記並領取防疫福袋。</w:t>
      </w:r>
    </w:p>
    <w:p w14:paraId="7205D4A1"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 xml:space="preserve"> (三)提醒於流行地區來（返）</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師生入境後，應自我健康監測 14 天，如出現發燒、頭痛、後眼窩痛、肌肉關節痛、出疹等狀況時，應儘速就醫並主動告知旅遊史；另</w:t>
      </w:r>
      <w:proofErr w:type="gramStart"/>
      <w:r>
        <w:rPr>
          <w:rFonts w:ascii="標楷體" w:eastAsia="標楷體" w:hAnsi="標楷體" w:cs="標楷體"/>
          <w:sz w:val="28"/>
          <w:szCs w:val="28"/>
        </w:rPr>
        <w:t>離開茲卡病毒</w:t>
      </w:r>
      <w:proofErr w:type="gramEnd"/>
      <w:r>
        <w:rPr>
          <w:rFonts w:ascii="標楷體" w:eastAsia="標楷體" w:hAnsi="標楷體" w:cs="標楷體"/>
          <w:sz w:val="28"/>
          <w:szCs w:val="28"/>
        </w:rPr>
        <w:t>流行地區後，請依</w:t>
      </w:r>
      <w:proofErr w:type="gramStart"/>
      <w:r>
        <w:rPr>
          <w:rFonts w:ascii="標楷體" w:eastAsia="標楷體" w:hAnsi="標楷體" w:cs="標楷體"/>
          <w:sz w:val="28"/>
          <w:szCs w:val="28"/>
        </w:rPr>
        <w:t>循衛福</w:t>
      </w:r>
      <w:proofErr w:type="gramEnd"/>
      <w:r>
        <w:rPr>
          <w:rFonts w:ascii="標楷體" w:eastAsia="標楷體" w:hAnsi="標楷體" w:cs="標楷體"/>
          <w:sz w:val="28"/>
          <w:szCs w:val="28"/>
        </w:rPr>
        <w:t>部疾病管制署（以下簡稱疾管署）公布之「1+6 原則」進行防護，即應暫緩捐血1個月，無論有無症狀，男性 和女性都應採取安全性行為至少6個月，女性並應延後懷孕至少6個月。</w:t>
      </w:r>
    </w:p>
    <w:p w14:paraId="64BB1CF9"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(四)落實</w:t>
      </w:r>
      <w:proofErr w:type="gramStart"/>
      <w:r>
        <w:rPr>
          <w:rFonts w:ascii="標楷體" w:eastAsia="標楷體" w:hAnsi="標楷體" w:cs="標楷體"/>
          <w:sz w:val="28"/>
          <w:szCs w:val="28"/>
        </w:rPr>
        <w:t>疫</w:t>
      </w:r>
      <w:proofErr w:type="gramEnd"/>
      <w:r>
        <w:rPr>
          <w:rFonts w:ascii="標楷體" w:eastAsia="標楷體" w:hAnsi="標楷體" w:cs="標楷體"/>
          <w:sz w:val="28"/>
          <w:szCs w:val="28"/>
        </w:rPr>
        <w:t>情監測及通報機制：請學校掌握自流行地區來（返）</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 xml:space="preserve"> 師生之人數、名冊與健康狀況，若發現確診病例，應</w:t>
      </w:r>
      <w:proofErr w:type="gramStart"/>
      <w:r>
        <w:rPr>
          <w:rFonts w:ascii="標楷體" w:eastAsia="標楷體" w:hAnsi="標楷體" w:cs="標楷體"/>
          <w:sz w:val="28"/>
          <w:szCs w:val="28"/>
        </w:rPr>
        <w:t>落實校安通</w:t>
      </w:r>
      <w:proofErr w:type="gramEnd"/>
      <w:r>
        <w:rPr>
          <w:rFonts w:ascii="標楷體" w:eastAsia="標楷體" w:hAnsi="標楷體" w:cs="標楷體"/>
          <w:sz w:val="28"/>
          <w:szCs w:val="28"/>
        </w:rPr>
        <w:t>報作業，以利掌握校園最新疫情發展。</w:t>
      </w:r>
    </w:p>
    <w:p w14:paraId="7953594A"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(五)清除孳生源、做好防蚊措施(穿著淺色長 袖衣褲防蚊蟲)；以及出現登革熱疑似症狀，應儘速就醫，以利醫師早期診療及通報。市府、衛生環保單位，持續不定期抽查病媒</w:t>
      </w:r>
      <w:proofErr w:type="gramStart"/>
      <w:r>
        <w:rPr>
          <w:rFonts w:ascii="標楷體" w:eastAsia="標楷體" w:hAnsi="標楷體" w:cs="標楷體"/>
          <w:sz w:val="28"/>
          <w:szCs w:val="28"/>
        </w:rPr>
        <w:t>蚊</w:t>
      </w:r>
      <w:proofErr w:type="gramEnd"/>
      <w:r>
        <w:rPr>
          <w:rFonts w:ascii="標楷體" w:eastAsia="標楷體" w:hAnsi="標楷體" w:cs="標楷體"/>
          <w:sz w:val="28"/>
          <w:szCs w:val="28"/>
        </w:rPr>
        <w:t>狀況，如發現積水陽性容器(有孑孓)會被開罰單，為了大家的健康，請同仁注意防蚊、清除積水容器及角落陰暗積水外，並協助向學生宣導，每週</w:t>
      </w:r>
      <w:proofErr w:type="gramStart"/>
      <w:r>
        <w:rPr>
          <w:rFonts w:ascii="標楷體" w:eastAsia="標楷體" w:hAnsi="標楷體" w:cs="標楷體"/>
          <w:sz w:val="28"/>
          <w:szCs w:val="28"/>
        </w:rPr>
        <w:t>巡倒</w:t>
      </w:r>
      <w:proofErr w:type="gramEnd"/>
      <w:r>
        <w:rPr>
          <w:rFonts w:ascii="標楷體" w:eastAsia="標楷體" w:hAnsi="標楷體" w:cs="標楷體"/>
          <w:sz w:val="28"/>
          <w:szCs w:val="28"/>
        </w:rPr>
        <w:t>清刷：（1）巡:檢查戶內、外可能積水的地方及容器。（2）倒:容器的積水要倒在乾燥的地面上，勿倒入水溝或排水孔。（3）清:清除戶內外不必要的容器，使用中的請加蓋或倒置。（4）刷:用菜瓜布刷洗積水容器，</w:t>
      </w:r>
      <w:proofErr w:type="gramStart"/>
      <w:r>
        <w:rPr>
          <w:rFonts w:ascii="標楷體" w:eastAsia="標楷體" w:hAnsi="標楷體" w:cs="標楷體"/>
          <w:sz w:val="28"/>
          <w:szCs w:val="28"/>
        </w:rPr>
        <w:t>以免蚊</w:t>
      </w:r>
      <w:proofErr w:type="gramEnd"/>
      <w:r>
        <w:rPr>
          <w:rFonts w:ascii="標楷體" w:eastAsia="標楷體" w:hAnsi="標楷體" w:cs="標楷體"/>
          <w:sz w:val="28"/>
          <w:szCs w:val="28"/>
        </w:rPr>
        <w:t>卵附著，遇水孵化。</w:t>
      </w:r>
    </w:p>
    <w:p w14:paraId="0D956E1D" w14:textId="77777777" w:rsidR="00504C6F" w:rsidRDefault="00F454D7" w:rsidP="00D63CCF">
      <w:pPr>
        <w:spacing w:line="480" w:lineRule="exact"/>
        <w:rPr>
          <w:rFonts w:ascii="標楷體" w:eastAsia="標楷體" w:hAnsi="標楷體" w:cs="標楷體"/>
          <w:b/>
          <w:sz w:val="28"/>
          <w:szCs w:val="28"/>
        </w:rPr>
      </w:pPr>
      <w:r>
        <w:rPr>
          <w:rFonts w:ascii="標楷體" w:eastAsia="標楷體" w:hAnsi="標楷體" w:cs="標楷體"/>
          <w:sz w:val="28"/>
          <w:szCs w:val="28"/>
        </w:rPr>
        <w:t>7.</w:t>
      </w:r>
      <w:r>
        <w:rPr>
          <w:rFonts w:ascii="標楷體" w:eastAsia="標楷體" w:hAnsi="標楷體" w:cs="標楷體"/>
          <w:b/>
          <w:sz w:val="28"/>
          <w:szCs w:val="28"/>
        </w:rPr>
        <w:t>為了維持環境整潔，煩請各位同仁多留意辦公室環境，以免滋生病媒</w:t>
      </w:r>
      <w:proofErr w:type="gramStart"/>
      <w:r>
        <w:rPr>
          <w:rFonts w:ascii="標楷體" w:eastAsia="標楷體" w:hAnsi="標楷體" w:cs="標楷體"/>
          <w:b/>
          <w:sz w:val="28"/>
          <w:szCs w:val="28"/>
        </w:rPr>
        <w:t>蚊</w:t>
      </w:r>
      <w:proofErr w:type="gramEnd"/>
      <w:r>
        <w:rPr>
          <w:rFonts w:ascii="標楷體" w:eastAsia="標楷體" w:hAnsi="標楷體" w:cs="標楷體"/>
          <w:b/>
          <w:sz w:val="28"/>
          <w:szCs w:val="28"/>
        </w:rPr>
        <w:t>或是果蠅，也請大家在放假前，檢查辦公室內外，若有食物或是垃圾請大家協助清理。</w:t>
      </w:r>
    </w:p>
    <w:p w14:paraId="38ADF653"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8. 生活榮譽競賽、垃圾分類競賽、廁所整潔比賽，將於第三</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開始，表現優良的班級將有</w:t>
      </w:r>
      <w:proofErr w:type="gramStart"/>
      <w:r>
        <w:rPr>
          <w:rFonts w:ascii="標楷體" w:eastAsia="標楷體" w:hAnsi="標楷體" w:cs="標楷體"/>
          <w:sz w:val="28"/>
          <w:szCs w:val="28"/>
        </w:rPr>
        <w:t>獎金或敘</w:t>
      </w:r>
      <w:proofErr w:type="gramEnd"/>
      <w:r>
        <w:rPr>
          <w:rFonts w:ascii="標楷體" w:eastAsia="標楷體" w:hAnsi="標楷體" w:cs="標楷體"/>
          <w:sz w:val="28"/>
          <w:szCs w:val="28"/>
        </w:rPr>
        <w:t>獎等獎勵，請各班踴躍爭取佳績。</w:t>
      </w:r>
    </w:p>
    <w:p w14:paraId="04CF92F1"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9. ¶每天打掃時間:(1)早上打掃請在7:45分前務必打掃完成，未打掃完成則斟酌扣分，請加強公共區域之打掃，尤其是</w:t>
      </w:r>
      <w:proofErr w:type="gramStart"/>
      <w:r>
        <w:rPr>
          <w:rFonts w:ascii="標楷體" w:eastAsia="標楷體" w:hAnsi="標楷體" w:cs="標楷體"/>
          <w:sz w:val="28"/>
          <w:szCs w:val="28"/>
        </w:rPr>
        <w:t>外庭區</w:t>
      </w:r>
      <w:proofErr w:type="gramEnd"/>
      <w:r>
        <w:rPr>
          <w:rFonts w:ascii="標楷體" w:eastAsia="標楷體" w:hAnsi="標楷體" w:cs="標楷體"/>
          <w:sz w:val="28"/>
          <w:szCs w:val="28"/>
        </w:rPr>
        <w:t>(2)下午4:00～4:15(第七節下課) 並開放回收室進行資源回收，請各班級負責回收之同學在4:12之前將回收物品送至回收室，4:12回收室準時關門。(3)至於中午則依各班導師指示打掃，但打掃樓梯及玄關班級，需在用餐過後檢查區域是否有油漬，若有油漬需</w:t>
      </w:r>
      <w:r>
        <w:rPr>
          <w:rFonts w:ascii="標楷體" w:eastAsia="標楷體" w:hAnsi="標楷體" w:cs="標楷體"/>
          <w:sz w:val="28"/>
          <w:szCs w:val="28"/>
        </w:rPr>
        <w:lastRenderedPageBreak/>
        <w:t>馬上清理乾淨。利用中午時間加強打掃的學生，</w:t>
      </w:r>
      <w:proofErr w:type="gramStart"/>
      <w:r>
        <w:rPr>
          <w:rFonts w:ascii="標楷體" w:eastAsia="標楷體" w:hAnsi="標楷體" w:cs="標楷體"/>
          <w:sz w:val="28"/>
          <w:szCs w:val="28"/>
        </w:rPr>
        <w:t>可核予志</w:t>
      </w:r>
      <w:proofErr w:type="gramEnd"/>
      <w:r>
        <w:rPr>
          <w:rFonts w:ascii="標楷體" w:eastAsia="標楷體" w:hAnsi="標楷體" w:cs="標楷體"/>
          <w:sz w:val="28"/>
          <w:szCs w:val="28"/>
        </w:rPr>
        <w:t>工時數，請導師紀錄及合計時數，期末將「校內服務時數登錄申請表」送到學務處認證及登錄。</w:t>
      </w:r>
    </w:p>
    <w:p w14:paraId="2A44D14A" w14:textId="77777777" w:rsidR="00504C6F" w:rsidRDefault="00F454D7" w:rsidP="00D63CCF">
      <w:pPr>
        <w:spacing w:line="480" w:lineRule="exact"/>
        <w:rPr>
          <w:rFonts w:ascii="標楷體" w:eastAsia="標楷體" w:hAnsi="標楷體" w:cs="標楷體"/>
          <w:sz w:val="28"/>
          <w:szCs w:val="28"/>
          <w:u w:val="single"/>
        </w:rPr>
      </w:pPr>
      <w:r>
        <w:rPr>
          <w:rFonts w:ascii="標楷體" w:eastAsia="標楷體" w:hAnsi="標楷體" w:cs="標楷體"/>
          <w:sz w:val="28"/>
          <w:szCs w:val="28"/>
        </w:rPr>
        <w:t>10. 每班發給6個垃圾桶，分別回收塑膠類(2號~7號)、寶特瓶(1號)、紙類、鋁箔包與利樂包、其他類回收物（保麗龍、鐵鋁罐、玻璃瓶、紙餐具）及一般廢棄物，除了</w:t>
      </w:r>
      <w:r>
        <w:rPr>
          <w:rFonts w:ascii="標楷體" w:eastAsia="標楷體" w:hAnsi="標楷體" w:cs="標楷體"/>
          <w:sz w:val="28"/>
          <w:szCs w:val="28"/>
          <w:u w:val="single"/>
        </w:rPr>
        <w:t>裝一般廢棄物的垃圾桶可以放垃圾袋之外，其餘各</w:t>
      </w:r>
      <w:proofErr w:type="gramStart"/>
      <w:r>
        <w:rPr>
          <w:rFonts w:ascii="標楷體" w:eastAsia="標楷體" w:hAnsi="標楷體" w:cs="標楷體"/>
          <w:sz w:val="28"/>
          <w:szCs w:val="28"/>
          <w:u w:val="single"/>
        </w:rPr>
        <w:t>回收桶皆不准</w:t>
      </w:r>
      <w:proofErr w:type="gramEnd"/>
      <w:r>
        <w:rPr>
          <w:rFonts w:ascii="標楷體" w:eastAsia="標楷體" w:hAnsi="標楷體" w:cs="標楷體"/>
          <w:sz w:val="28"/>
          <w:szCs w:val="28"/>
          <w:u w:val="single"/>
        </w:rPr>
        <w:t>放垃圾袋</w:t>
      </w:r>
      <w:r>
        <w:rPr>
          <w:rFonts w:ascii="標楷體" w:eastAsia="標楷體" w:hAnsi="標楷體" w:cs="標楷體"/>
          <w:sz w:val="28"/>
          <w:szCs w:val="28"/>
        </w:rPr>
        <w:t>。(</w:t>
      </w:r>
      <w:r>
        <w:rPr>
          <w:rFonts w:ascii="標楷體" w:eastAsia="標楷體" w:hAnsi="標楷體" w:cs="標楷體"/>
          <w:sz w:val="28"/>
          <w:szCs w:val="28"/>
          <w:u w:val="single"/>
        </w:rPr>
        <w:t>注意:鋁罐、鋁箔包、利樂包</w:t>
      </w:r>
      <w:proofErr w:type="gramStart"/>
      <w:r>
        <w:rPr>
          <w:rFonts w:ascii="標楷體" w:eastAsia="標楷體" w:hAnsi="標楷體" w:cs="標楷體"/>
          <w:sz w:val="28"/>
          <w:szCs w:val="28"/>
          <w:u w:val="single"/>
        </w:rPr>
        <w:t>務必先壓扁</w:t>
      </w:r>
      <w:proofErr w:type="gramEnd"/>
      <w:r>
        <w:rPr>
          <w:rFonts w:ascii="標楷體" w:eastAsia="標楷體" w:hAnsi="標楷體" w:cs="標楷體"/>
          <w:sz w:val="28"/>
          <w:szCs w:val="28"/>
          <w:u w:val="single"/>
        </w:rPr>
        <w:t>再行回收，寶特瓶、飲料杯及</w:t>
      </w:r>
      <w:proofErr w:type="gramStart"/>
      <w:r>
        <w:rPr>
          <w:rFonts w:ascii="標楷體" w:eastAsia="標楷體" w:hAnsi="標楷體" w:cs="標楷體"/>
          <w:sz w:val="28"/>
          <w:szCs w:val="28"/>
          <w:u w:val="single"/>
        </w:rPr>
        <w:t>餐盒請</w:t>
      </w:r>
      <w:proofErr w:type="gramEnd"/>
      <w:r>
        <w:rPr>
          <w:rFonts w:ascii="標楷體" w:eastAsia="標楷體" w:hAnsi="標楷體" w:cs="標楷體"/>
          <w:sz w:val="28"/>
          <w:szCs w:val="28"/>
          <w:u w:val="single"/>
        </w:rPr>
        <w:t>先清洗乾淨再回收，列入垃圾分類檢查重點</w:t>
      </w:r>
      <w:r>
        <w:rPr>
          <w:rFonts w:ascii="標楷體" w:eastAsia="標楷體" w:hAnsi="標楷體" w:cs="標楷體"/>
          <w:sz w:val="28"/>
          <w:szCs w:val="28"/>
        </w:rPr>
        <w:t>) 。**</w:t>
      </w:r>
      <w:r>
        <w:rPr>
          <w:rFonts w:ascii="標楷體" w:eastAsia="標楷體" w:hAnsi="標楷體" w:cs="標楷體"/>
          <w:i/>
          <w:sz w:val="28"/>
          <w:szCs w:val="28"/>
        </w:rPr>
        <w:t>燈管、電池及光碟請直接拿到學</w:t>
      </w:r>
      <w:proofErr w:type="gramStart"/>
      <w:r>
        <w:rPr>
          <w:rFonts w:ascii="標楷體" w:eastAsia="標楷體" w:hAnsi="標楷體" w:cs="標楷體"/>
          <w:i/>
          <w:sz w:val="28"/>
          <w:szCs w:val="28"/>
        </w:rPr>
        <w:t>務</w:t>
      </w:r>
      <w:proofErr w:type="gramEnd"/>
      <w:r>
        <w:rPr>
          <w:rFonts w:ascii="標楷體" w:eastAsia="標楷體" w:hAnsi="標楷體" w:cs="標楷體"/>
          <w:i/>
          <w:sz w:val="28"/>
          <w:szCs w:val="28"/>
        </w:rPr>
        <w:t>處回收，另紙箱</w:t>
      </w:r>
      <w:proofErr w:type="gramStart"/>
      <w:r>
        <w:rPr>
          <w:rFonts w:ascii="標楷體" w:eastAsia="標楷體" w:hAnsi="標楷體" w:cs="標楷體"/>
          <w:i/>
          <w:sz w:val="28"/>
          <w:szCs w:val="28"/>
        </w:rPr>
        <w:t>也請攤</w:t>
      </w:r>
      <w:proofErr w:type="gramEnd"/>
      <w:r>
        <w:rPr>
          <w:rFonts w:ascii="標楷體" w:eastAsia="標楷體" w:hAnsi="標楷體" w:cs="標楷體"/>
          <w:i/>
          <w:sz w:val="28"/>
          <w:szCs w:val="28"/>
        </w:rPr>
        <w:t>平之後再回收。</w:t>
      </w:r>
      <w:r>
        <w:rPr>
          <w:rFonts w:ascii="標楷體" w:eastAsia="標楷體" w:hAnsi="標楷體" w:cs="標楷體"/>
          <w:sz w:val="28"/>
          <w:szCs w:val="28"/>
          <w:u w:val="single"/>
        </w:rPr>
        <w:t>垃圾分類及資源回收不定時檢查，分類回收表現良好的班級將頒發獎勵金,請各班踴躍爭取佳績。</w:t>
      </w:r>
    </w:p>
    <w:p w14:paraId="2D1DBE07"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11. 需要垃圾袋、</w:t>
      </w:r>
      <w:proofErr w:type="gramStart"/>
      <w:r>
        <w:rPr>
          <w:rFonts w:ascii="標楷體" w:eastAsia="標楷體" w:hAnsi="標楷體" w:cs="標楷體"/>
          <w:sz w:val="28"/>
          <w:szCs w:val="28"/>
        </w:rPr>
        <w:t>洗廁劑</w:t>
      </w:r>
      <w:proofErr w:type="gramEnd"/>
      <w:r>
        <w:rPr>
          <w:rFonts w:ascii="標楷體" w:eastAsia="標楷體" w:hAnsi="標楷體" w:cs="標楷體"/>
          <w:sz w:val="28"/>
          <w:szCs w:val="28"/>
        </w:rPr>
        <w:t>、鹽酸等清潔用品之班級，請派同學於</w:t>
      </w:r>
      <w:r>
        <w:rPr>
          <w:rFonts w:ascii="標楷體" w:eastAsia="標楷體" w:hAnsi="標楷體" w:cs="標楷體"/>
          <w:sz w:val="28"/>
          <w:szCs w:val="28"/>
          <w:u w:val="single"/>
        </w:rPr>
        <w:t>每天中午12:25～12:35或下午打掃時間自行至A棟大樓一樓東側樓梯間領取(</w:t>
      </w:r>
      <w:r>
        <w:rPr>
          <w:rFonts w:ascii="標楷體" w:eastAsia="標楷體" w:hAnsi="標楷體" w:cs="標楷體"/>
          <w:i/>
          <w:sz w:val="28"/>
          <w:szCs w:val="28"/>
          <w:u w:val="single"/>
        </w:rPr>
        <w:t>廁所請領取小垃圾袋</w:t>
      </w:r>
      <w:r>
        <w:rPr>
          <w:rFonts w:ascii="標楷體" w:eastAsia="標楷體" w:hAnsi="標楷體" w:cs="標楷體"/>
          <w:sz w:val="28"/>
          <w:szCs w:val="28"/>
          <w:u w:val="single"/>
        </w:rPr>
        <w:t>)</w:t>
      </w:r>
      <w:r>
        <w:rPr>
          <w:rFonts w:ascii="標楷體" w:eastAsia="標楷體" w:hAnsi="標楷體" w:cs="標楷體"/>
          <w:sz w:val="28"/>
          <w:szCs w:val="28"/>
        </w:rPr>
        <w:t>；打掃用具的補充請在第二節</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09:55</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及第五節（14:00</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下課</w:t>
      </w:r>
      <w:r>
        <w:rPr>
          <w:rFonts w:ascii="標楷體" w:eastAsia="標楷體" w:hAnsi="標楷體" w:cs="標楷體"/>
          <w:sz w:val="28"/>
          <w:szCs w:val="28"/>
          <w:u w:val="single"/>
        </w:rPr>
        <w:t>至學務處</w:t>
      </w:r>
      <w:r>
        <w:rPr>
          <w:rFonts w:ascii="標楷體" w:eastAsia="標楷體" w:hAnsi="標楷體" w:cs="標楷體"/>
          <w:sz w:val="28"/>
          <w:szCs w:val="28"/>
        </w:rPr>
        <w:t>找衛生組長登記後領取。</w:t>
      </w:r>
    </w:p>
    <w:p w14:paraId="690FEA95"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12.目前</w:t>
      </w:r>
      <w:proofErr w:type="gramStart"/>
      <w:r>
        <w:rPr>
          <w:rFonts w:ascii="標楷體" w:eastAsia="標楷體" w:hAnsi="標楷體" w:cs="標楷體"/>
          <w:sz w:val="28"/>
          <w:szCs w:val="28"/>
        </w:rPr>
        <w:t>洗廁劑</w:t>
      </w:r>
      <w:proofErr w:type="gramEnd"/>
      <w:r>
        <w:rPr>
          <w:rFonts w:ascii="標楷體" w:eastAsia="標楷體" w:hAnsi="標楷體" w:cs="標楷體"/>
          <w:sz w:val="28"/>
          <w:szCs w:val="28"/>
        </w:rPr>
        <w:t>庫存尚多，會優先發放</w:t>
      </w:r>
      <w:proofErr w:type="gramStart"/>
      <w:r>
        <w:rPr>
          <w:rFonts w:ascii="標楷體" w:eastAsia="標楷體" w:hAnsi="標楷體" w:cs="標楷體"/>
          <w:sz w:val="28"/>
          <w:szCs w:val="28"/>
        </w:rPr>
        <w:t>洗廁</w:t>
      </w:r>
      <w:proofErr w:type="gramEnd"/>
      <w:r>
        <w:rPr>
          <w:rFonts w:ascii="標楷體" w:eastAsia="標楷體" w:hAnsi="標楷體" w:cs="標楷體"/>
          <w:sz w:val="28"/>
          <w:szCs w:val="28"/>
        </w:rPr>
        <w:t>劑，若有嚴重汙垢，可至衛生組領取調製後的萬用清潔劑，</w:t>
      </w:r>
      <w:proofErr w:type="gramStart"/>
      <w:r>
        <w:rPr>
          <w:rFonts w:ascii="標楷體" w:eastAsia="標楷體" w:hAnsi="標楷體" w:cs="標楷體"/>
          <w:sz w:val="28"/>
          <w:szCs w:val="28"/>
        </w:rPr>
        <w:t>待洗廁</w:t>
      </w:r>
      <w:proofErr w:type="gramEnd"/>
      <w:r>
        <w:rPr>
          <w:rFonts w:ascii="標楷體" w:eastAsia="標楷體" w:hAnsi="標楷體" w:cs="標楷體"/>
          <w:sz w:val="28"/>
          <w:szCs w:val="28"/>
        </w:rPr>
        <w:t>劑全數發放完畢後，才會提供威靈頓(鹽酸)。</w:t>
      </w:r>
    </w:p>
    <w:p w14:paraId="22A74061"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12. 健康護照至下學期四月截止，</w:t>
      </w:r>
      <w:proofErr w:type="gramStart"/>
      <w:r>
        <w:rPr>
          <w:rFonts w:ascii="標楷體" w:eastAsia="標楷體" w:hAnsi="標楷體" w:cs="標楷體"/>
          <w:sz w:val="28"/>
          <w:szCs w:val="28"/>
        </w:rPr>
        <w:t>113</w:t>
      </w:r>
      <w:proofErr w:type="gramEnd"/>
      <w:r>
        <w:rPr>
          <w:rFonts w:ascii="標楷體" w:eastAsia="標楷體" w:hAnsi="標楷體" w:cs="標楷體"/>
          <w:sz w:val="28"/>
          <w:szCs w:val="28"/>
        </w:rPr>
        <w:t>年度下學期</w:t>
      </w:r>
      <w:proofErr w:type="gramStart"/>
      <w:r>
        <w:rPr>
          <w:rFonts w:ascii="標楷體" w:eastAsia="標楷體" w:hAnsi="標楷體" w:cs="標楷體"/>
          <w:sz w:val="28"/>
          <w:szCs w:val="28"/>
        </w:rPr>
        <w:t>健減</w:t>
      </w:r>
      <w:proofErr w:type="gramEnd"/>
      <w:r>
        <w:rPr>
          <w:rFonts w:ascii="標楷體" w:eastAsia="標楷體" w:hAnsi="標楷體" w:cs="標楷體"/>
          <w:sz w:val="28"/>
          <w:szCs w:val="28"/>
        </w:rPr>
        <w:t>贏活動，將於第四週開始，活動辦法與上學期相同，可多鼓勵學生健康自主管理，並紀錄於健康護照，若有同仁有興趣，亦可報名</w:t>
      </w:r>
      <w:proofErr w:type="gramStart"/>
      <w:r>
        <w:rPr>
          <w:rFonts w:ascii="標楷體" w:eastAsia="標楷體" w:hAnsi="標楷體" w:cs="標楷體"/>
          <w:sz w:val="28"/>
          <w:szCs w:val="28"/>
        </w:rPr>
        <w:t>健減</w:t>
      </w:r>
      <w:proofErr w:type="gramEnd"/>
      <w:r>
        <w:rPr>
          <w:rFonts w:ascii="標楷體" w:eastAsia="標楷體" w:hAnsi="標楷體" w:cs="標楷體"/>
          <w:sz w:val="28"/>
          <w:szCs w:val="28"/>
        </w:rPr>
        <w:t>贏活動。</w:t>
      </w:r>
    </w:p>
    <w:p w14:paraId="055D9272"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13. 寒假補打掃的時程與名單待安排後，會發至各班班級櫃，再請同學依排定的日期進行補打掃。</w:t>
      </w:r>
    </w:p>
    <w:p w14:paraId="71C7E4A5" w14:textId="77777777" w:rsidR="00504C6F" w:rsidRDefault="00F454D7" w:rsidP="00D63CCF">
      <w:pPr>
        <w:spacing w:line="480" w:lineRule="exact"/>
        <w:rPr>
          <w:rFonts w:ascii="標楷體" w:eastAsia="標楷體" w:hAnsi="標楷體" w:cs="標楷體"/>
          <w:sz w:val="28"/>
          <w:szCs w:val="28"/>
        </w:rPr>
      </w:pPr>
      <w:r>
        <w:rPr>
          <w:rFonts w:ascii="標楷體" w:eastAsia="標楷體" w:hAnsi="標楷體" w:cs="標楷體"/>
          <w:sz w:val="28"/>
          <w:szCs w:val="28"/>
        </w:rPr>
        <w:t>15.</w:t>
      </w:r>
      <w:r>
        <w:rPr>
          <w:rFonts w:ascii="標楷體" w:eastAsia="標楷體" w:hAnsi="標楷體" w:cs="標楷體"/>
          <w:sz w:val="28"/>
          <w:szCs w:val="28"/>
          <w:u w:val="single"/>
        </w:rPr>
        <w:t xml:space="preserve"> </w:t>
      </w:r>
      <w:proofErr w:type="gramStart"/>
      <w:r>
        <w:rPr>
          <w:rFonts w:ascii="標楷體" w:eastAsia="標楷體" w:hAnsi="標楷體" w:cs="標楷體"/>
          <w:sz w:val="28"/>
          <w:szCs w:val="28"/>
          <w:u w:val="single"/>
        </w:rPr>
        <w:t>打掃外庭之</w:t>
      </w:r>
      <w:proofErr w:type="gramEnd"/>
      <w:r>
        <w:rPr>
          <w:rFonts w:ascii="標楷體" w:eastAsia="標楷體" w:hAnsi="標楷體" w:cs="標楷體"/>
          <w:sz w:val="28"/>
          <w:szCs w:val="28"/>
          <w:u w:val="single"/>
        </w:rPr>
        <w:t>同學，請注意垃圾袋要重覆使用，以落實垃圾減量之政策（落葉請倒在垃圾車），</w:t>
      </w:r>
      <w:proofErr w:type="gramStart"/>
      <w:r>
        <w:rPr>
          <w:rFonts w:ascii="標楷體" w:eastAsia="標楷體" w:hAnsi="標楷體" w:cs="標楷體"/>
          <w:sz w:val="28"/>
          <w:szCs w:val="28"/>
          <w:u w:val="single"/>
        </w:rPr>
        <w:t>若外庭</w:t>
      </w:r>
      <w:proofErr w:type="gramEnd"/>
      <w:r>
        <w:rPr>
          <w:rFonts w:ascii="標楷體" w:eastAsia="標楷體" w:hAnsi="標楷體" w:cs="標楷體"/>
          <w:sz w:val="28"/>
          <w:szCs w:val="28"/>
          <w:u w:val="single"/>
        </w:rPr>
        <w:t>需用塑料袋裝落葉，請至衛生組申請</w:t>
      </w:r>
      <w:r>
        <w:rPr>
          <w:rFonts w:ascii="標楷體" w:eastAsia="標楷體" w:hAnsi="標楷體" w:cs="標楷體"/>
          <w:sz w:val="28"/>
          <w:szCs w:val="28"/>
        </w:rPr>
        <w:t>。</w:t>
      </w:r>
    </w:p>
    <w:p w14:paraId="1C9B87DA" w14:textId="77777777" w:rsidR="00504C6F" w:rsidRDefault="00504C6F">
      <w:pPr>
        <w:spacing w:before="240" w:after="240" w:line="240" w:lineRule="auto"/>
        <w:jc w:val="both"/>
        <w:rPr>
          <w:rFonts w:ascii="標楷體" w:eastAsia="標楷體" w:hAnsi="標楷體" w:cs="標楷體"/>
          <w:sz w:val="28"/>
          <w:szCs w:val="28"/>
        </w:rPr>
      </w:pPr>
    </w:p>
    <w:p w14:paraId="15B77E0E"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體育組</w:t>
      </w:r>
    </w:p>
    <w:p w14:paraId="3B6B99FB" w14:textId="77777777" w:rsidR="00504C6F" w:rsidRDefault="00F454D7" w:rsidP="00D63CCF">
      <w:pPr>
        <w:spacing w:line="480" w:lineRule="exact"/>
        <w:rPr>
          <w:rFonts w:ascii="標楷體" w:eastAsia="標楷體" w:hAnsi="標楷體" w:cs="標楷體"/>
          <w:b/>
          <w:sz w:val="28"/>
          <w:szCs w:val="28"/>
        </w:rPr>
      </w:pPr>
      <w:r>
        <w:rPr>
          <w:rFonts w:ascii="標楷體" w:eastAsia="標楷體" w:hAnsi="標楷體" w:cs="標楷體"/>
          <w:b/>
          <w:sz w:val="28"/>
          <w:szCs w:val="28"/>
        </w:rPr>
        <w:t>113.2學期</w:t>
      </w:r>
      <w:proofErr w:type="gramStart"/>
      <w:r>
        <w:rPr>
          <w:rFonts w:ascii="標楷體" w:eastAsia="標楷體" w:hAnsi="標楷體" w:cs="標楷體"/>
          <w:b/>
          <w:sz w:val="28"/>
          <w:szCs w:val="28"/>
        </w:rPr>
        <w:t>國中部班際</w:t>
      </w:r>
      <w:proofErr w:type="gramEnd"/>
      <w:r>
        <w:rPr>
          <w:rFonts w:ascii="標楷體" w:eastAsia="標楷體" w:hAnsi="標楷體" w:cs="標楷體"/>
          <w:b/>
          <w:sz w:val="28"/>
          <w:szCs w:val="28"/>
        </w:rPr>
        <w:t>競賽</w:t>
      </w:r>
    </w:p>
    <w:p w14:paraId="29FF032F" w14:textId="77777777" w:rsidR="00504C6F" w:rsidRDefault="00F454D7" w:rsidP="00D63CCF">
      <w:pPr>
        <w:spacing w:line="480" w:lineRule="exact"/>
        <w:jc w:val="both"/>
        <w:rPr>
          <w:rFonts w:ascii="標楷體" w:eastAsia="標楷體" w:hAnsi="標楷體" w:cs="標楷體"/>
          <w:sz w:val="28"/>
          <w:szCs w:val="28"/>
        </w:rPr>
      </w:pPr>
      <w:r>
        <w:rPr>
          <w:rFonts w:ascii="標楷體" w:eastAsia="標楷體" w:hAnsi="標楷體" w:cs="標楷體"/>
          <w:sz w:val="28"/>
          <w:szCs w:val="28"/>
        </w:rPr>
        <w:t>1.國</w:t>
      </w:r>
      <w:proofErr w:type="gramStart"/>
      <w:r>
        <w:rPr>
          <w:rFonts w:ascii="標楷體" w:eastAsia="標楷體" w:hAnsi="標楷體" w:cs="標楷體"/>
          <w:sz w:val="28"/>
          <w:szCs w:val="28"/>
        </w:rPr>
        <w:t>一班際</w:t>
      </w:r>
      <w:proofErr w:type="gramEnd"/>
      <w:r>
        <w:rPr>
          <w:rFonts w:ascii="標楷體" w:eastAsia="標楷體" w:hAnsi="標楷體" w:cs="標楷體"/>
          <w:sz w:val="28"/>
          <w:szCs w:val="28"/>
        </w:rPr>
        <w:t>籃球投籃接力賽。</w:t>
      </w:r>
    </w:p>
    <w:p w14:paraId="3729E31D" w14:textId="77777777" w:rsidR="00504C6F" w:rsidRDefault="00F454D7" w:rsidP="00D63CCF">
      <w:pPr>
        <w:spacing w:line="480" w:lineRule="exact"/>
        <w:jc w:val="both"/>
        <w:rPr>
          <w:rFonts w:ascii="標楷體" w:eastAsia="標楷體" w:hAnsi="標楷體" w:cs="標楷體"/>
          <w:sz w:val="28"/>
          <w:szCs w:val="28"/>
        </w:rPr>
      </w:pPr>
      <w:r>
        <w:rPr>
          <w:rFonts w:ascii="標楷體" w:eastAsia="標楷體" w:hAnsi="標楷體" w:cs="標楷體"/>
          <w:sz w:val="28"/>
          <w:szCs w:val="28"/>
        </w:rPr>
        <w:t>2.國</w:t>
      </w:r>
      <w:proofErr w:type="gramStart"/>
      <w:r>
        <w:rPr>
          <w:rFonts w:ascii="標楷體" w:eastAsia="標楷體" w:hAnsi="標楷體" w:cs="標楷體"/>
          <w:sz w:val="28"/>
          <w:szCs w:val="28"/>
        </w:rPr>
        <w:t>二班際樂樂</w:t>
      </w:r>
      <w:proofErr w:type="gramEnd"/>
      <w:r>
        <w:rPr>
          <w:rFonts w:ascii="標楷體" w:eastAsia="標楷體" w:hAnsi="標楷體" w:cs="標楷體"/>
          <w:sz w:val="28"/>
          <w:szCs w:val="28"/>
        </w:rPr>
        <w:t>棒球賽。</w:t>
      </w:r>
    </w:p>
    <w:p w14:paraId="5CFA9C7C" w14:textId="77777777" w:rsidR="00504C6F" w:rsidRDefault="00F454D7" w:rsidP="00D63CCF">
      <w:pPr>
        <w:spacing w:line="480" w:lineRule="exact"/>
        <w:jc w:val="both"/>
        <w:rPr>
          <w:rFonts w:ascii="標楷體" w:eastAsia="標楷體" w:hAnsi="標楷體" w:cs="標楷體"/>
          <w:sz w:val="28"/>
          <w:szCs w:val="28"/>
        </w:rPr>
      </w:pPr>
      <w:r>
        <w:rPr>
          <w:rFonts w:ascii="標楷體" w:eastAsia="標楷體" w:hAnsi="標楷體" w:cs="標楷體"/>
          <w:sz w:val="28"/>
          <w:szCs w:val="28"/>
        </w:rPr>
        <w:lastRenderedPageBreak/>
        <w:t>3.國三班際排球賽。</w:t>
      </w:r>
    </w:p>
    <w:p w14:paraId="15522FCB" w14:textId="77777777" w:rsidR="00504C6F" w:rsidRDefault="00F454D7" w:rsidP="00D63CCF">
      <w:pPr>
        <w:spacing w:line="480" w:lineRule="exact"/>
        <w:jc w:val="both"/>
        <w:rPr>
          <w:rFonts w:ascii="標楷體" w:eastAsia="標楷體" w:hAnsi="標楷體" w:cs="標楷體"/>
          <w:sz w:val="28"/>
          <w:szCs w:val="28"/>
        </w:rPr>
      </w:pPr>
      <w:r>
        <w:rPr>
          <w:rFonts w:ascii="標楷體" w:eastAsia="標楷體" w:hAnsi="標楷體" w:cs="標楷體"/>
          <w:sz w:val="28"/>
          <w:szCs w:val="28"/>
        </w:rPr>
        <w:t>4.下學期體育課之體育器材借用證於幹部訓練時發放。</w:t>
      </w:r>
    </w:p>
    <w:p w14:paraId="0D00440F" w14:textId="77777777" w:rsidR="00504C6F" w:rsidRDefault="00F454D7" w:rsidP="00D63CCF">
      <w:pPr>
        <w:spacing w:line="480" w:lineRule="exact"/>
        <w:jc w:val="both"/>
        <w:rPr>
          <w:rFonts w:ascii="標楷體" w:eastAsia="標楷體" w:hAnsi="標楷體" w:cs="標楷體"/>
          <w:sz w:val="28"/>
          <w:szCs w:val="28"/>
        </w:rPr>
      </w:pPr>
      <w:r>
        <w:rPr>
          <w:rFonts w:ascii="標楷體" w:eastAsia="標楷體" w:hAnsi="標楷體" w:cs="標楷體"/>
          <w:sz w:val="28"/>
          <w:szCs w:val="28"/>
        </w:rPr>
        <w:t>5.為推動學生SH150活動，請國高中導師協助鼓勵班上學生利用課餘時</w:t>
      </w:r>
    </w:p>
    <w:p w14:paraId="5E3FA799" w14:textId="77777777" w:rsidR="00504C6F" w:rsidRDefault="00F454D7" w:rsidP="00D63CCF">
      <w:pPr>
        <w:spacing w:line="480" w:lineRule="exact"/>
        <w:jc w:val="both"/>
        <w:rPr>
          <w:rFonts w:ascii="標楷體" w:eastAsia="標楷體" w:hAnsi="標楷體" w:cs="標楷體"/>
          <w:sz w:val="28"/>
          <w:szCs w:val="28"/>
        </w:rPr>
      </w:pPr>
      <w:r>
        <w:rPr>
          <w:rFonts w:ascii="標楷體" w:eastAsia="標楷體" w:hAnsi="標楷體" w:cs="標楷體"/>
          <w:sz w:val="28"/>
          <w:szCs w:val="28"/>
        </w:rPr>
        <w:t xml:space="preserve">  間或班會時間進行個人或全班戶外體能活動養成運動好習慣。(每日</w:t>
      </w:r>
    </w:p>
    <w:p w14:paraId="4B0D829B" w14:textId="77777777" w:rsidR="00504C6F" w:rsidRDefault="00F454D7" w:rsidP="00D63CCF">
      <w:pPr>
        <w:spacing w:line="480" w:lineRule="exact"/>
        <w:jc w:val="both"/>
        <w:rPr>
          <w:rFonts w:ascii="標楷體" w:eastAsia="標楷體" w:hAnsi="標楷體" w:cs="標楷體"/>
          <w:sz w:val="28"/>
          <w:szCs w:val="28"/>
        </w:rPr>
      </w:pPr>
      <w:r>
        <w:rPr>
          <w:rFonts w:ascii="標楷體" w:eastAsia="標楷體" w:hAnsi="標楷體" w:cs="標楷體"/>
          <w:sz w:val="28"/>
          <w:szCs w:val="28"/>
        </w:rPr>
        <w:t xml:space="preserve">  下課時間、自習或班會)</w:t>
      </w:r>
    </w:p>
    <w:p w14:paraId="60584EF8" w14:textId="77777777" w:rsidR="00504C6F" w:rsidRDefault="00504C6F" w:rsidP="00D63CCF">
      <w:pPr>
        <w:spacing w:line="480" w:lineRule="exact"/>
        <w:jc w:val="both"/>
        <w:rPr>
          <w:rFonts w:ascii="標楷體" w:eastAsia="標楷體" w:hAnsi="標楷體" w:cs="標楷體"/>
          <w:sz w:val="28"/>
          <w:szCs w:val="28"/>
        </w:rPr>
      </w:pPr>
    </w:p>
    <w:p w14:paraId="36DA780E" w14:textId="77777777" w:rsidR="00504C6F" w:rsidRDefault="00F454D7" w:rsidP="00D63CCF">
      <w:pPr>
        <w:spacing w:line="480" w:lineRule="exact"/>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Ⅲ、總務處</w:t>
      </w:r>
    </w:p>
    <w:p w14:paraId="763C8381" w14:textId="77777777" w:rsidR="00504C6F" w:rsidRDefault="00F454D7" w:rsidP="00D63CCF">
      <w:pPr>
        <w:spacing w:line="500" w:lineRule="exact"/>
        <w:rPr>
          <w:rFonts w:ascii="標楷體" w:eastAsia="標楷體" w:hAnsi="標楷體" w:cs="標楷體"/>
          <w:b/>
          <w:sz w:val="28"/>
          <w:szCs w:val="28"/>
        </w:rPr>
      </w:pPr>
      <w:r>
        <w:rPr>
          <w:rFonts w:ascii="標楷體" w:eastAsia="標楷體" w:hAnsi="標楷體" w:cs="標楷體"/>
          <w:b/>
          <w:sz w:val="28"/>
          <w:szCs w:val="28"/>
        </w:rPr>
        <w:t>總務主任</w:t>
      </w:r>
    </w:p>
    <w:p w14:paraId="0A8DE494" w14:textId="77777777" w:rsidR="00504C6F" w:rsidRDefault="00F454D7" w:rsidP="00D63CCF">
      <w:pPr>
        <w:spacing w:line="500" w:lineRule="exact"/>
        <w:rPr>
          <w:rFonts w:ascii="標楷體" w:eastAsia="標楷體" w:hAnsi="標楷體" w:cs="標楷體"/>
          <w:b/>
          <w:sz w:val="28"/>
          <w:szCs w:val="28"/>
        </w:rPr>
      </w:pPr>
      <w:r>
        <w:rPr>
          <w:rFonts w:ascii="標楷體" w:eastAsia="標楷體" w:hAnsi="標楷體" w:cs="標楷體"/>
          <w:b/>
          <w:sz w:val="28"/>
          <w:szCs w:val="28"/>
        </w:rPr>
        <w:t>一、學期結束離校前，請將辦公室(或冰箱)內不常用之物品適時減量清理，避免食物腐壞並</w:t>
      </w:r>
      <w:proofErr w:type="gramStart"/>
      <w:r>
        <w:rPr>
          <w:rFonts w:ascii="標楷體" w:eastAsia="標楷體" w:hAnsi="標楷體" w:cs="標楷體"/>
          <w:b/>
          <w:sz w:val="28"/>
          <w:szCs w:val="28"/>
        </w:rPr>
        <w:t>招致鼠患</w:t>
      </w:r>
      <w:proofErr w:type="gramEnd"/>
      <w:r>
        <w:rPr>
          <w:rFonts w:ascii="標楷體" w:eastAsia="標楷體" w:hAnsi="標楷體" w:cs="標楷體"/>
          <w:b/>
          <w:sz w:val="28"/>
          <w:szCs w:val="28"/>
        </w:rPr>
        <w:t>。</w:t>
      </w:r>
    </w:p>
    <w:p w14:paraId="0086A6DC" w14:textId="77777777" w:rsidR="00504C6F" w:rsidRDefault="00F454D7" w:rsidP="00D63CCF">
      <w:pPr>
        <w:spacing w:line="500" w:lineRule="exact"/>
        <w:rPr>
          <w:rFonts w:ascii="標楷體" w:eastAsia="標楷體" w:hAnsi="標楷體" w:cs="標楷體"/>
          <w:b/>
          <w:sz w:val="28"/>
          <w:szCs w:val="28"/>
        </w:rPr>
      </w:pPr>
      <w:r>
        <w:rPr>
          <w:rFonts w:ascii="標楷體" w:eastAsia="標楷體" w:hAnsi="標楷體" w:cs="標楷體"/>
          <w:b/>
          <w:sz w:val="28"/>
          <w:szCs w:val="28"/>
        </w:rPr>
        <w:t>二、寒假</w:t>
      </w:r>
      <w:proofErr w:type="gramStart"/>
      <w:r>
        <w:rPr>
          <w:rFonts w:ascii="標楷體" w:eastAsia="標楷體" w:hAnsi="標楷體" w:cs="標楷體"/>
          <w:b/>
          <w:sz w:val="28"/>
          <w:szCs w:val="28"/>
        </w:rPr>
        <w:t>期間，</w:t>
      </w:r>
      <w:proofErr w:type="gramEnd"/>
      <w:r>
        <w:rPr>
          <w:rFonts w:ascii="標楷體" w:eastAsia="標楷體" w:hAnsi="標楷體" w:cs="標楷體"/>
          <w:b/>
          <w:sz w:val="28"/>
          <w:szCs w:val="28"/>
        </w:rPr>
        <w:t>請將負責保管、使用之重要教學設備妥善安置，避免失竊；另因故需進入辦公室，務必請守衛先生協助解除保全及開門。</w:t>
      </w:r>
    </w:p>
    <w:p w14:paraId="48BBF607" w14:textId="77777777" w:rsidR="00504C6F" w:rsidRDefault="00F454D7" w:rsidP="00D63CCF">
      <w:pPr>
        <w:spacing w:line="500" w:lineRule="exact"/>
        <w:rPr>
          <w:rFonts w:ascii="標楷體" w:eastAsia="標楷體" w:hAnsi="標楷體" w:cs="標楷體"/>
          <w:b/>
          <w:sz w:val="28"/>
          <w:szCs w:val="28"/>
        </w:rPr>
      </w:pPr>
      <w:r>
        <w:rPr>
          <w:rFonts w:ascii="標楷體" w:eastAsia="標楷體" w:hAnsi="標楷體" w:cs="標楷體"/>
          <w:b/>
          <w:sz w:val="28"/>
          <w:szCs w:val="28"/>
        </w:rPr>
        <w:t>三、腳踏車車棚、第四棟六樓前方平台和屋頂及第一棟西側實驗大樓屋頂將陸續進行太陽能屋頂建置。</w:t>
      </w:r>
    </w:p>
    <w:p w14:paraId="6DDA358B" w14:textId="77777777" w:rsidR="00504C6F" w:rsidRDefault="00F454D7" w:rsidP="00D63CCF">
      <w:pPr>
        <w:spacing w:line="500" w:lineRule="exact"/>
        <w:rPr>
          <w:rFonts w:ascii="標楷體" w:eastAsia="標楷體" w:hAnsi="標楷體" w:cs="標楷體"/>
          <w:b/>
          <w:sz w:val="28"/>
          <w:szCs w:val="28"/>
        </w:rPr>
      </w:pPr>
      <w:r>
        <w:rPr>
          <w:rFonts w:ascii="標楷體" w:eastAsia="標楷體" w:hAnsi="標楷體" w:cs="標楷體"/>
          <w:b/>
          <w:sz w:val="28"/>
          <w:szCs w:val="28"/>
        </w:rPr>
        <w:t>四、寒假期間地下停車場暫停開放，造成不便敬請見諒。</w:t>
      </w:r>
    </w:p>
    <w:p w14:paraId="67451A58" w14:textId="77777777" w:rsidR="00504C6F" w:rsidRDefault="00F454D7" w:rsidP="00D63CCF">
      <w:pPr>
        <w:spacing w:line="500" w:lineRule="exact"/>
        <w:rPr>
          <w:rFonts w:ascii="標楷體" w:eastAsia="標楷體" w:hAnsi="標楷體" w:cs="標楷體"/>
          <w:b/>
          <w:color w:val="212529"/>
          <w:sz w:val="28"/>
          <w:szCs w:val="28"/>
          <w:highlight w:val="white"/>
        </w:rPr>
      </w:pPr>
      <w:r>
        <w:rPr>
          <w:rFonts w:ascii="標楷體" w:eastAsia="標楷體" w:hAnsi="標楷體" w:cs="標楷體"/>
          <w:b/>
          <w:sz w:val="28"/>
          <w:szCs w:val="28"/>
        </w:rPr>
        <w:t>五、</w:t>
      </w:r>
      <w:proofErr w:type="gramStart"/>
      <w:r>
        <w:rPr>
          <w:rFonts w:ascii="標楷體" w:eastAsia="標楷體" w:hAnsi="標楷體" w:cs="標楷體"/>
          <w:b/>
          <w:sz w:val="28"/>
          <w:szCs w:val="28"/>
          <w:highlight w:val="white"/>
        </w:rPr>
        <w:t>線上維修</w:t>
      </w:r>
      <w:proofErr w:type="gramEnd"/>
      <w:r>
        <w:rPr>
          <w:rFonts w:ascii="標楷體" w:eastAsia="標楷體" w:hAnsi="標楷體" w:cs="標楷體"/>
          <w:b/>
          <w:sz w:val="28"/>
          <w:szCs w:val="28"/>
          <w:highlight w:val="white"/>
        </w:rPr>
        <w:t>通報系統以</w:t>
      </w:r>
      <w:r>
        <w:rPr>
          <w:rFonts w:ascii="標楷體" w:eastAsia="標楷體" w:hAnsi="標楷體" w:cs="標楷體"/>
          <w:b/>
          <w:color w:val="212529"/>
          <w:sz w:val="28"/>
          <w:szCs w:val="28"/>
          <w:highlight w:val="white"/>
        </w:rPr>
        <w:t>「維修」為主，如有其他需求(環境清潔、更換電池…等)可電話洽詢總務處或其他相關單位。</w:t>
      </w:r>
    </w:p>
    <w:p w14:paraId="61107DC1" w14:textId="77777777" w:rsidR="00504C6F" w:rsidRDefault="00504C6F" w:rsidP="00D63CCF">
      <w:pPr>
        <w:spacing w:line="500" w:lineRule="exact"/>
        <w:rPr>
          <w:rFonts w:ascii="標楷體" w:eastAsia="標楷體" w:hAnsi="標楷體" w:cs="標楷體"/>
          <w:b/>
          <w:sz w:val="28"/>
          <w:szCs w:val="28"/>
        </w:rPr>
      </w:pPr>
    </w:p>
    <w:p w14:paraId="50B54282" w14:textId="77777777" w:rsidR="00504C6F" w:rsidRDefault="00F454D7">
      <w:pPr>
        <w:spacing w:before="240" w:after="240" w:line="240" w:lineRule="auto"/>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Ⅳ、輔導室</w:t>
      </w:r>
    </w:p>
    <w:p w14:paraId="54C5568F" w14:textId="77777777" w:rsidR="00504C6F" w:rsidRDefault="00F454D7">
      <w:pPr>
        <w:spacing w:before="240" w:after="240" w:line="240" w:lineRule="auto"/>
        <w:rPr>
          <w:rFonts w:ascii="標楷體" w:eastAsia="標楷體" w:hAnsi="標楷體" w:cs="標楷體"/>
          <w:b/>
          <w:sz w:val="28"/>
          <w:szCs w:val="28"/>
        </w:rPr>
      </w:pPr>
      <w:r>
        <w:rPr>
          <w:rFonts w:ascii="標楷體" w:eastAsia="標楷體" w:hAnsi="標楷體" w:cs="標楷體"/>
          <w:b/>
          <w:sz w:val="28"/>
          <w:szCs w:val="28"/>
        </w:rPr>
        <w:t>輔導主任</w:t>
      </w:r>
    </w:p>
    <w:p w14:paraId="319683EB" w14:textId="77777777" w:rsidR="00504C6F" w:rsidRDefault="00504C6F">
      <w:pPr>
        <w:spacing w:before="240" w:after="240" w:line="240" w:lineRule="auto"/>
        <w:rPr>
          <w:rFonts w:ascii="標楷體" w:eastAsia="標楷體" w:hAnsi="標楷體" w:cs="標楷體"/>
          <w:b/>
          <w:sz w:val="28"/>
          <w:szCs w:val="28"/>
        </w:rPr>
      </w:pPr>
    </w:p>
    <w:p w14:paraId="764F8B49" w14:textId="77777777" w:rsidR="00504C6F" w:rsidRDefault="00F454D7">
      <w:pPr>
        <w:spacing w:after="240" w:line="240" w:lineRule="auto"/>
        <w:rPr>
          <w:rFonts w:ascii="標楷體" w:eastAsia="標楷體" w:hAnsi="標楷體" w:cs="標楷體"/>
          <w:b/>
          <w:sz w:val="28"/>
          <w:szCs w:val="28"/>
        </w:rPr>
      </w:pPr>
      <w:r>
        <w:rPr>
          <w:rFonts w:ascii="標楷體" w:eastAsia="標楷體" w:hAnsi="標楷體" w:cs="標楷體"/>
          <w:b/>
          <w:sz w:val="28"/>
          <w:szCs w:val="28"/>
        </w:rPr>
        <w:t xml:space="preserve">輔導組: </w:t>
      </w:r>
      <w:r>
        <w:rPr>
          <w:rFonts w:ascii="標楷體" w:eastAsia="標楷體" w:hAnsi="標楷體" w:cs="標楷體"/>
          <w:b/>
          <w:sz w:val="28"/>
          <w:szCs w:val="28"/>
        </w:rPr>
        <w:br/>
        <w:t>一、性平入班宣導</w:t>
      </w:r>
    </w:p>
    <w:p w14:paraId="649F6335"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 實施時間:</w:t>
      </w:r>
    </w:p>
    <w:p w14:paraId="51ADD37A"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t xml:space="preserve"> 國三:</w:t>
      </w:r>
      <w:r>
        <w:rPr>
          <w:rFonts w:ascii="標楷體" w:eastAsia="標楷體" w:hAnsi="標楷體" w:cs="標楷體"/>
          <w:sz w:val="28"/>
          <w:szCs w:val="28"/>
        </w:rPr>
        <w:br/>
        <w:t xml:space="preserve">   114年2月6日(四)第5節， 國三各班</w:t>
      </w:r>
    </w:p>
    <w:p w14:paraId="1496C664"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lastRenderedPageBreak/>
        <w:t xml:space="preserve"> 國一、國二</w:t>
      </w:r>
      <w:r>
        <w:rPr>
          <w:rFonts w:ascii="標楷體" w:eastAsia="標楷體" w:hAnsi="標楷體" w:cs="標楷體"/>
          <w:sz w:val="28"/>
          <w:szCs w:val="28"/>
        </w:rPr>
        <w:br/>
        <w:t xml:space="preserve">     114年2月17日(</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)第2節， 國一、國二各班</w:t>
      </w:r>
    </w:p>
    <w:p w14:paraId="7745A059"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t xml:space="preserve"> (二) 本次宣導內容依各年級學生認知及需求不同，分為以下主題:</w:t>
      </w:r>
      <w:r>
        <w:rPr>
          <w:rFonts w:ascii="標楷體" w:eastAsia="標楷體" w:hAnsi="標楷體" w:cs="標楷體"/>
          <w:sz w:val="28"/>
          <w:szCs w:val="28"/>
        </w:rPr>
        <w:tab/>
      </w:r>
    </w:p>
    <w:p w14:paraId="4525751C"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tab/>
        <w:t>七年級-【多元性別的尊重】</w:t>
      </w:r>
    </w:p>
    <w:p w14:paraId="490A99E6"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tab/>
        <w:t>八年級-【合意性行為~兩小無猜類型性侵害】</w:t>
      </w:r>
    </w:p>
    <w:p w14:paraId="36BEE785"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tab/>
        <w:t>九年級-【性剝削】</w:t>
      </w:r>
    </w:p>
    <w:p w14:paraId="54C4A06C"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t>(三)實施人員:非原班導師</w:t>
      </w:r>
    </w:p>
    <w:p w14:paraId="164B378A"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t xml:space="preserve"> </w:t>
      </w:r>
    </w:p>
    <w:p w14:paraId="5E9E569D" w14:textId="77777777" w:rsidR="00504C6F" w:rsidRDefault="00F454D7">
      <w:pPr>
        <w:spacing w:after="240" w:line="240" w:lineRule="auto"/>
        <w:rPr>
          <w:rFonts w:ascii="標楷體" w:eastAsia="標楷體" w:hAnsi="標楷體" w:cs="標楷體"/>
          <w:b/>
          <w:sz w:val="28"/>
          <w:szCs w:val="28"/>
        </w:rPr>
      </w:pPr>
      <w:r>
        <w:rPr>
          <w:rFonts w:ascii="標楷體" w:eastAsia="標楷體" w:hAnsi="標楷體" w:cs="標楷體"/>
          <w:b/>
          <w:sz w:val="28"/>
          <w:szCs w:val="28"/>
        </w:rPr>
        <w:t>二、國二畢業預警輔導會議</w:t>
      </w:r>
    </w:p>
    <w:p w14:paraId="7B6DA8B0" w14:textId="77777777" w:rsidR="00504C6F" w:rsidRDefault="00F454D7">
      <w:pPr>
        <w:spacing w:after="240" w:line="240" w:lineRule="auto"/>
        <w:rPr>
          <w:rFonts w:ascii="標楷體" w:eastAsia="標楷體" w:hAnsi="標楷體" w:cs="標楷體"/>
          <w:sz w:val="28"/>
          <w:szCs w:val="28"/>
        </w:rPr>
      </w:pPr>
      <w:r>
        <w:rPr>
          <w:rFonts w:ascii="標楷體" w:eastAsia="標楷體" w:hAnsi="標楷體" w:cs="標楷體"/>
          <w:sz w:val="28"/>
          <w:szCs w:val="28"/>
        </w:rPr>
        <w:t>本學期中二學生畢業預警輔導會議將於3/10(</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)第2節召開，將邀請有畢業疑慮的學生(學生本人務必參加)、導師及家長出席，協助學生達成畢業資格門檻，以期能順利畢業。</w:t>
      </w:r>
    </w:p>
    <w:p w14:paraId="38ED581B" w14:textId="77777777" w:rsidR="00504C6F" w:rsidRDefault="00504C6F">
      <w:pPr>
        <w:spacing w:before="240" w:after="240" w:line="240" w:lineRule="auto"/>
        <w:rPr>
          <w:rFonts w:ascii="標楷體" w:eastAsia="標楷體" w:hAnsi="標楷體" w:cs="標楷體"/>
          <w:b/>
          <w:sz w:val="28"/>
          <w:szCs w:val="28"/>
        </w:rPr>
      </w:pPr>
    </w:p>
    <w:p w14:paraId="0459DA81" w14:textId="77777777" w:rsidR="00504C6F" w:rsidRDefault="00F454D7">
      <w:pPr>
        <w:spacing w:before="240" w:after="240" w:line="240" w:lineRule="auto"/>
        <w:rPr>
          <w:rFonts w:ascii="標楷體" w:eastAsia="標楷體" w:hAnsi="標楷體" w:cs="標楷體"/>
          <w:b/>
          <w:sz w:val="28"/>
          <w:szCs w:val="28"/>
          <w:shd w:val="clear" w:color="auto" w:fill="B7B7B7"/>
        </w:rPr>
      </w:pPr>
      <w:r>
        <w:rPr>
          <w:rFonts w:ascii="標楷體" w:eastAsia="標楷體" w:hAnsi="標楷體" w:cs="標楷體"/>
          <w:b/>
          <w:sz w:val="28"/>
          <w:szCs w:val="28"/>
        </w:rPr>
        <w:t>資料組</w:t>
      </w:r>
      <w:r>
        <w:rPr>
          <w:rFonts w:ascii="標楷體" w:eastAsia="標楷體" w:hAnsi="標楷體" w:cs="標楷體"/>
          <w:b/>
          <w:sz w:val="28"/>
          <w:szCs w:val="28"/>
          <w:shd w:val="clear" w:color="auto" w:fill="B7B7B7"/>
        </w:rPr>
        <w:t xml:space="preserve"> </w:t>
      </w:r>
    </w:p>
    <w:p w14:paraId="06204069" w14:textId="77777777" w:rsidR="00504C6F" w:rsidRDefault="00F454D7" w:rsidP="0072061C">
      <w:pPr>
        <w:spacing w:line="480" w:lineRule="exact"/>
        <w:rPr>
          <w:rFonts w:ascii="標楷體" w:eastAsia="標楷體" w:hAnsi="標楷體" w:cs="標楷體"/>
          <w:sz w:val="28"/>
          <w:szCs w:val="28"/>
        </w:rPr>
      </w:pPr>
      <w:r>
        <w:rPr>
          <w:rFonts w:ascii="標楷體" w:eastAsia="標楷體" w:hAnsi="標楷體" w:cs="標楷體"/>
          <w:sz w:val="28"/>
          <w:szCs w:val="28"/>
        </w:rPr>
        <w:t>一、114年1月21日至1月24日辦理113學年度國中技藝教育競賽：</w:t>
      </w:r>
    </w:p>
    <w:p w14:paraId="1E53C2CE" w14:textId="77777777" w:rsidR="00504C6F" w:rsidRDefault="00F454D7" w:rsidP="0072061C">
      <w:pPr>
        <w:spacing w:line="480" w:lineRule="exact"/>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)1/21慈幼工商(動力機械-機車基本認識)</w:t>
      </w:r>
    </w:p>
    <w:p w14:paraId="0E651754" w14:textId="77777777" w:rsidR="00504C6F" w:rsidRDefault="00F454D7" w:rsidP="0072061C">
      <w:pPr>
        <w:spacing w:line="480" w:lineRule="exact"/>
        <w:rPr>
          <w:rFonts w:ascii="標楷體" w:eastAsia="標楷體" w:hAnsi="標楷體" w:cs="標楷體"/>
          <w:sz w:val="28"/>
          <w:szCs w:val="28"/>
        </w:rPr>
      </w:pPr>
      <w:r>
        <w:rPr>
          <w:rFonts w:ascii="標楷體" w:eastAsia="標楷體" w:hAnsi="標楷體" w:cs="標楷體"/>
          <w:sz w:val="28"/>
          <w:szCs w:val="28"/>
        </w:rPr>
        <w:t>、華德工家(食品-中式麵食加工)、慈幼工商(電機與電子-基本電子應用)。</w:t>
      </w:r>
    </w:p>
    <w:p w14:paraId="573CB7B9" w14:textId="77777777" w:rsidR="00504C6F" w:rsidRDefault="00F454D7" w:rsidP="0072061C">
      <w:pPr>
        <w:spacing w:line="480" w:lineRule="exact"/>
        <w:rPr>
          <w:rFonts w:ascii="標楷體" w:eastAsia="標楷體" w:hAnsi="標楷體" w:cs="標楷體"/>
          <w:sz w:val="28"/>
          <w:szCs w:val="28"/>
        </w:rPr>
      </w:pPr>
      <w:r>
        <w:rPr>
          <w:rFonts w:ascii="標楷體" w:eastAsia="標楷體" w:hAnsi="標楷體" w:cs="標楷體"/>
          <w:sz w:val="28"/>
          <w:szCs w:val="28"/>
        </w:rPr>
        <w:t xml:space="preserve"> (二)1/22長女(家政-美髮)。</w:t>
      </w:r>
    </w:p>
    <w:p w14:paraId="4F61159D" w14:textId="77777777" w:rsidR="00504C6F" w:rsidRDefault="00F454D7" w:rsidP="0072061C">
      <w:pPr>
        <w:spacing w:line="480" w:lineRule="exact"/>
        <w:rPr>
          <w:rFonts w:ascii="標楷體" w:eastAsia="標楷體" w:hAnsi="標楷體" w:cs="標楷體"/>
          <w:sz w:val="28"/>
          <w:szCs w:val="28"/>
        </w:rPr>
      </w:pPr>
      <w:r>
        <w:rPr>
          <w:rFonts w:ascii="標楷體" w:eastAsia="標楷體" w:hAnsi="標楷體" w:cs="標楷體"/>
          <w:sz w:val="28"/>
          <w:szCs w:val="28"/>
        </w:rPr>
        <w:t xml:space="preserve"> (三)1/23敏惠護專(家政-美容)、後壁高中(設計-基礎描繪)、亞洲餐旅(餐旅-中餐廚藝製作)。</w:t>
      </w:r>
    </w:p>
    <w:p w14:paraId="5A8706F8" w14:textId="77777777" w:rsidR="00504C6F" w:rsidRDefault="00F454D7" w:rsidP="0072061C">
      <w:pPr>
        <w:spacing w:line="480" w:lineRule="exact"/>
        <w:rPr>
          <w:rFonts w:ascii="標楷體" w:eastAsia="標楷體" w:hAnsi="標楷體" w:cs="標楷體"/>
          <w:sz w:val="28"/>
          <w:szCs w:val="28"/>
        </w:rPr>
      </w:pPr>
      <w:r>
        <w:rPr>
          <w:rFonts w:ascii="標楷體" w:eastAsia="標楷體" w:hAnsi="標楷體" w:cs="標楷體"/>
          <w:sz w:val="28"/>
          <w:szCs w:val="28"/>
        </w:rPr>
        <w:t xml:space="preserve"> (四)1/24華德工家(食品-烘焙)。</w:t>
      </w:r>
    </w:p>
    <w:p w14:paraId="09233742" w14:textId="77777777" w:rsidR="00504C6F" w:rsidRDefault="00F454D7" w:rsidP="0072061C">
      <w:pPr>
        <w:spacing w:line="480" w:lineRule="exact"/>
        <w:rPr>
          <w:rFonts w:ascii="標楷體" w:eastAsia="標楷體" w:hAnsi="標楷體" w:cs="標楷體"/>
          <w:sz w:val="28"/>
          <w:szCs w:val="28"/>
        </w:rPr>
      </w:pPr>
      <w:r>
        <w:rPr>
          <w:rFonts w:ascii="標楷體" w:eastAsia="標楷體" w:hAnsi="標楷體" w:cs="標楷體"/>
          <w:sz w:val="28"/>
          <w:szCs w:val="28"/>
        </w:rPr>
        <w:t>二、114年2月6日(四)第六節，在活動中心進行</w:t>
      </w:r>
      <w:r>
        <w:rPr>
          <w:rFonts w:ascii="標楷體" w:eastAsia="標楷體" w:hAnsi="標楷體" w:cs="標楷體"/>
          <w:b/>
          <w:sz w:val="28"/>
          <w:szCs w:val="28"/>
        </w:rPr>
        <w:t>國三升學博覽會</w:t>
      </w:r>
      <w:r>
        <w:rPr>
          <w:rFonts w:ascii="標楷體" w:eastAsia="標楷體" w:hAnsi="標楷體" w:cs="標楷體"/>
          <w:sz w:val="28"/>
          <w:szCs w:val="28"/>
        </w:rPr>
        <w:t>，屆時會分批讓國三學生進入。</w:t>
      </w:r>
    </w:p>
    <w:p w14:paraId="270B8651" w14:textId="77777777" w:rsidR="00504C6F" w:rsidRDefault="00504C6F" w:rsidP="0072061C">
      <w:pPr>
        <w:spacing w:line="500" w:lineRule="exact"/>
        <w:rPr>
          <w:rFonts w:ascii="標楷體" w:eastAsia="標楷體" w:hAnsi="標楷體" w:cs="標楷體"/>
          <w:b/>
          <w:sz w:val="28"/>
          <w:szCs w:val="28"/>
          <w:shd w:val="clear" w:color="auto" w:fill="B7B7B7"/>
        </w:rPr>
      </w:pPr>
    </w:p>
    <w:p w14:paraId="002C92C4" w14:textId="77777777" w:rsidR="00504C6F" w:rsidRDefault="00F454D7" w:rsidP="0072061C">
      <w:pPr>
        <w:spacing w:line="500" w:lineRule="exact"/>
        <w:rPr>
          <w:rFonts w:ascii="標楷體" w:eastAsia="標楷體" w:hAnsi="標楷體" w:cs="標楷體"/>
          <w:b/>
          <w:sz w:val="28"/>
          <w:szCs w:val="28"/>
        </w:rPr>
      </w:pPr>
      <w:r>
        <w:rPr>
          <w:rFonts w:ascii="標楷體" w:eastAsia="標楷體" w:hAnsi="標楷體" w:cs="標楷體"/>
          <w:b/>
          <w:sz w:val="28"/>
          <w:szCs w:val="28"/>
        </w:rPr>
        <w:t>特教組</w:t>
      </w:r>
    </w:p>
    <w:p w14:paraId="49072BAA" w14:textId="77777777" w:rsidR="00504C6F" w:rsidRDefault="00504C6F" w:rsidP="0072061C">
      <w:pPr>
        <w:spacing w:line="500" w:lineRule="exact"/>
        <w:rPr>
          <w:rFonts w:ascii="標楷體" w:eastAsia="標楷體" w:hAnsi="標楷體" w:cs="標楷體"/>
          <w:sz w:val="26"/>
          <w:szCs w:val="26"/>
        </w:rPr>
      </w:pPr>
    </w:p>
    <w:p w14:paraId="3322F705" w14:textId="77777777" w:rsidR="0072061C" w:rsidRDefault="0072061C" w:rsidP="0072061C">
      <w:pPr>
        <w:spacing w:line="500" w:lineRule="exact"/>
        <w:rPr>
          <w:rFonts w:ascii="標楷體" w:eastAsia="標楷體" w:hAnsi="標楷體" w:cs="標楷體"/>
          <w:sz w:val="26"/>
          <w:szCs w:val="26"/>
        </w:rPr>
      </w:pPr>
    </w:p>
    <w:p w14:paraId="5F6B5002" w14:textId="77777777" w:rsidR="00504C6F" w:rsidRDefault="00F454D7" w:rsidP="0072061C">
      <w:pPr>
        <w:spacing w:line="500" w:lineRule="exact"/>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lastRenderedPageBreak/>
        <w:t>Ⅴ、圖書館</w:t>
      </w:r>
    </w:p>
    <w:p w14:paraId="32E94AB9" w14:textId="77777777" w:rsidR="00504C6F" w:rsidRDefault="00F454D7" w:rsidP="0072061C">
      <w:pPr>
        <w:spacing w:line="500" w:lineRule="exact"/>
        <w:rPr>
          <w:rFonts w:ascii="標楷體" w:eastAsia="標楷體" w:hAnsi="標楷體" w:cs="標楷體"/>
          <w:b/>
          <w:sz w:val="28"/>
          <w:szCs w:val="28"/>
        </w:rPr>
      </w:pPr>
      <w:r>
        <w:rPr>
          <w:rFonts w:ascii="標楷體" w:eastAsia="標楷體" w:hAnsi="標楷體" w:cs="標楷體"/>
          <w:b/>
          <w:sz w:val="28"/>
          <w:szCs w:val="28"/>
          <w:shd w:val="clear" w:color="auto" w:fill="D9D9D9"/>
        </w:rPr>
        <w:t>圖書館主任</w:t>
      </w:r>
      <w:r>
        <w:rPr>
          <w:rFonts w:ascii="標楷體" w:eastAsia="標楷體" w:hAnsi="標楷體" w:cs="標楷體"/>
          <w:b/>
          <w:sz w:val="28"/>
          <w:szCs w:val="28"/>
        </w:rPr>
        <w:t xml:space="preserve"> </w:t>
      </w:r>
    </w:p>
    <w:p w14:paraId="3AE4678F" w14:textId="77777777" w:rsidR="00504C6F" w:rsidRDefault="00F454D7" w:rsidP="0072061C">
      <w:pPr>
        <w:spacing w:line="500" w:lineRule="exact"/>
        <w:jc w:val="both"/>
        <w:rPr>
          <w:rFonts w:ascii="標楷體" w:eastAsia="標楷體" w:hAnsi="標楷體" w:cs="標楷體"/>
          <w:sz w:val="28"/>
          <w:szCs w:val="28"/>
        </w:rPr>
      </w:pPr>
      <w:r>
        <w:rPr>
          <w:rFonts w:ascii="標楷體" w:eastAsia="標楷體" w:hAnsi="標楷體" w:cs="標楷體"/>
          <w:sz w:val="28"/>
          <w:szCs w:val="28"/>
        </w:rPr>
        <w:t>一、本學期圖書館各項專案活動暨「圖書館</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」系列活動，感謝全體師生踴躍參加及鼎力協助，使活動進行順利。</w:t>
      </w:r>
    </w:p>
    <w:p w14:paraId="6765B64F" w14:textId="77777777" w:rsidR="00504C6F" w:rsidRDefault="00F454D7" w:rsidP="0072061C">
      <w:pPr>
        <w:spacing w:line="500" w:lineRule="exact"/>
        <w:jc w:val="both"/>
        <w:rPr>
          <w:rFonts w:ascii="標楷體" w:eastAsia="標楷體" w:hAnsi="標楷體" w:cs="標楷體"/>
          <w:sz w:val="28"/>
          <w:szCs w:val="28"/>
        </w:rPr>
      </w:pPr>
      <w:r>
        <w:rPr>
          <w:rFonts w:ascii="標楷體" w:eastAsia="標楷體" w:hAnsi="標楷體" w:cs="標楷體"/>
          <w:color w:val="FF0000"/>
          <w:sz w:val="28"/>
          <w:szCs w:val="28"/>
        </w:rPr>
        <w:t>二、</w:t>
      </w:r>
      <w:r>
        <w:rPr>
          <w:rFonts w:ascii="標楷體" w:eastAsia="標楷體" w:hAnsi="標楷體" w:cs="標楷體"/>
          <w:sz w:val="28"/>
          <w:szCs w:val="28"/>
        </w:rPr>
        <w:t>本學期『閱讀護照』查閲結果，大部分同學書寫情形良好，感謝各位導師及科任老師協助批閱與指導。</w:t>
      </w:r>
    </w:p>
    <w:p w14:paraId="440FDAFA" w14:textId="77777777" w:rsidR="00504C6F" w:rsidRDefault="00F454D7" w:rsidP="0072061C">
      <w:pPr>
        <w:spacing w:line="500" w:lineRule="exact"/>
        <w:jc w:val="both"/>
        <w:rPr>
          <w:rFonts w:ascii="標楷體" w:eastAsia="標楷體" w:hAnsi="標楷體" w:cs="標楷體"/>
          <w:sz w:val="28"/>
          <w:szCs w:val="28"/>
        </w:rPr>
      </w:pPr>
      <w:r>
        <w:rPr>
          <w:rFonts w:ascii="標楷體" w:eastAsia="標楷體" w:hAnsi="標楷體" w:cs="標楷體"/>
          <w:sz w:val="28"/>
          <w:szCs w:val="28"/>
        </w:rPr>
        <w:t>三、寒假期間圖書館「知識</w:t>
      </w:r>
      <w:proofErr w:type="gramStart"/>
      <w:r>
        <w:rPr>
          <w:rFonts w:ascii="標楷體" w:eastAsia="標楷體" w:hAnsi="標楷體" w:cs="標楷體"/>
          <w:sz w:val="28"/>
          <w:szCs w:val="28"/>
        </w:rPr>
        <w:t>不</w:t>
      </w:r>
      <w:proofErr w:type="gramEnd"/>
      <w:r>
        <w:rPr>
          <w:rFonts w:ascii="標楷體" w:eastAsia="標楷體" w:hAnsi="標楷體" w:cs="標楷體"/>
          <w:sz w:val="28"/>
          <w:szCs w:val="28"/>
        </w:rPr>
        <w:t>打烊」繼續開館服務讀者於寒假之</w:t>
      </w:r>
      <w:r>
        <w:rPr>
          <w:rFonts w:ascii="標楷體" w:eastAsia="標楷體" w:hAnsi="標楷體" w:cs="標楷體"/>
          <w:sz w:val="28"/>
          <w:szCs w:val="28"/>
          <w:u w:val="single"/>
        </w:rPr>
        <w:t>上班日</w:t>
      </w:r>
      <w:r>
        <w:rPr>
          <w:rFonts w:ascii="標楷體" w:eastAsia="標楷體" w:hAnsi="標楷體" w:cs="標楷體"/>
          <w:sz w:val="28"/>
          <w:szCs w:val="28"/>
        </w:rPr>
        <w:t>（上午08：30-11：30</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，期間下午則作館務整理。</w:t>
      </w:r>
    </w:p>
    <w:p w14:paraId="2F508057" w14:textId="77777777" w:rsidR="00504C6F" w:rsidRDefault="00F454D7" w:rsidP="0072061C">
      <w:pPr>
        <w:spacing w:line="500" w:lineRule="exact"/>
        <w:jc w:val="both"/>
        <w:rPr>
          <w:rFonts w:ascii="標楷體" w:eastAsia="標楷體" w:hAnsi="標楷體" w:cs="標楷體"/>
          <w:sz w:val="28"/>
          <w:szCs w:val="28"/>
        </w:rPr>
      </w:pPr>
      <w:r>
        <w:rPr>
          <w:rFonts w:ascii="標楷體" w:eastAsia="標楷體" w:hAnsi="標楷體" w:cs="標楷體"/>
          <w:sz w:val="28"/>
          <w:szCs w:val="28"/>
        </w:rPr>
        <w:t>四、鼓勵學生假期閱讀，寒假期間借</w:t>
      </w:r>
      <w:proofErr w:type="gramStart"/>
      <w:r>
        <w:rPr>
          <w:rFonts w:ascii="標楷體" w:eastAsia="標楷體" w:hAnsi="標楷體" w:cs="標楷體"/>
          <w:sz w:val="28"/>
          <w:szCs w:val="28"/>
        </w:rPr>
        <w:t>閱</w:t>
      </w:r>
      <w:proofErr w:type="gramEnd"/>
      <w:r>
        <w:rPr>
          <w:rFonts w:ascii="標楷體" w:eastAsia="標楷體" w:hAnsi="標楷體" w:cs="標楷體"/>
          <w:sz w:val="28"/>
          <w:szCs w:val="28"/>
        </w:rPr>
        <w:t>，學生均享有以下優惠條件：</w:t>
      </w:r>
    </w:p>
    <w:p w14:paraId="3E584313" w14:textId="77777777" w:rsidR="00504C6F" w:rsidRDefault="00F454D7" w:rsidP="0072061C">
      <w:pPr>
        <w:spacing w:line="500" w:lineRule="exact"/>
        <w:jc w:val="both"/>
        <w:rPr>
          <w:rFonts w:ascii="標楷體" w:eastAsia="標楷體" w:hAnsi="標楷體" w:cs="標楷體"/>
          <w:sz w:val="28"/>
          <w:szCs w:val="28"/>
        </w:rPr>
      </w:pPr>
      <w:r>
        <w:rPr>
          <w:rFonts w:ascii="標楷體" w:eastAsia="標楷體" w:hAnsi="標楷體" w:cs="標楷體"/>
          <w:sz w:val="28"/>
          <w:szCs w:val="28"/>
        </w:rPr>
        <w:t>1.增加</w:t>
      </w:r>
      <w:proofErr w:type="gramStart"/>
      <w:r>
        <w:rPr>
          <w:rFonts w:ascii="標楷體" w:eastAsia="標楷體" w:hAnsi="標楷體" w:cs="標楷體"/>
          <w:sz w:val="28"/>
          <w:szCs w:val="28"/>
        </w:rPr>
        <w:t>借閱冊數</w:t>
      </w:r>
      <w:proofErr w:type="gramEnd"/>
      <w:r>
        <w:rPr>
          <w:rFonts w:ascii="標楷體" w:eastAsia="標楷體" w:hAnsi="標楷體" w:cs="標楷體"/>
          <w:sz w:val="28"/>
          <w:szCs w:val="28"/>
        </w:rPr>
        <w:t>：原為5冊(書籍)</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 3片(光碟) ‧8本(雜誌)--增加為8冊(書籍)‧5片(光碟)‧10本(雜誌)。</w:t>
      </w:r>
    </w:p>
    <w:p w14:paraId="5B1215F4" w14:textId="77777777" w:rsidR="00504C6F" w:rsidRDefault="00F454D7" w:rsidP="0072061C">
      <w:pPr>
        <w:spacing w:line="500" w:lineRule="exact"/>
        <w:jc w:val="both"/>
        <w:rPr>
          <w:rFonts w:ascii="標楷體" w:eastAsia="標楷體" w:hAnsi="標楷體" w:cs="標楷體"/>
          <w:sz w:val="28"/>
          <w:szCs w:val="28"/>
        </w:rPr>
      </w:pPr>
      <w:r>
        <w:rPr>
          <w:rFonts w:ascii="標楷體" w:eastAsia="標楷體" w:hAnsi="標楷體" w:cs="標楷體"/>
          <w:sz w:val="28"/>
          <w:szCs w:val="28"/>
        </w:rPr>
        <w:t>2.延長借閱時間：原為一</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，寒假延至</w:t>
      </w:r>
      <w:r>
        <w:rPr>
          <w:rFonts w:ascii="標楷體" w:eastAsia="標楷體" w:hAnsi="標楷體" w:cs="標楷體"/>
          <w:sz w:val="28"/>
          <w:szCs w:val="28"/>
          <w:u w:val="single"/>
        </w:rPr>
        <w:t>二週</w:t>
      </w:r>
      <w:r>
        <w:rPr>
          <w:rFonts w:ascii="標楷體" w:eastAsia="標楷體" w:hAnsi="標楷體" w:cs="標楷體"/>
          <w:sz w:val="28"/>
          <w:szCs w:val="28"/>
        </w:rPr>
        <w:t>，再上網續借二週，共計可借四週。</w:t>
      </w:r>
    </w:p>
    <w:p w14:paraId="5FE11A9D"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五、</w:t>
      </w:r>
      <w:r>
        <w:rPr>
          <w:rFonts w:ascii="Times New Roman" w:eastAsia="Times New Roman" w:hAnsi="Times New Roman" w:cs="Times New Roman"/>
          <w:sz w:val="14"/>
          <w:szCs w:val="14"/>
        </w:rPr>
        <w:t xml:space="preserve"> </w:t>
      </w:r>
      <w:r>
        <w:rPr>
          <w:rFonts w:ascii="標楷體" w:eastAsia="標楷體" w:hAnsi="標楷體" w:cs="標楷體"/>
          <w:sz w:val="28"/>
          <w:szCs w:val="28"/>
        </w:rPr>
        <w:t>感謝各班導師與任課老師推動「布可星球</w:t>
      </w:r>
      <w:r>
        <w:rPr>
          <w:rFonts w:ascii="Gungsuh" w:eastAsia="Gungsuh" w:hAnsi="Gungsuh" w:cs="Gungsuh"/>
          <w:sz w:val="28"/>
          <w:szCs w:val="28"/>
        </w:rPr>
        <w:t>」，</w:t>
      </w:r>
      <w:r>
        <w:rPr>
          <w:rFonts w:ascii="標楷體" w:eastAsia="標楷體" w:hAnsi="標楷體" w:cs="標楷體"/>
          <w:sz w:val="28"/>
          <w:szCs w:val="28"/>
        </w:rPr>
        <w:t>依據</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南市立大灣高中「布可星球」閱讀推動實施計畫</w:t>
      </w:r>
      <w:r>
        <w:rPr>
          <w:rFonts w:ascii="Gungsuh" w:eastAsia="Gungsuh" w:hAnsi="Gungsuh" w:cs="Gungsuh"/>
          <w:sz w:val="28"/>
          <w:szCs w:val="28"/>
        </w:rPr>
        <w:t>，</w:t>
      </w:r>
      <w:r>
        <w:rPr>
          <w:rFonts w:ascii="標楷體" w:eastAsia="標楷體" w:hAnsi="標楷體" w:cs="標楷體"/>
          <w:sz w:val="28"/>
          <w:szCs w:val="28"/>
        </w:rPr>
        <w:t>每學期由圖書館人員統計全校「布可能量」，成績優異者給予鼓勵。</w:t>
      </w:r>
    </w:p>
    <w:p w14:paraId="59C6E53B"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ab/>
      </w:r>
      <w:r>
        <w:rPr>
          <w:rFonts w:ascii="標楷體" w:eastAsia="標楷體" w:hAnsi="標楷體" w:cs="標楷體"/>
          <w:sz w:val="28"/>
          <w:szCs w:val="28"/>
        </w:rPr>
        <w:t>國中部導師請協助轉知圖書股長，期</w:t>
      </w:r>
      <w:proofErr w:type="gramStart"/>
      <w:r>
        <w:rPr>
          <w:rFonts w:ascii="標楷體" w:eastAsia="標楷體" w:hAnsi="標楷體" w:cs="標楷體"/>
          <w:sz w:val="28"/>
          <w:szCs w:val="28"/>
        </w:rPr>
        <w:t>初領書時間</w:t>
      </w:r>
      <w:proofErr w:type="gramEnd"/>
      <w:r>
        <w:rPr>
          <w:rFonts w:ascii="標楷體" w:eastAsia="標楷體" w:hAnsi="標楷體" w:cs="標楷體"/>
          <w:sz w:val="28"/>
          <w:szCs w:val="28"/>
        </w:rPr>
        <w:t>如下:</w:t>
      </w:r>
    </w:p>
    <w:tbl>
      <w:tblPr>
        <w:tblStyle w:val="a7"/>
        <w:tblW w:w="870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740"/>
        <w:gridCol w:w="1860"/>
        <w:gridCol w:w="2475"/>
        <w:gridCol w:w="2625"/>
      </w:tblGrid>
      <w:tr w:rsidR="00504C6F" w14:paraId="7B67B674" w14:textId="77777777">
        <w:trPr>
          <w:trHeight w:val="360"/>
        </w:trPr>
        <w:tc>
          <w:tcPr>
            <w:tcW w:w="17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E54ED5D"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中三</w:t>
            </w:r>
          </w:p>
        </w:tc>
        <w:tc>
          <w:tcPr>
            <w:tcW w:w="18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B22D5F6"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301~304班</w:t>
            </w:r>
          </w:p>
        </w:tc>
        <w:tc>
          <w:tcPr>
            <w:tcW w:w="24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2771BA7"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305~309班</w:t>
            </w:r>
          </w:p>
        </w:tc>
        <w:tc>
          <w:tcPr>
            <w:tcW w:w="26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E6CB4FB"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310~313班</w:t>
            </w:r>
          </w:p>
        </w:tc>
      </w:tr>
      <w:tr w:rsidR="00504C6F" w14:paraId="4917379F" w14:textId="77777777">
        <w:trPr>
          <w:trHeight w:val="570"/>
        </w:trPr>
        <w:tc>
          <w:tcPr>
            <w:tcW w:w="1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CF85F6" w14:textId="77777777" w:rsidR="00504C6F" w:rsidRDefault="00F454D7" w:rsidP="0072061C">
            <w:pPr>
              <w:spacing w:line="500" w:lineRule="exact"/>
              <w:ind w:left="720" w:hanging="360"/>
              <w:rPr>
                <w:rFonts w:ascii="標楷體" w:eastAsia="標楷體" w:hAnsi="標楷體" w:cs="標楷體"/>
                <w:sz w:val="28"/>
                <w:szCs w:val="28"/>
              </w:rPr>
            </w:pPr>
            <w:proofErr w:type="gramStart"/>
            <w:r>
              <w:rPr>
                <w:rFonts w:ascii="標楷體" w:eastAsia="標楷體" w:hAnsi="標楷體" w:cs="標楷體"/>
                <w:sz w:val="28"/>
                <w:szCs w:val="28"/>
              </w:rPr>
              <w:t>領書時間</w:t>
            </w:r>
            <w:proofErr w:type="gramEnd"/>
          </w:p>
        </w:tc>
        <w:tc>
          <w:tcPr>
            <w:tcW w:w="1860" w:type="dxa"/>
            <w:tcBorders>
              <w:top w:val="nil"/>
              <w:left w:val="nil"/>
              <w:bottom w:val="single" w:sz="6" w:space="0" w:color="000000"/>
              <w:right w:val="single" w:sz="6" w:space="0" w:color="000000"/>
            </w:tcBorders>
            <w:tcMar>
              <w:top w:w="0" w:type="dxa"/>
              <w:left w:w="100" w:type="dxa"/>
              <w:bottom w:w="0" w:type="dxa"/>
              <w:right w:w="100" w:type="dxa"/>
            </w:tcMar>
          </w:tcPr>
          <w:p w14:paraId="38531818"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2/18(二) 9:00~9:10</w:t>
            </w:r>
          </w:p>
        </w:tc>
        <w:tc>
          <w:tcPr>
            <w:tcW w:w="2475" w:type="dxa"/>
            <w:tcBorders>
              <w:top w:val="nil"/>
              <w:left w:val="nil"/>
              <w:bottom w:val="single" w:sz="6" w:space="0" w:color="000000"/>
              <w:right w:val="single" w:sz="6" w:space="0" w:color="000000"/>
            </w:tcBorders>
            <w:tcMar>
              <w:top w:w="0" w:type="dxa"/>
              <w:left w:w="100" w:type="dxa"/>
              <w:bottom w:w="0" w:type="dxa"/>
              <w:right w:w="100" w:type="dxa"/>
            </w:tcMar>
          </w:tcPr>
          <w:p w14:paraId="66D00F82"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2/18(二)10:00~10:10</w:t>
            </w:r>
          </w:p>
        </w:tc>
        <w:tc>
          <w:tcPr>
            <w:tcW w:w="2625" w:type="dxa"/>
            <w:tcBorders>
              <w:top w:val="nil"/>
              <w:left w:val="nil"/>
              <w:bottom w:val="single" w:sz="6" w:space="0" w:color="000000"/>
              <w:right w:val="single" w:sz="6" w:space="0" w:color="000000"/>
            </w:tcBorders>
            <w:tcMar>
              <w:top w:w="0" w:type="dxa"/>
              <w:left w:w="100" w:type="dxa"/>
              <w:bottom w:w="0" w:type="dxa"/>
              <w:right w:w="100" w:type="dxa"/>
            </w:tcMar>
          </w:tcPr>
          <w:p w14:paraId="56EFD04E"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2/18(二)11:00~11:10</w:t>
            </w:r>
          </w:p>
        </w:tc>
      </w:tr>
      <w:tr w:rsidR="00504C6F" w14:paraId="5B8DD2C4" w14:textId="77777777">
        <w:trPr>
          <w:trHeight w:val="360"/>
        </w:trPr>
        <w:tc>
          <w:tcPr>
            <w:tcW w:w="1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BDAF32"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中二</w:t>
            </w:r>
          </w:p>
        </w:tc>
        <w:tc>
          <w:tcPr>
            <w:tcW w:w="1860" w:type="dxa"/>
            <w:tcBorders>
              <w:top w:val="nil"/>
              <w:left w:val="nil"/>
              <w:bottom w:val="single" w:sz="6" w:space="0" w:color="000000"/>
              <w:right w:val="single" w:sz="6" w:space="0" w:color="000000"/>
            </w:tcBorders>
            <w:tcMar>
              <w:top w:w="0" w:type="dxa"/>
              <w:left w:w="100" w:type="dxa"/>
              <w:bottom w:w="0" w:type="dxa"/>
              <w:right w:w="100" w:type="dxa"/>
            </w:tcMar>
          </w:tcPr>
          <w:p w14:paraId="79F6E23C"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201~204班</w:t>
            </w:r>
          </w:p>
        </w:tc>
        <w:tc>
          <w:tcPr>
            <w:tcW w:w="2475" w:type="dxa"/>
            <w:tcBorders>
              <w:top w:val="nil"/>
              <w:left w:val="nil"/>
              <w:bottom w:val="single" w:sz="6" w:space="0" w:color="000000"/>
              <w:right w:val="single" w:sz="6" w:space="0" w:color="000000"/>
            </w:tcBorders>
            <w:tcMar>
              <w:top w:w="0" w:type="dxa"/>
              <w:left w:w="100" w:type="dxa"/>
              <w:bottom w:w="0" w:type="dxa"/>
              <w:right w:w="100" w:type="dxa"/>
            </w:tcMar>
          </w:tcPr>
          <w:p w14:paraId="0F52062B"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205~209班</w:t>
            </w:r>
          </w:p>
        </w:tc>
        <w:tc>
          <w:tcPr>
            <w:tcW w:w="2625" w:type="dxa"/>
            <w:tcBorders>
              <w:top w:val="nil"/>
              <w:left w:val="nil"/>
              <w:bottom w:val="single" w:sz="6" w:space="0" w:color="000000"/>
              <w:right w:val="single" w:sz="6" w:space="0" w:color="000000"/>
            </w:tcBorders>
            <w:tcMar>
              <w:top w:w="0" w:type="dxa"/>
              <w:left w:w="100" w:type="dxa"/>
              <w:bottom w:w="0" w:type="dxa"/>
              <w:right w:w="100" w:type="dxa"/>
            </w:tcMar>
          </w:tcPr>
          <w:p w14:paraId="58C36886"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210~213班</w:t>
            </w:r>
          </w:p>
        </w:tc>
      </w:tr>
      <w:tr w:rsidR="00504C6F" w14:paraId="0022F5A6" w14:textId="77777777">
        <w:trPr>
          <w:trHeight w:val="570"/>
        </w:trPr>
        <w:tc>
          <w:tcPr>
            <w:tcW w:w="1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DB8D3B" w14:textId="77777777" w:rsidR="00504C6F" w:rsidRDefault="00F454D7" w:rsidP="0072061C">
            <w:pPr>
              <w:spacing w:line="500" w:lineRule="exact"/>
              <w:ind w:left="720" w:hanging="360"/>
              <w:rPr>
                <w:rFonts w:ascii="標楷體" w:eastAsia="標楷體" w:hAnsi="標楷體" w:cs="標楷體"/>
                <w:sz w:val="28"/>
                <w:szCs w:val="28"/>
              </w:rPr>
            </w:pPr>
            <w:proofErr w:type="gramStart"/>
            <w:r>
              <w:rPr>
                <w:rFonts w:ascii="標楷體" w:eastAsia="標楷體" w:hAnsi="標楷體" w:cs="標楷體"/>
                <w:sz w:val="28"/>
                <w:szCs w:val="28"/>
              </w:rPr>
              <w:t>領書時間</w:t>
            </w:r>
            <w:proofErr w:type="gramEnd"/>
          </w:p>
        </w:tc>
        <w:tc>
          <w:tcPr>
            <w:tcW w:w="1860" w:type="dxa"/>
            <w:tcBorders>
              <w:top w:val="nil"/>
              <w:left w:val="nil"/>
              <w:bottom w:val="single" w:sz="6" w:space="0" w:color="000000"/>
              <w:right w:val="single" w:sz="6" w:space="0" w:color="000000"/>
            </w:tcBorders>
            <w:tcMar>
              <w:top w:w="0" w:type="dxa"/>
              <w:left w:w="100" w:type="dxa"/>
              <w:bottom w:w="0" w:type="dxa"/>
              <w:right w:w="100" w:type="dxa"/>
            </w:tcMar>
          </w:tcPr>
          <w:p w14:paraId="03C5FD15"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2/19(三)9:00~9:10</w:t>
            </w:r>
          </w:p>
        </w:tc>
        <w:tc>
          <w:tcPr>
            <w:tcW w:w="2475" w:type="dxa"/>
            <w:tcBorders>
              <w:top w:val="nil"/>
              <w:left w:val="nil"/>
              <w:bottom w:val="single" w:sz="6" w:space="0" w:color="000000"/>
              <w:right w:val="single" w:sz="6" w:space="0" w:color="000000"/>
            </w:tcBorders>
            <w:tcMar>
              <w:top w:w="0" w:type="dxa"/>
              <w:left w:w="100" w:type="dxa"/>
              <w:bottom w:w="0" w:type="dxa"/>
              <w:right w:w="100" w:type="dxa"/>
            </w:tcMar>
          </w:tcPr>
          <w:p w14:paraId="5D8AD0CA"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2/19(三)10:00~10:10</w:t>
            </w:r>
          </w:p>
        </w:tc>
        <w:tc>
          <w:tcPr>
            <w:tcW w:w="2625" w:type="dxa"/>
            <w:tcBorders>
              <w:top w:val="nil"/>
              <w:left w:val="nil"/>
              <w:bottom w:val="single" w:sz="6" w:space="0" w:color="000000"/>
              <w:right w:val="single" w:sz="6" w:space="0" w:color="000000"/>
            </w:tcBorders>
            <w:tcMar>
              <w:top w:w="0" w:type="dxa"/>
              <w:left w:w="100" w:type="dxa"/>
              <w:bottom w:w="0" w:type="dxa"/>
              <w:right w:w="100" w:type="dxa"/>
            </w:tcMar>
          </w:tcPr>
          <w:p w14:paraId="3178BE22"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2/19(三)11:00~11:10</w:t>
            </w:r>
          </w:p>
        </w:tc>
      </w:tr>
      <w:tr w:rsidR="00504C6F" w14:paraId="65883E8E" w14:textId="77777777">
        <w:trPr>
          <w:trHeight w:val="330"/>
        </w:trPr>
        <w:tc>
          <w:tcPr>
            <w:tcW w:w="1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3685DE"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中</w:t>
            </w:r>
            <w:proofErr w:type="gramStart"/>
            <w:r>
              <w:rPr>
                <w:rFonts w:ascii="標楷體" w:eastAsia="標楷體" w:hAnsi="標楷體" w:cs="標楷體"/>
                <w:sz w:val="28"/>
                <w:szCs w:val="28"/>
              </w:rPr>
              <w:t>一</w:t>
            </w:r>
            <w:proofErr w:type="gramEnd"/>
          </w:p>
        </w:tc>
        <w:tc>
          <w:tcPr>
            <w:tcW w:w="1860" w:type="dxa"/>
            <w:tcBorders>
              <w:top w:val="nil"/>
              <w:left w:val="nil"/>
              <w:bottom w:val="single" w:sz="6" w:space="0" w:color="000000"/>
              <w:right w:val="single" w:sz="6" w:space="0" w:color="000000"/>
            </w:tcBorders>
            <w:tcMar>
              <w:top w:w="0" w:type="dxa"/>
              <w:left w:w="100" w:type="dxa"/>
              <w:bottom w:w="0" w:type="dxa"/>
              <w:right w:w="100" w:type="dxa"/>
            </w:tcMar>
          </w:tcPr>
          <w:p w14:paraId="3EBA8811"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101~106班</w:t>
            </w:r>
          </w:p>
        </w:tc>
        <w:tc>
          <w:tcPr>
            <w:tcW w:w="2475" w:type="dxa"/>
            <w:tcBorders>
              <w:top w:val="nil"/>
              <w:left w:val="nil"/>
              <w:bottom w:val="single" w:sz="6" w:space="0" w:color="000000"/>
              <w:right w:val="single" w:sz="6" w:space="0" w:color="000000"/>
            </w:tcBorders>
            <w:tcMar>
              <w:top w:w="0" w:type="dxa"/>
              <w:left w:w="100" w:type="dxa"/>
              <w:bottom w:w="0" w:type="dxa"/>
              <w:right w:w="100" w:type="dxa"/>
            </w:tcMar>
          </w:tcPr>
          <w:p w14:paraId="1502C40D"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107~112班</w:t>
            </w:r>
          </w:p>
        </w:tc>
        <w:tc>
          <w:tcPr>
            <w:tcW w:w="2625" w:type="dxa"/>
            <w:tcBorders>
              <w:top w:val="nil"/>
              <w:left w:val="nil"/>
              <w:bottom w:val="single" w:sz="6" w:space="0" w:color="000000"/>
              <w:right w:val="single" w:sz="6" w:space="0" w:color="000000"/>
            </w:tcBorders>
            <w:tcMar>
              <w:top w:w="0" w:type="dxa"/>
              <w:left w:w="100" w:type="dxa"/>
              <w:bottom w:w="0" w:type="dxa"/>
              <w:right w:w="100" w:type="dxa"/>
            </w:tcMar>
          </w:tcPr>
          <w:p w14:paraId="2627F254"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113~118班</w:t>
            </w:r>
          </w:p>
        </w:tc>
      </w:tr>
      <w:tr w:rsidR="00504C6F" w14:paraId="179978F7" w14:textId="77777777">
        <w:trPr>
          <w:trHeight w:val="615"/>
        </w:trPr>
        <w:tc>
          <w:tcPr>
            <w:tcW w:w="1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D4B6B6" w14:textId="77777777" w:rsidR="00504C6F" w:rsidRDefault="00F454D7" w:rsidP="0072061C">
            <w:pPr>
              <w:spacing w:line="500" w:lineRule="exact"/>
              <w:ind w:left="720" w:hanging="360"/>
              <w:rPr>
                <w:rFonts w:ascii="標楷體" w:eastAsia="標楷體" w:hAnsi="標楷體" w:cs="標楷體"/>
                <w:sz w:val="28"/>
                <w:szCs w:val="28"/>
              </w:rPr>
            </w:pPr>
            <w:proofErr w:type="gramStart"/>
            <w:r>
              <w:rPr>
                <w:rFonts w:ascii="標楷體" w:eastAsia="標楷體" w:hAnsi="標楷體" w:cs="標楷體"/>
                <w:sz w:val="28"/>
                <w:szCs w:val="28"/>
              </w:rPr>
              <w:lastRenderedPageBreak/>
              <w:t>領書時間</w:t>
            </w:r>
            <w:proofErr w:type="gramEnd"/>
          </w:p>
        </w:tc>
        <w:tc>
          <w:tcPr>
            <w:tcW w:w="1860" w:type="dxa"/>
            <w:tcBorders>
              <w:top w:val="nil"/>
              <w:left w:val="nil"/>
              <w:bottom w:val="single" w:sz="6" w:space="0" w:color="000000"/>
              <w:right w:val="single" w:sz="6" w:space="0" w:color="000000"/>
            </w:tcBorders>
            <w:tcMar>
              <w:top w:w="0" w:type="dxa"/>
              <w:left w:w="100" w:type="dxa"/>
              <w:bottom w:w="0" w:type="dxa"/>
              <w:right w:w="100" w:type="dxa"/>
            </w:tcMar>
          </w:tcPr>
          <w:p w14:paraId="197237E4"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2/20(四)9:00~9:10</w:t>
            </w:r>
          </w:p>
        </w:tc>
        <w:tc>
          <w:tcPr>
            <w:tcW w:w="2475" w:type="dxa"/>
            <w:tcBorders>
              <w:top w:val="nil"/>
              <w:left w:val="nil"/>
              <w:bottom w:val="single" w:sz="6" w:space="0" w:color="000000"/>
              <w:right w:val="single" w:sz="6" w:space="0" w:color="000000"/>
            </w:tcBorders>
            <w:tcMar>
              <w:top w:w="0" w:type="dxa"/>
              <w:left w:w="100" w:type="dxa"/>
              <w:bottom w:w="0" w:type="dxa"/>
              <w:right w:w="100" w:type="dxa"/>
            </w:tcMar>
          </w:tcPr>
          <w:p w14:paraId="4DD6DC27"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2/20(四)10:00~10:10</w:t>
            </w:r>
          </w:p>
        </w:tc>
        <w:tc>
          <w:tcPr>
            <w:tcW w:w="2625" w:type="dxa"/>
            <w:tcBorders>
              <w:top w:val="nil"/>
              <w:left w:val="nil"/>
              <w:bottom w:val="single" w:sz="6" w:space="0" w:color="000000"/>
              <w:right w:val="single" w:sz="6" w:space="0" w:color="000000"/>
            </w:tcBorders>
            <w:tcMar>
              <w:top w:w="0" w:type="dxa"/>
              <w:left w:w="100" w:type="dxa"/>
              <w:bottom w:w="0" w:type="dxa"/>
              <w:right w:w="100" w:type="dxa"/>
            </w:tcMar>
          </w:tcPr>
          <w:p w14:paraId="46C89218" w14:textId="77777777" w:rsidR="00504C6F" w:rsidRDefault="00F454D7" w:rsidP="0072061C">
            <w:pPr>
              <w:spacing w:line="500" w:lineRule="exact"/>
              <w:ind w:left="720" w:hanging="360"/>
              <w:rPr>
                <w:rFonts w:ascii="標楷體" w:eastAsia="標楷體" w:hAnsi="標楷體" w:cs="標楷體"/>
                <w:sz w:val="28"/>
                <w:szCs w:val="28"/>
              </w:rPr>
            </w:pPr>
            <w:r>
              <w:rPr>
                <w:rFonts w:ascii="標楷體" w:eastAsia="標楷體" w:hAnsi="標楷體" w:cs="標楷體"/>
                <w:sz w:val="28"/>
                <w:szCs w:val="28"/>
              </w:rPr>
              <w:t>2/20(四)11:00~11:10</w:t>
            </w:r>
          </w:p>
        </w:tc>
      </w:tr>
    </w:tbl>
    <w:p w14:paraId="75C251D3"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六、高中部中英文班級共讀書庫，於本學期第四</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2/26(三)</w:t>
      </w:r>
      <w:proofErr w:type="gramStart"/>
      <w:r>
        <w:rPr>
          <w:rFonts w:ascii="標楷體" w:eastAsia="標楷體" w:hAnsi="標楷體" w:cs="標楷體"/>
          <w:sz w:val="28"/>
          <w:szCs w:val="28"/>
        </w:rPr>
        <w:t>發</w:t>
      </w:r>
      <w:proofErr w:type="gramEnd"/>
      <w:r>
        <w:rPr>
          <w:rFonts w:ascii="標楷體" w:eastAsia="標楷體" w:hAnsi="標楷體" w:cs="標楷體"/>
          <w:sz w:val="28"/>
          <w:szCs w:val="28"/>
        </w:rPr>
        <w:t>書，敬請高中部各班</w:t>
      </w:r>
      <w:proofErr w:type="gramStart"/>
      <w:r>
        <w:rPr>
          <w:rFonts w:ascii="標楷體" w:eastAsia="標楷體" w:hAnsi="標楷體" w:cs="標楷體"/>
          <w:sz w:val="28"/>
          <w:szCs w:val="28"/>
        </w:rPr>
        <w:t>導師暨任</w:t>
      </w:r>
      <w:proofErr w:type="gramEnd"/>
      <w:r>
        <w:rPr>
          <w:rFonts w:ascii="標楷體" w:eastAsia="標楷體" w:hAnsi="標楷體" w:cs="標楷體"/>
          <w:sz w:val="28"/>
          <w:szCs w:val="28"/>
        </w:rPr>
        <w:t>課老師配合進行閱讀活動。</w:t>
      </w:r>
    </w:p>
    <w:p w14:paraId="3ACA1166"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七、週五『</w:t>
      </w:r>
      <w:proofErr w:type="gramStart"/>
      <w:r>
        <w:rPr>
          <w:rFonts w:ascii="標楷體" w:eastAsia="標楷體" w:hAnsi="標楷體" w:cs="標楷體"/>
          <w:sz w:val="28"/>
          <w:szCs w:val="28"/>
        </w:rPr>
        <w:t>晨讀15分鐘</w:t>
      </w:r>
      <w:proofErr w:type="gramEnd"/>
      <w:r>
        <w:rPr>
          <w:rFonts w:ascii="標楷體" w:eastAsia="標楷體" w:hAnsi="標楷體" w:cs="標楷體"/>
          <w:sz w:val="28"/>
          <w:szCs w:val="28"/>
        </w:rPr>
        <w:t>』活動，本學期於3/7開始至5/23，5/23停止評分，感謝</w:t>
      </w:r>
      <w:proofErr w:type="gramStart"/>
      <w:r>
        <w:rPr>
          <w:rFonts w:ascii="標楷體" w:eastAsia="標楷體" w:hAnsi="標楷體" w:cs="標楷體"/>
          <w:sz w:val="28"/>
          <w:szCs w:val="28"/>
        </w:rPr>
        <w:t>國中部各班</w:t>
      </w:r>
      <w:proofErr w:type="gramEnd"/>
      <w:r>
        <w:rPr>
          <w:rFonts w:ascii="標楷體" w:eastAsia="標楷體" w:hAnsi="標楷體" w:cs="標楷體"/>
          <w:sz w:val="28"/>
          <w:szCs w:val="28"/>
        </w:rPr>
        <w:t>級與導師的配合實施。</w:t>
      </w:r>
    </w:p>
    <w:p w14:paraId="750A58BB"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八、</w:t>
      </w:r>
      <w:r>
        <w:rPr>
          <w:rFonts w:ascii="Times New Roman" w:eastAsia="Times New Roman" w:hAnsi="Times New Roman" w:cs="Times New Roman"/>
          <w:sz w:val="14"/>
          <w:szCs w:val="14"/>
        </w:rPr>
        <w:tab/>
      </w:r>
      <w:r>
        <w:rPr>
          <w:rFonts w:ascii="標楷體" w:eastAsia="標楷體" w:hAnsi="標楷體" w:cs="標楷體"/>
          <w:sz w:val="28"/>
          <w:szCs w:val="28"/>
        </w:rPr>
        <w:t>國中部閱讀推廣「</w:t>
      </w:r>
      <w:proofErr w:type="gramStart"/>
      <w:r>
        <w:rPr>
          <w:rFonts w:ascii="標楷體" w:eastAsia="標楷體" w:hAnsi="標楷體" w:cs="標楷體"/>
          <w:sz w:val="28"/>
          <w:szCs w:val="28"/>
        </w:rPr>
        <w:t>班級共讀</w:t>
      </w:r>
      <w:proofErr w:type="gramEnd"/>
      <w:r>
        <w:rPr>
          <w:rFonts w:ascii="標楷體" w:eastAsia="標楷體" w:hAnsi="標楷體" w:cs="標楷體"/>
          <w:sz w:val="28"/>
          <w:szCs w:val="28"/>
        </w:rPr>
        <w:t>」活動，本館提供國中班級共讀書籍一百餘種亦有「布可星球」共讀書籍，歡迎各科任老師多加利用，借用請洽技術服務組。</w:t>
      </w:r>
    </w:p>
    <w:p w14:paraId="28FB069B"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九、全校調閱《閱讀護照》本學期調整為第十五</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5/12~5/16，每學期檢查三篇，請老師提早準備。歡迎教師利用圖書館結合各種資源(如</w:t>
      </w:r>
      <w:proofErr w:type="gramStart"/>
      <w:r>
        <w:rPr>
          <w:rFonts w:ascii="標楷體" w:eastAsia="標楷體" w:hAnsi="標楷體" w:cs="標楷體"/>
          <w:sz w:val="28"/>
          <w:szCs w:val="28"/>
        </w:rPr>
        <w:t>班級共讀或</w:t>
      </w:r>
      <w:proofErr w:type="gramEnd"/>
      <w:r>
        <w:rPr>
          <w:rFonts w:ascii="標楷體" w:eastAsia="標楷體" w:hAnsi="標楷體" w:cs="標楷體"/>
          <w:sz w:val="28"/>
          <w:szCs w:val="28"/>
        </w:rPr>
        <w:t>布可星球)推動閱讀。中三及中六「畢業書卷獎」以三年總借</w:t>
      </w:r>
      <w:proofErr w:type="gramStart"/>
      <w:r>
        <w:rPr>
          <w:rFonts w:ascii="標楷體" w:eastAsia="標楷體" w:hAnsi="標楷體" w:cs="標楷體"/>
          <w:sz w:val="28"/>
          <w:szCs w:val="28"/>
        </w:rPr>
        <w:t>閱量暨</w:t>
      </w:r>
      <w:proofErr w:type="gramEnd"/>
      <w:r>
        <w:rPr>
          <w:rFonts w:ascii="標楷體" w:eastAsia="標楷體" w:hAnsi="標楷體" w:cs="標楷體"/>
          <w:sz w:val="28"/>
          <w:szCs w:val="28"/>
        </w:rPr>
        <w:t>閱讀護照為評選依據。請同學提早準備。</w:t>
      </w:r>
    </w:p>
    <w:p w14:paraId="413927C6"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十、</w:t>
      </w:r>
      <w:r>
        <w:rPr>
          <w:rFonts w:ascii="標楷體" w:eastAsia="標楷體" w:hAnsi="標楷體" w:cs="標楷體"/>
          <w:sz w:val="14"/>
          <w:szCs w:val="14"/>
        </w:rPr>
        <w:t xml:space="preserve">  </w:t>
      </w:r>
      <w:proofErr w:type="gramStart"/>
      <w:r>
        <w:rPr>
          <w:rFonts w:ascii="標楷體" w:eastAsia="標楷體" w:hAnsi="標楷體" w:cs="標楷體"/>
          <w:sz w:val="28"/>
          <w:szCs w:val="28"/>
        </w:rPr>
        <w:t>114</w:t>
      </w:r>
      <w:proofErr w:type="gramEnd"/>
      <w:r>
        <w:rPr>
          <w:rFonts w:ascii="標楷體" w:eastAsia="標楷體" w:hAnsi="標楷體" w:cs="標楷體"/>
          <w:sz w:val="28"/>
          <w:szCs w:val="28"/>
        </w:rPr>
        <w:t>年度第1批圖書採訪擬於3月進行，歡迎利用圖書查詢系統</w:t>
      </w:r>
      <w:proofErr w:type="gramStart"/>
      <w:r>
        <w:rPr>
          <w:rFonts w:ascii="標楷體" w:eastAsia="標楷體" w:hAnsi="標楷體" w:cs="標楷體"/>
          <w:sz w:val="28"/>
          <w:szCs w:val="28"/>
        </w:rPr>
        <w:t>線上薦</w:t>
      </w:r>
      <w:proofErr w:type="gramEnd"/>
      <w:r>
        <w:rPr>
          <w:rFonts w:ascii="標楷體" w:eastAsia="標楷體" w:hAnsi="標楷體" w:cs="標楷體"/>
          <w:sz w:val="28"/>
          <w:szCs w:val="28"/>
        </w:rPr>
        <w:t>購好書新書，於3月7日(五)</w:t>
      </w:r>
      <w:proofErr w:type="gramStart"/>
      <w:r>
        <w:rPr>
          <w:rFonts w:ascii="標楷體" w:eastAsia="標楷體" w:hAnsi="標楷體" w:cs="標楷體"/>
          <w:sz w:val="28"/>
          <w:szCs w:val="28"/>
        </w:rPr>
        <w:t>前薦</w:t>
      </w:r>
      <w:proofErr w:type="gramEnd"/>
      <w:r>
        <w:rPr>
          <w:rFonts w:ascii="標楷體" w:eastAsia="標楷體" w:hAnsi="標楷體" w:cs="標楷體"/>
          <w:sz w:val="28"/>
          <w:szCs w:val="28"/>
        </w:rPr>
        <w:t>購http://163.26.199.5/webopac/ 右上角登入à圖書推薦亦可</w:t>
      </w:r>
      <w:proofErr w:type="gramStart"/>
      <w:r>
        <w:rPr>
          <w:rFonts w:ascii="標楷體" w:eastAsia="標楷體" w:hAnsi="標楷體" w:cs="標楷體"/>
          <w:sz w:val="28"/>
          <w:szCs w:val="28"/>
        </w:rPr>
        <w:t>逕</w:t>
      </w:r>
      <w:proofErr w:type="gramEnd"/>
      <w:r>
        <w:rPr>
          <w:rFonts w:ascii="標楷體" w:eastAsia="標楷體" w:hAnsi="標楷體" w:cs="標楷體"/>
          <w:sz w:val="28"/>
          <w:szCs w:val="28"/>
        </w:rPr>
        <w:t>送推薦書單至本館。</w:t>
      </w:r>
      <w:proofErr w:type="gramStart"/>
      <w:r>
        <w:rPr>
          <w:rFonts w:ascii="標楷體" w:eastAsia="標楷體" w:hAnsi="標楷體" w:cs="標楷體"/>
          <w:sz w:val="28"/>
          <w:szCs w:val="28"/>
        </w:rPr>
        <w:t>本館擬於</w:t>
      </w:r>
      <w:proofErr w:type="gramEnd"/>
      <w:r>
        <w:rPr>
          <w:rFonts w:ascii="標楷體" w:eastAsia="標楷體" w:hAnsi="標楷體" w:cs="標楷體"/>
          <w:sz w:val="28"/>
          <w:szCs w:val="28"/>
        </w:rPr>
        <w:t>下學期初將「</w:t>
      </w:r>
      <w:proofErr w:type="gramStart"/>
      <w:r>
        <w:rPr>
          <w:rFonts w:ascii="標楷體" w:eastAsia="標楷體" w:hAnsi="標楷體" w:cs="標楷體"/>
          <w:sz w:val="28"/>
          <w:szCs w:val="28"/>
        </w:rPr>
        <w:t>薦購</w:t>
      </w:r>
      <w:proofErr w:type="gramEnd"/>
      <w:r>
        <w:rPr>
          <w:rFonts w:ascii="標楷體" w:eastAsia="標楷體" w:hAnsi="標楷體" w:cs="標楷體"/>
          <w:sz w:val="28"/>
          <w:szCs w:val="28"/>
        </w:rPr>
        <w:t>單」送至各領域召集人處，推薦時請務必詳填：書名、作者、出版單位及版本(影片</w:t>
      </w:r>
      <w:proofErr w:type="gramStart"/>
      <w:r>
        <w:rPr>
          <w:rFonts w:ascii="標楷體" w:eastAsia="標楷體" w:hAnsi="標楷體" w:cs="標楷體"/>
          <w:sz w:val="28"/>
          <w:szCs w:val="28"/>
        </w:rPr>
        <w:t>請著</w:t>
      </w:r>
      <w:proofErr w:type="gramEnd"/>
      <w:r>
        <w:rPr>
          <w:rFonts w:ascii="標楷體" w:eastAsia="標楷體" w:hAnsi="標楷體" w:cs="標楷體"/>
          <w:sz w:val="28"/>
          <w:szCs w:val="28"/>
        </w:rPr>
        <w:t>明家用版或</w:t>
      </w:r>
      <w:proofErr w:type="gramStart"/>
      <w:r>
        <w:rPr>
          <w:rFonts w:ascii="標楷體" w:eastAsia="標楷體" w:hAnsi="標楷體" w:cs="標楷體"/>
          <w:sz w:val="28"/>
          <w:szCs w:val="28"/>
        </w:rPr>
        <w:t>公播</w:t>
      </w:r>
      <w:proofErr w:type="gramEnd"/>
      <w:r>
        <w:rPr>
          <w:rFonts w:ascii="標楷體" w:eastAsia="標楷體" w:hAnsi="標楷體" w:cs="標楷體"/>
          <w:sz w:val="28"/>
          <w:szCs w:val="28"/>
        </w:rPr>
        <w:t>版)。</w:t>
      </w:r>
    </w:p>
    <w:p w14:paraId="48B7AB00" w14:textId="77777777" w:rsidR="00504C6F" w:rsidRDefault="00F454D7" w:rsidP="0072061C">
      <w:pPr>
        <w:spacing w:line="500" w:lineRule="exact"/>
        <w:rPr>
          <w:rFonts w:ascii="標楷體" w:eastAsia="標楷體" w:hAnsi="標楷體" w:cs="標楷體"/>
          <w:sz w:val="28"/>
          <w:szCs w:val="28"/>
        </w:rPr>
      </w:pPr>
      <w:r>
        <w:rPr>
          <w:rFonts w:ascii="標楷體" w:eastAsia="標楷體" w:hAnsi="標楷體" w:cs="標楷體"/>
          <w:sz w:val="28"/>
          <w:szCs w:val="28"/>
        </w:rPr>
        <w:t>十一、高中部寒假閱讀心得寫作徵文比賽，實施計劃及書寫心得的稿紙已發給中四、中五</w:t>
      </w:r>
      <w:proofErr w:type="gramStart"/>
      <w:r>
        <w:rPr>
          <w:rFonts w:ascii="標楷體" w:eastAsia="標楷體" w:hAnsi="標楷體" w:cs="標楷體"/>
          <w:sz w:val="28"/>
          <w:szCs w:val="28"/>
        </w:rPr>
        <w:t>各</w:t>
      </w:r>
      <w:proofErr w:type="gramEnd"/>
      <w:r>
        <w:rPr>
          <w:rFonts w:ascii="標楷體" w:eastAsia="標楷體" w:hAnsi="標楷體" w:cs="標楷體"/>
          <w:sz w:val="28"/>
          <w:szCs w:val="28"/>
        </w:rPr>
        <w:t>班學生。開學後，需繳交閱讀心得(繳件時間：</w:t>
      </w:r>
      <w:r>
        <w:rPr>
          <w:rFonts w:ascii="標楷體" w:eastAsia="標楷體" w:hAnsi="標楷體" w:cs="標楷體"/>
          <w:sz w:val="28"/>
          <w:szCs w:val="28"/>
          <w:u w:val="single"/>
        </w:rPr>
        <w:t>114年2月17日</w:t>
      </w:r>
      <w:proofErr w:type="gramStart"/>
      <w:r>
        <w:rPr>
          <w:rFonts w:ascii="標楷體" w:eastAsia="標楷體" w:hAnsi="標楷體" w:cs="標楷體"/>
          <w:sz w:val="28"/>
          <w:szCs w:val="28"/>
          <w:u w:val="single"/>
        </w:rPr>
        <w:t>—</w:t>
      </w:r>
      <w:proofErr w:type="gramEnd"/>
      <w:r>
        <w:rPr>
          <w:rFonts w:ascii="標楷體" w:eastAsia="標楷體" w:hAnsi="標楷體" w:cs="標楷體"/>
          <w:sz w:val="28"/>
          <w:szCs w:val="28"/>
          <w:u w:val="single"/>
        </w:rPr>
        <w:t xml:space="preserve"> 2月21日)</w:t>
      </w:r>
      <w:r>
        <w:rPr>
          <w:rFonts w:ascii="標楷體" w:eastAsia="標楷體" w:hAnsi="標楷體" w:cs="標楷體"/>
          <w:sz w:val="28"/>
          <w:szCs w:val="28"/>
        </w:rPr>
        <w:t>，所有的心得作業商請各班國文老師批閱(批改時間：</w:t>
      </w:r>
      <w:r>
        <w:rPr>
          <w:rFonts w:ascii="標楷體" w:eastAsia="標楷體" w:hAnsi="標楷體" w:cs="標楷體"/>
          <w:sz w:val="28"/>
          <w:szCs w:val="28"/>
          <w:u w:val="single"/>
        </w:rPr>
        <w:t>114年2月21日</w:t>
      </w:r>
      <w:proofErr w:type="gramStart"/>
      <w:r>
        <w:rPr>
          <w:rFonts w:ascii="標楷體" w:eastAsia="標楷體" w:hAnsi="標楷體" w:cs="標楷體"/>
          <w:sz w:val="28"/>
          <w:szCs w:val="28"/>
          <w:u w:val="single"/>
        </w:rPr>
        <w:t>—</w:t>
      </w:r>
      <w:proofErr w:type="gramEnd"/>
      <w:r>
        <w:rPr>
          <w:rFonts w:ascii="標楷體" w:eastAsia="標楷體" w:hAnsi="標楷體" w:cs="標楷體"/>
          <w:sz w:val="28"/>
          <w:szCs w:val="28"/>
          <w:u w:val="single"/>
        </w:rPr>
        <w:t xml:space="preserve"> 2月26日)</w:t>
      </w:r>
      <w:r>
        <w:rPr>
          <w:rFonts w:ascii="標楷體" w:eastAsia="標楷體" w:hAnsi="標楷體" w:cs="標楷體"/>
          <w:sz w:val="28"/>
          <w:szCs w:val="28"/>
        </w:rPr>
        <w:t>，並推薦3篇優良作品（推薦名單請於2月27日前送圖書館），圖書館也將協助同學上傳優良作品至中學生網站參加『1140310梯次』閱讀心得寫作比賽。</w:t>
      </w:r>
    </w:p>
    <w:p w14:paraId="4927F132" w14:textId="77777777" w:rsidR="00504C6F" w:rsidRDefault="00504C6F" w:rsidP="0072061C">
      <w:pPr>
        <w:spacing w:line="500" w:lineRule="exact"/>
        <w:rPr>
          <w:rFonts w:ascii="標楷體" w:eastAsia="標楷體" w:hAnsi="標楷體" w:cs="標楷體"/>
          <w:b/>
          <w:sz w:val="28"/>
          <w:szCs w:val="28"/>
        </w:rPr>
      </w:pPr>
    </w:p>
    <w:p w14:paraId="1C5CEEF9" w14:textId="77777777" w:rsidR="00504C6F" w:rsidRDefault="00F454D7" w:rsidP="0072061C">
      <w:pPr>
        <w:spacing w:line="500" w:lineRule="exact"/>
        <w:rPr>
          <w:rFonts w:ascii="標楷體" w:eastAsia="標楷體" w:hAnsi="標楷體" w:cs="標楷體"/>
          <w:b/>
          <w:sz w:val="28"/>
          <w:szCs w:val="28"/>
        </w:rPr>
      </w:pPr>
      <w:r>
        <w:rPr>
          <w:rFonts w:ascii="標楷體" w:eastAsia="標楷體" w:hAnsi="標楷體" w:cs="標楷體"/>
          <w:b/>
          <w:sz w:val="28"/>
          <w:szCs w:val="28"/>
        </w:rPr>
        <w:t>資訊媒體組</w:t>
      </w:r>
    </w:p>
    <w:p w14:paraId="344877D6" w14:textId="77777777" w:rsidR="00504C6F" w:rsidRDefault="00F454D7" w:rsidP="0072061C">
      <w:pPr>
        <w:spacing w:line="500" w:lineRule="exact"/>
        <w:rPr>
          <w:rFonts w:ascii="標楷體" w:eastAsia="標楷體" w:hAnsi="標楷體" w:cs="標楷體"/>
          <w:b/>
          <w:sz w:val="28"/>
          <w:szCs w:val="28"/>
        </w:rPr>
      </w:pPr>
      <w:r>
        <w:rPr>
          <w:rFonts w:ascii="標楷體" w:eastAsia="標楷體" w:hAnsi="標楷體" w:cs="標楷體"/>
          <w:b/>
          <w:sz w:val="28"/>
          <w:szCs w:val="28"/>
        </w:rPr>
        <w:t xml:space="preserve">技術服務組 </w:t>
      </w:r>
    </w:p>
    <w:p w14:paraId="5B2A1B1E" w14:textId="77777777" w:rsidR="00504C6F" w:rsidRDefault="00504C6F" w:rsidP="0072061C">
      <w:pPr>
        <w:spacing w:line="500" w:lineRule="exact"/>
        <w:rPr>
          <w:rFonts w:ascii="標楷體" w:eastAsia="標楷體" w:hAnsi="標楷體" w:cs="標楷體"/>
          <w:sz w:val="28"/>
          <w:szCs w:val="28"/>
          <w:shd w:val="clear" w:color="auto" w:fill="D9D9D9"/>
        </w:rPr>
      </w:pPr>
    </w:p>
    <w:p w14:paraId="795F2796" w14:textId="77777777" w:rsidR="00504C6F" w:rsidRDefault="00F454D7" w:rsidP="0072061C">
      <w:pPr>
        <w:spacing w:line="500" w:lineRule="exact"/>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Ⅵ、人事室</w:t>
      </w:r>
    </w:p>
    <w:p w14:paraId="527E8F97" w14:textId="77777777" w:rsidR="00504C6F" w:rsidRDefault="00F454D7" w:rsidP="0072061C">
      <w:pPr>
        <w:spacing w:line="500" w:lineRule="exact"/>
        <w:rPr>
          <w:rFonts w:ascii="標楷體" w:eastAsia="標楷體" w:hAnsi="標楷體" w:cs="標楷體"/>
          <w:b/>
          <w:sz w:val="28"/>
          <w:szCs w:val="28"/>
          <w:shd w:val="clear" w:color="auto" w:fill="D9D9D9"/>
        </w:rPr>
      </w:pPr>
      <w:r>
        <w:rPr>
          <w:rFonts w:ascii="標楷體" w:eastAsia="標楷體" w:hAnsi="標楷體" w:cs="標楷體"/>
          <w:sz w:val="28"/>
          <w:szCs w:val="28"/>
        </w:rPr>
        <w:t>學校教師及行政人員寒假非因公務需要赴</w:t>
      </w:r>
      <w:r>
        <w:rPr>
          <w:rFonts w:ascii="標楷體" w:eastAsia="標楷體" w:hAnsi="標楷體" w:cs="標楷體"/>
          <w:sz w:val="28"/>
          <w:szCs w:val="28"/>
          <w:highlight w:val="white"/>
        </w:rPr>
        <w:t>中國</w:t>
      </w:r>
      <w:r>
        <w:rPr>
          <w:rFonts w:ascii="標楷體" w:eastAsia="標楷體" w:hAnsi="標楷體" w:cs="標楷體"/>
          <w:sz w:val="28"/>
          <w:szCs w:val="28"/>
        </w:rPr>
        <w:t>大陸或一般出國，請於差勤電子表單系統填寫「出國申請單」；另行政人員擬</w:t>
      </w:r>
      <w:r>
        <w:rPr>
          <w:rFonts w:ascii="標楷體" w:eastAsia="標楷體" w:hAnsi="標楷體" w:cs="標楷體"/>
          <w:sz w:val="28"/>
          <w:szCs w:val="28"/>
          <w:highlight w:val="white"/>
        </w:rPr>
        <w:t>赴中國大陸或赴中國大陸機場轉機至其他國家或地區，無論屬入境轉機或不入境之過境轉機，</w:t>
      </w:r>
      <w:proofErr w:type="gramStart"/>
      <w:r>
        <w:rPr>
          <w:rFonts w:ascii="標楷體" w:eastAsia="標楷體" w:hAnsi="標楷體" w:cs="標楷體"/>
          <w:sz w:val="28"/>
          <w:szCs w:val="28"/>
          <w:highlight w:val="white"/>
        </w:rPr>
        <w:t>均須於</w:t>
      </w:r>
      <w:proofErr w:type="gramEnd"/>
      <w:r>
        <w:rPr>
          <w:rFonts w:ascii="標楷體" w:eastAsia="標楷體" w:hAnsi="標楷體" w:cs="標楷體"/>
          <w:sz w:val="28"/>
          <w:szCs w:val="28"/>
          <w:highlight w:val="white"/>
        </w:rPr>
        <w:t>赴陸前</w:t>
      </w:r>
      <w:r>
        <w:rPr>
          <w:rFonts w:ascii="標楷體" w:eastAsia="標楷體" w:hAnsi="標楷體" w:cs="標楷體"/>
          <w:sz w:val="28"/>
          <w:szCs w:val="28"/>
        </w:rPr>
        <w:t>，需再填寫「行政人員赴大陸地區申請表」向學校報准。</w:t>
      </w:r>
      <w:r>
        <w:rPr>
          <w:rFonts w:ascii="標楷體" w:eastAsia="標楷體" w:hAnsi="標楷體" w:cs="標楷體"/>
          <w:b/>
          <w:sz w:val="28"/>
          <w:szCs w:val="28"/>
          <w:shd w:val="clear" w:color="auto" w:fill="D9D9D9"/>
        </w:rPr>
        <w:t xml:space="preserve"> </w:t>
      </w:r>
    </w:p>
    <w:p w14:paraId="5C57757C" w14:textId="77777777" w:rsidR="00504C6F" w:rsidRDefault="00504C6F" w:rsidP="0072061C">
      <w:pPr>
        <w:spacing w:line="500" w:lineRule="exact"/>
        <w:rPr>
          <w:rFonts w:ascii="標楷體" w:eastAsia="標楷體" w:hAnsi="標楷體" w:cs="標楷體"/>
          <w:b/>
          <w:sz w:val="28"/>
          <w:szCs w:val="28"/>
          <w:shd w:val="clear" w:color="auto" w:fill="D9D9D9"/>
        </w:rPr>
      </w:pPr>
    </w:p>
    <w:p w14:paraId="224309E3" w14:textId="77777777" w:rsidR="00504C6F" w:rsidRDefault="00F454D7" w:rsidP="0072061C">
      <w:pPr>
        <w:spacing w:line="500" w:lineRule="exact"/>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Ⅶ、會計室</w:t>
      </w:r>
    </w:p>
    <w:p w14:paraId="00DF1C44" w14:textId="77777777" w:rsidR="00504C6F" w:rsidRDefault="00F454D7" w:rsidP="0072061C">
      <w:pPr>
        <w:spacing w:line="500" w:lineRule="exact"/>
        <w:ind w:left="1120" w:hanging="560"/>
        <w:rPr>
          <w:rFonts w:ascii="標楷體" w:eastAsia="標楷體" w:hAnsi="標楷體" w:cs="標楷體"/>
          <w:b/>
          <w:sz w:val="28"/>
          <w:szCs w:val="28"/>
          <w:shd w:val="clear" w:color="auto" w:fill="D9D9D9"/>
        </w:rPr>
      </w:pPr>
      <w:r>
        <w:rPr>
          <w:rFonts w:ascii="標楷體" w:eastAsia="標楷體" w:hAnsi="標楷體" w:cs="標楷體"/>
          <w:b/>
          <w:sz w:val="28"/>
          <w:szCs w:val="28"/>
          <w:shd w:val="clear" w:color="auto" w:fill="D9D9D9"/>
        </w:rPr>
        <w:t xml:space="preserve">  </w:t>
      </w:r>
    </w:p>
    <w:p w14:paraId="0A4C052B" w14:textId="77777777" w:rsidR="00504C6F" w:rsidRDefault="00F454D7" w:rsidP="0072061C">
      <w:pPr>
        <w:spacing w:line="500" w:lineRule="exact"/>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肆、提案討論</w:t>
      </w:r>
    </w:p>
    <w:p w14:paraId="216EF966" w14:textId="77777777" w:rsidR="00504C6F" w:rsidRDefault="00504C6F" w:rsidP="0072061C">
      <w:pPr>
        <w:spacing w:line="500" w:lineRule="exact"/>
        <w:jc w:val="center"/>
        <w:rPr>
          <w:rFonts w:ascii="標楷體" w:eastAsia="標楷體" w:hAnsi="標楷體" w:cs="標楷體"/>
          <w:b/>
          <w:sz w:val="26"/>
          <w:szCs w:val="26"/>
        </w:rPr>
      </w:pPr>
    </w:p>
    <w:p w14:paraId="39627491" w14:textId="77777777" w:rsidR="00504C6F" w:rsidRDefault="00F454D7" w:rsidP="0072061C">
      <w:pPr>
        <w:spacing w:line="500" w:lineRule="exact"/>
        <w:jc w:val="center"/>
        <w:rPr>
          <w:rFonts w:ascii="標楷體" w:eastAsia="標楷體" w:hAnsi="標楷體" w:cs="標楷體"/>
          <w:b/>
          <w:sz w:val="26"/>
          <w:szCs w:val="26"/>
        </w:rPr>
      </w:pP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南市立大灣高級中學113學年度第1學期期末暨第2學期期初校務會議提案</w:t>
      </w:r>
    </w:p>
    <w:tbl>
      <w:tblPr>
        <w:tblStyle w:val="a8"/>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30"/>
        <w:gridCol w:w="780"/>
        <w:gridCol w:w="1485"/>
        <w:gridCol w:w="2250"/>
        <w:gridCol w:w="3570"/>
      </w:tblGrid>
      <w:tr w:rsidR="00504C6F" w14:paraId="3122ADB9" w14:textId="77777777">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14:paraId="111EAAD8"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48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608CD943"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1</w:t>
            </w:r>
          </w:p>
        </w:tc>
        <w:tc>
          <w:tcPr>
            <w:tcW w:w="225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1677D368"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0DF5FE1F"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 xml:space="preserve"> 教務處</w:t>
            </w:r>
          </w:p>
        </w:tc>
      </w:tr>
      <w:tr w:rsidR="00504C6F" w14:paraId="1D43A5D9" w14:textId="77777777">
        <w:trPr>
          <w:trHeight w:val="1050"/>
        </w:trPr>
        <w:tc>
          <w:tcPr>
            <w:tcW w:w="930"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1A6F7078"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085"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403A7267" w14:textId="77777777" w:rsidR="00504C6F" w:rsidRDefault="00F454D7">
            <w:pPr>
              <w:spacing w:before="240" w:after="240" w:line="144" w:lineRule="auto"/>
              <w:rPr>
                <w:rFonts w:ascii="標楷體" w:eastAsia="標楷體" w:hAnsi="標楷體" w:cs="標楷體"/>
                <w:sz w:val="26"/>
                <w:szCs w:val="26"/>
                <w:vertAlign w:val="subscript"/>
              </w:rPr>
            </w:pPr>
            <w:r>
              <w:rPr>
                <w:rFonts w:ascii="標楷體" w:eastAsia="標楷體" w:hAnsi="標楷體" w:cs="標楷體"/>
                <w:sz w:val="26"/>
                <w:szCs w:val="26"/>
              </w:rPr>
              <w:t>修正</w:t>
            </w:r>
            <w:proofErr w:type="gramStart"/>
            <w:r>
              <w:rPr>
                <w:rFonts w:ascii="標楷體" w:eastAsia="標楷體" w:hAnsi="標楷體" w:cs="標楷體"/>
                <w:sz w:val="26"/>
                <w:szCs w:val="26"/>
              </w:rPr>
              <w:t>臺</w:t>
            </w:r>
            <w:proofErr w:type="gramEnd"/>
            <w:r>
              <w:rPr>
                <w:rFonts w:ascii="標楷體" w:eastAsia="標楷體" w:hAnsi="標楷體" w:cs="標楷體"/>
                <w:sz w:val="26"/>
                <w:szCs w:val="26"/>
              </w:rPr>
              <w:t>南市立大灣高級中學『課程發展委員會』組織設置要點行政人員代表</w:t>
            </w:r>
          </w:p>
        </w:tc>
      </w:tr>
      <w:tr w:rsidR="00504C6F" w14:paraId="58829E87" w14:textId="77777777" w:rsidTr="00083ACE">
        <w:trPr>
          <w:trHeight w:val="983"/>
        </w:trPr>
        <w:tc>
          <w:tcPr>
            <w:tcW w:w="930"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473E33CC"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085"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3855FB44" w14:textId="77777777" w:rsidR="00504C6F" w:rsidRDefault="00F454D7">
            <w:pPr>
              <w:spacing w:before="240" w:after="240" w:line="240" w:lineRule="auto"/>
              <w:rPr>
                <w:rFonts w:ascii="標楷體" w:eastAsia="標楷體" w:hAnsi="標楷體" w:cs="標楷體"/>
                <w:sz w:val="24"/>
                <w:szCs w:val="24"/>
              </w:rPr>
            </w:pPr>
            <w:r>
              <w:rPr>
                <w:rFonts w:ascii="標楷體" w:eastAsia="標楷體" w:hAnsi="標楷體" w:cs="標楷體"/>
                <w:sz w:val="24"/>
                <w:szCs w:val="24"/>
              </w:rPr>
              <w:t xml:space="preserve">因應學校設有體育班與課程發展需求，課程發展委員會行政人員代表增加 </w:t>
            </w:r>
          </w:p>
          <w:p w14:paraId="55953798" w14:textId="1B19A129" w:rsidR="0072061C" w:rsidRDefault="00F454D7" w:rsidP="00083ACE">
            <w:pPr>
              <w:spacing w:before="240" w:after="240" w:line="240" w:lineRule="auto"/>
              <w:rPr>
                <w:rFonts w:ascii="標楷體" w:eastAsia="標楷體" w:hAnsi="標楷體" w:cs="標楷體"/>
                <w:sz w:val="24"/>
                <w:szCs w:val="24"/>
              </w:rPr>
            </w:pPr>
            <w:r>
              <w:rPr>
                <w:rFonts w:ascii="標楷體" w:eastAsia="標楷體" w:hAnsi="標楷體" w:cs="標楷體"/>
                <w:sz w:val="24"/>
                <w:szCs w:val="24"/>
              </w:rPr>
              <w:t>教學組長、</w:t>
            </w:r>
            <w:r>
              <w:rPr>
                <w:rFonts w:ascii="標楷體" w:eastAsia="標楷體" w:hAnsi="標楷體" w:cs="標楷體"/>
                <w:color w:val="FF0000"/>
                <w:sz w:val="26"/>
                <w:szCs w:val="26"/>
              </w:rPr>
              <w:t>設備組長、訓育組長、體育組長</w:t>
            </w:r>
            <w:r>
              <w:rPr>
                <w:rFonts w:ascii="標楷體" w:eastAsia="標楷體" w:hAnsi="標楷體" w:cs="標楷體"/>
                <w:sz w:val="24"/>
                <w:szCs w:val="24"/>
              </w:rPr>
              <w:t>。</w:t>
            </w:r>
            <w:r w:rsidR="0099690D">
              <w:rPr>
                <w:rFonts w:ascii="標楷體" w:eastAsia="標楷體" w:hAnsi="標楷體" w:cs="標楷體" w:hint="eastAsia"/>
                <w:sz w:val="24"/>
                <w:szCs w:val="24"/>
              </w:rPr>
              <w:t>詳如附件</w:t>
            </w:r>
          </w:p>
        </w:tc>
      </w:tr>
      <w:tr w:rsidR="00504C6F" w14:paraId="0654E641" w14:textId="77777777" w:rsidTr="0072061C">
        <w:trPr>
          <w:trHeight w:val="3676"/>
        </w:trPr>
        <w:tc>
          <w:tcPr>
            <w:tcW w:w="930"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260898DB"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085"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32DCCE0B" w14:textId="77777777" w:rsidR="00504C6F" w:rsidRDefault="00F454D7" w:rsidP="0072061C">
            <w:pPr>
              <w:spacing w:line="500" w:lineRule="exact"/>
              <w:rPr>
                <w:rFonts w:ascii="標楷體" w:eastAsia="標楷體" w:hAnsi="標楷體" w:cs="標楷體"/>
                <w:sz w:val="26"/>
                <w:szCs w:val="26"/>
              </w:rPr>
            </w:pPr>
            <w:r>
              <w:rPr>
                <w:rFonts w:ascii="標楷體" w:eastAsia="標楷體" w:hAnsi="標楷體" w:cs="標楷體"/>
                <w:sz w:val="26"/>
                <w:szCs w:val="26"/>
              </w:rPr>
              <w:t>原條文：</w:t>
            </w:r>
          </w:p>
          <w:p w14:paraId="5BD95695" w14:textId="77777777" w:rsidR="00504C6F" w:rsidRDefault="00F454D7" w:rsidP="0072061C">
            <w:pPr>
              <w:spacing w:line="500" w:lineRule="exact"/>
              <w:rPr>
                <w:rFonts w:ascii="標楷體" w:eastAsia="標楷體" w:hAnsi="標楷體" w:cs="標楷體"/>
                <w:sz w:val="26"/>
                <w:szCs w:val="26"/>
              </w:rPr>
            </w:pPr>
            <w:r>
              <w:rPr>
                <w:rFonts w:ascii="標楷體" w:eastAsia="標楷體" w:hAnsi="標楷體" w:cs="標楷體"/>
                <w:sz w:val="26"/>
                <w:szCs w:val="26"/>
              </w:rPr>
              <w:t xml:space="preserve">貳、課程發展委員會之組織 </w:t>
            </w:r>
            <w:r>
              <w:rPr>
                <w:rFonts w:ascii="標楷體" w:eastAsia="標楷體" w:hAnsi="標楷體" w:cs="標楷體"/>
                <w:sz w:val="26"/>
                <w:szCs w:val="26"/>
              </w:rPr>
              <w:br/>
              <w:t xml:space="preserve">    本校課程發展委員會（以下簡稱本會）設委員共21人，</w:t>
            </w:r>
            <w:proofErr w:type="gramStart"/>
            <w:r>
              <w:rPr>
                <w:rFonts w:ascii="標楷體" w:eastAsia="標楷體" w:hAnsi="標楷體" w:cs="標楷體"/>
                <w:sz w:val="26"/>
                <w:szCs w:val="26"/>
              </w:rPr>
              <w:t>均為無</w:t>
            </w:r>
            <w:proofErr w:type="gramEnd"/>
            <w:r>
              <w:rPr>
                <w:rFonts w:ascii="標楷體" w:eastAsia="標楷體" w:hAnsi="標楷體" w:cs="標楷體"/>
                <w:sz w:val="26"/>
                <w:szCs w:val="26"/>
              </w:rPr>
              <w:t>給</w:t>
            </w:r>
            <w:r>
              <w:rPr>
                <w:rFonts w:ascii="標楷體" w:eastAsia="標楷體" w:hAnsi="標楷體" w:cs="標楷體"/>
                <w:sz w:val="26"/>
                <w:szCs w:val="26"/>
              </w:rPr>
              <w:br/>
              <w:t xml:space="preserve">    職，任期一年（每年八月一日至隔年七月三十一日），得連任</w:t>
            </w:r>
            <w:r>
              <w:rPr>
                <w:rFonts w:ascii="標楷體" w:eastAsia="標楷體" w:hAnsi="標楷體" w:cs="標楷體"/>
                <w:sz w:val="26"/>
                <w:szCs w:val="26"/>
              </w:rPr>
              <w:br/>
              <w:t xml:space="preserve">    ，其組成方式如下： </w:t>
            </w:r>
            <w:r>
              <w:rPr>
                <w:rFonts w:ascii="標楷體" w:eastAsia="標楷體" w:hAnsi="標楷體" w:cs="標楷體"/>
                <w:sz w:val="26"/>
                <w:szCs w:val="26"/>
              </w:rPr>
              <w:br/>
              <w:t xml:space="preserve">    一、學校行政人員代表 6 人：校長、教務主任、學</w:t>
            </w:r>
            <w:proofErr w:type="gramStart"/>
            <w:r>
              <w:rPr>
                <w:rFonts w:ascii="標楷體" w:eastAsia="標楷體" w:hAnsi="標楷體" w:cs="標楷體"/>
                <w:sz w:val="26"/>
                <w:szCs w:val="26"/>
              </w:rPr>
              <w:t>務</w:t>
            </w:r>
            <w:proofErr w:type="gramEnd"/>
            <w:r>
              <w:rPr>
                <w:rFonts w:ascii="標楷體" w:eastAsia="標楷體" w:hAnsi="標楷體" w:cs="標楷體"/>
                <w:sz w:val="26"/>
                <w:szCs w:val="26"/>
              </w:rPr>
              <w:t>主任、總務</w:t>
            </w:r>
            <w:r>
              <w:rPr>
                <w:rFonts w:ascii="標楷體" w:eastAsia="標楷體" w:hAnsi="標楷體" w:cs="標楷體"/>
                <w:sz w:val="26"/>
                <w:szCs w:val="26"/>
              </w:rPr>
              <w:br/>
              <w:t xml:space="preserve">    主任、</w:t>
            </w:r>
            <w:proofErr w:type="gramStart"/>
            <w:r>
              <w:rPr>
                <w:rFonts w:ascii="標楷體" w:eastAsia="標楷體" w:hAnsi="標楷體" w:cs="標楷體"/>
                <w:sz w:val="26"/>
                <w:szCs w:val="26"/>
              </w:rPr>
              <w:t>輔委</w:t>
            </w:r>
            <w:proofErr w:type="gramEnd"/>
            <w:r>
              <w:rPr>
                <w:rFonts w:ascii="標楷體" w:eastAsia="標楷體" w:hAnsi="標楷體" w:cs="標楷體"/>
                <w:sz w:val="26"/>
                <w:szCs w:val="26"/>
              </w:rPr>
              <w:t>會主任、圖書館主任。</w:t>
            </w:r>
          </w:p>
          <w:p w14:paraId="3BDB831F" w14:textId="77777777" w:rsidR="00504C6F" w:rsidRDefault="00F454D7" w:rsidP="0072061C">
            <w:pPr>
              <w:spacing w:line="500" w:lineRule="exact"/>
              <w:rPr>
                <w:rFonts w:ascii="標楷體" w:eastAsia="標楷體" w:hAnsi="標楷體" w:cs="標楷體"/>
                <w:sz w:val="26"/>
                <w:szCs w:val="26"/>
              </w:rPr>
            </w:pPr>
            <w:r>
              <w:rPr>
                <w:rFonts w:ascii="標楷體" w:eastAsia="標楷體" w:hAnsi="標楷體" w:cs="標楷體"/>
                <w:sz w:val="26"/>
                <w:szCs w:val="26"/>
              </w:rPr>
              <w:t>修正為：</w:t>
            </w:r>
          </w:p>
          <w:p w14:paraId="6F4212CD" w14:textId="77777777" w:rsidR="00504C6F" w:rsidRDefault="00F454D7" w:rsidP="0072061C">
            <w:pPr>
              <w:spacing w:line="500" w:lineRule="exact"/>
              <w:rPr>
                <w:rFonts w:ascii="標楷體" w:eastAsia="標楷體" w:hAnsi="標楷體" w:cs="標楷體"/>
                <w:sz w:val="26"/>
                <w:szCs w:val="26"/>
              </w:rPr>
            </w:pPr>
            <w:r>
              <w:rPr>
                <w:rFonts w:ascii="標楷體" w:eastAsia="標楷體" w:hAnsi="標楷體" w:cs="標楷體"/>
                <w:sz w:val="26"/>
                <w:szCs w:val="26"/>
              </w:rPr>
              <w:lastRenderedPageBreak/>
              <w:t>貳、課程發展委員會之組織</w:t>
            </w:r>
            <w:r>
              <w:rPr>
                <w:rFonts w:ascii="標楷體" w:eastAsia="標楷體" w:hAnsi="標楷體" w:cs="標楷體"/>
                <w:sz w:val="26"/>
                <w:szCs w:val="26"/>
              </w:rPr>
              <w:br/>
              <w:t xml:space="preserve">    本校課程發展委員會（以下簡稱本會）設委員共</w:t>
            </w:r>
            <w:r>
              <w:rPr>
                <w:rFonts w:ascii="標楷體" w:eastAsia="標楷體" w:hAnsi="標楷體" w:cs="標楷體"/>
                <w:color w:val="FF0000"/>
                <w:sz w:val="26"/>
                <w:szCs w:val="26"/>
              </w:rPr>
              <w:t>25</w:t>
            </w:r>
            <w:r>
              <w:rPr>
                <w:rFonts w:ascii="標楷體" w:eastAsia="標楷體" w:hAnsi="標楷體" w:cs="標楷體"/>
                <w:sz w:val="26"/>
                <w:szCs w:val="26"/>
              </w:rPr>
              <w:t>人，</w:t>
            </w:r>
            <w:proofErr w:type="gramStart"/>
            <w:r>
              <w:rPr>
                <w:rFonts w:ascii="標楷體" w:eastAsia="標楷體" w:hAnsi="標楷體" w:cs="標楷體"/>
                <w:sz w:val="26"/>
                <w:szCs w:val="26"/>
              </w:rPr>
              <w:t>均為無</w:t>
            </w:r>
            <w:proofErr w:type="gramEnd"/>
            <w:r>
              <w:rPr>
                <w:rFonts w:ascii="標楷體" w:eastAsia="標楷體" w:hAnsi="標楷體" w:cs="標楷體"/>
                <w:sz w:val="26"/>
                <w:szCs w:val="26"/>
              </w:rPr>
              <w:t>給</w:t>
            </w:r>
            <w:r>
              <w:rPr>
                <w:rFonts w:ascii="標楷體" w:eastAsia="標楷體" w:hAnsi="標楷體" w:cs="標楷體"/>
                <w:sz w:val="26"/>
                <w:szCs w:val="26"/>
              </w:rPr>
              <w:br/>
              <w:t xml:space="preserve">    職，任期一年（每年八月一日至隔年七月三十一日），得連任，     </w:t>
            </w:r>
            <w:r>
              <w:rPr>
                <w:rFonts w:ascii="標楷體" w:eastAsia="標楷體" w:hAnsi="標楷體" w:cs="標楷體"/>
                <w:sz w:val="26"/>
                <w:szCs w:val="26"/>
              </w:rPr>
              <w:br/>
              <w:t xml:space="preserve">    其組成方式如下：</w:t>
            </w:r>
          </w:p>
          <w:p w14:paraId="54D83ACE" w14:textId="77777777" w:rsidR="00504C6F" w:rsidRDefault="00F454D7" w:rsidP="0072061C">
            <w:pPr>
              <w:spacing w:line="500" w:lineRule="exact"/>
              <w:ind w:left="1440" w:hanging="480"/>
              <w:jc w:val="both"/>
              <w:rPr>
                <w:rFonts w:ascii="標楷體" w:eastAsia="標楷體" w:hAnsi="標楷體" w:cs="標楷體"/>
                <w:sz w:val="26"/>
                <w:szCs w:val="26"/>
              </w:rPr>
            </w:pPr>
            <w:r>
              <w:rPr>
                <w:rFonts w:ascii="標楷體" w:eastAsia="標楷體" w:hAnsi="標楷體" w:cs="標楷體"/>
                <w:sz w:val="26"/>
                <w:szCs w:val="26"/>
              </w:rPr>
              <w:t>一、學校行政人員代表</w:t>
            </w:r>
            <w:r>
              <w:rPr>
                <w:rFonts w:ascii="標楷體" w:eastAsia="標楷體" w:hAnsi="標楷體" w:cs="標楷體"/>
                <w:color w:val="FF0000"/>
                <w:sz w:val="26"/>
                <w:szCs w:val="26"/>
              </w:rPr>
              <w:t>10</w:t>
            </w:r>
            <w:r>
              <w:rPr>
                <w:rFonts w:ascii="標楷體" w:eastAsia="標楷體" w:hAnsi="標楷體" w:cs="標楷體"/>
                <w:sz w:val="26"/>
                <w:szCs w:val="26"/>
              </w:rPr>
              <w:t>人：校長、教務主任、學</w:t>
            </w:r>
            <w:proofErr w:type="gramStart"/>
            <w:r>
              <w:rPr>
                <w:rFonts w:ascii="標楷體" w:eastAsia="標楷體" w:hAnsi="標楷體" w:cs="標楷體"/>
                <w:sz w:val="26"/>
                <w:szCs w:val="26"/>
              </w:rPr>
              <w:t>務</w:t>
            </w:r>
            <w:proofErr w:type="gramEnd"/>
            <w:r>
              <w:rPr>
                <w:rFonts w:ascii="標楷體" w:eastAsia="標楷體" w:hAnsi="標楷體" w:cs="標楷體"/>
                <w:sz w:val="26"/>
                <w:szCs w:val="26"/>
              </w:rPr>
              <w:t>主任、總務主任、輔</w:t>
            </w:r>
            <w:r>
              <w:rPr>
                <w:rFonts w:ascii="標楷體" w:eastAsia="標楷體" w:hAnsi="標楷體" w:cs="標楷體"/>
                <w:color w:val="FF0000"/>
                <w:sz w:val="26"/>
                <w:szCs w:val="26"/>
              </w:rPr>
              <w:t>導</w:t>
            </w:r>
            <w:r>
              <w:rPr>
                <w:rFonts w:ascii="標楷體" w:eastAsia="標楷體" w:hAnsi="標楷體" w:cs="標楷體"/>
                <w:sz w:val="26"/>
                <w:szCs w:val="26"/>
              </w:rPr>
              <w:t>主任、圖書館主任、</w:t>
            </w:r>
            <w:r>
              <w:rPr>
                <w:rFonts w:ascii="標楷體" w:eastAsia="標楷體" w:hAnsi="標楷體" w:cs="標楷體"/>
                <w:color w:val="FF0000"/>
                <w:sz w:val="26"/>
                <w:szCs w:val="26"/>
              </w:rPr>
              <w:t>教學組長、設備組長、訓育組長、體育組長</w:t>
            </w:r>
            <w:r>
              <w:rPr>
                <w:rFonts w:ascii="標楷體" w:eastAsia="標楷體" w:hAnsi="標楷體" w:cs="標楷體"/>
                <w:sz w:val="26"/>
                <w:szCs w:val="26"/>
              </w:rPr>
              <w:t>。</w:t>
            </w:r>
          </w:p>
        </w:tc>
      </w:tr>
      <w:tr w:rsidR="00504C6F" w14:paraId="1A76A39A" w14:textId="77777777" w:rsidTr="00083ACE">
        <w:trPr>
          <w:trHeight w:val="857"/>
        </w:trPr>
        <w:tc>
          <w:tcPr>
            <w:tcW w:w="930"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0211F0EF"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lastRenderedPageBreak/>
              <w:t>議決</w:t>
            </w:r>
          </w:p>
        </w:tc>
        <w:tc>
          <w:tcPr>
            <w:tcW w:w="8085"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05549F79" w14:textId="77777777" w:rsidR="00504C6F" w:rsidRDefault="00504C6F">
            <w:pPr>
              <w:spacing w:before="240" w:after="240" w:line="144" w:lineRule="auto"/>
              <w:rPr>
                <w:rFonts w:ascii="標楷體" w:eastAsia="標楷體" w:hAnsi="標楷體" w:cs="標楷體"/>
                <w:sz w:val="26"/>
                <w:szCs w:val="26"/>
              </w:rPr>
            </w:pPr>
          </w:p>
        </w:tc>
      </w:tr>
    </w:tbl>
    <w:p w14:paraId="546F0FB8" w14:textId="77777777" w:rsidR="0072061C" w:rsidRDefault="0072061C" w:rsidP="0072061C">
      <w:pPr>
        <w:spacing w:line="460" w:lineRule="exact"/>
        <w:jc w:val="center"/>
        <w:rPr>
          <w:rFonts w:ascii="標楷體" w:eastAsia="標楷體" w:hAnsi="標楷體" w:cs="標楷體"/>
          <w:b/>
          <w:sz w:val="26"/>
          <w:szCs w:val="26"/>
        </w:rPr>
      </w:pPr>
    </w:p>
    <w:p w14:paraId="43BAED0F" w14:textId="77777777" w:rsidR="00504C6F" w:rsidRDefault="00F454D7" w:rsidP="0072061C">
      <w:pPr>
        <w:spacing w:line="460" w:lineRule="exact"/>
        <w:rPr>
          <w:rFonts w:ascii="標楷體" w:eastAsia="標楷體" w:hAnsi="標楷體" w:cs="標楷體"/>
          <w:b/>
          <w:sz w:val="26"/>
          <w:szCs w:val="26"/>
        </w:rPr>
      </w:pP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南市立大灣高級中學113學年度第1學期期末暨第2學期期初校務會議提案</w:t>
      </w:r>
    </w:p>
    <w:tbl>
      <w:tblPr>
        <w:tblStyle w:val="a9"/>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885"/>
        <w:gridCol w:w="825"/>
        <w:gridCol w:w="1560"/>
        <w:gridCol w:w="2175"/>
        <w:gridCol w:w="3570"/>
      </w:tblGrid>
      <w:tr w:rsidR="00504C6F" w14:paraId="2BD73306" w14:textId="77777777">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14:paraId="7525271F"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2D5AC5D3"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2</w:t>
            </w:r>
          </w:p>
        </w:tc>
        <w:tc>
          <w:tcPr>
            <w:tcW w:w="217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0E640958"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2EC738B5"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教務處</w:t>
            </w:r>
          </w:p>
        </w:tc>
      </w:tr>
      <w:tr w:rsidR="00504C6F" w14:paraId="07C8C0EB" w14:textId="77777777" w:rsidTr="00083ACE">
        <w:trPr>
          <w:trHeight w:val="881"/>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79CD3AA7"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515011D4" w14:textId="77777777" w:rsidR="00504C6F" w:rsidRDefault="00F454D7">
            <w:pPr>
              <w:spacing w:before="240" w:after="240" w:line="144" w:lineRule="auto"/>
              <w:rPr>
                <w:rFonts w:ascii="標楷體" w:eastAsia="標楷體" w:hAnsi="標楷體" w:cs="標楷體"/>
                <w:sz w:val="24"/>
                <w:szCs w:val="24"/>
              </w:rPr>
            </w:pPr>
            <w:r>
              <w:rPr>
                <w:rFonts w:ascii="標楷體" w:eastAsia="標楷體" w:hAnsi="標楷體" w:cs="標楷體"/>
                <w:sz w:val="24"/>
                <w:szCs w:val="24"/>
              </w:rPr>
              <w:t>修正國中部學生成績評量作業要點</w:t>
            </w:r>
          </w:p>
        </w:tc>
      </w:tr>
      <w:tr w:rsidR="00504C6F" w14:paraId="44579146" w14:textId="77777777" w:rsidTr="00083ACE">
        <w:trPr>
          <w:trHeight w:val="981"/>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3B9DB51D"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2C39E6CA" w14:textId="77777777" w:rsidR="00504C6F" w:rsidRDefault="00F454D7">
            <w:pPr>
              <w:spacing w:before="240" w:after="240" w:line="240" w:lineRule="auto"/>
              <w:rPr>
                <w:rFonts w:ascii="標楷體" w:eastAsia="標楷體" w:hAnsi="標楷體" w:cs="標楷體"/>
                <w:sz w:val="24"/>
                <w:szCs w:val="24"/>
              </w:rPr>
            </w:pPr>
            <w:r>
              <w:rPr>
                <w:rFonts w:ascii="標楷體" w:eastAsia="標楷體" w:hAnsi="標楷體" w:cs="標楷體"/>
                <w:sz w:val="26"/>
                <w:szCs w:val="26"/>
              </w:rPr>
              <w:t>因應教學正常化訪視檢討事項，更新各科評定方式一覽表</w:t>
            </w:r>
          </w:p>
        </w:tc>
      </w:tr>
      <w:tr w:rsidR="00504C6F" w14:paraId="4F024A15" w14:textId="77777777" w:rsidTr="00083ACE">
        <w:trPr>
          <w:trHeight w:val="992"/>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6E6D059D"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677D5A69" w14:textId="77777777" w:rsidR="00504C6F" w:rsidRDefault="00F454D7">
            <w:pPr>
              <w:spacing w:line="240" w:lineRule="auto"/>
              <w:rPr>
                <w:rFonts w:ascii="標楷體" w:eastAsia="標楷體" w:hAnsi="標楷體" w:cs="標楷體"/>
                <w:sz w:val="26"/>
                <w:szCs w:val="26"/>
              </w:rPr>
            </w:pPr>
            <w:r>
              <w:rPr>
                <w:rFonts w:ascii="標楷體" w:eastAsia="標楷體" w:hAnsi="標楷體" w:cs="標楷體"/>
                <w:sz w:val="26"/>
                <w:szCs w:val="26"/>
              </w:rPr>
              <w:t>如附件一</w:t>
            </w:r>
          </w:p>
        </w:tc>
      </w:tr>
      <w:tr w:rsidR="00504C6F" w14:paraId="2A824933" w14:textId="77777777" w:rsidTr="00083ACE">
        <w:trPr>
          <w:trHeight w:val="416"/>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25E0DC99"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議決</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3E7BB2AC" w14:textId="77777777" w:rsidR="00504C6F" w:rsidRDefault="00F454D7">
            <w:pPr>
              <w:spacing w:before="240" w:after="240" w:line="144" w:lineRule="auto"/>
              <w:rPr>
                <w:rFonts w:ascii="標楷體" w:eastAsia="標楷體" w:hAnsi="標楷體" w:cs="標楷體"/>
                <w:sz w:val="26"/>
                <w:szCs w:val="26"/>
              </w:rPr>
            </w:pPr>
            <w:r>
              <w:rPr>
                <w:rFonts w:ascii="標楷體" w:eastAsia="標楷體" w:hAnsi="標楷體" w:cs="標楷體"/>
                <w:sz w:val="26"/>
                <w:szCs w:val="26"/>
              </w:rPr>
              <w:t xml:space="preserve">  </w:t>
            </w:r>
          </w:p>
        </w:tc>
      </w:tr>
    </w:tbl>
    <w:p w14:paraId="633F05C3" w14:textId="77777777" w:rsidR="00504C6F" w:rsidRDefault="00F454D7" w:rsidP="0072061C">
      <w:pPr>
        <w:spacing w:before="240" w:after="240" w:line="240" w:lineRule="auto"/>
        <w:jc w:val="both"/>
        <w:rPr>
          <w:rFonts w:ascii="標楷體" w:eastAsia="標楷體" w:hAnsi="標楷體" w:cs="標楷體"/>
          <w:b/>
          <w:sz w:val="26"/>
          <w:szCs w:val="26"/>
        </w:rPr>
      </w:pPr>
      <w:r>
        <w:rPr>
          <w:rFonts w:ascii="標楷體" w:eastAsia="標楷體" w:hAnsi="標楷體" w:cs="標楷體"/>
          <w:b/>
          <w:sz w:val="26"/>
          <w:szCs w:val="26"/>
        </w:rPr>
        <w:t xml:space="preserve">                </w:t>
      </w:r>
      <w:r>
        <w:br w:type="page"/>
      </w:r>
      <w:proofErr w:type="gramStart"/>
      <w:r>
        <w:rPr>
          <w:rFonts w:ascii="標楷體" w:eastAsia="標楷體" w:hAnsi="標楷體" w:cs="標楷體"/>
          <w:b/>
          <w:sz w:val="26"/>
          <w:szCs w:val="26"/>
        </w:rPr>
        <w:lastRenderedPageBreak/>
        <w:t>臺</w:t>
      </w:r>
      <w:proofErr w:type="gramEnd"/>
      <w:r>
        <w:rPr>
          <w:rFonts w:ascii="標楷體" w:eastAsia="標楷體" w:hAnsi="標楷體" w:cs="標楷體"/>
          <w:b/>
          <w:sz w:val="26"/>
          <w:szCs w:val="26"/>
        </w:rPr>
        <w:t>南市立大灣高級中學113學年度第1學期期末暨第2學期期初校務會議提案</w:t>
      </w:r>
    </w:p>
    <w:tbl>
      <w:tblPr>
        <w:tblStyle w:val="aa"/>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885"/>
        <w:gridCol w:w="825"/>
        <w:gridCol w:w="1560"/>
        <w:gridCol w:w="2175"/>
        <w:gridCol w:w="3570"/>
      </w:tblGrid>
      <w:tr w:rsidR="00504C6F" w14:paraId="39D77809" w14:textId="77777777">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14:paraId="03CCFAB0"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69B9D42D"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3</w:t>
            </w:r>
          </w:p>
        </w:tc>
        <w:tc>
          <w:tcPr>
            <w:tcW w:w="217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190DC2ED"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3FFBCC40"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教務處</w:t>
            </w:r>
          </w:p>
        </w:tc>
      </w:tr>
      <w:tr w:rsidR="00504C6F" w14:paraId="1CCDEC13" w14:textId="77777777">
        <w:trPr>
          <w:trHeight w:val="1035"/>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1A24C15F"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0F1B13A9" w14:textId="77777777" w:rsidR="00504C6F" w:rsidRDefault="00F454D7">
            <w:pPr>
              <w:spacing w:before="240" w:after="240" w:line="144" w:lineRule="auto"/>
              <w:rPr>
                <w:rFonts w:ascii="標楷體" w:eastAsia="標楷體" w:hAnsi="標楷體" w:cs="標楷體"/>
                <w:sz w:val="14"/>
                <w:szCs w:val="14"/>
              </w:rPr>
            </w:pPr>
            <w:r>
              <w:rPr>
                <w:rFonts w:ascii="標楷體" w:eastAsia="標楷體" w:hAnsi="標楷體" w:cs="標楷體"/>
                <w:sz w:val="24"/>
                <w:szCs w:val="24"/>
              </w:rPr>
              <w:t>修正</w:t>
            </w:r>
            <w:r>
              <w:rPr>
                <w:rFonts w:ascii="標楷體" w:eastAsia="標楷體" w:hAnsi="標楷體" w:cs="標楷體"/>
                <w:sz w:val="26"/>
                <w:szCs w:val="26"/>
              </w:rPr>
              <w:t>國中部考試規則</w:t>
            </w:r>
          </w:p>
        </w:tc>
      </w:tr>
      <w:tr w:rsidR="00504C6F" w14:paraId="7BAE9416" w14:textId="77777777">
        <w:trPr>
          <w:trHeight w:val="117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22E658CA"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79E90696" w14:textId="77777777" w:rsidR="00504C6F" w:rsidRDefault="00F454D7">
            <w:pPr>
              <w:spacing w:before="240" w:after="240" w:line="240" w:lineRule="auto"/>
              <w:rPr>
                <w:rFonts w:ascii="標楷體" w:eastAsia="標楷體" w:hAnsi="標楷體" w:cs="標楷體"/>
                <w:sz w:val="24"/>
                <w:szCs w:val="24"/>
              </w:rPr>
            </w:pPr>
            <w:r>
              <w:rPr>
                <w:rFonts w:ascii="標楷體" w:eastAsia="標楷體" w:hAnsi="標楷體" w:cs="標楷體"/>
                <w:sz w:val="26"/>
                <w:szCs w:val="26"/>
              </w:rPr>
              <w:t>將本校考試規則用詞對準｢會考考試規則」及｢</w:t>
            </w:r>
            <w:r>
              <w:rPr>
                <w:rFonts w:ascii="標楷體" w:eastAsia="標楷體" w:hAnsi="標楷體" w:cs="標楷體"/>
                <w:sz w:val="24"/>
                <w:szCs w:val="24"/>
              </w:rPr>
              <w:t>臺南市國民中學學生成績評量補充規定」，並針對不夠完善處加以修正。</w:t>
            </w:r>
          </w:p>
        </w:tc>
      </w:tr>
      <w:tr w:rsidR="00504C6F" w14:paraId="0C204F44" w14:textId="77777777">
        <w:trPr>
          <w:trHeight w:val="1125"/>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737409E6"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45ACAAC6" w14:textId="77777777" w:rsidR="00504C6F" w:rsidRDefault="00F454D7">
            <w:pPr>
              <w:spacing w:line="240" w:lineRule="auto"/>
              <w:rPr>
                <w:rFonts w:ascii="標楷體" w:eastAsia="標楷體" w:hAnsi="標楷體" w:cs="標楷體"/>
                <w:sz w:val="26"/>
                <w:szCs w:val="26"/>
              </w:rPr>
            </w:pPr>
            <w:r>
              <w:rPr>
                <w:rFonts w:ascii="標楷體" w:eastAsia="標楷體" w:hAnsi="標楷體" w:cs="標楷體"/>
                <w:sz w:val="26"/>
                <w:szCs w:val="26"/>
              </w:rPr>
              <w:t>如附件二</w:t>
            </w:r>
          </w:p>
        </w:tc>
      </w:tr>
      <w:tr w:rsidR="00504C6F" w14:paraId="780EDEB9" w14:textId="77777777">
        <w:trPr>
          <w:trHeight w:val="132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4E8D954E"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議決</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28A5B49E" w14:textId="77777777" w:rsidR="00504C6F" w:rsidRDefault="00F454D7">
            <w:pPr>
              <w:spacing w:before="240" w:after="240" w:line="144" w:lineRule="auto"/>
              <w:rPr>
                <w:rFonts w:ascii="標楷體" w:eastAsia="標楷體" w:hAnsi="標楷體" w:cs="標楷體"/>
                <w:sz w:val="26"/>
                <w:szCs w:val="26"/>
              </w:rPr>
            </w:pPr>
            <w:r>
              <w:rPr>
                <w:rFonts w:ascii="標楷體" w:eastAsia="標楷體" w:hAnsi="標楷體" w:cs="標楷體"/>
                <w:sz w:val="26"/>
                <w:szCs w:val="26"/>
              </w:rPr>
              <w:t xml:space="preserve">  </w:t>
            </w:r>
          </w:p>
        </w:tc>
      </w:tr>
    </w:tbl>
    <w:p w14:paraId="6D834A6D" w14:textId="77777777" w:rsidR="0072061C" w:rsidRDefault="0072061C">
      <w:pPr>
        <w:spacing w:before="240" w:after="240" w:line="240" w:lineRule="auto"/>
        <w:jc w:val="both"/>
        <w:rPr>
          <w:rFonts w:ascii="標楷體" w:eastAsia="標楷體" w:hAnsi="標楷體" w:cs="標楷體"/>
          <w:b/>
          <w:sz w:val="26"/>
          <w:szCs w:val="26"/>
        </w:rPr>
      </w:pPr>
    </w:p>
    <w:p w14:paraId="60CB351A" w14:textId="77777777" w:rsidR="00504C6F" w:rsidRDefault="00F454D7">
      <w:pPr>
        <w:spacing w:before="240" w:after="240" w:line="240" w:lineRule="auto"/>
        <w:jc w:val="both"/>
        <w:rPr>
          <w:rFonts w:ascii="標楷體" w:eastAsia="標楷體" w:hAnsi="標楷體" w:cs="標楷體"/>
          <w:b/>
          <w:sz w:val="26"/>
          <w:szCs w:val="26"/>
        </w:rPr>
      </w:pPr>
      <w:r>
        <w:rPr>
          <w:rFonts w:ascii="標楷體" w:eastAsia="標楷體" w:hAnsi="標楷體" w:cs="標楷體"/>
          <w:b/>
          <w:sz w:val="26"/>
          <w:szCs w:val="26"/>
        </w:rPr>
        <w:t xml:space="preserve"> </w:t>
      </w: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南市立大灣高級中學113學年度第1學期期末暨第2學期期初校務會議提案</w:t>
      </w:r>
    </w:p>
    <w:tbl>
      <w:tblPr>
        <w:tblStyle w:val="ab"/>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885"/>
        <w:gridCol w:w="825"/>
        <w:gridCol w:w="1560"/>
        <w:gridCol w:w="2175"/>
        <w:gridCol w:w="3570"/>
      </w:tblGrid>
      <w:tr w:rsidR="00504C6F" w14:paraId="659E4C2D" w14:textId="77777777">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14:paraId="6EC109DF"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7EA4B1A2"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4</w:t>
            </w:r>
          </w:p>
        </w:tc>
        <w:tc>
          <w:tcPr>
            <w:tcW w:w="217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0F3F9D59"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16841ECD"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學</w:t>
            </w:r>
            <w:proofErr w:type="gramStart"/>
            <w:r>
              <w:rPr>
                <w:rFonts w:ascii="標楷體" w:eastAsia="標楷體" w:hAnsi="標楷體" w:cs="標楷體"/>
                <w:sz w:val="26"/>
                <w:szCs w:val="26"/>
              </w:rPr>
              <w:t>務</w:t>
            </w:r>
            <w:proofErr w:type="gramEnd"/>
            <w:r>
              <w:rPr>
                <w:rFonts w:ascii="標楷體" w:eastAsia="標楷體" w:hAnsi="標楷體" w:cs="標楷體"/>
                <w:sz w:val="26"/>
                <w:szCs w:val="26"/>
              </w:rPr>
              <w:t>處生輔組</w:t>
            </w:r>
          </w:p>
        </w:tc>
      </w:tr>
      <w:tr w:rsidR="00504C6F" w14:paraId="4B0D33AC" w14:textId="77777777">
        <w:trPr>
          <w:trHeight w:val="1035"/>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04DD52E9"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39C27216" w14:textId="77777777" w:rsidR="00504C6F" w:rsidRDefault="00F454D7">
            <w:pPr>
              <w:spacing w:before="300" w:after="300"/>
              <w:rPr>
                <w:rFonts w:ascii="標楷體" w:eastAsia="標楷體" w:hAnsi="標楷體" w:cs="標楷體"/>
                <w:sz w:val="26"/>
                <w:szCs w:val="26"/>
              </w:rPr>
            </w:pPr>
            <w:r>
              <w:rPr>
                <w:rFonts w:ascii="標楷體" w:eastAsia="標楷體" w:hAnsi="標楷體" w:cs="標楷體"/>
                <w:sz w:val="26"/>
                <w:szCs w:val="26"/>
              </w:rPr>
              <w:t>修正本校學生請假規則- 1.高中部</w:t>
            </w:r>
          </w:p>
          <w:p w14:paraId="739F8DBB" w14:textId="77777777" w:rsidR="00504C6F" w:rsidRDefault="00F454D7">
            <w:pPr>
              <w:spacing w:before="300" w:after="300"/>
              <w:rPr>
                <w:rFonts w:ascii="標楷體" w:eastAsia="標楷體" w:hAnsi="標楷體" w:cs="標楷體"/>
                <w:sz w:val="26"/>
                <w:szCs w:val="26"/>
              </w:rPr>
            </w:pPr>
            <w:r>
              <w:rPr>
                <w:rFonts w:ascii="標楷體" w:eastAsia="標楷體" w:hAnsi="標楷體" w:cs="標楷體"/>
                <w:sz w:val="26"/>
                <w:szCs w:val="26"/>
              </w:rPr>
              <w:t xml:space="preserve">                      2.國中部</w:t>
            </w:r>
          </w:p>
        </w:tc>
      </w:tr>
      <w:tr w:rsidR="00504C6F" w14:paraId="388CB40B" w14:textId="77777777">
        <w:trPr>
          <w:trHeight w:val="117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54842753"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6CE56CD2" w14:textId="77777777" w:rsidR="00504C6F" w:rsidRDefault="00F454D7">
            <w:pPr>
              <w:spacing w:before="300" w:after="300"/>
              <w:rPr>
                <w:rFonts w:ascii="標楷體" w:eastAsia="標楷體" w:hAnsi="標楷體" w:cs="標楷體"/>
                <w:sz w:val="26"/>
                <w:szCs w:val="26"/>
              </w:rPr>
            </w:pPr>
            <w:r>
              <w:rPr>
                <w:rFonts w:ascii="標楷體" w:eastAsia="標楷體" w:hAnsi="標楷體" w:cs="標楷體"/>
                <w:sz w:val="26"/>
                <w:szCs w:val="26"/>
              </w:rPr>
              <w:t>因高中部</w:t>
            </w:r>
            <w:proofErr w:type="gramStart"/>
            <w:r>
              <w:rPr>
                <w:rFonts w:ascii="標楷體" w:eastAsia="標楷體" w:hAnsi="標楷體" w:cs="標楷體"/>
                <w:sz w:val="26"/>
                <w:szCs w:val="26"/>
              </w:rPr>
              <w:t>使用線上請假</w:t>
            </w:r>
            <w:proofErr w:type="gramEnd"/>
            <w:r>
              <w:rPr>
                <w:rFonts w:ascii="標楷體" w:eastAsia="標楷體" w:hAnsi="標楷體" w:cs="標楷體"/>
                <w:sz w:val="26"/>
                <w:szCs w:val="26"/>
              </w:rPr>
              <w:t>系統及釐清請假規準供導師依循</w:t>
            </w:r>
          </w:p>
        </w:tc>
      </w:tr>
      <w:tr w:rsidR="00504C6F" w14:paraId="6445BABC" w14:textId="77777777">
        <w:trPr>
          <w:trHeight w:val="102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08E3D84D"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27EDAE55" w14:textId="77777777" w:rsidR="00504C6F" w:rsidRDefault="00F454D7">
            <w:pPr>
              <w:spacing w:line="240" w:lineRule="auto"/>
              <w:rPr>
                <w:rFonts w:ascii="標楷體" w:eastAsia="標楷體" w:hAnsi="標楷體" w:cs="標楷體"/>
                <w:sz w:val="28"/>
                <w:szCs w:val="28"/>
              </w:rPr>
            </w:pPr>
            <w:r>
              <w:rPr>
                <w:rFonts w:ascii="標楷體" w:eastAsia="標楷體" w:hAnsi="標楷體" w:cs="標楷體"/>
                <w:sz w:val="28"/>
                <w:szCs w:val="28"/>
              </w:rPr>
              <w:t>詳如附件，分高中部及</w:t>
            </w:r>
            <w:proofErr w:type="gramStart"/>
            <w:r>
              <w:rPr>
                <w:rFonts w:ascii="標楷體" w:eastAsia="標楷體" w:hAnsi="標楷體" w:cs="標楷體"/>
                <w:sz w:val="28"/>
                <w:szCs w:val="28"/>
              </w:rPr>
              <w:t>國中部兩案</w:t>
            </w:r>
            <w:proofErr w:type="gramEnd"/>
            <w:r>
              <w:rPr>
                <w:rFonts w:ascii="標楷體" w:eastAsia="標楷體" w:hAnsi="標楷體" w:cs="標楷體"/>
                <w:sz w:val="28"/>
                <w:szCs w:val="28"/>
              </w:rPr>
              <w:t>討論</w:t>
            </w:r>
          </w:p>
        </w:tc>
      </w:tr>
      <w:tr w:rsidR="00504C6F" w14:paraId="1796CA88" w14:textId="77777777">
        <w:trPr>
          <w:trHeight w:val="132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62199F8D"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議決</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0C0ADB96" w14:textId="77777777" w:rsidR="00504C6F" w:rsidRDefault="00F454D7">
            <w:pPr>
              <w:spacing w:before="240" w:after="240" w:line="144" w:lineRule="auto"/>
              <w:rPr>
                <w:rFonts w:ascii="標楷體" w:eastAsia="標楷體" w:hAnsi="標楷體" w:cs="標楷體"/>
                <w:sz w:val="26"/>
                <w:szCs w:val="26"/>
              </w:rPr>
            </w:pPr>
            <w:r>
              <w:rPr>
                <w:rFonts w:ascii="標楷體" w:eastAsia="標楷體" w:hAnsi="標楷體" w:cs="標楷體"/>
                <w:sz w:val="26"/>
                <w:szCs w:val="26"/>
              </w:rPr>
              <w:t xml:space="preserve">  </w:t>
            </w:r>
          </w:p>
        </w:tc>
      </w:tr>
    </w:tbl>
    <w:p w14:paraId="0EE4905C" w14:textId="77777777" w:rsidR="00504C6F" w:rsidRDefault="00504C6F">
      <w:pPr>
        <w:spacing w:before="240" w:after="240" w:line="240" w:lineRule="auto"/>
        <w:jc w:val="both"/>
        <w:rPr>
          <w:rFonts w:ascii="標楷體" w:eastAsia="標楷體" w:hAnsi="標楷體" w:cs="標楷體"/>
          <w:b/>
          <w:sz w:val="26"/>
          <w:szCs w:val="26"/>
        </w:rPr>
      </w:pPr>
    </w:p>
    <w:p w14:paraId="7182E1CD" w14:textId="77777777" w:rsidR="00504C6F" w:rsidRDefault="00F454D7">
      <w:pPr>
        <w:spacing w:before="240" w:after="240" w:line="240" w:lineRule="auto"/>
        <w:jc w:val="both"/>
        <w:rPr>
          <w:rFonts w:ascii="標楷體" w:eastAsia="標楷體" w:hAnsi="標楷體" w:cs="標楷體"/>
          <w:b/>
          <w:sz w:val="26"/>
          <w:szCs w:val="26"/>
        </w:rPr>
      </w:pPr>
      <w:r>
        <w:rPr>
          <w:rFonts w:ascii="標楷體" w:eastAsia="標楷體" w:hAnsi="標楷體" w:cs="標楷體"/>
          <w:b/>
          <w:sz w:val="26"/>
          <w:szCs w:val="26"/>
        </w:rPr>
        <w:lastRenderedPageBreak/>
        <w:t xml:space="preserve"> </w:t>
      </w: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南市立大灣高級中學113學年度第1學期期末暨第2學期期初校務會議提案</w:t>
      </w:r>
    </w:p>
    <w:tbl>
      <w:tblPr>
        <w:tblStyle w:val="ac"/>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825"/>
        <w:gridCol w:w="885"/>
        <w:gridCol w:w="1560"/>
        <w:gridCol w:w="2175"/>
        <w:gridCol w:w="3570"/>
      </w:tblGrid>
      <w:tr w:rsidR="00504C6F" w14:paraId="16FFC91D" w14:textId="77777777">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14:paraId="451D6125"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1324A308"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5</w:t>
            </w:r>
          </w:p>
        </w:tc>
        <w:tc>
          <w:tcPr>
            <w:tcW w:w="217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7F8F3488"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33DF4250"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學</w:t>
            </w:r>
            <w:proofErr w:type="gramStart"/>
            <w:r>
              <w:rPr>
                <w:rFonts w:ascii="標楷體" w:eastAsia="標楷體" w:hAnsi="標楷體" w:cs="標楷體"/>
                <w:sz w:val="26"/>
                <w:szCs w:val="26"/>
              </w:rPr>
              <w:t>務</w:t>
            </w:r>
            <w:proofErr w:type="gramEnd"/>
            <w:r>
              <w:rPr>
                <w:rFonts w:ascii="標楷體" w:eastAsia="標楷體" w:hAnsi="標楷體" w:cs="標楷體"/>
                <w:sz w:val="26"/>
                <w:szCs w:val="26"/>
              </w:rPr>
              <w:t>處生輔組</w:t>
            </w:r>
          </w:p>
        </w:tc>
      </w:tr>
      <w:tr w:rsidR="00504C6F" w14:paraId="4FC53319" w14:textId="77777777">
        <w:trPr>
          <w:trHeight w:val="1035"/>
        </w:trPr>
        <w:tc>
          <w:tcPr>
            <w:tcW w:w="82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6DD30D0A"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19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54A8189D" w14:textId="77777777" w:rsidR="00504C6F" w:rsidRDefault="00F454D7">
            <w:pPr>
              <w:spacing w:before="240" w:after="240" w:line="144" w:lineRule="auto"/>
              <w:rPr>
                <w:rFonts w:ascii="標楷體" w:eastAsia="標楷體" w:hAnsi="標楷體" w:cs="標楷體"/>
                <w:sz w:val="14"/>
                <w:szCs w:val="14"/>
              </w:rPr>
            </w:pPr>
            <w:r>
              <w:rPr>
                <w:rFonts w:ascii="標楷體" w:eastAsia="標楷體" w:hAnsi="標楷體" w:cs="標楷體"/>
                <w:sz w:val="24"/>
                <w:szCs w:val="24"/>
              </w:rPr>
              <w:t>修正</w:t>
            </w:r>
            <w:r>
              <w:rPr>
                <w:rFonts w:ascii="標楷體" w:eastAsia="標楷體" w:hAnsi="標楷體" w:cs="標楷體"/>
                <w:sz w:val="26"/>
                <w:szCs w:val="26"/>
              </w:rPr>
              <w:t>學生獎懲辦法</w:t>
            </w:r>
          </w:p>
        </w:tc>
      </w:tr>
      <w:tr w:rsidR="00504C6F" w14:paraId="636B5EF1" w14:textId="77777777">
        <w:trPr>
          <w:trHeight w:val="1170"/>
        </w:trPr>
        <w:tc>
          <w:tcPr>
            <w:tcW w:w="82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5B462DC8"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19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2E573A7B" w14:textId="77777777" w:rsidR="00504C6F" w:rsidRDefault="00F454D7">
            <w:pPr>
              <w:spacing w:before="240" w:after="240" w:line="240" w:lineRule="auto"/>
              <w:rPr>
                <w:rFonts w:ascii="標楷體" w:eastAsia="標楷體" w:hAnsi="標楷體" w:cs="標楷體"/>
                <w:sz w:val="24"/>
                <w:szCs w:val="24"/>
              </w:rPr>
            </w:pPr>
            <w:r>
              <w:rPr>
                <w:rFonts w:ascii="標楷體" w:eastAsia="標楷體" w:hAnsi="標楷體" w:cs="標楷體"/>
                <w:sz w:val="26"/>
                <w:szCs w:val="26"/>
              </w:rPr>
              <w:t>修正本校學生獎懲辦法，以求字詞精</w:t>
            </w:r>
            <w:proofErr w:type="gramStart"/>
            <w:r>
              <w:rPr>
                <w:rFonts w:ascii="標楷體" w:eastAsia="標楷體" w:hAnsi="標楷體" w:cs="標楷體"/>
                <w:sz w:val="26"/>
                <w:szCs w:val="26"/>
              </w:rPr>
              <w:t>準</w:t>
            </w:r>
            <w:proofErr w:type="gramEnd"/>
            <w:r>
              <w:rPr>
                <w:rFonts w:ascii="標楷體" w:eastAsia="標楷體" w:hAnsi="標楷體" w:cs="標楷體"/>
                <w:sz w:val="26"/>
                <w:szCs w:val="26"/>
              </w:rPr>
              <w:t>，避免爭議</w:t>
            </w:r>
            <w:r>
              <w:rPr>
                <w:rFonts w:ascii="標楷體" w:eastAsia="標楷體" w:hAnsi="標楷體" w:cs="標楷體"/>
                <w:sz w:val="24"/>
                <w:szCs w:val="24"/>
              </w:rPr>
              <w:t>。</w:t>
            </w:r>
          </w:p>
        </w:tc>
      </w:tr>
      <w:tr w:rsidR="0072061C" w14:paraId="58399F1B" w14:textId="77777777">
        <w:trPr>
          <w:trHeight w:val="1170"/>
        </w:trPr>
        <w:tc>
          <w:tcPr>
            <w:tcW w:w="82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292630B9" w14:textId="77777777" w:rsidR="0072061C" w:rsidRDefault="0072061C" w:rsidP="0072061C">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19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3927F5A2" w14:textId="77777777" w:rsidR="0072061C" w:rsidRDefault="0072061C" w:rsidP="0072061C">
            <w:pPr>
              <w:spacing w:before="240" w:after="240" w:line="240" w:lineRule="auto"/>
              <w:jc w:val="both"/>
              <w:rPr>
                <w:rFonts w:ascii="標楷體" w:eastAsia="標楷體" w:hAnsi="標楷體" w:cs="標楷體"/>
                <w:sz w:val="36"/>
                <w:szCs w:val="36"/>
              </w:rPr>
            </w:pPr>
            <w:r>
              <w:rPr>
                <w:rFonts w:ascii="標楷體" w:eastAsia="標楷體" w:hAnsi="標楷體" w:cs="標楷體"/>
                <w:sz w:val="36"/>
                <w:szCs w:val="36"/>
              </w:rPr>
              <w:t>原條文</w:t>
            </w:r>
          </w:p>
          <w:p w14:paraId="4D072C2E" w14:textId="77777777" w:rsidR="0072061C" w:rsidRDefault="0072061C" w:rsidP="0072061C">
            <w:pPr>
              <w:spacing w:before="240" w:after="240" w:line="240" w:lineRule="auto"/>
              <w:jc w:val="both"/>
              <w:rPr>
                <w:rFonts w:ascii="標楷體" w:eastAsia="標楷體" w:hAnsi="標楷體" w:cs="標楷體"/>
                <w:sz w:val="20"/>
                <w:szCs w:val="20"/>
              </w:rPr>
            </w:pPr>
            <w:r>
              <w:rPr>
                <w:rFonts w:ascii="標楷體" w:eastAsia="標楷體" w:hAnsi="標楷體" w:cs="標楷體"/>
                <w:sz w:val="20"/>
                <w:szCs w:val="20"/>
              </w:rPr>
              <w:t>第八條</w:t>
            </w:r>
            <w:r>
              <w:rPr>
                <w:rFonts w:ascii="標楷體" w:eastAsia="標楷體" w:hAnsi="標楷體" w:cs="標楷體"/>
                <w:sz w:val="14"/>
                <w:szCs w:val="14"/>
              </w:rPr>
              <w:t xml:space="preserve">               </w:t>
            </w:r>
            <w:r>
              <w:rPr>
                <w:rFonts w:ascii="標楷體" w:eastAsia="標楷體" w:hAnsi="標楷體" w:cs="標楷體"/>
                <w:sz w:val="20"/>
                <w:szCs w:val="20"/>
              </w:rPr>
              <w:t>有下列事蹟之</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者記警告：</w:t>
            </w:r>
          </w:p>
          <w:p w14:paraId="2736C2DE" w14:textId="77777777" w:rsidR="0072061C" w:rsidRDefault="0072061C" w:rsidP="0072061C">
            <w:pPr>
              <w:spacing w:before="240" w:after="240" w:line="240" w:lineRule="auto"/>
              <w:jc w:val="both"/>
              <w:rPr>
                <w:rFonts w:ascii="標楷體" w:eastAsia="標楷體" w:hAnsi="標楷體" w:cs="標楷體"/>
                <w:sz w:val="20"/>
                <w:szCs w:val="20"/>
              </w:rPr>
            </w:pPr>
            <w:r>
              <w:rPr>
                <w:rFonts w:ascii="標楷體" w:eastAsia="標楷體" w:hAnsi="標楷體" w:cs="標楷體"/>
                <w:sz w:val="20"/>
                <w:szCs w:val="20"/>
              </w:rPr>
              <w:t>二、無故對師長不敬且口出穢言，經勸導後仍不知改正者。</w:t>
            </w:r>
          </w:p>
          <w:p w14:paraId="7ADE9689" w14:textId="77777777" w:rsidR="0072061C" w:rsidRDefault="0072061C" w:rsidP="0072061C">
            <w:pPr>
              <w:spacing w:before="240" w:after="240" w:line="240" w:lineRule="auto"/>
              <w:jc w:val="both"/>
              <w:rPr>
                <w:rFonts w:ascii="標楷體" w:eastAsia="標楷體" w:hAnsi="標楷體" w:cs="標楷體"/>
                <w:sz w:val="20"/>
                <w:szCs w:val="20"/>
              </w:rPr>
            </w:pPr>
            <w:r>
              <w:rPr>
                <w:rFonts w:ascii="標楷體" w:eastAsia="標楷體" w:hAnsi="標楷體" w:cs="標楷體"/>
                <w:sz w:val="20"/>
                <w:szCs w:val="20"/>
              </w:rPr>
              <w:t>七、不按規定進出校區，經勸導後仍未改正者。</w:t>
            </w:r>
          </w:p>
          <w:p w14:paraId="48420872" w14:textId="77777777" w:rsidR="0072061C" w:rsidRDefault="0072061C" w:rsidP="0072061C">
            <w:pPr>
              <w:spacing w:before="240" w:after="240" w:line="240" w:lineRule="auto"/>
              <w:jc w:val="both"/>
              <w:rPr>
                <w:rFonts w:ascii="標楷體" w:eastAsia="標楷體" w:hAnsi="標楷體" w:cs="標楷體"/>
                <w:b/>
                <w:color w:val="FF0000"/>
                <w:sz w:val="20"/>
                <w:szCs w:val="20"/>
              </w:rPr>
            </w:pPr>
            <w:r>
              <w:rPr>
                <w:rFonts w:ascii="標楷體" w:eastAsia="標楷體" w:hAnsi="標楷體" w:cs="標楷體"/>
                <w:sz w:val="20"/>
                <w:szCs w:val="20"/>
              </w:rPr>
              <w:t>八、不遵守交通秩序情節輕微，經勸導後仍未改正者。</w:t>
            </w:r>
          </w:p>
          <w:p w14:paraId="284ACEDD" w14:textId="77777777" w:rsidR="0072061C" w:rsidRDefault="0072061C" w:rsidP="0072061C">
            <w:pPr>
              <w:spacing w:before="240" w:after="240" w:line="240" w:lineRule="auto"/>
              <w:jc w:val="both"/>
              <w:rPr>
                <w:rFonts w:ascii="標楷體" w:eastAsia="標楷體" w:hAnsi="標楷體" w:cs="標楷體"/>
                <w:sz w:val="20"/>
                <w:szCs w:val="20"/>
              </w:rPr>
            </w:pPr>
            <w:r>
              <w:rPr>
                <w:rFonts w:ascii="標楷體" w:eastAsia="標楷體" w:hAnsi="標楷體" w:cs="標楷體"/>
                <w:sz w:val="20"/>
                <w:szCs w:val="20"/>
              </w:rPr>
              <w:t>十、侵犯他人隱私，經勸導後仍未改正者。</w:t>
            </w:r>
          </w:p>
          <w:p w14:paraId="58EEB8C5" w14:textId="77777777" w:rsidR="0072061C" w:rsidRDefault="0072061C" w:rsidP="0072061C">
            <w:pPr>
              <w:spacing w:before="240" w:after="240" w:line="240" w:lineRule="auto"/>
              <w:jc w:val="both"/>
              <w:rPr>
                <w:rFonts w:ascii="標楷體" w:eastAsia="標楷體" w:hAnsi="標楷體" w:cs="標楷體"/>
                <w:sz w:val="20"/>
                <w:szCs w:val="20"/>
              </w:rPr>
            </w:pPr>
            <w:r>
              <w:rPr>
                <w:rFonts w:ascii="標楷體" w:eastAsia="標楷體" w:hAnsi="標楷體" w:cs="標楷體"/>
                <w:sz w:val="20"/>
                <w:szCs w:val="20"/>
              </w:rPr>
              <w:t>十二、不遵守公共秩序，經勸導後仍未改正者。</w:t>
            </w:r>
          </w:p>
          <w:p w14:paraId="59333827" w14:textId="77777777" w:rsidR="0072061C" w:rsidRDefault="0072061C" w:rsidP="0072061C">
            <w:pPr>
              <w:spacing w:before="240" w:after="240" w:line="240" w:lineRule="auto"/>
              <w:jc w:val="both"/>
              <w:rPr>
                <w:rFonts w:ascii="標楷體" w:eastAsia="標楷體" w:hAnsi="標楷體" w:cs="標楷體"/>
                <w:sz w:val="20"/>
                <w:szCs w:val="20"/>
              </w:rPr>
            </w:pPr>
            <w:r>
              <w:rPr>
                <w:rFonts w:ascii="標楷體" w:eastAsia="標楷體" w:hAnsi="標楷體" w:cs="標楷體"/>
                <w:sz w:val="20"/>
                <w:szCs w:val="20"/>
              </w:rPr>
              <w:t>十五、上課不遵守課堂秩序，影響他人學習，經勸導後仍未改正者。</w:t>
            </w:r>
          </w:p>
          <w:p w14:paraId="1CFE212A" w14:textId="77777777" w:rsidR="0072061C" w:rsidRDefault="0072061C" w:rsidP="0072061C">
            <w:pPr>
              <w:spacing w:before="240" w:after="240" w:line="240" w:lineRule="auto"/>
              <w:jc w:val="both"/>
              <w:rPr>
                <w:rFonts w:ascii="標楷體" w:eastAsia="標楷體" w:hAnsi="標楷體" w:cs="標楷體"/>
                <w:sz w:val="20"/>
                <w:szCs w:val="20"/>
              </w:rPr>
            </w:pPr>
            <w:r>
              <w:rPr>
                <w:rFonts w:ascii="標楷體" w:eastAsia="標楷體" w:hAnsi="標楷體" w:cs="標楷體"/>
                <w:sz w:val="20"/>
                <w:szCs w:val="20"/>
              </w:rPr>
              <w:t>十六、違反學校作業抽查規定，經勸導後仍未改正者。</w:t>
            </w:r>
          </w:p>
          <w:p w14:paraId="5C4AF86F" w14:textId="77777777" w:rsidR="0072061C" w:rsidRDefault="0072061C" w:rsidP="0072061C">
            <w:pPr>
              <w:spacing w:before="240" w:after="240" w:line="305" w:lineRule="auto"/>
              <w:jc w:val="both"/>
              <w:rPr>
                <w:rFonts w:ascii="標楷體" w:eastAsia="標楷體" w:hAnsi="標楷體" w:cs="標楷體"/>
                <w:sz w:val="20"/>
                <w:szCs w:val="20"/>
              </w:rPr>
            </w:pPr>
            <w:r>
              <w:rPr>
                <w:rFonts w:ascii="標楷體" w:eastAsia="標楷體" w:hAnsi="標楷體" w:cs="標楷體"/>
                <w:sz w:val="20"/>
                <w:szCs w:val="20"/>
              </w:rPr>
              <w:t>十八、不遵守請假規則，經勸導後仍未改正者。</w:t>
            </w:r>
          </w:p>
          <w:p w14:paraId="4329B2A9" w14:textId="77777777" w:rsidR="0072061C" w:rsidRDefault="0072061C" w:rsidP="0072061C">
            <w:pPr>
              <w:spacing w:before="240" w:after="240" w:line="305" w:lineRule="auto"/>
              <w:jc w:val="both"/>
              <w:rPr>
                <w:rFonts w:ascii="標楷體" w:eastAsia="標楷體" w:hAnsi="標楷體" w:cs="標楷體"/>
                <w:sz w:val="20"/>
                <w:szCs w:val="20"/>
              </w:rPr>
            </w:pPr>
            <w:r>
              <w:rPr>
                <w:rFonts w:ascii="標楷體" w:eastAsia="標楷體" w:hAnsi="標楷體" w:cs="標楷體"/>
                <w:sz w:val="20"/>
                <w:szCs w:val="20"/>
              </w:rPr>
              <w:t>十九、無故不參加集會或比賽，經勸導後仍未改正者。</w:t>
            </w:r>
          </w:p>
          <w:p w14:paraId="31B7CC4C" w14:textId="77777777" w:rsidR="0072061C" w:rsidRDefault="0072061C" w:rsidP="0072061C">
            <w:pPr>
              <w:spacing w:before="240" w:after="240" w:line="305" w:lineRule="auto"/>
              <w:jc w:val="both"/>
              <w:rPr>
                <w:rFonts w:ascii="標楷體" w:eastAsia="標楷體" w:hAnsi="標楷體" w:cs="標楷體"/>
                <w:sz w:val="20"/>
                <w:szCs w:val="20"/>
              </w:rPr>
            </w:pPr>
            <w:r>
              <w:rPr>
                <w:rFonts w:ascii="標楷體" w:eastAsia="標楷體" w:hAnsi="標楷體" w:cs="標楷體"/>
                <w:sz w:val="20"/>
                <w:szCs w:val="20"/>
              </w:rPr>
              <w:t>廿五、未按程序填寫外食訂購單而訂購外食，經勸導後仍未改正者。</w:t>
            </w:r>
          </w:p>
          <w:p w14:paraId="73253D59" w14:textId="77777777" w:rsidR="0072061C" w:rsidRDefault="0072061C" w:rsidP="0072061C">
            <w:pPr>
              <w:spacing w:before="240" w:after="240" w:line="305" w:lineRule="auto"/>
              <w:jc w:val="both"/>
              <w:rPr>
                <w:rFonts w:ascii="標楷體" w:eastAsia="標楷體" w:hAnsi="標楷體" w:cs="標楷體"/>
                <w:sz w:val="20"/>
                <w:szCs w:val="20"/>
              </w:rPr>
            </w:pPr>
            <w:r>
              <w:rPr>
                <w:rFonts w:ascii="標楷體" w:eastAsia="標楷體" w:hAnsi="標楷體" w:cs="標楷體"/>
                <w:sz w:val="20"/>
                <w:szCs w:val="20"/>
              </w:rPr>
              <w:t>廿六、非有正當理由離開學生本人年級之教學區，至</w:t>
            </w:r>
            <w:proofErr w:type="gramStart"/>
            <w:r>
              <w:rPr>
                <w:rFonts w:ascii="標楷體" w:eastAsia="標楷體" w:hAnsi="標楷體" w:cs="標楷體"/>
                <w:sz w:val="20"/>
                <w:szCs w:val="20"/>
              </w:rPr>
              <w:t>其他年段教學</w:t>
            </w:r>
            <w:proofErr w:type="gramEnd"/>
            <w:r>
              <w:rPr>
                <w:rFonts w:ascii="標楷體" w:eastAsia="標楷體" w:hAnsi="標楷體" w:cs="標楷體"/>
                <w:sz w:val="20"/>
                <w:szCs w:val="20"/>
              </w:rPr>
              <w:t>區滋事，經勸導後仍未改正者。</w:t>
            </w:r>
          </w:p>
          <w:p w14:paraId="76AF72F2" w14:textId="77777777" w:rsidR="0072061C" w:rsidRDefault="0072061C" w:rsidP="0072061C">
            <w:pPr>
              <w:spacing w:before="240" w:after="240" w:line="305" w:lineRule="auto"/>
              <w:jc w:val="both"/>
              <w:rPr>
                <w:rFonts w:ascii="標楷體" w:eastAsia="標楷體" w:hAnsi="標楷體" w:cs="標楷體"/>
                <w:sz w:val="20"/>
                <w:szCs w:val="20"/>
              </w:rPr>
            </w:pPr>
            <w:r>
              <w:rPr>
                <w:rFonts w:ascii="標楷體" w:eastAsia="標楷體" w:hAnsi="標楷體" w:cs="標楷體"/>
                <w:sz w:val="20"/>
                <w:szCs w:val="20"/>
              </w:rPr>
              <w:t>廿七、未按本校騎乘機車（腳踏車）、電動車管理辦法停放電動車、汽機車與腳踏車者，經勸導後仍未改正者，警告乙次。</w:t>
            </w:r>
          </w:p>
          <w:p w14:paraId="43D9923E" w14:textId="77777777" w:rsidR="0072061C" w:rsidRDefault="0072061C" w:rsidP="0072061C">
            <w:pPr>
              <w:spacing w:before="240" w:after="240" w:line="305" w:lineRule="auto"/>
              <w:jc w:val="both"/>
              <w:rPr>
                <w:rFonts w:ascii="標楷體" w:eastAsia="標楷體" w:hAnsi="標楷體" w:cs="標楷體"/>
                <w:sz w:val="20"/>
                <w:szCs w:val="20"/>
              </w:rPr>
            </w:pPr>
            <w:r>
              <w:rPr>
                <w:rFonts w:ascii="標楷體" w:eastAsia="標楷體" w:hAnsi="標楷體" w:cs="標楷體"/>
                <w:sz w:val="20"/>
                <w:szCs w:val="20"/>
              </w:rPr>
              <w:t>廿八、未按本校騎乘機車（腳踏車）、電動車管理辦法提出申請即將汽機車、電動車與腳踏車騎進校園或停放，經勸導後仍未改正者，警告乙次。</w:t>
            </w:r>
          </w:p>
          <w:p w14:paraId="0CCC36C2" w14:textId="77777777" w:rsidR="0072061C" w:rsidRDefault="0072061C" w:rsidP="0072061C">
            <w:pPr>
              <w:spacing w:before="240" w:after="240" w:line="305" w:lineRule="auto"/>
              <w:jc w:val="both"/>
              <w:rPr>
                <w:rFonts w:ascii="標楷體" w:eastAsia="標楷體" w:hAnsi="標楷體" w:cs="標楷體"/>
                <w:sz w:val="20"/>
                <w:szCs w:val="20"/>
              </w:rPr>
            </w:pPr>
            <w:r>
              <w:rPr>
                <w:rFonts w:ascii="標楷體" w:eastAsia="標楷體" w:hAnsi="標楷體" w:cs="標楷體"/>
                <w:sz w:val="20"/>
                <w:szCs w:val="20"/>
              </w:rPr>
              <w:t>廿九、教學區內從事各項運動、嬉鬧，影響安寧或導致安全疑慮，經勸導後仍未改正者。</w:t>
            </w:r>
          </w:p>
          <w:p w14:paraId="115D68FA" w14:textId="77777777" w:rsidR="0072061C" w:rsidRDefault="0072061C" w:rsidP="0072061C">
            <w:pPr>
              <w:spacing w:before="240" w:after="240" w:line="305" w:lineRule="auto"/>
              <w:jc w:val="both"/>
              <w:rPr>
                <w:rFonts w:ascii="標楷體" w:eastAsia="標楷體" w:hAnsi="標楷體" w:cs="標楷體"/>
                <w:sz w:val="20"/>
                <w:szCs w:val="20"/>
              </w:rPr>
            </w:pPr>
            <w:r>
              <w:rPr>
                <w:rFonts w:ascii="標楷體" w:eastAsia="標楷體" w:hAnsi="標楷體" w:cs="標楷體"/>
                <w:sz w:val="20"/>
                <w:szCs w:val="20"/>
              </w:rPr>
              <w:t>第九條</w:t>
            </w:r>
            <w:r>
              <w:rPr>
                <w:rFonts w:ascii="標楷體" w:eastAsia="標楷體" w:hAnsi="標楷體" w:cs="標楷體"/>
                <w:sz w:val="14"/>
                <w:szCs w:val="14"/>
              </w:rPr>
              <w:t xml:space="preserve">               </w:t>
            </w:r>
            <w:r>
              <w:rPr>
                <w:rFonts w:ascii="標楷體" w:eastAsia="標楷體" w:hAnsi="標楷體" w:cs="標楷體"/>
                <w:sz w:val="20"/>
                <w:szCs w:val="20"/>
              </w:rPr>
              <w:t>有下列事蹟之</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者記小過：</w:t>
            </w:r>
          </w:p>
          <w:p w14:paraId="4790F0A6" w14:textId="77777777" w:rsidR="0072061C" w:rsidRDefault="0072061C" w:rsidP="003D6687">
            <w:pPr>
              <w:spacing w:line="440" w:lineRule="exact"/>
              <w:ind w:left="992" w:hanging="1380"/>
              <w:jc w:val="both"/>
              <w:rPr>
                <w:rFonts w:ascii="標楷體" w:eastAsia="標楷體" w:hAnsi="標楷體" w:cs="標楷體"/>
                <w:sz w:val="20"/>
                <w:szCs w:val="20"/>
              </w:rPr>
            </w:pPr>
            <w:r>
              <w:rPr>
                <w:rFonts w:ascii="標楷體" w:eastAsia="標楷體" w:hAnsi="標楷體" w:cs="標楷體"/>
                <w:sz w:val="20"/>
                <w:szCs w:val="20"/>
              </w:rPr>
              <w:lastRenderedPageBreak/>
              <w:t>二、二、使用言語或文字，當面或藉由平面、網路或其他電子媒介侵害他人名譽或恐嚇他人，勸導不聽，再犯者。</w:t>
            </w:r>
          </w:p>
          <w:p w14:paraId="1E6CE221" w14:textId="77777777" w:rsidR="0072061C" w:rsidRDefault="0072061C" w:rsidP="003D6687">
            <w:pPr>
              <w:spacing w:line="440" w:lineRule="exact"/>
              <w:jc w:val="both"/>
              <w:rPr>
                <w:rFonts w:ascii="標楷體" w:eastAsia="標楷體" w:hAnsi="標楷體" w:cs="標楷體"/>
                <w:b/>
                <w:color w:val="FF0000"/>
                <w:sz w:val="20"/>
                <w:szCs w:val="20"/>
              </w:rPr>
            </w:pPr>
            <w:r>
              <w:rPr>
                <w:rFonts w:ascii="標楷體" w:eastAsia="標楷體" w:hAnsi="標楷體" w:cs="標楷體"/>
                <w:sz w:val="20"/>
                <w:szCs w:val="20"/>
              </w:rPr>
              <w:t>十八、冒用他人證件、帳號或文件而有悔意者。</w:t>
            </w:r>
            <w:r>
              <w:rPr>
                <w:rFonts w:ascii="標楷體" w:eastAsia="標楷體" w:hAnsi="標楷體" w:cs="標楷體"/>
                <w:b/>
                <w:color w:val="FF0000"/>
                <w:sz w:val="20"/>
                <w:szCs w:val="20"/>
              </w:rPr>
              <w:t xml:space="preserve"> </w:t>
            </w:r>
          </w:p>
          <w:p w14:paraId="522BCCF3"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廿五、無故不參加重大集會或比賽，經勸導後仍未改正者。</w:t>
            </w:r>
          </w:p>
          <w:p w14:paraId="7562729F"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卅、違反校園安全守則，情節嚴重者。</w:t>
            </w:r>
          </w:p>
          <w:p w14:paraId="5CD430A0" w14:textId="77777777" w:rsidR="0072061C" w:rsidRDefault="0072061C" w:rsidP="003D6687">
            <w:pPr>
              <w:spacing w:line="440" w:lineRule="exact"/>
              <w:jc w:val="both"/>
              <w:rPr>
                <w:rFonts w:ascii="標楷體" w:eastAsia="標楷體" w:hAnsi="標楷體" w:cs="標楷體"/>
                <w:sz w:val="26"/>
                <w:szCs w:val="26"/>
                <w:u w:val="single"/>
              </w:rPr>
            </w:pPr>
            <w:r>
              <w:rPr>
                <w:rFonts w:ascii="標楷體" w:eastAsia="標楷體" w:hAnsi="標楷體" w:cs="標楷體"/>
                <w:sz w:val="26"/>
                <w:szCs w:val="26"/>
                <w:u w:val="single"/>
              </w:rPr>
              <w:t>修正後</w:t>
            </w:r>
          </w:p>
          <w:p w14:paraId="535A557F"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第八條</w:t>
            </w:r>
            <w:r>
              <w:rPr>
                <w:rFonts w:ascii="標楷體" w:eastAsia="標楷體" w:hAnsi="標楷體" w:cs="標楷體"/>
                <w:sz w:val="14"/>
                <w:szCs w:val="14"/>
              </w:rPr>
              <w:t xml:space="preserve">               </w:t>
            </w:r>
            <w:r>
              <w:rPr>
                <w:rFonts w:ascii="標楷體" w:eastAsia="標楷體" w:hAnsi="標楷體" w:cs="標楷體"/>
                <w:sz w:val="20"/>
                <w:szCs w:val="20"/>
              </w:rPr>
              <w:t>有下列事蹟之</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者記警告：</w:t>
            </w:r>
          </w:p>
          <w:p w14:paraId="4B8ECE24"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 xml:space="preserve"> 二、無故對師長不敬且口出穢言，</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仍不知改正者。</w:t>
            </w:r>
          </w:p>
          <w:p w14:paraId="40870F39"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 xml:space="preserve"> 七、不按規定進出校區，</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185FD6E0" w14:textId="77777777" w:rsidR="0072061C" w:rsidRDefault="0072061C" w:rsidP="003D6687">
            <w:pPr>
              <w:spacing w:line="440" w:lineRule="exact"/>
              <w:jc w:val="both"/>
              <w:rPr>
                <w:rFonts w:ascii="標楷體" w:eastAsia="標楷體" w:hAnsi="標楷體" w:cs="標楷體"/>
                <w:b/>
                <w:sz w:val="20"/>
                <w:szCs w:val="20"/>
              </w:rPr>
            </w:pPr>
            <w:r>
              <w:rPr>
                <w:rFonts w:ascii="標楷體" w:eastAsia="標楷體" w:hAnsi="標楷體" w:cs="標楷體"/>
                <w:sz w:val="20"/>
                <w:szCs w:val="20"/>
              </w:rPr>
              <w:t xml:space="preserve"> 八、不遵守交通秩序情節輕微，</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 xml:space="preserve">仍未改正者。 </w:t>
            </w:r>
          </w:p>
          <w:p w14:paraId="2FC308B2"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 xml:space="preserve"> 十、侵犯他人隱私，</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68316CC7"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十二、不遵守公共秩序，</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4B26FF82"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 xml:space="preserve"> 十五、上課不遵守課堂秩序，影響他人學習，</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322509AD"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十六、違反學校作業抽查規定，</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51F0F775"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十八、不遵守請假規則，</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24521388"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十九、無故不參加集會或比賽，</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7BC3FB94"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廿五、未按程序填寫外食訂購單而訂購外食，</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28975F4B" w14:textId="77777777" w:rsidR="0072061C" w:rsidRDefault="0072061C" w:rsidP="003D6687">
            <w:pPr>
              <w:spacing w:line="440" w:lineRule="exact"/>
              <w:rPr>
                <w:rFonts w:ascii="標楷體" w:eastAsia="標楷體" w:hAnsi="標楷體" w:cs="標楷體"/>
                <w:sz w:val="20"/>
                <w:szCs w:val="20"/>
              </w:rPr>
            </w:pPr>
            <w:r>
              <w:rPr>
                <w:rFonts w:ascii="標楷體" w:eastAsia="標楷體" w:hAnsi="標楷體" w:cs="標楷體"/>
                <w:sz w:val="20"/>
                <w:szCs w:val="20"/>
              </w:rPr>
              <w:t>廿六、非有正當理由離開學生本人年級之教學區，至</w:t>
            </w:r>
            <w:proofErr w:type="gramStart"/>
            <w:r>
              <w:rPr>
                <w:rFonts w:ascii="標楷體" w:eastAsia="標楷體" w:hAnsi="標楷體" w:cs="標楷體"/>
                <w:sz w:val="20"/>
                <w:szCs w:val="20"/>
              </w:rPr>
              <w:t>其他年段教學</w:t>
            </w:r>
            <w:proofErr w:type="gramEnd"/>
            <w:r>
              <w:rPr>
                <w:rFonts w:ascii="標楷體" w:eastAsia="標楷體" w:hAnsi="標楷體" w:cs="標楷體"/>
                <w:sz w:val="20"/>
                <w:szCs w:val="20"/>
              </w:rPr>
              <w:t>區滋事，</w:t>
            </w:r>
            <w:proofErr w:type="gramStart"/>
            <w:r>
              <w:rPr>
                <w:rFonts w:ascii="標楷體" w:eastAsia="標楷體" w:hAnsi="標楷體" w:cs="標楷體"/>
                <w:sz w:val="20"/>
                <w:szCs w:val="20"/>
              </w:rPr>
              <w:t>經</w:t>
            </w:r>
            <w:proofErr w:type="gramEnd"/>
            <w:r>
              <w:rPr>
                <w:rFonts w:ascii="標楷體" w:eastAsia="標楷體" w:hAnsi="標楷體" w:cs="標楷體"/>
                <w:color w:val="FF0000"/>
                <w:sz w:val="20"/>
                <w:szCs w:val="20"/>
              </w:rPr>
              <w:t>宣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522F83E8" w14:textId="77777777" w:rsidR="0072061C" w:rsidRDefault="0072061C" w:rsidP="003D6687">
            <w:pPr>
              <w:spacing w:line="440" w:lineRule="exact"/>
              <w:rPr>
                <w:rFonts w:ascii="標楷體" w:eastAsia="標楷體" w:hAnsi="標楷體" w:cs="標楷體"/>
                <w:sz w:val="20"/>
                <w:szCs w:val="20"/>
              </w:rPr>
            </w:pPr>
            <w:r>
              <w:rPr>
                <w:rFonts w:ascii="標楷體" w:eastAsia="標楷體" w:hAnsi="標楷體" w:cs="標楷體"/>
                <w:sz w:val="20"/>
                <w:szCs w:val="20"/>
              </w:rPr>
              <w:t>廿七、未按本校騎乘機車（腳踏車）、電動車管理辦法停放電動車、汽機車與腳踏車者，</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仍未改正者，警告乙次。</w:t>
            </w:r>
          </w:p>
          <w:p w14:paraId="03E435F3" w14:textId="77777777" w:rsidR="0072061C" w:rsidRDefault="0072061C" w:rsidP="003D6687">
            <w:pPr>
              <w:spacing w:line="440" w:lineRule="exact"/>
              <w:rPr>
                <w:rFonts w:ascii="標楷體" w:eastAsia="標楷體" w:hAnsi="標楷體" w:cs="標楷體"/>
                <w:sz w:val="20"/>
                <w:szCs w:val="20"/>
              </w:rPr>
            </w:pPr>
            <w:r>
              <w:rPr>
                <w:rFonts w:ascii="標楷體" w:eastAsia="標楷體" w:hAnsi="標楷體" w:cs="標楷體"/>
                <w:sz w:val="20"/>
                <w:szCs w:val="20"/>
              </w:rPr>
              <w:t>廿八、未按本校騎乘機車（腳踏車）、電動車管理辦法提出申請即將汽機車、電動車與腳踏車騎進校園或停放，</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仍未改正者，警告乙次。</w:t>
            </w:r>
          </w:p>
          <w:p w14:paraId="64F65682" w14:textId="77777777" w:rsidR="0072061C" w:rsidRDefault="0072061C" w:rsidP="003D6687">
            <w:pPr>
              <w:spacing w:line="440" w:lineRule="exact"/>
              <w:rPr>
                <w:rFonts w:ascii="標楷體" w:eastAsia="標楷體" w:hAnsi="標楷體" w:cs="標楷體"/>
                <w:sz w:val="20"/>
                <w:szCs w:val="20"/>
              </w:rPr>
            </w:pPr>
            <w:r>
              <w:rPr>
                <w:rFonts w:ascii="標楷體" w:eastAsia="標楷體" w:hAnsi="標楷體" w:cs="標楷體"/>
                <w:color w:val="FF0000"/>
                <w:sz w:val="20"/>
                <w:szCs w:val="20"/>
              </w:rPr>
              <w:t>廿九</w:t>
            </w:r>
            <w:r>
              <w:rPr>
                <w:rFonts w:ascii="標楷體" w:eastAsia="標楷體" w:hAnsi="標楷體" w:cs="標楷體"/>
                <w:sz w:val="20"/>
                <w:szCs w:val="20"/>
              </w:rPr>
              <w:t>、教學區內從事各項運動、嬉鬧，影響安寧或導致安全疑慮，</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5961B202"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第九條</w:t>
            </w:r>
            <w:r>
              <w:rPr>
                <w:rFonts w:ascii="標楷體" w:eastAsia="標楷體" w:hAnsi="標楷體" w:cs="標楷體"/>
                <w:sz w:val="14"/>
                <w:szCs w:val="14"/>
              </w:rPr>
              <w:t xml:space="preserve">     </w:t>
            </w:r>
            <w:r>
              <w:rPr>
                <w:rFonts w:ascii="標楷體" w:eastAsia="標楷體" w:hAnsi="標楷體" w:cs="標楷體"/>
                <w:sz w:val="20"/>
                <w:szCs w:val="20"/>
              </w:rPr>
              <w:t>有下列事蹟之</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者記小過：</w:t>
            </w:r>
          </w:p>
          <w:p w14:paraId="13F6EF70" w14:textId="77777777" w:rsidR="0072061C" w:rsidRDefault="0072061C" w:rsidP="003D6687">
            <w:pPr>
              <w:spacing w:line="440" w:lineRule="exact"/>
              <w:ind w:left="992" w:hanging="1380"/>
              <w:jc w:val="both"/>
              <w:rPr>
                <w:rFonts w:ascii="標楷體" w:eastAsia="標楷體" w:hAnsi="標楷體" w:cs="標楷體"/>
                <w:sz w:val="20"/>
                <w:szCs w:val="20"/>
              </w:rPr>
            </w:pPr>
            <w:r>
              <w:rPr>
                <w:rFonts w:ascii="標楷體" w:eastAsia="標楷體" w:hAnsi="標楷體" w:cs="標楷體"/>
                <w:sz w:val="20"/>
                <w:szCs w:val="20"/>
              </w:rPr>
              <w:t xml:space="preserve"> 二、使用言語或文字，當面或藉由平面、網路或其他電子媒介侵害他人名譽或恐嚇他人，</w:t>
            </w:r>
            <w:r>
              <w:rPr>
                <w:rFonts w:ascii="標楷體" w:eastAsia="標楷體" w:hAnsi="標楷體" w:cs="標楷體"/>
                <w:color w:val="FF0000"/>
                <w:sz w:val="20"/>
                <w:szCs w:val="20"/>
              </w:rPr>
              <w:t>宣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不聽</w:t>
            </w:r>
            <w:proofErr w:type="gramEnd"/>
            <w:r>
              <w:rPr>
                <w:rFonts w:ascii="標楷體" w:eastAsia="標楷體" w:hAnsi="標楷體" w:cs="標楷體"/>
                <w:sz w:val="20"/>
                <w:szCs w:val="20"/>
              </w:rPr>
              <w:t>，再犯者。</w:t>
            </w:r>
          </w:p>
          <w:p w14:paraId="034C6712"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十八、冒用他人</w:t>
            </w:r>
            <w:r>
              <w:rPr>
                <w:rFonts w:ascii="標楷體" w:eastAsia="標楷體" w:hAnsi="標楷體" w:cs="標楷體"/>
                <w:color w:val="FF0000"/>
                <w:sz w:val="20"/>
                <w:szCs w:val="20"/>
              </w:rPr>
              <w:t>身分、</w:t>
            </w:r>
            <w:r>
              <w:rPr>
                <w:rFonts w:ascii="標楷體" w:eastAsia="標楷體" w:hAnsi="標楷體" w:cs="標楷體"/>
                <w:sz w:val="20"/>
                <w:szCs w:val="20"/>
              </w:rPr>
              <w:t>證件、帳號或文件而有悔意者。</w:t>
            </w:r>
          </w:p>
          <w:p w14:paraId="251AC6AD"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sz w:val="20"/>
                <w:szCs w:val="20"/>
              </w:rPr>
              <w:t>廿五、無故不參加重大集會或比賽，</w:t>
            </w:r>
            <w:proofErr w:type="gramStart"/>
            <w:r>
              <w:rPr>
                <w:rFonts w:ascii="標楷體" w:eastAsia="標楷體" w:hAnsi="標楷體" w:cs="標楷體"/>
                <w:sz w:val="20"/>
                <w:szCs w:val="20"/>
              </w:rPr>
              <w:t>經</w:t>
            </w:r>
            <w:r>
              <w:rPr>
                <w:rFonts w:ascii="標楷體" w:eastAsia="標楷體" w:hAnsi="標楷體" w:cs="標楷體"/>
                <w:color w:val="FF0000"/>
                <w:sz w:val="20"/>
                <w:szCs w:val="20"/>
              </w:rPr>
              <w:t>宣</w:t>
            </w:r>
            <w:proofErr w:type="gramEnd"/>
            <w:r>
              <w:rPr>
                <w:rFonts w:ascii="標楷體" w:eastAsia="標楷體" w:hAnsi="標楷體" w:cs="標楷體"/>
                <w:color w:val="FF0000"/>
                <w:sz w:val="20"/>
                <w:szCs w:val="20"/>
              </w:rPr>
              <w:t xml:space="preserve"> (勸)</w:t>
            </w:r>
            <w:proofErr w:type="gramStart"/>
            <w:r>
              <w:rPr>
                <w:rFonts w:ascii="標楷體" w:eastAsia="標楷體" w:hAnsi="標楷體" w:cs="標楷體"/>
                <w:color w:val="FF0000"/>
                <w:sz w:val="20"/>
                <w:szCs w:val="20"/>
              </w:rPr>
              <w:t>導</w:t>
            </w:r>
            <w:r>
              <w:rPr>
                <w:rFonts w:ascii="標楷體" w:eastAsia="標楷體" w:hAnsi="標楷體" w:cs="標楷體"/>
                <w:sz w:val="20"/>
                <w:szCs w:val="20"/>
              </w:rPr>
              <w:t>後</w:t>
            </w:r>
            <w:proofErr w:type="gramEnd"/>
            <w:r>
              <w:rPr>
                <w:rFonts w:ascii="標楷體" w:eastAsia="標楷體" w:hAnsi="標楷體" w:cs="標楷體"/>
                <w:sz w:val="20"/>
                <w:szCs w:val="20"/>
              </w:rPr>
              <w:t>仍未改正者。</w:t>
            </w:r>
          </w:p>
          <w:p w14:paraId="0F44A9FA" w14:textId="77777777" w:rsidR="0072061C" w:rsidRDefault="0072061C" w:rsidP="003D6687">
            <w:pPr>
              <w:spacing w:line="440" w:lineRule="exact"/>
              <w:jc w:val="both"/>
              <w:rPr>
                <w:rFonts w:ascii="標楷體" w:eastAsia="標楷體" w:hAnsi="標楷體" w:cs="標楷體"/>
                <w:sz w:val="20"/>
                <w:szCs w:val="20"/>
              </w:rPr>
            </w:pPr>
            <w:r>
              <w:rPr>
                <w:rFonts w:ascii="標楷體" w:eastAsia="標楷體" w:hAnsi="標楷體" w:cs="標楷體"/>
                <w:color w:val="FF0000"/>
                <w:sz w:val="20"/>
                <w:szCs w:val="20"/>
              </w:rPr>
              <w:t>廿九</w:t>
            </w:r>
            <w:r>
              <w:rPr>
                <w:rFonts w:ascii="標楷體" w:eastAsia="標楷體" w:hAnsi="標楷體" w:cs="標楷體"/>
                <w:sz w:val="20"/>
                <w:szCs w:val="20"/>
              </w:rPr>
              <w:t>、違反校園安全守則，情節嚴重者。</w:t>
            </w:r>
          </w:p>
        </w:tc>
      </w:tr>
      <w:tr w:rsidR="0072061C" w14:paraId="6ACA82DE" w14:textId="77777777">
        <w:trPr>
          <w:trHeight w:val="1320"/>
        </w:trPr>
        <w:tc>
          <w:tcPr>
            <w:tcW w:w="82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3599ACFF" w14:textId="77777777" w:rsidR="0072061C" w:rsidRDefault="003D6687" w:rsidP="0072061C">
            <w:pPr>
              <w:spacing w:before="240" w:after="240" w:line="144" w:lineRule="auto"/>
              <w:jc w:val="center"/>
              <w:rPr>
                <w:rFonts w:ascii="標楷體" w:eastAsia="標楷體" w:hAnsi="標楷體" w:cs="標楷體"/>
                <w:sz w:val="26"/>
                <w:szCs w:val="26"/>
              </w:rPr>
            </w:pPr>
            <w:r>
              <w:rPr>
                <w:rFonts w:ascii="標楷體" w:eastAsia="標楷體" w:hAnsi="標楷體" w:cs="標楷體" w:hint="eastAsia"/>
                <w:sz w:val="26"/>
                <w:szCs w:val="26"/>
              </w:rPr>
              <w:lastRenderedPageBreak/>
              <w:t>議決</w:t>
            </w:r>
          </w:p>
        </w:tc>
        <w:tc>
          <w:tcPr>
            <w:tcW w:w="819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638E7279" w14:textId="77777777" w:rsidR="0072061C" w:rsidRDefault="0072061C" w:rsidP="0072061C">
            <w:pPr>
              <w:spacing w:before="240" w:after="240" w:line="144" w:lineRule="auto"/>
              <w:rPr>
                <w:rFonts w:ascii="標楷體" w:eastAsia="標楷體" w:hAnsi="標楷體" w:cs="標楷體"/>
                <w:sz w:val="26"/>
                <w:szCs w:val="26"/>
              </w:rPr>
            </w:pPr>
          </w:p>
        </w:tc>
      </w:tr>
    </w:tbl>
    <w:p w14:paraId="760B629A" w14:textId="77777777" w:rsidR="003D6687" w:rsidRDefault="003D6687" w:rsidP="003D6687">
      <w:pPr>
        <w:spacing w:line="440" w:lineRule="exact"/>
        <w:jc w:val="center"/>
        <w:rPr>
          <w:rFonts w:ascii="標楷體" w:eastAsia="標楷體" w:hAnsi="標楷體" w:cs="標楷體"/>
          <w:b/>
          <w:sz w:val="26"/>
          <w:szCs w:val="26"/>
        </w:rPr>
      </w:pPr>
    </w:p>
    <w:p w14:paraId="2DD293C6" w14:textId="77777777" w:rsidR="00504C6F" w:rsidRDefault="00F454D7" w:rsidP="003D6687">
      <w:pPr>
        <w:spacing w:line="440" w:lineRule="exact"/>
        <w:jc w:val="center"/>
        <w:rPr>
          <w:rFonts w:ascii="標楷體" w:eastAsia="標楷體" w:hAnsi="標楷體" w:cs="標楷體"/>
          <w:b/>
          <w:sz w:val="26"/>
          <w:szCs w:val="26"/>
        </w:rPr>
      </w:pPr>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南市立大灣高級中學113學年度第1學期期末暨第2學期期初校務會議提案</w:t>
      </w:r>
    </w:p>
    <w:tbl>
      <w:tblPr>
        <w:tblStyle w:val="ad"/>
        <w:tblW w:w="901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885"/>
        <w:gridCol w:w="825"/>
        <w:gridCol w:w="1560"/>
        <w:gridCol w:w="2175"/>
        <w:gridCol w:w="3570"/>
      </w:tblGrid>
      <w:tr w:rsidR="00504C6F" w14:paraId="029666CA" w14:textId="77777777">
        <w:trPr>
          <w:trHeight w:val="660"/>
        </w:trPr>
        <w:tc>
          <w:tcPr>
            <w:tcW w:w="1710" w:type="dxa"/>
            <w:gridSpan w:val="2"/>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14:paraId="027BE714"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提案編號</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665C9D11"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6</w:t>
            </w:r>
          </w:p>
        </w:tc>
        <w:tc>
          <w:tcPr>
            <w:tcW w:w="2175"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0A0274DD"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提案單位</w:t>
            </w:r>
          </w:p>
        </w:tc>
        <w:tc>
          <w:tcPr>
            <w:tcW w:w="3570" w:type="dxa"/>
            <w:tcBorders>
              <w:top w:val="single" w:sz="4" w:space="0" w:color="000000"/>
              <w:left w:val="nil"/>
              <w:bottom w:val="single" w:sz="4" w:space="0" w:color="000000"/>
              <w:right w:val="single" w:sz="4" w:space="0" w:color="000000"/>
            </w:tcBorders>
            <w:shd w:val="clear" w:color="auto" w:fill="auto"/>
            <w:tcMar>
              <w:top w:w="0" w:type="dxa"/>
              <w:left w:w="20" w:type="dxa"/>
              <w:bottom w:w="0" w:type="dxa"/>
              <w:right w:w="20" w:type="dxa"/>
            </w:tcMar>
          </w:tcPr>
          <w:p w14:paraId="1B4A0B0B"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學</w:t>
            </w:r>
            <w:proofErr w:type="gramStart"/>
            <w:r>
              <w:rPr>
                <w:rFonts w:ascii="標楷體" w:eastAsia="標楷體" w:hAnsi="標楷體" w:cs="標楷體"/>
                <w:sz w:val="26"/>
                <w:szCs w:val="26"/>
              </w:rPr>
              <w:t>務</w:t>
            </w:r>
            <w:proofErr w:type="gramEnd"/>
            <w:r>
              <w:rPr>
                <w:rFonts w:ascii="標楷體" w:eastAsia="標楷體" w:hAnsi="標楷體" w:cs="標楷體"/>
                <w:sz w:val="26"/>
                <w:szCs w:val="26"/>
              </w:rPr>
              <w:t>處生輔組</w:t>
            </w:r>
          </w:p>
        </w:tc>
      </w:tr>
      <w:tr w:rsidR="00504C6F" w14:paraId="65E66BB1" w14:textId="77777777">
        <w:trPr>
          <w:trHeight w:val="54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5EF1F2ED"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案由</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03015A00" w14:textId="77777777" w:rsidR="00504C6F" w:rsidRDefault="00F454D7">
            <w:pPr>
              <w:spacing w:before="240" w:after="240" w:line="144" w:lineRule="auto"/>
              <w:rPr>
                <w:rFonts w:ascii="標楷體" w:eastAsia="標楷體" w:hAnsi="標楷體" w:cs="標楷體"/>
                <w:sz w:val="24"/>
                <w:szCs w:val="24"/>
              </w:rPr>
            </w:pPr>
            <w:r>
              <w:rPr>
                <w:rFonts w:ascii="標楷體" w:eastAsia="標楷體" w:hAnsi="標楷體" w:cs="標楷體"/>
                <w:sz w:val="24"/>
                <w:szCs w:val="24"/>
              </w:rPr>
              <w:t>依據</w:t>
            </w:r>
            <w:proofErr w:type="gramStart"/>
            <w:r>
              <w:rPr>
                <w:rFonts w:ascii="標楷體" w:eastAsia="標楷體" w:hAnsi="標楷體" w:cs="標楷體"/>
                <w:sz w:val="24"/>
                <w:szCs w:val="24"/>
                <w:highlight w:val="white"/>
              </w:rPr>
              <w:t>南市教安</w:t>
            </w:r>
            <w:proofErr w:type="gramEnd"/>
            <w:r>
              <w:rPr>
                <w:rFonts w:ascii="標楷體" w:eastAsia="標楷體" w:hAnsi="標楷體" w:cs="標楷體"/>
                <w:sz w:val="24"/>
                <w:szCs w:val="24"/>
                <w:highlight w:val="white"/>
              </w:rPr>
              <w:t>(一)字第1140137536號函，檢視修訂校內性平相關規章</w:t>
            </w:r>
          </w:p>
        </w:tc>
      </w:tr>
      <w:tr w:rsidR="00504C6F" w14:paraId="43B3001C" w14:textId="77777777">
        <w:trPr>
          <w:trHeight w:val="735"/>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53BE6042"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說明</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497FB797" w14:textId="77777777" w:rsidR="00504C6F" w:rsidRDefault="00F454D7">
            <w:pPr>
              <w:spacing w:before="240" w:after="240" w:line="240" w:lineRule="auto"/>
              <w:rPr>
                <w:rFonts w:ascii="標楷體" w:eastAsia="標楷體" w:hAnsi="標楷體" w:cs="標楷體"/>
                <w:sz w:val="24"/>
                <w:szCs w:val="24"/>
              </w:rPr>
            </w:pPr>
            <w:r>
              <w:rPr>
                <w:rFonts w:ascii="標楷體" w:eastAsia="標楷體" w:hAnsi="標楷體" w:cs="標楷體"/>
                <w:sz w:val="24"/>
                <w:szCs w:val="24"/>
              </w:rPr>
              <w:t>修正</w:t>
            </w:r>
            <w:r>
              <w:rPr>
                <w:rFonts w:ascii="標楷體" w:eastAsia="標楷體" w:hAnsi="標楷體" w:cs="標楷體"/>
                <w:sz w:val="24"/>
                <w:szCs w:val="24"/>
                <w:highlight w:val="white"/>
              </w:rPr>
              <w:t>「</w:t>
            </w:r>
            <w:r>
              <w:rPr>
                <w:rFonts w:ascii="標楷體" w:eastAsia="標楷體" w:hAnsi="標楷體" w:cs="標楷體"/>
                <w:sz w:val="24"/>
                <w:szCs w:val="24"/>
              </w:rPr>
              <w:t>性別平等教育實施</w:t>
            </w:r>
            <w:r>
              <w:rPr>
                <w:rFonts w:ascii="標楷體" w:eastAsia="標楷體" w:hAnsi="標楷體" w:cs="標楷體"/>
                <w:sz w:val="24"/>
                <w:szCs w:val="24"/>
                <w:highlight w:val="white"/>
              </w:rPr>
              <w:t>規定」</w:t>
            </w:r>
            <w:r>
              <w:rPr>
                <w:rFonts w:ascii="標楷體" w:eastAsia="標楷體" w:hAnsi="標楷體" w:cs="標楷體"/>
                <w:sz w:val="24"/>
                <w:szCs w:val="24"/>
              </w:rPr>
              <w:t>。</w:t>
            </w:r>
          </w:p>
        </w:tc>
      </w:tr>
      <w:tr w:rsidR="00504C6F" w14:paraId="6392BACA" w14:textId="77777777">
        <w:trPr>
          <w:trHeight w:val="1125"/>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45180D5C"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t>辦法</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46C55E6F" w14:textId="77777777" w:rsidR="00504C6F" w:rsidRDefault="00F454D7" w:rsidP="003D6687">
            <w:pPr>
              <w:spacing w:line="480" w:lineRule="exact"/>
              <w:jc w:val="center"/>
              <w:rPr>
                <w:rFonts w:ascii="標楷體" w:eastAsia="標楷體" w:hAnsi="標楷體" w:cs="標楷體"/>
                <w:sz w:val="40"/>
                <w:szCs w:val="40"/>
              </w:rPr>
            </w:pPr>
            <w:proofErr w:type="gramStart"/>
            <w:r>
              <w:rPr>
                <w:rFonts w:ascii="標楷體" w:eastAsia="標楷體" w:hAnsi="標楷體" w:cs="標楷體"/>
                <w:sz w:val="40"/>
                <w:szCs w:val="40"/>
              </w:rPr>
              <w:t>臺</w:t>
            </w:r>
            <w:proofErr w:type="gramEnd"/>
            <w:r>
              <w:rPr>
                <w:rFonts w:ascii="標楷體" w:eastAsia="標楷體" w:hAnsi="標楷體" w:cs="標楷體"/>
                <w:sz w:val="40"/>
                <w:szCs w:val="40"/>
              </w:rPr>
              <w:t>南市大灣高級中學</w:t>
            </w:r>
          </w:p>
          <w:p w14:paraId="1CC4A444" w14:textId="77777777" w:rsidR="00504C6F" w:rsidRDefault="00F454D7" w:rsidP="003D6687">
            <w:pPr>
              <w:spacing w:line="480" w:lineRule="exact"/>
              <w:jc w:val="center"/>
              <w:rPr>
                <w:rFonts w:ascii="標楷體" w:eastAsia="標楷體" w:hAnsi="標楷體" w:cs="標楷體"/>
                <w:sz w:val="40"/>
                <w:szCs w:val="40"/>
              </w:rPr>
            </w:pPr>
            <w:r>
              <w:rPr>
                <w:rFonts w:ascii="標楷體" w:eastAsia="標楷體" w:hAnsi="標楷體" w:cs="標楷體"/>
                <w:sz w:val="40"/>
                <w:szCs w:val="40"/>
              </w:rPr>
              <w:t>性別平等教育實施規定(草案)</w:t>
            </w:r>
          </w:p>
          <w:p w14:paraId="3EDE734F" w14:textId="77777777" w:rsidR="00504C6F" w:rsidRDefault="00F454D7" w:rsidP="003D6687">
            <w:pPr>
              <w:spacing w:line="480" w:lineRule="exact"/>
              <w:ind w:left="1640" w:hanging="820"/>
              <w:jc w:val="right"/>
              <w:rPr>
                <w:rFonts w:ascii="標楷體" w:eastAsia="標楷體" w:hAnsi="標楷體" w:cs="標楷體"/>
                <w:sz w:val="28"/>
                <w:szCs w:val="28"/>
              </w:rPr>
            </w:pPr>
            <w:r>
              <w:rPr>
                <w:rFonts w:ascii="標楷體" w:eastAsia="標楷體" w:hAnsi="標楷體" w:cs="標楷體"/>
                <w:sz w:val="28"/>
                <w:szCs w:val="28"/>
              </w:rPr>
              <w:t>00年00月00日校務會議通過</w:t>
            </w:r>
          </w:p>
          <w:p w14:paraId="76FA76C9"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一、本規定依據性別平等教育法第十二條訂定之。</w:t>
            </w:r>
          </w:p>
          <w:p w14:paraId="01ABFC1A"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二、本校應提供性別平等之學習環境，尊重及考量學生與教職員工之不同性別、性別特質、性別認同或性傾向，以建立安全之校園空間。</w:t>
            </w:r>
          </w:p>
          <w:p w14:paraId="3DF32752"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三、本校性別平等教育委員會(以下簡稱性平會)應統整各單位相關資源，擬訂性別平等教育年度實施計畫，並落實檢視其實施成果。</w:t>
            </w:r>
          </w:p>
          <w:p w14:paraId="34383F45"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四、本校教職員工之職前教育、新進人員培訓及在職進修課程，應納入性別平等教育之內容；教師(含非專任教師等)每學年至少三小時參加性平議題融入教學課程。</w:t>
            </w:r>
          </w:p>
          <w:p w14:paraId="6CE019AC"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14:paraId="6C45D2FE"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六、本校應對於因性別、性別特質、性別認同或性傾向而處於不利處境之學生積極提供協助，以改善其處境。</w:t>
            </w:r>
          </w:p>
          <w:p w14:paraId="4DBC4FB0"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lastRenderedPageBreak/>
              <w:t>七、本校應積極維護懷孕學生之受教權，並提供必要之協助。</w:t>
            </w:r>
          </w:p>
          <w:p w14:paraId="4C49DEB1"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八、本校教材之編寫、審查及選用，應符合性別平等教育原則；教材內容應平衡反映不同性別之歷史貢獻及生活經驗，並呈現多元之性別觀點。</w:t>
            </w:r>
          </w:p>
          <w:p w14:paraId="48F0F847"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九、本校教師使用教材及從事教育活動時，應具備性別平等意識，破除性別刻板印象，避免性別偏見及性別歧視，並應鼓勵學生修習非傳統性別之學科領域。</w:t>
            </w:r>
          </w:p>
          <w:p w14:paraId="5F719CAC"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十、本校應將性別平等教育融入課程，以提升學生之性別平等意識。性別平等教育相關課程，應涵蓋情感教育、性教育、認識及尊重不同性別、性別特徵、性別特質、性別認同、性傾向教育，及性侵害、性騷擾、</w:t>
            </w:r>
            <w:proofErr w:type="gramStart"/>
            <w:r>
              <w:rPr>
                <w:rFonts w:ascii="標楷體" w:eastAsia="標楷體" w:hAnsi="標楷體" w:cs="標楷體"/>
                <w:sz w:val="28"/>
                <w:szCs w:val="28"/>
              </w:rPr>
              <w:t>性霸凌</w:t>
            </w:r>
            <w:proofErr w:type="gramEnd"/>
            <w:r>
              <w:rPr>
                <w:rFonts w:ascii="標楷體" w:eastAsia="標楷體" w:hAnsi="標楷體" w:cs="標楷體"/>
                <w:sz w:val="28"/>
                <w:szCs w:val="28"/>
              </w:rPr>
              <w:t>防治教育等課程。</w:t>
            </w:r>
          </w:p>
          <w:p w14:paraId="24946D5E"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十一、本校性別事件防治教育及校園性別事件處理另依校園性別事件防治規定辦理。</w:t>
            </w:r>
          </w:p>
          <w:p w14:paraId="6D3484CA" w14:textId="77777777" w:rsidR="00504C6F" w:rsidRDefault="00F454D7" w:rsidP="003D6687">
            <w:pPr>
              <w:spacing w:line="480" w:lineRule="exact"/>
              <w:ind w:left="580" w:hanging="20"/>
              <w:jc w:val="both"/>
              <w:rPr>
                <w:rFonts w:ascii="標楷體" w:eastAsia="標楷體" w:hAnsi="標楷體" w:cs="標楷體"/>
                <w:sz w:val="28"/>
                <w:szCs w:val="28"/>
              </w:rPr>
            </w:pPr>
            <w:r>
              <w:rPr>
                <w:rFonts w:ascii="標楷體" w:eastAsia="標楷體" w:hAnsi="標楷體" w:cs="標楷體"/>
                <w:sz w:val="28"/>
                <w:szCs w:val="28"/>
              </w:rPr>
              <w:t>十二、本規定由性平會</w:t>
            </w:r>
            <w:proofErr w:type="gramStart"/>
            <w:r>
              <w:rPr>
                <w:rFonts w:ascii="標楷體" w:eastAsia="標楷體" w:hAnsi="標楷體" w:cs="標楷體"/>
                <w:sz w:val="28"/>
                <w:szCs w:val="28"/>
              </w:rPr>
              <w:t>研</w:t>
            </w:r>
            <w:proofErr w:type="gramEnd"/>
            <w:r>
              <w:rPr>
                <w:rFonts w:ascii="標楷體" w:eastAsia="標楷體" w:hAnsi="標楷體" w:cs="標楷體"/>
                <w:sz w:val="28"/>
                <w:szCs w:val="28"/>
              </w:rPr>
              <w:t>擬，經校務會議通過後施行，並公告周知。</w:t>
            </w:r>
          </w:p>
          <w:p w14:paraId="12D72AD4" w14:textId="77777777" w:rsidR="00504C6F" w:rsidRDefault="00504C6F" w:rsidP="003D6687">
            <w:pPr>
              <w:spacing w:line="480" w:lineRule="exact"/>
              <w:rPr>
                <w:rFonts w:ascii="標楷體" w:eastAsia="標楷體" w:hAnsi="標楷體" w:cs="標楷體"/>
                <w:sz w:val="26"/>
                <w:szCs w:val="26"/>
              </w:rPr>
            </w:pPr>
          </w:p>
        </w:tc>
      </w:tr>
      <w:tr w:rsidR="00504C6F" w14:paraId="14C890E0" w14:textId="77777777">
        <w:trPr>
          <w:trHeight w:val="1320"/>
        </w:trPr>
        <w:tc>
          <w:tcPr>
            <w:tcW w:w="885" w:type="dxa"/>
            <w:tcBorders>
              <w:top w:val="nil"/>
              <w:left w:val="single" w:sz="4" w:space="0" w:color="000000"/>
              <w:bottom w:val="single" w:sz="4" w:space="0" w:color="000000"/>
              <w:right w:val="single" w:sz="4" w:space="0" w:color="000000"/>
            </w:tcBorders>
            <w:shd w:val="clear" w:color="auto" w:fill="auto"/>
            <w:tcMar>
              <w:top w:w="0" w:type="dxa"/>
              <w:left w:w="20" w:type="dxa"/>
              <w:bottom w:w="0" w:type="dxa"/>
              <w:right w:w="20" w:type="dxa"/>
            </w:tcMar>
          </w:tcPr>
          <w:p w14:paraId="0F14C4EE" w14:textId="77777777" w:rsidR="00504C6F" w:rsidRDefault="00F454D7">
            <w:pPr>
              <w:spacing w:before="240" w:after="240" w:line="144" w:lineRule="auto"/>
              <w:jc w:val="center"/>
              <w:rPr>
                <w:rFonts w:ascii="標楷體" w:eastAsia="標楷體" w:hAnsi="標楷體" w:cs="標楷體"/>
                <w:sz w:val="26"/>
                <w:szCs w:val="26"/>
              </w:rPr>
            </w:pPr>
            <w:r>
              <w:rPr>
                <w:rFonts w:ascii="標楷體" w:eastAsia="標楷體" w:hAnsi="標楷體" w:cs="標楷體"/>
                <w:sz w:val="26"/>
                <w:szCs w:val="26"/>
              </w:rPr>
              <w:lastRenderedPageBreak/>
              <w:t>議決</w:t>
            </w:r>
          </w:p>
        </w:tc>
        <w:tc>
          <w:tcPr>
            <w:tcW w:w="8130" w:type="dxa"/>
            <w:gridSpan w:val="4"/>
            <w:tcBorders>
              <w:top w:val="nil"/>
              <w:left w:val="nil"/>
              <w:bottom w:val="single" w:sz="4" w:space="0" w:color="000000"/>
              <w:right w:val="single" w:sz="4" w:space="0" w:color="000000"/>
            </w:tcBorders>
            <w:shd w:val="clear" w:color="auto" w:fill="auto"/>
            <w:tcMar>
              <w:top w:w="0" w:type="dxa"/>
              <w:left w:w="20" w:type="dxa"/>
              <w:bottom w:w="0" w:type="dxa"/>
              <w:right w:w="20" w:type="dxa"/>
            </w:tcMar>
          </w:tcPr>
          <w:p w14:paraId="2AD3A75E" w14:textId="77777777" w:rsidR="00504C6F" w:rsidRDefault="00F454D7">
            <w:pPr>
              <w:spacing w:before="240" w:after="240" w:line="144" w:lineRule="auto"/>
              <w:rPr>
                <w:rFonts w:ascii="標楷體" w:eastAsia="標楷體" w:hAnsi="標楷體" w:cs="標楷體"/>
                <w:sz w:val="26"/>
                <w:szCs w:val="26"/>
              </w:rPr>
            </w:pPr>
            <w:r>
              <w:rPr>
                <w:rFonts w:ascii="標楷體" w:eastAsia="標楷體" w:hAnsi="標楷體" w:cs="標楷體"/>
                <w:sz w:val="26"/>
                <w:szCs w:val="26"/>
              </w:rPr>
              <w:t xml:space="preserve">  </w:t>
            </w:r>
          </w:p>
        </w:tc>
      </w:tr>
    </w:tbl>
    <w:p w14:paraId="6D6A9F0A" w14:textId="77777777" w:rsidR="00504C6F" w:rsidRDefault="00F454D7">
      <w:pPr>
        <w:spacing w:before="240" w:after="240" w:line="240" w:lineRule="auto"/>
        <w:jc w:val="both"/>
        <w:rPr>
          <w:rFonts w:ascii="標楷體" w:eastAsia="標楷體" w:hAnsi="標楷體" w:cs="標楷體"/>
          <w:b/>
          <w:sz w:val="26"/>
          <w:szCs w:val="26"/>
        </w:rPr>
      </w:pPr>
      <w:r>
        <w:rPr>
          <w:rFonts w:ascii="標楷體" w:eastAsia="標楷體" w:hAnsi="標楷體" w:cs="標楷體"/>
          <w:b/>
          <w:sz w:val="26"/>
          <w:szCs w:val="26"/>
        </w:rPr>
        <w:t xml:space="preserve">                         </w:t>
      </w:r>
    </w:p>
    <w:p w14:paraId="2E642F48" w14:textId="77777777" w:rsidR="00504C6F" w:rsidRDefault="00504C6F" w:rsidP="003D6687">
      <w:pPr>
        <w:spacing w:line="440" w:lineRule="exact"/>
        <w:ind w:left="2000" w:hanging="1000"/>
        <w:jc w:val="both"/>
        <w:rPr>
          <w:rFonts w:ascii="標楷體" w:eastAsia="標楷體" w:hAnsi="標楷體" w:cs="標楷體"/>
          <w:b/>
          <w:sz w:val="26"/>
          <w:szCs w:val="26"/>
        </w:rPr>
      </w:pPr>
    </w:p>
    <w:p w14:paraId="54769F51" w14:textId="77777777" w:rsidR="00504C6F" w:rsidRDefault="00504C6F" w:rsidP="003D6687">
      <w:pPr>
        <w:spacing w:line="440" w:lineRule="exact"/>
        <w:jc w:val="center"/>
        <w:rPr>
          <w:rFonts w:ascii="標楷體" w:eastAsia="標楷體" w:hAnsi="標楷體" w:cs="標楷體"/>
          <w:b/>
          <w:sz w:val="26"/>
          <w:szCs w:val="26"/>
        </w:rPr>
      </w:pPr>
    </w:p>
    <w:p w14:paraId="65CACF2C" w14:textId="77777777" w:rsidR="00504C6F" w:rsidRDefault="00F454D7" w:rsidP="003D6687">
      <w:pPr>
        <w:spacing w:line="440" w:lineRule="exact"/>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伍、臨時動議：</w:t>
      </w:r>
    </w:p>
    <w:p w14:paraId="307AC8A4" w14:textId="77777777" w:rsidR="00504C6F" w:rsidRDefault="00F454D7" w:rsidP="003D6687">
      <w:pPr>
        <w:spacing w:line="440" w:lineRule="exact"/>
        <w:rPr>
          <w:rFonts w:ascii="標楷體" w:eastAsia="標楷體" w:hAnsi="標楷體" w:cs="標楷體"/>
          <w:sz w:val="28"/>
          <w:szCs w:val="28"/>
          <w:shd w:val="clear" w:color="auto" w:fill="D9D9D9"/>
        </w:rPr>
      </w:pPr>
      <w:r>
        <w:rPr>
          <w:rFonts w:ascii="標楷體" w:eastAsia="標楷體" w:hAnsi="標楷體" w:cs="標楷體"/>
          <w:sz w:val="28"/>
          <w:szCs w:val="28"/>
          <w:shd w:val="clear" w:color="auto" w:fill="D9D9D9"/>
        </w:rPr>
        <w:t>陸、散會</w:t>
      </w:r>
      <w:r>
        <w:rPr>
          <w:rFonts w:ascii="標楷體" w:eastAsia="標楷體" w:hAnsi="標楷體" w:cs="標楷體"/>
          <w:b/>
          <w:sz w:val="28"/>
          <w:szCs w:val="28"/>
          <w:shd w:val="clear" w:color="auto" w:fill="D9D9D9"/>
        </w:rPr>
        <w:t>:</w:t>
      </w:r>
      <w:r>
        <w:rPr>
          <w:rFonts w:ascii="標楷體" w:eastAsia="標楷體" w:hAnsi="標楷體" w:cs="標楷體"/>
          <w:sz w:val="28"/>
          <w:szCs w:val="28"/>
          <w:shd w:val="clear" w:color="auto" w:fill="D9D9D9"/>
        </w:rPr>
        <w:t xml:space="preserve"> </w:t>
      </w:r>
    </w:p>
    <w:p w14:paraId="71700681" w14:textId="77777777" w:rsidR="00504C6F" w:rsidRDefault="00504C6F"/>
    <w:p w14:paraId="71B67547" w14:textId="77777777" w:rsidR="00504C6F" w:rsidRDefault="00504C6F"/>
    <w:p w14:paraId="7FBE0CB7" w14:textId="77777777" w:rsidR="00504C6F" w:rsidRDefault="00F454D7">
      <w:r>
        <w:br w:type="page"/>
      </w:r>
    </w:p>
    <w:p w14:paraId="38FAC649" w14:textId="77777777" w:rsidR="00504C6F" w:rsidRDefault="00F454D7">
      <w:r>
        <w:rPr>
          <w:rFonts w:ascii="Arial Unicode MS" w:eastAsia="Arial Unicode MS" w:hAnsi="Arial Unicode MS" w:cs="Arial Unicode MS"/>
        </w:rPr>
        <w:lastRenderedPageBreak/>
        <w:t>附件一 (提案2)</w:t>
      </w:r>
    </w:p>
    <w:p w14:paraId="0795B777" w14:textId="77777777" w:rsidR="00504C6F" w:rsidRDefault="00F454D7">
      <w:pPr>
        <w:spacing w:before="240" w:after="240"/>
        <w:jc w:val="center"/>
        <w:rPr>
          <w:sz w:val="32"/>
          <w:szCs w:val="32"/>
        </w:rPr>
      </w:pPr>
      <w:proofErr w:type="gramStart"/>
      <w:r>
        <w:rPr>
          <w:rFonts w:ascii="Arial Unicode MS" w:eastAsia="Arial Unicode MS" w:hAnsi="Arial Unicode MS" w:cs="Arial Unicode MS"/>
          <w:sz w:val="32"/>
          <w:szCs w:val="32"/>
        </w:rPr>
        <w:t>臺</w:t>
      </w:r>
      <w:proofErr w:type="gramEnd"/>
      <w:r>
        <w:rPr>
          <w:rFonts w:ascii="Arial Unicode MS" w:eastAsia="Arial Unicode MS" w:hAnsi="Arial Unicode MS" w:cs="Arial Unicode MS"/>
          <w:sz w:val="32"/>
          <w:szCs w:val="32"/>
        </w:rPr>
        <w:t>南市立大灣高級中學國中部學生成績評量作業要點</w:t>
      </w:r>
    </w:p>
    <w:p w14:paraId="15ABF4A6" w14:textId="77777777" w:rsidR="00504C6F" w:rsidRDefault="00F454D7">
      <w:pPr>
        <w:jc w:val="right"/>
      </w:pPr>
      <w:r>
        <w:rPr>
          <w:rFonts w:ascii="Arial Unicode MS" w:eastAsia="Arial Unicode MS" w:hAnsi="Arial Unicode MS" w:cs="Arial Unicode MS"/>
        </w:rPr>
        <w:t>103年6月30日校務會議通過</w:t>
      </w:r>
    </w:p>
    <w:p w14:paraId="00D5426D" w14:textId="77777777" w:rsidR="00504C6F" w:rsidRDefault="00F454D7">
      <w:pPr>
        <w:jc w:val="right"/>
      </w:pPr>
      <w:r>
        <w:rPr>
          <w:rFonts w:ascii="Arial Unicode MS" w:eastAsia="Arial Unicode MS" w:hAnsi="Arial Unicode MS" w:cs="Arial Unicode MS"/>
        </w:rPr>
        <w:t>104年1月20日第二次修正</w:t>
      </w:r>
    </w:p>
    <w:p w14:paraId="1061F2F8" w14:textId="77777777" w:rsidR="00504C6F" w:rsidRDefault="00F454D7">
      <w:pPr>
        <w:jc w:val="right"/>
      </w:pPr>
      <w:r>
        <w:rPr>
          <w:rFonts w:ascii="Arial Unicode MS" w:eastAsia="Arial Unicode MS" w:hAnsi="Arial Unicode MS" w:cs="Arial Unicode MS"/>
        </w:rPr>
        <w:t xml:space="preserve">         </w:t>
      </w:r>
      <w:r>
        <w:rPr>
          <w:rFonts w:ascii="Arial Unicode MS" w:eastAsia="Arial Unicode MS" w:hAnsi="Arial Unicode MS" w:cs="Arial Unicode MS"/>
        </w:rPr>
        <w:tab/>
        <w:t>109年1月16日校務會議通過</w:t>
      </w:r>
    </w:p>
    <w:p w14:paraId="18B2BD62" w14:textId="77777777" w:rsidR="00504C6F" w:rsidRDefault="00F454D7">
      <w:pPr>
        <w:jc w:val="right"/>
      </w:pPr>
      <w:r>
        <w:rPr>
          <w:rFonts w:ascii="Arial Unicode MS" w:eastAsia="Arial Unicode MS" w:hAnsi="Arial Unicode MS" w:cs="Arial Unicode MS"/>
        </w:rPr>
        <w:t>112年01月19日校務會議通過</w:t>
      </w:r>
    </w:p>
    <w:p w14:paraId="1C181ACE" w14:textId="77777777" w:rsidR="00504C6F" w:rsidRDefault="00F454D7">
      <w:pPr>
        <w:jc w:val="right"/>
        <w:rPr>
          <w:color w:val="FF0000"/>
        </w:rPr>
      </w:pPr>
      <w:r>
        <w:rPr>
          <w:rFonts w:ascii="Arial Unicode MS" w:eastAsia="Arial Unicode MS" w:hAnsi="Arial Unicode MS" w:cs="Arial Unicode MS"/>
          <w:color w:val="FF0000"/>
        </w:rPr>
        <w:t>114年1月20日校務會議通過</w:t>
      </w:r>
    </w:p>
    <w:p w14:paraId="63C90386" w14:textId="77777777" w:rsidR="00504C6F" w:rsidRDefault="00F454D7">
      <w:pPr>
        <w:spacing w:before="240" w:after="240"/>
        <w:ind w:left="1920" w:hanging="1920"/>
      </w:pPr>
      <w:r>
        <w:rPr>
          <w:rFonts w:ascii="Arial Unicode MS" w:eastAsia="Arial Unicode MS" w:hAnsi="Arial Unicode MS" w:cs="Arial Unicode MS"/>
        </w:rPr>
        <w:t>第一條</w:t>
      </w:r>
      <w:r>
        <w:rPr>
          <w:rFonts w:ascii="Times New Roman" w:eastAsia="Times New Roman" w:hAnsi="Times New Roman" w:cs="Times New Roman"/>
          <w:sz w:val="14"/>
          <w:szCs w:val="14"/>
        </w:rPr>
        <w:tab/>
      </w:r>
      <w:r>
        <w:rPr>
          <w:rFonts w:ascii="Arial Unicode MS" w:eastAsia="Arial Unicode MS" w:hAnsi="Arial Unicode MS" w:cs="Arial Unicode MS"/>
        </w:rPr>
        <w:t>本作業要點訂定依據如下：</w:t>
      </w:r>
    </w:p>
    <w:p w14:paraId="31991418" w14:textId="77777777" w:rsidR="00504C6F" w:rsidRDefault="00F454D7">
      <w:pPr>
        <w:spacing w:before="240" w:after="240"/>
        <w:ind w:left="1920" w:hanging="1920"/>
      </w:pPr>
      <w:r>
        <w:rPr>
          <w:rFonts w:ascii="Arial Unicode MS" w:eastAsia="Arial Unicode MS" w:hAnsi="Arial Unicode MS" w:cs="Arial Unicode MS"/>
        </w:rPr>
        <w:t>…(條文未修正，中間略)</w:t>
      </w:r>
    </w:p>
    <w:p w14:paraId="58A4A7CC" w14:textId="77777777" w:rsidR="003D6687" w:rsidRDefault="003D6687">
      <w:pPr>
        <w:spacing w:before="240" w:after="240"/>
        <w:rPr>
          <w:rFonts w:ascii="Arial Unicode MS" w:hAnsi="Arial Unicode MS" w:cs="Arial Unicode MS" w:hint="eastAsia"/>
          <w:b/>
          <w:sz w:val="28"/>
          <w:szCs w:val="28"/>
        </w:rPr>
      </w:pPr>
    </w:p>
    <w:p w14:paraId="3FC61719" w14:textId="77777777" w:rsidR="00504C6F" w:rsidRDefault="00F454D7">
      <w:pPr>
        <w:spacing w:before="240" w:after="240"/>
        <w:rPr>
          <w:rFonts w:ascii="Arial Unicode MS" w:hAnsi="Arial Unicode MS" w:cs="Arial Unicode MS" w:hint="eastAsia"/>
          <w:b/>
          <w:sz w:val="28"/>
          <w:szCs w:val="28"/>
        </w:rPr>
      </w:pPr>
      <w:proofErr w:type="gramStart"/>
      <w:r>
        <w:rPr>
          <w:rFonts w:ascii="Arial Unicode MS" w:eastAsia="Arial Unicode MS" w:hAnsi="Arial Unicode MS" w:cs="Arial Unicode MS"/>
          <w:b/>
          <w:sz w:val="28"/>
          <w:szCs w:val="28"/>
        </w:rPr>
        <w:t>臺</w:t>
      </w:r>
      <w:proofErr w:type="gramEnd"/>
      <w:r>
        <w:rPr>
          <w:rFonts w:ascii="Arial Unicode MS" w:eastAsia="Arial Unicode MS" w:hAnsi="Arial Unicode MS" w:cs="Arial Unicode MS"/>
          <w:b/>
          <w:sz w:val="28"/>
          <w:szCs w:val="28"/>
        </w:rPr>
        <w:t>南市立大灣高級中學國中部學生成績評量作業要點評定方式一覽表</w:t>
      </w:r>
    </w:p>
    <w:p w14:paraId="2D70F9B1" w14:textId="77777777" w:rsidR="003D6687" w:rsidRPr="003D6687" w:rsidRDefault="003D6687">
      <w:pPr>
        <w:spacing w:before="240" w:after="240"/>
        <w:rPr>
          <w:b/>
          <w:sz w:val="28"/>
          <w:szCs w:val="28"/>
        </w:rPr>
      </w:pPr>
    </w:p>
    <w:tbl>
      <w:tblPr>
        <w:tblStyle w:val="ae"/>
        <w:tblpPr w:leftFromText="180" w:rightFromText="180" w:topFromText="180" w:bottomFromText="180" w:vertAnchor="text" w:tblpX="-10"/>
        <w:tblW w:w="934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0"/>
        <w:gridCol w:w="1075"/>
        <w:gridCol w:w="1253"/>
        <w:gridCol w:w="1215"/>
        <w:gridCol w:w="1253"/>
        <w:gridCol w:w="1215"/>
        <w:gridCol w:w="1253"/>
        <w:gridCol w:w="1215"/>
      </w:tblGrid>
      <w:tr w:rsidR="00504C6F" w14:paraId="453106D8" w14:textId="77777777">
        <w:trPr>
          <w:trHeight w:val="570"/>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6227CC72"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lastRenderedPageBreak/>
              <w:t>科</w:t>
            </w:r>
          </w:p>
          <w:p w14:paraId="2BDB26C1"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目</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116A7ED3" w14:textId="77777777" w:rsidR="00504C6F" w:rsidRDefault="00F454D7">
            <w:pPr>
              <w:spacing w:line="240" w:lineRule="auto"/>
              <w:ind w:left="1120" w:hanging="1120"/>
              <w:rPr>
                <w:sz w:val="20"/>
                <w:szCs w:val="20"/>
              </w:rPr>
            </w:pPr>
            <w:r>
              <w:rPr>
                <w:sz w:val="20"/>
                <w:szCs w:val="20"/>
              </w:rPr>
              <w:t xml:space="preserve"> </w:t>
            </w:r>
          </w:p>
        </w:tc>
        <w:tc>
          <w:tcPr>
            <w:tcW w:w="2468" w:type="dxa"/>
            <w:gridSpan w:val="2"/>
            <w:tcBorders>
              <w:top w:val="single" w:sz="5" w:space="0" w:color="000000"/>
              <w:left w:val="single" w:sz="5" w:space="0" w:color="000000"/>
              <w:bottom w:val="single" w:sz="5" w:space="0" w:color="000000"/>
              <w:right w:val="single" w:sz="5" w:space="0" w:color="000000"/>
            </w:tcBorders>
            <w:tcMar>
              <w:top w:w="0" w:type="dxa"/>
              <w:bottom w:w="0" w:type="dxa"/>
            </w:tcMar>
          </w:tcPr>
          <w:p w14:paraId="3D902DC8"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第一次評量</w:t>
            </w:r>
          </w:p>
        </w:tc>
        <w:tc>
          <w:tcPr>
            <w:tcW w:w="2468" w:type="dxa"/>
            <w:gridSpan w:val="2"/>
            <w:tcBorders>
              <w:top w:val="single" w:sz="5" w:space="0" w:color="000000"/>
              <w:left w:val="single" w:sz="5" w:space="0" w:color="000000"/>
              <w:bottom w:val="single" w:sz="5" w:space="0" w:color="000000"/>
              <w:right w:val="single" w:sz="5" w:space="0" w:color="000000"/>
            </w:tcBorders>
            <w:tcMar>
              <w:top w:w="0" w:type="dxa"/>
              <w:bottom w:w="0" w:type="dxa"/>
            </w:tcMar>
          </w:tcPr>
          <w:p w14:paraId="5F393649"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第二次評量</w:t>
            </w:r>
          </w:p>
        </w:tc>
        <w:tc>
          <w:tcPr>
            <w:tcW w:w="2468" w:type="dxa"/>
            <w:gridSpan w:val="2"/>
            <w:tcBorders>
              <w:top w:val="single" w:sz="5" w:space="0" w:color="000000"/>
              <w:left w:val="single" w:sz="5" w:space="0" w:color="000000"/>
              <w:bottom w:val="single" w:sz="5" w:space="0" w:color="000000"/>
              <w:right w:val="single" w:sz="5" w:space="0" w:color="000000"/>
            </w:tcBorders>
            <w:tcMar>
              <w:top w:w="0" w:type="dxa"/>
              <w:bottom w:w="0" w:type="dxa"/>
            </w:tcMar>
          </w:tcPr>
          <w:p w14:paraId="30E46630"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第三次評量</w:t>
            </w:r>
          </w:p>
        </w:tc>
      </w:tr>
      <w:tr w:rsidR="00504C6F" w14:paraId="3353AB91" w14:textId="77777777">
        <w:trPr>
          <w:trHeight w:val="1635"/>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04E06A48" w14:textId="77777777" w:rsidR="00504C6F" w:rsidRDefault="00F454D7">
            <w:pPr>
              <w:spacing w:line="240" w:lineRule="auto"/>
              <w:ind w:left="1240" w:right="120" w:hanging="1240"/>
              <w:rPr>
                <w:sz w:val="20"/>
                <w:szCs w:val="20"/>
              </w:rPr>
            </w:pPr>
            <w:r>
              <w:rPr>
                <w:sz w:val="20"/>
                <w:szCs w:val="20"/>
              </w:rPr>
              <w:t xml:space="preserve"> </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305A0F85"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每位學生</w:t>
            </w:r>
          </w:p>
          <w:p w14:paraId="0A12201C"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是否</w:t>
            </w:r>
          </w:p>
          <w:p w14:paraId="74668DE3"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1D5E34C1"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定期50%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421A8A2F"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日常50%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0F33FE26"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定期50%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8A9BFCF"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日常50%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03305766"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定期50%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70958672"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日常50%</w:t>
            </w:r>
          </w:p>
        </w:tc>
      </w:tr>
      <w:tr w:rsidR="00504C6F" w14:paraId="6F0AE926" w14:textId="77777777">
        <w:trPr>
          <w:trHeight w:val="1770"/>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2BE9B6AA" w14:textId="77777777" w:rsidR="00504C6F" w:rsidRDefault="00F454D7">
            <w:pPr>
              <w:spacing w:line="240" w:lineRule="auto"/>
              <w:ind w:left="1240" w:right="120" w:hanging="1240"/>
              <w:rPr>
                <w:sz w:val="20"/>
                <w:szCs w:val="20"/>
              </w:rPr>
            </w:pPr>
            <w:r>
              <w:rPr>
                <w:rFonts w:ascii="Arial Unicode MS" w:eastAsia="Arial Unicode MS" w:hAnsi="Arial Unicode MS" w:cs="Arial Unicode MS"/>
                <w:sz w:val="20"/>
                <w:szCs w:val="20"/>
              </w:rPr>
              <w:t>國文</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40115B32"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 規劃</w:t>
            </w:r>
          </w:p>
          <w:p w14:paraId="74E452EB"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每位學生</w:t>
            </w:r>
          </w:p>
          <w:p w14:paraId="764E05B1"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2A3D4F1D"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1.紙筆測驗</w:t>
            </w:r>
          </w:p>
          <w:p w14:paraId="0D10D019" w14:textId="77777777" w:rsidR="00504C6F" w:rsidRDefault="00F454D7">
            <w:pPr>
              <w:spacing w:line="240" w:lineRule="auto"/>
              <w:ind w:left="1120" w:hanging="1120"/>
              <w:rPr>
                <w:sz w:val="20"/>
                <w:szCs w:val="20"/>
              </w:rPr>
            </w:pPr>
            <w:r>
              <w:rPr>
                <w:sz w:val="20"/>
                <w:szCs w:val="20"/>
              </w:rPr>
              <w:t>70%</w:t>
            </w:r>
          </w:p>
          <w:p w14:paraId="590C0A46"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2.多元評量</w:t>
            </w:r>
          </w:p>
          <w:p w14:paraId="3DF30C4D" w14:textId="77777777" w:rsidR="00504C6F" w:rsidRDefault="00F454D7">
            <w:pPr>
              <w:spacing w:line="240" w:lineRule="auto"/>
              <w:ind w:left="1120" w:hanging="1120"/>
              <w:rPr>
                <w:sz w:val="20"/>
                <w:szCs w:val="20"/>
              </w:rPr>
            </w:pPr>
            <w:r>
              <w:rPr>
                <w:sz w:val="20"/>
                <w:szCs w:val="20"/>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302BBCE4"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1.紙筆測驗</w:t>
            </w:r>
          </w:p>
          <w:p w14:paraId="18FA4548"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2.多元評量</w:t>
            </w:r>
          </w:p>
          <w:p w14:paraId="54409573"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4CB242C1"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1.紙筆測驗</w:t>
            </w:r>
          </w:p>
          <w:p w14:paraId="6DB7C81E" w14:textId="77777777" w:rsidR="00504C6F" w:rsidRDefault="00F454D7">
            <w:pPr>
              <w:spacing w:line="240" w:lineRule="auto"/>
              <w:ind w:left="1120" w:hanging="1120"/>
              <w:rPr>
                <w:sz w:val="20"/>
                <w:szCs w:val="20"/>
              </w:rPr>
            </w:pPr>
            <w:r>
              <w:rPr>
                <w:sz w:val="20"/>
                <w:szCs w:val="20"/>
              </w:rPr>
              <w:t>70%</w:t>
            </w:r>
          </w:p>
          <w:p w14:paraId="3E851737"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2.多元評量</w:t>
            </w:r>
          </w:p>
          <w:p w14:paraId="12D87D9D" w14:textId="77777777" w:rsidR="00504C6F" w:rsidRDefault="00F454D7">
            <w:pPr>
              <w:spacing w:line="240" w:lineRule="auto"/>
              <w:ind w:left="1120" w:hanging="1120"/>
              <w:rPr>
                <w:sz w:val="20"/>
                <w:szCs w:val="20"/>
              </w:rPr>
            </w:pPr>
            <w:r>
              <w:rPr>
                <w:sz w:val="20"/>
                <w:szCs w:val="20"/>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1657A157"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1.紙筆測驗</w:t>
            </w:r>
          </w:p>
          <w:p w14:paraId="3AD54E03"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2.多元評量</w:t>
            </w:r>
          </w:p>
          <w:p w14:paraId="241EA6E7"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46F5AF47"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1.紙筆測驗</w:t>
            </w:r>
          </w:p>
          <w:p w14:paraId="5A521BF2" w14:textId="77777777" w:rsidR="00504C6F" w:rsidRDefault="00F454D7">
            <w:pPr>
              <w:spacing w:line="240" w:lineRule="auto"/>
              <w:ind w:left="1120" w:hanging="1120"/>
              <w:rPr>
                <w:sz w:val="20"/>
                <w:szCs w:val="20"/>
              </w:rPr>
            </w:pPr>
            <w:r>
              <w:rPr>
                <w:sz w:val="20"/>
                <w:szCs w:val="20"/>
              </w:rPr>
              <w:t>70%</w:t>
            </w:r>
          </w:p>
          <w:p w14:paraId="1B06F4FF"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2.多元評量</w:t>
            </w:r>
          </w:p>
          <w:p w14:paraId="74F1AB8E" w14:textId="77777777" w:rsidR="00504C6F" w:rsidRDefault="00F454D7">
            <w:pPr>
              <w:spacing w:line="240" w:lineRule="auto"/>
              <w:ind w:left="1120" w:hanging="1120"/>
              <w:rPr>
                <w:sz w:val="20"/>
                <w:szCs w:val="20"/>
              </w:rPr>
            </w:pPr>
            <w:r>
              <w:rPr>
                <w:sz w:val="20"/>
                <w:szCs w:val="20"/>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764F6D61"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1.紙筆測驗</w:t>
            </w:r>
          </w:p>
          <w:p w14:paraId="602419BF"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2.多元評量</w:t>
            </w:r>
          </w:p>
          <w:p w14:paraId="63FCA9CC"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3.學習態度</w:t>
            </w:r>
          </w:p>
        </w:tc>
      </w:tr>
      <w:tr w:rsidR="00504C6F" w14:paraId="3E7744E9" w14:textId="77777777">
        <w:trPr>
          <w:trHeight w:val="1635"/>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109F422E" w14:textId="77777777" w:rsidR="00504C6F" w:rsidRDefault="00F454D7">
            <w:pPr>
              <w:spacing w:line="240" w:lineRule="auto"/>
              <w:ind w:left="1240" w:right="120" w:hanging="1240"/>
              <w:rPr>
                <w:sz w:val="20"/>
                <w:szCs w:val="20"/>
              </w:rPr>
            </w:pPr>
            <w:r>
              <w:rPr>
                <w:rFonts w:ascii="Arial Unicode MS" w:eastAsia="Arial Unicode MS" w:hAnsi="Arial Unicode MS" w:cs="Arial Unicode MS"/>
                <w:sz w:val="20"/>
                <w:szCs w:val="20"/>
              </w:rPr>
              <w:t>英語</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48BA9D6D"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 規劃</w:t>
            </w:r>
          </w:p>
          <w:p w14:paraId="3A3639B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每位學生</w:t>
            </w:r>
          </w:p>
          <w:p w14:paraId="4D50D029"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304E94F4"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51B5293C" w14:textId="77777777" w:rsidR="00504C6F" w:rsidRDefault="00F454D7">
            <w:pPr>
              <w:spacing w:line="240" w:lineRule="auto"/>
              <w:ind w:left="1120" w:hanging="1120"/>
              <w:rPr>
                <w:sz w:val="18"/>
                <w:szCs w:val="18"/>
              </w:rPr>
            </w:pPr>
            <w:r>
              <w:rPr>
                <w:sz w:val="18"/>
                <w:szCs w:val="18"/>
              </w:rPr>
              <w:t>70%</w:t>
            </w:r>
          </w:p>
          <w:p w14:paraId="2DFBBF69"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2.口語評量</w:t>
            </w:r>
          </w:p>
          <w:p w14:paraId="2DEAE61A"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278A4DD0"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7FD7DA48"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16DE056D"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5E82F772"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615BA9E0" w14:textId="77777777" w:rsidR="00504C6F" w:rsidRDefault="00F454D7">
            <w:pPr>
              <w:spacing w:line="240" w:lineRule="auto"/>
              <w:ind w:left="1120" w:hanging="1120"/>
              <w:rPr>
                <w:sz w:val="18"/>
                <w:szCs w:val="18"/>
              </w:rPr>
            </w:pPr>
            <w:r>
              <w:rPr>
                <w:sz w:val="18"/>
                <w:szCs w:val="18"/>
              </w:rPr>
              <w:t>70%</w:t>
            </w:r>
          </w:p>
          <w:p w14:paraId="1490F1EF"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2.口語評量</w:t>
            </w:r>
          </w:p>
          <w:p w14:paraId="179E2575"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290FC5DC"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5D263FEB"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1F6F00A7"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0078B7D3"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3230D320" w14:textId="77777777" w:rsidR="00504C6F" w:rsidRDefault="00F454D7">
            <w:pPr>
              <w:spacing w:line="240" w:lineRule="auto"/>
              <w:ind w:left="1120" w:hanging="1120"/>
              <w:rPr>
                <w:sz w:val="18"/>
                <w:szCs w:val="18"/>
              </w:rPr>
            </w:pPr>
            <w:r>
              <w:rPr>
                <w:sz w:val="18"/>
                <w:szCs w:val="18"/>
              </w:rPr>
              <w:t>70%</w:t>
            </w:r>
          </w:p>
          <w:p w14:paraId="16203251"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2.口語評量</w:t>
            </w:r>
          </w:p>
          <w:p w14:paraId="6C371B89"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1928519E"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3ACFD96A"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52D48821"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r>
      <w:tr w:rsidR="00504C6F" w14:paraId="7D0D4E56" w14:textId="77777777">
        <w:trPr>
          <w:trHeight w:val="1635"/>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009B8035" w14:textId="77777777" w:rsidR="00504C6F" w:rsidRDefault="00F454D7">
            <w:pPr>
              <w:spacing w:line="240" w:lineRule="auto"/>
              <w:ind w:left="120" w:right="120" w:hanging="120"/>
              <w:rPr>
                <w:color w:val="FF0000"/>
                <w:sz w:val="20"/>
                <w:szCs w:val="20"/>
              </w:rPr>
            </w:pPr>
            <w:r>
              <w:rPr>
                <w:rFonts w:ascii="Arial Unicode MS" w:eastAsia="Arial Unicode MS" w:hAnsi="Arial Unicode MS" w:cs="Arial Unicode MS"/>
                <w:color w:val="FF0000"/>
                <w:sz w:val="20"/>
                <w:szCs w:val="20"/>
              </w:rPr>
              <w:t>本土語</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68921165"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 規劃</w:t>
            </w:r>
          </w:p>
          <w:p w14:paraId="46B24CF9"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每位學生</w:t>
            </w:r>
          </w:p>
          <w:p w14:paraId="413FC65F"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46AA0327" w14:textId="77777777" w:rsidR="00504C6F" w:rsidRDefault="00F454D7">
            <w:pPr>
              <w:spacing w:line="240" w:lineRule="auto"/>
              <w:ind w:left="960" w:hanging="960"/>
              <w:rPr>
                <w:color w:val="FF0000"/>
                <w:sz w:val="18"/>
                <w:szCs w:val="18"/>
              </w:rPr>
            </w:pPr>
            <w:r>
              <w:rPr>
                <w:rFonts w:ascii="Arial Unicode MS" w:eastAsia="Arial Unicode MS" w:hAnsi="Arial Unicode MS" w:cs="Arial Unicode MS"/>
                <w:color w:val="FF0000"/>
                <w:sz w:val="18"/>
                <w:szCs w:val="18"/>
              </w:rPr>
              <w:t>作業50%</w:t>
            </w:r>
          </w:p>
          <w:p w14:paraId="0347C471"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課堂參與</w:t>
            </w:r>
          </w:p>
          <w:p w14:paraId="7347CB49" w14:textId="77777777" w:rsidR="00504C6F" w:rsidRDefault="00F454D7">
            <w:pPr>
              <w:spacing w:line="240" w:lineRule="auto"/>
              <w:ind w:left="1120" w:hanging="1120"/>
              <w:rPr>
                <w:color w:val="FF0000"/>
                <w:sz w:val="18"/>
                <w:szCs w:val="18"/>
              </w:rPr>
            </w:pPr>
            <w:r>
              <w:rPr>
                <w:color w:val="FF0000"/>
                <w:sz w:val="18"/>
                <w:szCs w:val="18"/>
              </w:rPr>
              <w:t>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244E9E1E" w14:textId="77777777" w:rsidR="00504C6F" w:rsidRDefault="00F454D7">
            <w:pPr>
              <w:spacing w:line="240" w:lineRule="auto"/>
              <w:ind w:left="960" w:hanging="960"/>
              <w:rPr>
                <w:color w:val="FF0000"/>
                <w:sz w:val="18"/>
                <w:szCs w:val="18"/>
              </w:rPr>
            </w:pPr>
            <w:r>
              <w:rPr>
                <w:rFonts w:ascii="Arial Unicode MS" w:eastAsia="Arial Unicode MS" w:hAnsi="Arial Unicode MS" w:cs="Arial Unicode MS"/>
                <w:color w:val="FF0000"/>
                <w:sz w:val="18"/>
                <w:szCs w:val="18"/>
              </w:rPr>
              <w:t>學習態度</w:t>
            </w:r>
          </w:p>
          <w:p w14:paraId="7714B358" w14:textId="77777777" w:rsidR="00504C6F" w:rsidRDefault="00F454D7">
            <w:pPr>
              <w:spacing w:line="240" w:lineRule="auto"/>
              <w:ind w:left="960" w:hanging="960"/>
              <w:rPr>
                <w:color w:val="FF0000"/>
                <w:sz w:val="18"/>
                <w:szCs w:val="18"/>
              </w:rPr>
            </w:pPr>
            <w:r>
              <w:rPr>
                <w:color w:val="FF0000"/>
                <w:sz w:val="18"/>
                <w:szCs w:val="18"/>
              </w:rPr>
              <w:t>50%</w:t>
            </w:r>
          </w:p>
          <w:p w14:paraId="70313DFD" w14:textId="77777777" w:rsidR="00504C6F" w:rsidRDefault="00F454D7">
            <w:pPr>
              <w:spacing w:line="240" w:lineRule="auto"/>
              <w:ind w:left="960" w:hanging="960"/>
              <w:rPr>
                <w:color w:val="FF0000"/>
                <w:sz w:val="18"/>
                <w:szCs w:val="18"/>
              </w:rPr>
            </w:pPr>
            <w:r>
              <w:rPr>
                <w:rFonts w:ascii="Arial Unicode MS" w:eastAsia="Arial Unicode MS" w:hAnsi="Arial Unicode MS" w:cs="Arial Unicode MS"/>
                <w:color w:val="FF0000"/>
                <w:sz w:val="18"/>
                <w:szCs w:val="18"/>
              </w:rPr>
              <w:t>團體表現</w:t>
            </w:r>
          </w:p>
          <w:p w14:paraId="2C23F90A" w14:textId="77777777" w:rsidR="00504C6F" w:rsidRDefault="00F454D7">
            <w:pPr>
              <w:spacing w:line="240" w:lineRule="auto"/>
              <w:ind w:left="960" w:hanging="960"/>
              <w:rPr>
                <w:color w:val="FF0000"/>
                <w:sz w:val="18"/>
                <w:szCs w:val="18"/>
              </w:rPr>
            </w:pPr>
            <w:r>
              <w:rPr>
                <w:color w:val="FF0000"/>
                <w:sz w:val="18"/>
                <w:szCs w:val="18"/>
              </w:rPr>
              <w:t>50%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7B15BE49" w14:textId="77777777" w:rsidR="00504C6F" w:rsidRDefault="00F454D7">
            <w:pPr>
              <w:spacing w:line="240" w:lineRule="auto"/>
              <w:ind w:left="960" w:hanging="960"/>
              <w:rPr>
                <w:color w:val="FF0000"/>
                <w:sz w:val="18"/>
                <w:szCs w:val="18"/>
              </w:rPr>
            </w:pPr>
            <w:r>
              <w:rPr>
                <w:rFonts w:ascii="Arial Unicode MS" w:eastAsia="Arial Unicode MS" w:hAnsi="Arial Unicode MS" w:cs="Arial Unicode MS"/>
                <w:color w:val="FF0000"/>
                <w:sz w:val="18"/>
                <w:szCs w:val="18"/>
              </w:rPr>
              <w:t>作業50%</w:t>
            </w:r>
          </w:p>
          <w:p w14:paraId="0C31E591"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課堂參與</w:t>
            </w:r>
          </w:p>
          <w:p w14:paraId="7140A6A4" w14:textId="77777777" w:rsidR="00504C6F" w:rsidRDefault="00F454D7">
            <w:pPr>
              <w:spacing w:line="240" w:lineRule="auto"/>
              <w:ind w:left="1120" w:hanging="1120"/>
              <w:rPr>
                <w:color w:val="FF0000"/>
                <w:sz w:val="18"/>
                <w:szCs w:val="18"/>
              </w:rPr>
            </w:pPr>
            <w:r>
              <w:rPr>
                <w:color w:val="FF0000"/>
                <w:sz w:val="18"/>
                <w:szCs w:val="18"/>
              </w:rPr>
              <w:t>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845DFE8" w14:textId="77777777" w:rsidR="00504C6F" w:rsidRDefault="00F454D7">
            <w:pPr>
              <w:spacing w:line="240" w:lineRule="auto"/>
              <w:ind w:left="960" w:hanging="960"/>
              <w:rPr>
                <w:color w:val="FF0000"/>
                <w:sz w:val="18"/>
                <w:szCs w:val="18"/>
              </w:rPr>
            </w:pPr>
            <w:r>
              <w:rPr>
                <w:rFonts w:ascii="Arial Unicode MS" w:eastAsia="Arial Unicode MS" w:hAnsi="Arial Unicode MS" w:cs="Arial Unicode MS"/>
                <w:color w:val="FF0000"/>
                <w:sz w:val="18"/>
                <w:szCs w:val="18"/>
              </w:rPr>
              <w:t>學習態度</w:t>
            </w:r>
          </w:p>
          <w:p w14:paraId="0BABAAB7" w14:textId="77777777" w:rsidR="00504C6F" w:rsidRDefault="00F454D7">
            <w:pPr>
              <w:spacing w:line="240" w:lineRule="auto"/>
              <w:ind w:left="960" w:hanging="960"/>
              <w:rPr>
                <w:color w:val="FF0000"/>
                <w:sz w:val="18"/>
                <w:szCs w:val="18"/>
              </w:rPr>
            </w:pPr>
            <w:r>
              <w:rPr>
                <w:color w:val="FF0000"/>
                <w:sz w:val="18"/>
                <w:szCs w:val="18"/>
              </w:rPr>
              <w:t>50%</w:t>
            </w:r>
          </w:p>
          <w:p w14:paraId="53C0E361" w14:textId="77777777" w:rsidR="00504C6F" w:rsidRDefault="00F454D7">
            <w:pPr>
              <w:spacing w:line="240" w:lineRule="auto"/>
              <w:ind w:left="960" w:hanging="960"/>
              <w:rPr>
                <w:color w:val="FF0000"/>
                <w:sz w:val="18"/>
                <w:szCs w:val="18"/>
              </w:rPr>
            </w:pPr>
            <w:r>
              <w:rPr>
                <w:rFonts w:ascii="Arial Unicode MS" w:eastAsia="Arial Unicode MS" w:hAnsi="Arial Unicode MS" w:cs="Arial Unicode MS"/>
                <w:color w:val="FF0000"/>
                <w:sz w:val="18"/>
                <w:szCs w:val="18"/>
              </w:rPr>
              <w:t>團體表現</w:t>
            </w:r>
          </w:p>
          <w:p w14:paraId="29DFE338" w14:textId="77777777" w:rsidR="00504C6F" w:rsidRDefault="00F454D7">
            <w:pPr>
              <w:spacing w:line="240" w:lineRule="auto"/>
              <w:ind w:left="960" w:hanging="960"/>
              <w:rPr>
                <w:color w:val="FF0000"/>
                <w:sz w:val="18"/>
                <w:szCs w:val="18"/>
              </w:rPr>
            </w:pPr>
            <w:r>
              <w:rPr>
                <w:color w:val="FF0000"/>
                <w:sz w:val="18"/>
                <w:szCs w:val="18"/>
              </w:rPr>
              <w:t>50%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0D1CB32A" w14:textId="77777777" w:rsidR="00504C6F" w:rsidRDefault="00F454D7">
            <w:pPr>
              <w:spacing w:line="240" w:lineRule="auto"/>
              <w:ind w:left="960" w:hanging="960"/>
              <w:rPr>
                <w:color w:val="FF0000"/>
                <w:sz w:val="18"/>
                <w:szCs w:val="18"/>
              </w:rPr>
            </w:pPr>
            <w:r>
              <w:rPr>
                <w:rFonts w:ascii="Arial Unicode MS" w:eastAsia="Arial Unicode MS" w:hAnsi="Arial Unicode MS" w:cs="Arial Unicode MS"/>
                <w:color w:val="FF0000"/>
                <w:sz w:val="18"/>
                <w:szCs w:val="18"/>
              </w:rPr>
              <w:t>作業50%</w:t>
            </w:r>
          </w:p>
          <w:p w14:paraId="2112013D"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課堂參與</w:t>
            </w:r>
          </w:p>
          <w:p w14:paraId="4AC656BA" w14:textId="77777777" w:rsidR="00504C6F" w:rsidRDefault="00F454D7">
            <w:pPr>
              <w:spacing w:line="240" w:lineRule="auto"/>
              <w:ind w:left="1120" w:hanging="1120"/>
              <w:rPr>
                <w:color w:val="FF0000"/>
                <w:sz w:val="18"/>
                <w:szCs w:val="18"/>
              </w:rPr>
            </w:pPr>
            <w:r>
              <w:rPr>
                <w:color w:val="FF0000"/>
                <w:sz w:val="18"/>
                <w:szCs w:val="18"/>
              </w:rPr>
              <w:t>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35FA080B" w14:textId="77777777" w:rsidR="00504C6F" w:rsidRDefault="00F454D7">
            <w:pPr>
              <w:spacing w:line="240" w:lineRule="auto"/>
              <w:ind w:left="960" w:hanging="960"/>
              <w:rPr>
                <w:color w:val="FF0000"/>
                <w:sz w:val="18"/>
                <w:szCs w:val="18"/>
              </w:rPr>
            </w:pPr>
            <w:r>
              <w:rPr>
                <w:rFonts w:ascii="Arial Unicode MS" w:eastAsia="Arial Unicode MS" w:hAnsi="Arial Unicode MS" w:cs="Arial Unicode MS"/>
                <w:color w:val="FF0000"/>
                <w:sz w:val="18"/>
                <w:szCs w:val="18"/>
              </w:rPr>
              <w:t>學習態度</w:t>
            </w:r>
          </w:p>
          <w:p w14:paraId="54136C1B" w14:textId="77777777" w:rsidR="00504C6F" w:rsidRDefault="00F454D7">
            <w:pPr>
              <w:spacing w:line="240" w:lineRule="auto"/>
              <w:ind w:left="960" w:hanging="960"/>
              <w:rPr>
                <w:color w:val="FF0000"/>
                <w:sz w:val="18"/>
                <w:szCs w:val="18"/>
              </w:rPr>
            </w:pPr>
            <w:r>
              <w:rPr>
                <w:color w:val="FF0000"/>
                <w:sz w:val="18"/>
                <w:szCs w:val="18"/>
              </w:rPr>
              <w:t>50%</w:t>
            </w:r>
          </w:p>
          <w:p w14:paraId="0827270C" w14:textId="77777777" w:rsidR="00504C6F" w:rsidRDefault="00F454D7">
            <w:pPr>
              <w:spacing w:line="240" w:lineRule="auto"/>
              <w:ind w:left="960" w:hanging="960"/>
              <w:rPr>
                <w:color w:val="FF0000"/>
                <w:sz w:val="18"/>
                <w:szCs w:val="18"/>
              </w:rPr>
            </w:pPr>
            <w:r>
              <w:rPr>
                <w:rFonts w:ascii="Arial Unicode MS" w:eastAsia="Arial Unicode MS" w:hAnsi="Arial Unicode MS" w:cs="Arial Unicode MS"/>
                <w:color w:val="FF0000"/>
                <w:sz w:val="18"/>
                <w:szCs w:val="18"/>
              </w:rPr>
              <w:t>團體表現</w:t>
            </w:r>
          </w:p>
          <w:p w14:paraId="6111A5AA" w14:textId="77777777" w:rsidR="00504C6F" w:rsidRDefault="00F454D7">
            <w:pPr>
              <w:spacing w:line="240" w:lineRule="auto"/>
              <w:ind w:left="960" w:hanging="960"/>
              <w:rPr>
                <w:color w:val="FF0000"/>
                <w:sz w:val="18"/>
                <w:szCs w:val="18"/>
              </w:rPr>
            </w:pPr>
            <w:r>
              <w:rPr>
                <w:color w:val="FF0000"/>
                <w:sz w:val="18"/>
                <w:szCs w:val="18"/>
              </w:rPr>
              <w:t>50%</w:t>
            </w:r>
          </w:p>
        </w:tc>
      </w:tr>
      <w:tr w:rsidR="00504C6F" w14:paraId="050B8F74" w14:textId="77777777">
        <w:trPr>
          <w:trHeight w:val="1635"/>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02832272"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數</w:t>
            </w:r>
          </w:p>
          <w:p w14:paraId="7BCD23C9"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學</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07E2D4F4"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 規劃</w:t>
            </w:r>
          </w:p>
          <w:p w14:paraId="241053A8"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每位學生</w:t>
            </w:r>
          </w:p>
          <w:p w14:paraId="216624A8"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66990597"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1778536A" w14:textId="77777777" w:rsidR="00504C6F" w:rsidRDefault="00F454D7">
            <w:pPr>
              <w:spacing w:line="240" w:lineRule="auto"/>
              <w:ind w:left="1120" w:hanging="1120"/>
              <w:rPr>
                <w:sz w:val="18"/>
                <w:szCs w:val="18"/>
              </w:rPr>
            </w:pPr>
            <w:r>
              <w:rPr>
                <w:sz w:val="18"/>
                <w:szCs w:val="18"/>
              </w:rPr>
              <w:t>70%</w:t>
            </w:r>
          </w:p>
          <w:p w14:paraId="7E24D003"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654D005E"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6140AF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59F5600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3571AC28"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64E65C89"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7478E416" w14:textId="77777777" w:rsidR="00504C6F" w:rsidRDefault="00F454D7">
            <w:pPr>
              <w:spacing w:line="240" w:lineRule="auto"/>
              <w:ind w:left="1120" w:hanging="1120"/>
              <w:rPr>
                <w:sz w:val="18"/>
                <w:szCs w:val="18"/>
              </w:rPr>
            </w:pPr>
            <w:r>
              <w:rPr>
                <w:sz w:val="18"/>
                <w:szCs w:val="18"/>
              </w:rPr>
              <w:t>70%</w:t>
            </w:r>
          </w:p>
          <w:p w14:paraId="5CD3048B"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26623FB5"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2232DC38"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1437258A"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22A7E6C4"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1E4CB98F"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007759F3" w14:textId="77777777" w:rsidR="00504C6F" w:rsidRDefault="00F454D7">
            <w:pPr>
              <w:spacing w:line="240" w:lineRule="auto"/>
              <w:ind w:left="1120" w:hanging="1120"/>
              <w:rPr>
                <w:sz w:val="18"/>
                <w:szCs w:val="18"/>
              </w:rPr>
            </w:pPr>
            <w:r>
              <w:rPr>
                <w:sz w:val="18"/>
                <w:szCs w:val="18"/>
              </w:rPr>
              <w:t>70%</w:t>
            </w:r>
          </w:p>
          <w:p w14:paraId="7DC27F30"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29965252"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06E0D8CD"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7AE9EF1C"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7B86FFAD"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r>
      <w:tr w:rsidR="00504C6F" w14:paraId="17396425" w14:textId="77777777">
        <w:trPr>
          <w:trHeight w:val="1635"/>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278B1581"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社</w:t>
            </w:r>
          </w:p>
          <w:p w14:paraId="1DC4D0D4"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會</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228C1C20"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 規劃</w:t>
            </w:r>
          </w:p>
          <w:p w14:paraId="741FB98F"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每位學生</w:t>
            </w:r>
          </w:p>
          <w:p w14:paraId="001E9D29"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317FEB43"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13713A1E" w14:textId="77777777" w:rsidR="00504C6F" w:rsidRDefault="00F454D7">
            <w:pPr>
              <w:spacing w:line="240" w:lineRule="auto"/>
              <w:ind w:left="1120" w:hanging="1120"/>
              <w:rPr>
                <w:sz w:val="18"/>
                <w:szCs w:val="18"/>
              </w:rPr>
            </w:pPr>
            <w:r>
              <w:rPr>
                <w:sz w:val="18"/>
                <w:szCs w:val="18"/>
              </w:rPr>
              <w:t>70%</w:t>
            </w:r>
          </w:p>
          <w:p w14:paraId="79CF4B6A"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208D1C64"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6086FDF8"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35CA0489"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221CD5C3"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4741531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301D4424" w14:textId="77777777" w:rsidR="00504C6F" w:rsidRDefault="00F454D7">
            <w:pPr>
              <w:spacing w:line="240" w:lineRule="auto"/>
              <w:ind w:left="1120" w:hanging="1120"/>
              <w:rPr>
                <w:sz w:val="18"/>
                <w:szCs w:val="18"/>
              </w:rPr>
            </w:pPr>
            <w:r>
              <w:rPr>
                <w:sz w:val="18"/>
                <w:szCs w:val="18"/>
              </w:rPr>
              <w:t>70%</w:t>
            </w:r>
          </w:p>
          <w:p w14:paraId="6DCBE80D"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429225CC"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7BC0CC50"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2E6B04A9"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5A9E9AF0"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11AAD75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6213B22A" w14:textId="77777777" w:rsidR="00504C6F" w:rsidRDefault="00F454D7">
            <w:pPr>
              <w:spacing w:line="240" w:lineRule="auto"/>
              <w:ind w:left="1120" w:hanging="1120"/>
              <w:rPr>
                <w:sz w:val="18"/>
                <w:szCs w:val="18"/>
              </w:rPr>
            </w:pPr>
            <w:r>
              <w:rPr>
                <w:sz w:val="18"/>
                <w:szCs w:val="18"/>
              </w:rPr>
              <w:t>70%</w:t>
            </w:r>
          </w:p>
          <w:p w14:paraId="28A6F0BE"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276E69B0"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1D95569"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19AE7A22"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55902DC9"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r>
      <w:tr w:rsidR="00504C6F" w14:paraId="55537404" w14:textId="77777777">
        <w:trPr>
          <w:trHeight w:val="1635"/>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0FC3970B"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自</w:t>
            </w:r>
          </w:p>
          <w:p w14:paraId="5D862BEE"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然</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7F50265E"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 規劃</w:t>
            </w:r>
          </w:p>
          <w:p w14:paraId="40DCED58"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每位學生</w:t>
            </w:r>
          </w:p>
          <w:p w14:paraId="768A12EC" w14:textId="77777777" w:rsidR="00504C6F" w:rsidRDefault="00F454D7">
            <w:pPr>
              <w:spacing w:line="240" w:lineRule="auto"/>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2A04CC4A"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151E03BC" w14:textId="77777777" w:rsidR="00504C6F" w:rsidRDefault="00F454D7">
            <w:pPr>
              <w:spacing w:line="240" w:lineRule="auto"/>
              <w:ind w:left="1120" w:hanging="1120"/>
              <w:rPr>
                <w:sz w:val="18"/>
                <w:szCs w:val="18"/>
              </w:rPr>
            </w:pPr>
            <w:r>
              <w:rPr>
                <w:sz w:val="18"/>
                <w:szCs w:val="18"/>
              </w:rPr>
              <w:t>70%</w:t>
            </w:r>
          </w:p>
          <w:p w14:paraId="3B81F66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03D67C41"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6696AE1"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25362C75"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2A543B81"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7C7B83C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297B40D0" w14:textId="77777777" w:rsidR="00504C6F" w:rsidRDefault="00F454D7">
            <w:pPr>
              <w:spacing w:line="240" w:lineRule="auto"/>
              <w:ind w:left="1120" w:hanging="1120"/>
              <w:rPr>
                <w:sz w:val="18"/>
                <w:szCs w:val="18"/>
              </w:rPr>
            </w:pPr>
            <w:r>
              <w:rPr>
                <w:sz w:val="18"/>
                <w:szCs w:val="18"/>
              </w:rPr>
              <w:t>70%</w:t>
            </w:r>
          </w:p>
          <w:p w14:paraId="78722508"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4E0389F5"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78D06520"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6DC476C1"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250CCD51"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772D51FF"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20AF9EF9" w14:textId="77777777" w:rsidR="00504C6F" w:rsidRDefault="00F454D7">
            <w:pPr>
              <w:spacing w:line="240" w:lineRule="auto"/>
              <w:ind w:left="1120" w:hanging="1120"/>
              <w:rPr>
                <w:sz w:val="18"/>
                <w:szCs w:val="18"/>
              </w:rPr>
            </w:pPr>
            <w:r>
              <w:rPr>
                <w:sz w:val="18"/>
                <w:szCs w:val="18"/>
              </w:rPr>
              <w:t>70%</w:t>
            </w:r>
          </w:p>
          <w:p w14:paraId="0C72695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1C3FC888" w14:textId="77777777" w:rsidR="00504C6F" w:rsidRDefault="00F454D7">
            <w:pPr>
              <w:spacing w:line="240" w:lineRule="auto"/>
              <w:ind w:left="1120" w:hanging="1120"/>
              <w:rPr>
                <w:sz w:val="18"/>
                <w:szCs w:val="18"/>
              </w:rPr>
            </w:pPr>
            <w:r>
              <w:rPr>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5FCDD6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1.紙筆測驗</w:t>
            </w:r>
          </w:p>
          <w:p w14:paraId="60C683A5"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2.多元評量</w:t>
            </w:r>
          </w:p>
          <w:p w14:paraId="3AB538DE"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3.學習態度</w:t>
            </w:r>
          </w:p>
        </w:tc>
      </w:tr>
      <w:tr w:rsidR="00504C6F" w14:paraId="7FE2C163" w14:textId="77777777">
        <w:trPr>
          <w:trHeight w:val="1635"/>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7D968F59" w14:textId="77777777" w:rsidR="00504C6F" w:rsidRDefault="00F454D7">
            <w:pPr>
              <w:spacing w:line="240" w:lineRule="auto"/>
              <w:ind w:left="1120" w:hanging="1120"/>
              <w:rPr>
                <w:color w:val="FF0000"/>
                <w:sz w:val="20"/>
                <w:szCs w:val="20"/>
              </w:rPr>
            </w:pPr>
            <w:r>
              <w:rPr>
                <w:rFonts w:ascii="Arial Unicode MS" w:eastAsia="Arial Unicode MS" w:hAnsi="Arial Unicode MS" w:cs="Arial Unicode MS"/>
                <w:color w:val="FF0000"/>
                <w:sz w:val="20"/>
                <w:szCs w:val="20"/>
              </w:rPr>
              <w:t>科</w:t>
            </w:r>
          </w:p>
          <w:p w14:paraId="140637A1" w14:textId="77777777" w:rsidR="00504C6F" w:rsidRDefault="00F454D7">
            <w:pPr>
              <w:spacing w:line="240" w:lineRule="auto"/>
              <w:ind w:left="1120" w:hanging="1120"/>
              <w:rPr>
                <w:color w:val="FF0000"/>
                <w:sz w:val="20"/>
                <w:szCs w:val="20"/>
              </w:rPr>
            </w:pPr>
            <w:r>
              <w:rPr>
                <w:rFonts w:ascii="Arial Unicode MS" w:eastAsia="Arial Unicode MS" w:hAnsi="Arial Unicode MS" w:cs="Arial Unicode MS"/>
                <w:color w:val="FF0000"/>
                <w:sz w:val="20"/>
                <w:szCs w:val="20"/>
              </w:rPr>
              <w:t>技</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4D90DD5A"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 規劃</w:t>
            </w:r>
          </w:p>
          <w:p w14:paraId="49889292"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每位學生</w:t>
            </w:r>
          </w:p>
          <w:p w14:paraId="176BD2D1" w14:textId="77777777" w:rsidR="00504C6F" w:rsidRDefault="00F454D7">
            <w:pPr>
              <w:spacing w:line="240" w:lineRule="auto"/>
              <w:rPr>
                <w:color w:val="FF0000"/>
                <w:sz w:val="18"/>
                <w:szCs w:val="18"/>
              </w:rPr>
            </w:pPr>
            <w:r>
              <w:rPr>
                <w:rFonts w:ascii="Arial Unicode MS" w:eastAsia="Arial Unicode MS" w:hAnsi="Arial Unicode MS" w:cs="Arial Unicode MS"/>
                <w:color w:val="FF0000"/>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1E83655C"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1.紙筆測驗</w:t>
            </w:r>
          </w:p>
          <w:p w14:paraId="31D42E33" w14:textId="77777777" w:rsidR="00504C6F" w:rsidRDefault="00F454D7">
            <w:pPr>
              <w:spacing w:line="240" w:lineRule="auto"/>
              <w:ind w:left="1120" w:hanging="1120"/>
              <w:rPr>
                <w:color w:val="FF0000"/>
                <w:sz w:val="18"/>
                <w:szCs w:val="18"/>
              </w:rPr>
            </w:pPr>
            <w:r>
              <w:rPr>
                <w:color w:val="FF0000"/>
                <w:sz w:val="18"/>
                <w:szCs w:val="18"/>
              </w:rPr>
              <w:t>70%</w:t>
            </w:r>
          </w:p>
          <w:p w14:paraId="33FD21B6"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2.多元評量</w:t>
            </w:r>
          </w:p>
          <w:p w14:paraId="11030C07" w14:textId="77777777" w:rsidR="00504C6F" w:rsidRDefault="00F454D7">
            <w:pPr>
              <w:spacing w:line="240" w:lineRule="auto"/>
              <w:ind w:left="1120" w:hanging="1120"/>
              <w:rPr>
                <w:color w:val="FF0000"/>
                <w:sz w:val="18"/>
                <w:szCs w:val="18"/>
              </w:rPr>
            </w:pPr>
            <w:r>
              <w:rPr>
                <w:color w:val="FF0000"/>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3CF111E7"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1.紙筆測驗</w:t>
            </w:r>
          </w:p>
          <w:p w14:paraId="0748AEF3"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2.多元評量</w:t>
            </w:r>
          </w:p>
          <w:p w14:paraId="0A6C6690"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7BA76452"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1.紙筆測驗</w:t>
            </w:r>
          </w:p>
          <w:p w14:paraId="5FC09EF7" w14:textId="77777777" w:rsidR="00504C6F" w:rsidRDefault="00F454D7">
            <w:pPr>
              <w:spacing w:line="240" w:lineRule="auto"/>
              <w:ind w:left="1120" w:hanging="1120"/>
              <w:rPr>
                <w:color w:val="FF0000"/>
                <w:sz w:val="18"/>
                <w:szCs w:val="18"/>
              </w:rPr>
            </w:pPr>
            <w:r>
              <w:rPr>
                <w:color w:val="FF0000"/>
                <w:sz w:val="18"/>
                <w:szCs w:val="18"/>
              </w:rPr>
              <w:t>70%</w:t>
            </w:r>
          </w:p>
          <w:p w14:paraId="7B9F4943"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2.多元評量</w:t>
            </w:r>
          </w:p>
          <w:p w14:paraId="28CA7FE2" w14:textId="77777777" w:rsidR="00504C6F" w:rsidRDefault="00F454D7">
            <w:pPr>
              <w:spacing w:line="240" w:lineRule="auto"/>
              <w:ind w:left="1120" w:hanging="1120"/>
              <w:rPr>
                <w:color w:val="FF0000"/>
                <w:sz w:val="18"/>
                <w:szCs w:val="18"/>
              </w:rPr>
            </w:pPr>
            <w:r>
              <w:rPr>
                <w:color w:val="FF0000"/>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7B98D458"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1.紙筆測驗</w:t>
            </w:r>
          </w:p>
          <w:p w14:paraId="31172C9B"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2.多元評量</w:t>
            </w:r>
          </w:p>
          <w:p w14:paraId="6116FADE"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3.學習態度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49A2F834"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1.紙筆測驗</w:t>
            </w:r>
          </w:p>
          <w:p w14:paraId="0C18CFC4" w14:textId="77777777" w:rsidR="00504C6F" w:rsidRDefault="00F454D7">
            <w:pPr>
              <w:spacing w:line="240" w:lineRule="auto"/>
              <w:ind w:left="1120" w:hanging="1120"/>
              <w:rPr>
                <w:color w:val="FF0000"/>
                <w:sz w:val="18"/>
                <w:szCs w:val="18"/>
              </w:rPr>
            </w:pPr>
            <w:r>
              <w:rPr>
                <w:color w:val="FF0000"/>
                <w:sz w:val="18"/>
                <w:szCs w:val="18"/>
              </w:rPr>
              <w:t>70%</w:t>
            </w:r>
          </w:p>
          <w:p w14:paraId="2EE742C2"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2.多元評量</w:t>
            </w:r>
          </w:p>
          <w:p w14:paraId="78F8DAEC" w14:textId="77777777" w:rsidR="00504C6F" w:rsidRDefault="00F454D7">
            <w:pPr>
              <w:spacing w:line="240" w:lineRule="auto"/>
              <w:ind w:left="1120" w:hanging="1120"/>
              <w:rPr>
                <w:color w:val="FF0000"/>
                <w:sz w:val="18"/>
                <w:szCs w:val="18"/>
              </w:rPr>
            </w:pPr>
            <w:r>
              <w:rPr>
                <w:color w:val="FF0000"/>
                <w:sz w:val="18"/>
                <w:szCs w:val="18"/>
              </w:rPr>
              <w:t>30%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7DF396C0"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1.紙筆測驗</w:t>
            </w:r>
          </w:p>
          <w:p w14:paraId="04EB503F"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2.多元評量</w:t>
            </w:r>
          </w:p>
          <w:p w14:paraId="5272242D" w14:textId="77777777" w:rsidR="00504C6F" w:rsidRDefault="00F454D7">
            <w:pPr>
              <w:spacing w:line="240" w:lineRule="auto"/>
              <w:ind w:left="1120" w:hanging="1120"/>
              <w:rPr>
                <w:color w:val="FF0000"/>
                <w:sz w:val="18"/>
                <w:szCs w:val="18"/>
              </w:rPr>
            </w:pPr>
            <w:r>
              <w:rPr>
                <w:rFonts w:ascii="Arial Unicode MS" w:eastAsia="Arial Unicode MS" w:hAnsi="Arial Unicode MS" w:cs="Arial Unicode MS"/>
                <w:color w:val="FF0000"/>
                <w:sz w:val="18"/>
                <w:szCs w:val="18"/>
              </w:rPr>
              <w:t>3.學習態度</w:t>
            </w:r>
          </w:p>
        </w:tc>
      </w:tr>
      <w:tr w:rsidR="00504C6F" w14:paraId="7444DC56" w14:textId="77777777">
        <w:trPr>
          <w:trHeight w:val="1635"/>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3921FA83"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lastRenderedPageBreak/>
              <w:t>體</w:t>
            </w:r>
          </w:p>
          <w:p w14:paraId="67943DB1"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育</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3D0FA1CB"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 規劃</w:t>
            </w:r>
          </w:p>
          <w:p w14:paraId="1BBEB134"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每位學生</w:t>
            </w:r>
          </w:p>
          <w:p w14:paraId="7DA0E42A" w14:textId="77777777" w:rsidR="00504C6F" w:rsidRDefault="00F454D7">
            <w:pPr>
              <w:spacing w:line="240" w:lineRule="auto"/>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205E1C04" w14:textId="77777777" w:rsidR="00504C6F" w:rsidRDefault="00F454D7">
            <w:pPr>
              <w:spacing w:line="240" w:lineRule="auto"/>
              <w:rPr>
                <w:sz w:val="18"/>
                <w:szCs w:val="18"/>
              </w:rPr>
            </w:pPr>
            <w:r>
              <w:rPr>
                <w:rFonts w:ascii="Arial Unicode MS" w:eastAsia="Arial Unicode MS" w:hAnsi="Arial Unicode MS" w:cs="Arial Unicode MS"/>
                <w:sz w:val="18"/>
                <w:szCs w:val="18"/>
              </w:rPr>
              <w:t>實作100%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5658990" w14:textId="77777777" w:rsidR="00504C6F" w:rsidRDefault="00F454D7">
            <w:pPr>
              <w:spacing w:line="240" w:lineRule="auto"/>
              <w:rPr>
                <w:sz w:val="18"/>
                <w:szCs w:val="18"/>
              </w:rPr>
            </w:pPr>
            <w:r>
              <w:rPr>
                <w:rFonts w:ascii="Arial Unicode MS" w:eastAsia="Arial Unicode MS" w:hAnsi="Arial Unicode MS" w:cs="Arial Unicode MS"/>
                <w:sz w:val="18"/>
                <w:szCs w:val="18"/>
              </w:rPr>
              <w:t>學習態度100%</w:t>
            </w:r>
          </w:p>
          <w:p w14:paraId="335B376C" w14:textId="77777777" w:rsidR="00504C6F" w:rsidRDefault="00F454D7">
            <w:pPr>
              <w:spacing w:line="240" w:lineRule="auto"/>
              <w:rPr>
                <w:sz w:val="18"/>
                <w:szCs w:val="18"/>
              </w:rPr>
            </w:pPr>
            <w:r>
              <w:rPr>
                <w:rFonts w:ascii="Arial Unicode MS" w:eastAsia="Arial Unicode MS" w:hAnsi="Arial Unicode MS" w:cs="Arial Unicode MS"/>
                <w:sz w:val="18"/>
                <w:szCs w:val="18"/>
              </w:rPr>
              <w:t>1.課堂參與度</w:t>
            </w:r>
          </w:p>
          <w:p w14:paraId="4D6A0978" w14:textId="77777777" w:rsidR="00504C6F" w:rsidRDefault="00F454D7">
            <w:pPr>
              <w:spacing w:line="240" w:lineRule="auto"/>
              <w:rPr>
                <w:sz w:val="18"/>
                <w:szCs w:val="18"/>
              </w:rPr>
            </w:pPr>
            <w:r>
              <w:rPr>
                <w:rFonts w:ascii="Arial Unicode MS" w:eastAsia="Arial Unicode MS" w:hAnsi="Arial Unicode MS" w:cs="Arial Unicode MS"/>
                <w:sz w:val="18"/>
                <w:szCs w:val="18"/>
              </w:rPr>
              <w:t>2.學習態度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77FA1542" w14:textId="77777777" w:rsidR="00504C6F" w:rsidRDefault="00F454D7">
            <w:pPr>
              <w:spacing w:line="240" w:lineRule="auto"/>
              <w:rPr>
                <w:sz w:val="18"/>
                <w:szCs w:val="18"/>
              </w:rPr>
            </w:pPr>
            <w:r>
              <w:rPr>
                <w:rFonts w:ascii="Arial Unicode MS" w:eastAsia="Arial Unicode MS" w:hAnsi="Arial Unicode MS" w:cs="Arial Unicode MS"/>
                <w:sz w:val="18"/>
                <w:szCs w:val="18"/>
              </w:rPr>
              <w:t>實作100%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00E8EEB" w14:textId="77777777" w:rsidR="00504C6F" w:rsidRDefault="00F454D7">
            <w:pPr>
              <w:spacing w:line="240" w:lineRule="auto"/>
              <w:rPr>
                <w:sz w:val="18"/>
                <w:szCs w:val="18"/>
              </w:rPr>
            </w:pPr>
            <w:r>
              <w:rPr>
                <w:rFonts w:ascii="Arial Unicode MS" w:eastAsia="Arial Unicode MS" w:hAnsi="Arial Unicode MS" w:cs="Arial Unicode MS"/>
                <w:sz w:val="18"/>
                <w:szCs w:val="18"/>
              </w:rPr>
              <w:t>學習態度100%</w:t>
            </w:r>
          </w:p>
          <w:p w14:paraId="598DB6A5" w14:textId="77777777" w:rsidR="00504C6F" w:rsidRDefault="00F454D7">
            <w:pPr>
              <w:spacing w:line="240" w:lineRule="auto"/>
              <w:rPr>
                <w:sz w:val="18"/>
                <w:szCs w:val="18"/>
              </w:rPr>
            </w:pPr>
            <w:r>
              <w:rPr>
                <w:rFonts w:ascii="Arial Unicode MS" w:eastAsia="Arial Unicode MS" w:hAnsi="Arial Unicode MS" w:cs="Arial Unicode MS"/>
                <w:sz w:val="18"/>
                <w:szCs w:val="18"/>
              </w:rPr>
              <w:t>1.課堂參與度</w:t>
            </w:r>
          </w:p>
          <w:p w14:paraId="2CA4B9A6" w14:textId="77777777" w:rsidR="00504C6F" w:rsidRDefault="00F454D7">
            <w:pPr>
              <w:spacing w:line="240" w:lineRule="auto"/>
              <w:rPr>
                <w:sz w:val="18"/>
                <w:szCs w:val="18"/>
              </w:rPr>
            </w:pPr>
            <w:r>
              <w:rPr>
                <w:rFonts w:ascii="Arial Unicode MS" w:eastAsia="Arial Unicode MS" w:hAnsi="Arial Unicode MS" w:cs="Arial Unicode MS"/>
                <w:sz w:val="18"/>
                <w:szCs w:val="18"/>
              </w:rPr>
              <w:t>2.學習態度</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4672E9C0" w14:textId="77777777" w:rsidR="00504C6F" w:rsidRDefault="00F454D7">
            <w:pPr>
              <w:spacing w:line="240" w:lineRule="auto"/>
              <w:rPr>
                <w:sz w:val="18"/>
                <w:szCs w:val="18"/>
              </w:rPr>
            </w:pPr>
            <w:r>
              <w:rPr>
                <w:rFonts w:ascii="Arial Unicode MS" w:eastAsia="Arial Unicode MS" w:hAnsi="Arial Unicode MS" w:cs="Arial Unicode MS"/>
                <w:sz w:val="18"/>
                <w:szCs w:val="18"/>
              </w:rPr>
              <w:t>實作100%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417E396D" w14:textId="77777777" w:rsidR="00504C6F" w:rsidRDefault="00F454D7">
            <w:pPr>
              <w:spacing w:line="240" w:lineRule="auto"/>
              <w:rPr>
                <w:sz w:val="18"/>
                <w:szCs w:val="18"/>
              </w:rPr>
            </w:pPr>
            <w:r>
              <w:rPr>
                <w:rFonts w:ascii="Arial Unicode MS" w:eastAsia="Arial Unicode MS" w:hAnsi="Arial Unicode MS" w:cs="Arial Unicode MS"/>
                <w:sz w:val="18"/>
                <w:szCs w:val="18"/>
              </w:rPr>
              <w:t>學習態度100%</w:t>
            </w:r>
          </w:p>
          <w:p w14:paraId="226DD9CD" w14:textId="77777777" w:rsidR="00504C6F" w:rsidRDefault="00F454D7">
            <w:pPr>
              <w:spacing w:line="240" w:lineRule="auto"/>
              <w:rPr>
                <w:sz w:val="18"/>
                <w:szCs w:val="18"/>
              </w:rPr>
            </w:pPr>
            <w:r>
              <w:rPr>
                <w:rFonts w:ascii="Arial Unicode MS" w:eastAsia="Arial Unicode MS" w:hAnsi="Arial Unicode MS" w:cs="Arial Unicode MS"/>
                <w:sz w:val="18"/>
                <w:szCs w:val="18"/>
              </w:rPr>
              <w:t>1.課堂參與度</w:t>
            </w:r>
          </w:p>
          <w:p w14:paraId="6B4940B9" w14:textId="77777777" w:rsidR="00504C6F" w:rsidRDefault="00F454D7">
            <w:pPr>
              <w:spacing w:line="240" w:lineRule="auto"/>
              <w:rPr>
                <w:sz w:val="18"/>
                <w:szCs w:val="18"/>
              </w:rPr>
            </w:pPr>
            <w:r>
              <w:rPr>
                <w:rFonts w:ascii="Arial Unicode MS" w:eastAsia="Arial Unicode MS" w:hAnsi="Arial Unicode MS" w:cs="Arial Unicode MS"/>
                <w:sz w:val="18"/>
                <w:szCs w:val="18"/>
              </w:rPr>
              <w:t>2.學習態度</w:t>
            </w:r>
          </w:p>
        </w:tc>
      </w:tr>
      <w:tr w:rsidR="00504C6F" w14:paraId="339FBB65" w14:textId="77777777">
        <w:trPr>
          <w:trHeight w:val="1770"/>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10C5B513"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健</w:t>
            </w:r>
          </w:p>
          <w:p w14:paraId="0BC047B0"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康</w:t>
            </w:r>
            <w:r>
              <w:rPr>
                <w:rFonts w:ascii="Arial Unicode MS" w:eastAsia="Arial Unicode MS" w:hAnsi="Arial Unicode MS" w:cs="Arial Unicode MS"/>
                <w:sz w:val="20"/>
                <w:szCs w:val="20"/>
              </w:rPr>
              <w:tab/>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6A8ADDBD"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 規劃</w:t>
            </w:r>
          </w:p>
          <w:p w14:paraId="6C697B57"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每位學生</w:t>
            </w:r>
          </w:p>
          <w:p w14:paraId="25ADB716"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145591D9" w14:textId="77777777" w:rsidR="00504C6F" w:rsidRDefault="00F454D7">
            <w:pPr>
              <w:spacing w:line="240" w:lineRule="auto"/>
              <w:rPr>
                <w:sz w:val="18"/>
                <w:szCs w:val="18"/>
              </w:rPr>
            </w:pPr>
            <w:r>
              <w:rPr>
                <w:rFonts w:ascii="Arial Unicode MS" w:eastAsia="Arial Unicode MS" w:hAnsi="Arial Unicode MS" w:cs="Arial Unicode MS"/>
                <w:sz w:val="18"/>
                <w:szCs w:val="18"/>
              </w:rPr>
              <w:t>紙筆測驗100%</w:t>
            </w:r>
          </w:p>
          <w:p w14:paraId="31C8F6EB" w14:textId="77777777" w:rsidR="00504C6F" w:rsidRDefault="00F454D7">
            <w:pPr>
              <w:spacing w:line="240" w:lineRule="auto"/>
              <w:rPr>
                <w:sz w:val="18"/>
                <w:szCs w:val="18"/>
              </w:rPr>
            </w:pPr>
            <w:r>
              <w:rPr>
                <w:rFonts w:ascii="Arial Unicode MS" w:eastAsia="Arial Unicode MS" w:hAnsi="Arial Unicode MS" w:cs="Arial Unicode MS"/>
                <w:sz w:val="18"/>
                <w:szCs w:val="18"/>
              </w:rPr>
              <w:t>試卷總分100分占學習領域3分之1</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05B55AFC" w14:textId="77777777" w:rsidR="00504C6F" w:rsidRDefault="00F454D7">
            <w:pPr>
              <w:spacing w:line="240" w:lineRule="auto"/>
              <w:rPr>
                <w:sz w:val="18"/>
                <w:szCs w:val="18"/>
              </w:rPr>
            </w:pPr>
            <w:r>
              <w:rPr>
                <w:rFonts w:ascii="Arial Unicode MS" w:eastAsia="Arial Unicode MS" w:hAnsi="Arial Unicode MS" w:cs="Arial Unicode MS"/>
                <w:sz w:val="18"/>
                <w:szCs w:val="18"/>
              </w:rPr>
              <w:t>1.態度20%</w:t>
            </w:r>
          </w:p>
          <w:p w14:paraId="19701F36" w14:textId="77777777" w:rsidR="00504C6F" w:rsidRDefault="00F454D7">
            <w:pPr>
              <w:spacing w:line="240" w:lineRule="auto"/>
              <w:rPr>
                <w:sz w:val="18"/>
                <w:szCs w:val="18"/>
              </w:rPr>
            </w:pPr>
            <w:r>
              <w:rPr>
                <w:rFonts w:ascii="Arial Unicode MS" w:eastAsia="Arial Unicode MS" w:hAnsi="Arial Unicode MS" w:cs="Arial Unicode MS"/>
                <w:sz w:val="18"/>
                <w:szCs w:val="18"/>
              </w:rPr>
              <w:t>2.作業50%</w:t>
            </w:r>
          </w:p>
          <w:p w14:paraId="7D6A0DCA" w14:textId="77777777" w:rsidR="00504C6F" w:rsidRDefault="00F454D7">
            <w:pPr>
              <w:spacing w:line="240" w:lineRule="auto"/>
              <w:rPr>
                <w:sz w:val="18"/>
                <w:szCs w:val="18"/>
              </w:rPr>
            </w:pPr>
            <w:r>
              <w:rPr>
                <w:rFonts w:ascii="Arial Unicode MS" w:eastAsia="Arial Unicode MS" w:hAnsi="Arial Unicode MS" w:cs="Arial Unicode MS"/>
                <w:sz w:val="18"/>
                <w:szCs w:val="18"/>
              </w:rPr>
              <w:t>3.合作學習30%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68A000E8" w14:textId="77777777" w:rsidR="00504C6F" w:rsidRDefault="00F454D7">
            <w:pPr>
              <w:spacing w:line="240" w:lineRule="auto"/>
              <w:rPr>
                <w:sz w:val="18"/>
                <w:szCs w:val="18"/>
              </w:rPr>
            </w:pPr>
            <w:r>
              <w:rPr>
                <w:rFonts w:ascii="Arial Unicode MS" w:eastAsia="Arial Unicode MS" w:hAnsi="Arial Unicode MS" w:cs="Arial Unicode MS"/>
                <w:sz w:val="18"/>
                <w:szCs w:val="18"/>
              </w:rPr>
              <w:t>紙筆測驗100%</w:t>
            </w:r>
          </w:p>
          <w:p w14:paraId="5D4FAE4E" w14:textId="77777777" w:rsidR="00504C6F" w:rsidRDefault="00F454D7">
            <w:pPr>
              <w:spacing w:line="240" w:lineRule="auto"/>
              <w:rPr>
                <w:sz w:val="18"/>
                <w:szCs w:val="18"/>
              </w:rPr>
            </w:pPr>
            <w:r>
              <w:rPr>
                <w:rFonts w:ascii="Arial Unicode MS" w:eastAsia="Arial Unicode MS" w:hAnsi="Arial Unicode MS" w:cs="Arial Unicode MS"/>
                <w:sz w:val="18"/>
                <w:szCs w:val="18"/>
              </w:rPr>
              <w:t>試卷總分100分占學習領域3分之1</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4DEC100" w14:textId="77777777" w:rsidR="00504C6F" w:rsidRDefault="00F454D7">
            <w:pPr>
              <w:spacing w:line="240" w:lineRule="auto"/>
              <w:rPr>
                <w:sz w:val="18"/>
                <w:szCs w:val="18"/>
              </w:rPr>
            </w:pPr>
            <w:r>
              <w:rPr>
                <w:rFonts w:ascii="Arial Unicode MS" w:eastAsia="Arial Unicode MS" w:hAnsi="Arial Unicode MS" w:cs="Arial Unicode MS"/>
                <w:sz w:val="18"/>
                <w:szCs w:val="18"/>
              </w:rPr>
              <w:t>1.態度20%</w:t>
            </w:r>
          </w:p>
          <w:p w14:paraId="009EEE9A" w14:textId="77777777" w:rsidR="00504C6F" w:rsidRDefault="00F454D7">
            <w:pPr>
              <w:spacing w:line="240" w:lineRule="auto"/>
              <w:rPr>
                <w:sz w:val="18"/>
                <w:szCs w:val="18"/>
              </w:rPr>
            </w:pPr>
            <w:r>
              <w:rPr>
                <w:rFonts w:ascii="Arial Unicode MS" w:eastAsia="Arial Unicode MS" w:hAnsi="Arial Unicode MS" w:cs="Arial Unicode MS"/>
                <w:sz w:val="18"/>
                <w:szCs w:val="18"/>
              </w:rPr>
              <w:t>2.作業50%</w:t>
            </w:r>
          </w:p>
          <w:p w14:paraId="6C343600" w14:textId="77777777" w:rsidR="00504C6F" w:rsidRDefault="00F454D7">
            <w:pPr>
              <w:spacing w:line="240" w:lineRule="auto"/>
              <w:rPr>
                <w:sz w:val="18"/>
                <w:szCs w:val="18"/>
              </w:rPr>
            </w:pPr>
            <w:r>
              <w:rPr>
                <w:rFonts w:ascii="Arial Unicode MS" w:eastAsia="Arial Unicode MS" w:hAnsi="Arial Unicode MS" w:cs="Arial Unicode MS"/>
                <w:sz w:val="18"/>
                <w:szCs w:val="18"/>
              </w:rPr>
              <w:t>3.合作學習30%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2A0896B6" w14:textId="77777777" w:rsidR="00504C6F" w:rsidRDefault="00F454D7">
            <w:pPr>
              <w:spacing w:line="240" w:lineRule="auto"/>
              <w:rPr>
                <w:sz w:val="18"/>
                <w:szCs w:val="18"/>
              </w:rPr>
            </w:pPr>
            <w:r>
              <w:rPr>
                <w:rFonts w:ascii="Arial Unicode MS" w:eastAsia="Arial Unicode MS" w:hAnsi="Arial Unicode MS" w:cs="Arial Unicode MS"/>
                <w:sz w:val="18"/>
                <w:szCs w:val="18"/>
              </w:rPr>
              <w:t>紙筆測驗100%</w:t>
            </w:r>
          </w:p>
          <w:p w14:paraId="268A9B1C" w14:textId="77777777" w:rsidR="00504C6F" w:rsidRDefault="00F454D7">
            <w:pPr>
              <w:spacing w:line="240" w:lineRule="auto"/>
              <w:rPr>
                <w:sz w:val="18"/>
                <w:szCs w:val="18"/>
              </w:rPr>
            </w:pPr>
            <w:r>
              <w:rPr>
                <w:rFonts w:ascii="Arial Unicode MS" w:eastAsia="Arial Unicode MS" w:hAnsi="Arial Unicode MS" w:cs="Arial Unicode MS"/>
                <w:sz w:val="18"/>
                <w:szCs w:val="18"/>
              </w:rPr>
              <w:t>試卷總分100分占學習領域3分之1</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2E6D5697" w14:textId="77777777" w:rsidR="00504C6F" w:rsidRDefault="00F454D7">
            <w:pPr>
              <w:spacing w:line="240" w:lineRule="auto"/>
              <w:rPr>
                <w:sz w:val="18"/>
                <w:szCs w:val="18"/>
              </w:rPr>
            </w:pPr>
            <w:r>
              <w:rPr>
                <w:rFonts w:ascii="Arial Unicode MS" w:eastAsia="Arial Unicode MS" w:hAnsi="Arial Unicode MS" w:cs="Arial Unicode MS"/>
                <w:sz w:val="18"/>
                <w:szCs w:val="18"/>
              </w:rPr>
              <w:t>紙筆測驗100%</w:t>
            </w:r>
          </w:p>
        </w:tc>
      </w:tr>
      <w:tr w:rsidR="00504C6F" w14:paraId="594B4D78" w14:textId="77777777">
        <w:trPr>
          <w:trHeight w:val="2865"/>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11E4D1AF"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藝</w:t>
            </w:r>
          </w:p>
          <w:p w14:paraId="124CDEB3"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術</w:t>
            </w:r>
          </w:p>
          <w:p w14:paraId="2A082E61" w14:textId="77777777" w:rsidR="00504C6F" w:rsidRDefault="00F454D7">
            <w:pPr>
              <w:spacing w:line="240" w:lineRule="auto"/>
              <w:ind w:left="1120" w:hanging="1120"/>
              <w:rPr>
                <w:sz w:val="20"/>
                <w:szCs w:val="20"/>
              </w:rPr>
            </w:pPr>
            <w:r>
              <w:rPr>
                <w:sz w:val="20"/>
                <w:szCs w:val="20"/>
              </w:rPr>
              <w:t xml:space="preserve"> </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16E7FF4E"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 規劃</w:t>
            </w:r>
          </w:p>
          <w:p w14:paraId="5D3A126D"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每位學生</w:t>
            </w:r>
          </w:p>
          <w:p w14:paraId="17E1B731"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493D933D"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實作</w:t>
            </w:r>
          </w:p>
          <w:p w14:paraId="5A466D17"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表演</w:t>
            </w:r>
          </w:p>
          <w:p w14:paraId="5AD3F4B4"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紙筆測驗</w:t>
            </w:r>
          </w:p>
          <w:p w14:paraId="105F8612"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共100%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3BA70A80"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課堂參與度</w:t>
            </w:r>
          </w:p>
          <w:p w14:paraId="124A9F8D"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學習態度</w:t>
            </w:r>
          </w:p>
          <w:p w14:paraId="53D7AFE6"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學習單</w:t>
            </w:r>
          </w:p>
          <w:p w14:paraId="1483F5EE"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紙筆測驗</w:t>
            </w:r>
          </w:p>
          <w:p w14:paraId="257E6A1A"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報告</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7DB93B96"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實作</w:t>
            </w:r>
          </w:p>
          <w:p w14:paraId="462FE905"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表演</w:t>
            </w:r>
          </w:p>
          <w:p w14:paraId="370B44A7"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紙筆測驗</w:t>
            </w:r>
          </w:p>
          <w:p w14:paraId="46557A5B"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共100%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843DE08"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課堂參與度</w:t>
            </w:r>
          </w:p>
          <w:p w14:paraId="3EA9C51A"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學習態度</w:t>
            </w:r>
          </w:p>
          <w:p w14:paraId="11FB5B60"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學習單</w:t>
            </w:r>
          </w:p>
          <w:p w14:paraId="72ED3F0C"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紙筆測驗</w:t>
            </w:r>
          </w:p>
          <w:p w14:paraId="1298B303"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報告</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0718331D"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實作</w:t>
            </w:r>
          </w:p>
          <w:p w14:paraId="466D9BC7"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表演</w:t>
            </w:r>
          </w:p>
          <w:p w14:paraId="75FDFCA1"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紙筆測驗</w:t>
            </w:r>
          </w:p>
          <w:p w14:paraId="2BD19670"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共100%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22851A89"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課堂參與度</w:t>
            </w:r>
          </w:p>
          <w:p w14:paraId="6757B70F"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學習態度</w:t>
            </w:r>
          </w:p>
          <w:p w14:paraId="2B16AA9E"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學習單</w:t>
            </w:r>
          </w:p>
          <w:p w14:paraId="1F9C4605"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紙筆測驗</w:t>
            </w:r>
          </w:p>
          <w:p w14:paraId="4936E065"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報告</w:t>
            </w:r>
          </w:p>
        </w:tc>
      </w:tr>
      <w:tr w:rsidR="00504C6F" w14:paraId="2276816D" w14:textId="77777777">
        <w:trPr>
          <w:trHeight w:val="2250"/>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38E7D913" w14:textId="77777777" w:rsidR="00504C6F" w:rsidRDefault="00F454D7">
            <w:pPr>
              <w:spacing w:line="240" w:lineRule="auto"/>
              <w:ind w:left="1120" w:hanging="1120"/>
              <w:rPr>
                <w:sz w:val="20"/>
                <w:szCs w:val="20"/>
              </w:rPr>
            </w:pPr>
            <w:proofErr w:type="gramStart"/>
            <w:r>
              <w:rPr>
                <w:rFonts w:ascii="Arial Unicode MS" w:eastAsia="Arial Unicode MS" w:hAnsi="Arial Unicode MS" w:cs="Arial Unicode MS"/>
                <w:sz w:val="20"/>
                <w:szCs w:val="20"/>
              </w:rPr>
              <w:t>綜</w:t>
            </w:r>
            <w:proofErr w:type="gramEnd"/>
          </w:p>
          <w:p w14:paraId="317F77A2"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合</w:t>
            </w:r>
          </w:p>
          <w:p w14:paraId="021D5181"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活</w:t>
            </w:r>
          </w:p>
          <w:p w14:paraId="39CC7890" w14:textId="77777777" w:rsidR="00504C6F" w:rsidRDefault="00F454D7">
            <w:pPr>
              <w:spacing w:line="240" w:lineRule="auto"/>
              <w:ind w:left="1120" w:hanging="1120"/>
              <w:rPr>
                <w:sz w:val="20"/>
                <w:szCs w:val="20"/>
              </w:rPr>
            </w:pPr>
            <w:r>
              <w:rPr>
                <w:rFonts w:ascii="Arial Unicode MS" w:eastAsia="Arial Unicode MS" w:hAnsi="Arial Unicode MS" w:cs="Arial Unicode MS"/>
                <w:sz w:val="20"/>
                <w:szCs w:val="20"/>
              </w:rPr>
              <w:t>動</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7439F6B7"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 規劃</w:t>
            </w:r>
          </w:p>
          <w:p w14:paraId="6EBAC97B"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每位學生</w:t>
            </w:r>
          </w:p>
          <w:p w14:paraId="0ED06F65"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6D4E24F8"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作業50%</w:t>
            </w:r>
          </w:p>
          <w:p w14:paraId="69ED2F88"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課堂參與</w:t>
            </w:r>
          </w:p>
          <w:p w14:paraId="4B4574E8" w14:textId="77777777" w:rsidR="00504C6F" w:rsidRDefault="00F454D7">
            <w:pPr>
              <w:spacing w:line="240" w:lineRule="auto"/>
              <w:ind w:left="1120" w:hanging="1120"/>
              <w:rPr>
                <w:sz w:val="18"/>
                <w:szCs w:val="18"/>
              </w:rPr>
            </w:pPr>
            <w:r>
              <w:rPr>
                <w:sz w:val="18"/>
                <w:szCs w:val="18"/>
              </w:rPr>
              <w:t>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42A2D5D4"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學習態度</w:t>
            </w:r>
          </w:p>
          <w:p w14:paraId="7BF1EEEB" w14:textId="77777777" w:rsidR="00504C6F" w:rsidRDefault="00F454D7">
            <w:pPr>
              <w:spacing w:line="240" w:lineRule="auto"/>
              <w:ind w:left="960" w:hanging="960"/>
              <w:rPr>
                <w:sz w:val="18"/>
                <w:szCs w:val="18"/>
              </w:rPr>
            </w:pPr>
            <w:r>
              <w:rPr>
                <w:sz w:val="18"/>
                <w:szCs w:val="18"/>
              </w:rPr>
              <w:t>50%</w:t>
            </w:r>
          </w:p>
          <w:p w14:paraId="0B67A376"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團體表現</w:t>
            </w:r>
          </w:p>
          <w:p w14:paraId="21F6A389" w14:textId="77777777" w:rsidR="00504C6F" w:rsidRDefault="00F454D7">
            <w:pPr>
              <w:spacing w:line="240" w:lineRule="auto"/>
              <w:ind w:left="960" w:hanging="960"/>
              <w:rPr>
                <w:sz w:val="18"/>
                <w:szCs w:val="18"/>
              </w:rPr>
            </w:pPr>
            <w:r>
              <w:rPr>
                <w:sz w:val="18"/>
                <w:szCs w:val="18"/>
              </w:rPr>
              <w:t>50%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0DEC850E"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作業50%</w:t>
            </w:r>
          </w:p>
          <w:p w14:paraId="45B92C19"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課堂參與</w:t>
            </w:r>
          </w:p>
          <w:p w14:paraId="6BDD95E5" w14:textId="77777777" w:rsidR="00504C6F" w:rsidRDefault="00F454D7">
            <w:pPr>
              <w:spacing w:line="240" w:lineRule="auto"/>
              <w:ind w:left="960" w:hanging="960"/>
              <w:rPr>
                <w:sz w:val="18"/>
                <w:szCs w:val="18"/>
              </w:rPr>
            </w:pPr>
            <w:r>
              <w:rPr>
                <w:sz w:val="18"/>
                <w:szCs w:val="18"/>
              </w:rPr>
              <w:t>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2ECC51BA"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學習態度</w:t>
            </w:r>
          </w:p>
          <w:p w14:paraId="6F6816D2" w14:textId="77777777" w:rsidR="00504C6F" w:rsidRDefault="00F454D7">
            <w:pPr>
              <w:spacing w:line="240" w:lineRule="auto"/>
              <w:ind w:left="960" w:hanging="960"/>
              <w:rPr>
                <w:sz w:val="18"/>
                <w:szCs w:val="18"/>
              </w:rPr>
            </w:pPr>
            <w:r>
              <w:rPr>
                <w:sz w:val="18"/>
                <w:szCs w:val="18"/>
              </w:rPr>
              <w:t>50%</w:t>
            </w:r>
          </w:p>
          <w:p w14:paraId="074076B8"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團體表現</w:t>
            </w:r>
          </w:p>
          <w:p w14:paraId="4F173135" w14:textId="77777777" w:rsidR="00504C6F" w:rsidRDefault="00F454D7">
            <w:pPr>
              <w:spacing w:line="240" w:lineRule="auto"/>
              <w:ind w:left="960" w:hanging="960"/>
              <w:rPr>
                <w:sz w:val="18"/>
                <w:szCs w:val="18"/>
              </w:rPr>
            </w:pPr>
            <w:r>
              <w:rPr>
                <w:sz w:val="18"/>
                <w:szCs w:val="18"/>
              </w:rPr>
              <w:t>50%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47C79937"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作業50%</w:t>
            </w:r>
          </w:p>
          <w:p w14:paraId="4F4DC073"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課堂參與</w:t>
            </w:r>
          </w:p>
          <w:p w14:paraId="74DCE413" w14:textId="77777777" w:rsidR="00504C6F" w:rsidRDefault="00F454D7">
            <w:pPr>
              <w:spacing w:line="240" w:lineRule="auto"/>
              <w:ind w:left="960" w:hanging="960"/>
              <w:rPr>
                <w:sz w:val="18"/>
                <w:szCs w:val="18"/>
              </w:rPr>
            </w:pPr>
            <w:r>
              <w:rPr>
                <w:sz w:val="18"/>
                <w:szCs w:val="18"/>
              </w:rPr>
              <w:t>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5926A71C"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學習態度</w:t>
            </w:r>
          </w:p>
          <w:p w14:paraId="3AE5C0E7" w14:textId="77777777" w:rsidR="00504C6F" w:rsidRDefault="00F454D7">
            <w:pPr>
              <w:spacing w:line="240" w:lineRule="auto"/>
              <w:ind w:left="960" w:hanging="960"/>
              <w:rPr>
                <w:sz w:val="18"/>
                <w:szCs w:val="18"/>
              </w:rPr>
            </w:pPr>
            <w:r>
              <w:rPr>
                <w:sz w:val="18"/>
                <w:szCs w:val="18"/>
              </w:rPr>
              <w:t>50%</w:t>
            </w:r>
          </w:p>
          <w:p w14:paraId="1B262EB1"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團體表現</w:t>
            </w:r>
          </w:p>
          <w:p w14:paraId="22DA0ECD" w14:textId="77777777" w:rsidR="00504C6F" w:rsidRDefault="00F454D7">
            <w:pPr>
              <w:spacing w:line="240" w:lineRule="auto"/>
              <w:ind w:left="960" w:hanging="960"/>
              <w:rPr>
                <w:sz w:val="18"/>
                <w:szCs w:val="18"/>
              </w:rPr>
            </w:pPr>
            <w:r>
              <w:rPr>
                <w:sz w:val="18"/>
                <w:szCs w:val="18"/>
              </w:rPr>
              <w:t>50%</w:t>
            </w:r>
          </w:p>
        </w:tc>
      </w:tr>
      <w:tr w:rsidR="00504C6F" w14:paraId="5219EB1B" w14:textId="77777777">
        <w:trPr>
          <w:trHeight w:val="2250"/>
        </w:trPr>
        <w:tc>
          <w:tcPr>
            <w:tcW w:w="869" w:type="dxa"/>
            <w:tcBorders>
              <w:top w:val="single" w:sz="5" w:space="0" w:color="000000"/>
              <w:left w:val="single" w:sz="5" w:space="0" w:color="000000"/>
              <w:bottom w:val="single" w:sz="5" w:space="0" w:color="000000"/>
              <w:right w:val="single" w:sz="5" w:space="0" w:color="000000"/>
            </w:tcBorders>
            <w:tcMar>
              <w:top w:w="0" w:type="dxa"/>
              <w:bottom w:w="0" w:type="dxa"/>
            </w:tcMar>
          </w:tcPr>
          <w:p w14:paraId="374FF9DB" w14:textId="77777777" w:rsidR="00504C6F" w:rsidRDefault="00F454D7">
            <w:pPr>
              <w:spacing w:line="240" w:lineRule="auto"/>
              <w:ind w:left="1120" w:hanging="1120"/>
              <w:rPr>
                <w:color w:val="FF0000"/>
                <w:sz w:val="20"/>
                <w:szCs w:val="20"/>
              </w:rPr>
            </w:pPr>
            <w:r>
              <w:rPr>
                <w:rFonts w:ascii="Arial Unicode MS" w:eastAsia="Arial Unicode MS" w:hAnsi="Arial Unicode MS" w:cs="Arial Unicode MS"/>
                <w:color w:val="FF0000"/>
                <w:sz w:val="20"/>
                <w:szCs w:val="20"/>
              </w:rPr>
              <w:t>彈</w:t>
            </w:r>
          </w:p>
          <w:p w14:paraId="1231166F" w14:textId="77777777" w:rsidR="00504C6F" w:rsidRDefault="00F454D7">
            <w:pPr>
              <w:spacing w:line="240" w:lineRule="auto"/>
              <w:ind w:left="1120" w:hanging="1120"/>
              <w:rPr>
                <w:color w:val="FF0000"/>
                <w:sz w:val="20"/>
                <w:szCs w:val="20"/>
              </w:rPr>
            </w:pPr>
            <w:r>
              <w:rPr>
                <w:rFonts w:ascii="Arial Unicode MS" w:eastAsia="Arial Unicode MS" w:hAnsi="Arial Unicode MS" w:cs="Arial Unicode MS"/>
                <w:color w:val="FF0000"/>
                <w:sz w:val="20"/>
                <w:szCs w:val="20"/>
              </w:rPr>
              <w:t>性</w:t>
            </w:r>
          </w:p>
          <w:p w14:paraId="00366BEE" w14:textId="77777777" w:rsidR="00504C6F" w:rsidRDefault="00F454D7">
            <w:pPr>
              <w:spacing w:line="240" w:lineRule="auto"/>
              <w:ind w:left="1120" w:hanging="1120"/>
              <w:rPr>
                <w:color w:val="FF0000"/>
                <w:sz w:val="20"/>
                <w:szCs w:val="20"/>
              </w:rPr>
            </w:pPr>
            <w:r>
              <w:rPr>
                <w:rFonts w:ascii="Arial Unicode MS" w:eastAsia="Arial Unicode MS" w:hAnsi="Arial Unicode MS" w:cs="Arial Unicode MS"/>
                <w:color w:val="FF0000"/>
                <w:sz w:val="20"/>
                <w:szCs w:val="20"/>
              </w:rPr>
              <w:t>課</w:t>
            </w:r>
          </w:p>
          <w:p w14:paraId="42D74780" w14:textId="77777777" w:rsidR="00504C6F" w:rsidRDefault="00F454D7">
            <w:pPr>
              <w:spacing w:line="240" w:lineRule="auto"/>
              <w:ind w:left="1120" w:hanging="1120"/>
              <w:rPr>
                <w:color w:val="FF0000"/>
                <w:sz w:val="20"/>
                <w:szCs w:val="20"/>
              </w:rPr>
            </w:pPr>
            <w:r>
              <w:rPr>
                <w:rFonts w:ascii="Arial Unicode MS" w:eastAsia="Arial Unicode MS" w:hAnsi="Arial Unicode MS" w:cs="Arial Unicode MS"/>
                <w:color w:val="FF0000"/>
                <w:sz w:val="20"/>
                <w:szCs w:val="20"/>
              </w:rPr>
              <w:t>程</w:t>
            </w:r>
          </w:p>
        </w:tc>
        <w:tc>
          <w:tcPr>
            <w:tcW w:w="1074" w:type="dxa"/>
            <w:tcBorders>
              <w:top w:val="single" w:sz="5" w:space="0" w:color="000000"/>
              <w:left w:val="single" w:sz="5" w:space="0" w:color="000000"/>
              <w:bottom w:val="single" w:sz="5" w:space="0" w:color="000000"/>
              <w:right w:val="single" w:sz="5" w:space="0" w:color="000000"/>
            </w:tcBorders>
            <w:tcMar>
              <w:top w:w="0" w:type="dxa"/>
              <w:bottom w:w="0" w:type="dxa"/>
            </w:tcMar>
          </w:tcPr>
          <w:p w14:paraId="57DEE2A0" w14:textId="77777777" w:rsidR="00504C6F" w:rsidRDefault="00F454D7">
            <w:pPr>
              <w:spacing w:line="240" w:lineRule="auto"/>
              <w:ind w:left="1120" w:hanging="1120"/>
            </w:pPr>
            <w:r>
              <w:t>■</w:t>
            </w:r>
          </w:p>
          <w:p w14:paraId="1CA8F649"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規劃每位</w:t>
            </w:r>
          </w:p>
          <w:p w14:paraId="18FD000D"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學生</w:t>
            </w:r>
          </w:p>
          <w:p w14:paraId="3CF7A8AC"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上台發表</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040E9FEF"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作業50%</w:t>
            </w:r>
          </w:p>
          <w:p w14:paraId="401A584F"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課堂參與</w:t>
            </w:r>
          </w:p>
          <w:p w14:paraId="4DBAA949" w14:textId="77777777" w:rsidR="00504C6F" w:rsidRDefault="00F454D7">
            <w:pPr>
              <w:spacing w:line="240" w:lineRule="auto"/>
              <w:ind w:left="1120" w:hanging="1120"/>
              <w:rPr>
                <w:sz w:val="18"/>
                <w:szCs w:val="18"/>
              </w:rPr>
            </w:pPr>
            <w:r>
              <w:rPr>
                <w:sz w:val="18"/>
                <w:szCs w:val="18"/>
              </w:rPr>
              <w:t>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0CFD4684"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學習態度</w:t>
            </w:r>
          </w:p>
          <w:p w14:paraId="6B86E621" w14:textId="77777777" w:rsidR="00504C6F" w:rsidRDefault="00F454D7">
            <w:pPr>
              <w:spacing w:line="240" w:lineRule="auto"/>
              <w:ind w:left="960" w:hanging="960"/>
              <w:rPr>
                <w:sz w:val="18"/>
                <w:szCs w:val="18"/>
              </w:rPr>
            </w:pPr>
            <w:r>
              <w:rPr>
                <w:sz w:val="18"/>
                <w:szCs w:val="18"/>
              </w:rPr>
              <w:t>50%</w:t>
            </w:r>
          </w:p>
          <w:p w14:paraId="31377853"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團體表現</w:t>
            </w:r>
          </w:p>
          <w:p w14:paraId="380FD734" w14:textId="77777777" w:rsidR="00504C6F" w:rsidRDefault="00F454D7">
            <w:pPr>
              <w:spacing w:line="240" w:lineRule="auto"/>
              <w:ind w:left="960" w:hanging="960"/>
              <w:rPr>
                <w:sz w:val="18"/>
                <w:szCs w:val="18"/>
              </w:rPr>
            </w:pPr>
            <w:r>
              <w:rPr>
                <w:sz w:val="18"/>
                <w:szCs w:val="18"/>
              </w:rPr>
              <w:t>50%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52BFB191"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作業50%</w:t>
            </w:r>
          </w:p>
          <w:p w14:paraId="1F0BF30D"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課堂參與</w:t>
            </w:r>
          </w:p>
          <w:p w14:paraId="2877F85D" w14:textId="77777777" w:rsidR="00504C6F" w:rsidRDefault="00F454D7">
            <w:pPr>
              <w:spacing w:line="240" w:lineRule="auto"/>
              <w:ind w:left="1120" w:hanging="1120"/>
              <w:rPr>
                <w:sz w:val="18"/>
                <w:szCs w:val="18"/>
              </w:rPr>
            </w:pPr>
            <w:r>
              <w:rPr>
                <w:sz w:val="18"/>
                <w:szCs w:val="18"/>
              </w:rPr>
              <w:t>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1D7FDBEF"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學習態度</w:t>
            </w:r>
          </w:p>
          <w:p w14:paraId="4D2512A0" w14:textId="77777777" w:rsidR="00504C6F" w:rsidRDefault="00F454D7">
            <w:pPr>
              <w:spacing w:line="240" w:lineRule="auto"/>
              <w:ind w:left="960" w:hanging="960"/>
              <w:rPr>
                <w:sz w:val="18"/>
                <w:szCs w:val="18"/>
              </w:rPr>
            </w:pPr>
            <w:r>
              <w:rPr>
                <w:sz w:val="18"/>
                <w:szCs w:val="18"/>
              </w:rPr>
              <w:t>50%</w:t>
            </w:r>
          </w:p>
          <w:p w14:paraId="224863D0"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團體表現</w:t>
            </w:r>
          </w:p>
          <w:p w14:paraId="4E29D450" w14:textId="77777777" w:rsidR="00504C6F" w:rsidRDefault="00F454D7">
            <w:pPr>
              <w:spacing w:line="240" w:lineRule="auto"/>
              <w:ind w:left="960" w:hanging="960"/>
              <w:rPr>
                <w:sz w:val="18"/>
                <w:szCs w:val="18"/>
              </w:rPr>
            </w:pPr>
            <w:r>
              <w:rPr>
                <w:sz w:val="18"/>
                <w:szCs w:val="18"/>
              </w:rPr>
              <w:t>50%</w:t>
            </w:r>
          </w:p>
        </w:tc>
        <w:tc>
          <w:tcPr>
            <w:tcW w:w="1253" w:type="dxa"/>
            <w:tcBorders>
              <w:top w:val="single" w:sz="5" w:space="0" w:color="000000"/>
              <w:left w:val="single" w:sz="5" w:space="0" w:color="000000"/>
              <w:bottom w:val="single" w:sz="5" w:space="0" w:color="000000"/>
              <w:right w:val="single" w:sz="5" w:space="0" w:color="000000"/>
            </w:tcBorders>
            <w:tcMar>
              <w:top w:w="0" w:type="dxa"/>
              <w:bottom w:w="0" w:type="dxa"/>
            </w:tcMar>
          </w:tcPr>
          <w:p w14:paraId="35C2F248"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作業50%</w:t>
            </w:r>
          </w:p>
          <w:p w14:paraId="12D5793E" w14:textId="77777777" w:rsidR="00504C6F" w:rsidRDefault="00F454D7">
            <w:pPr>
              <w:spacing w:line="240" w:lineRule="auto"/>
              <w:ind w:left="1120" w:hanging="1120"/>
              <w:rPr>
                <w:sz w:val="18"/>
                <w:szCs w:val="18"/>
              </w:rPr>
            </w:pPr>
            <w:r>
              <w:rPr>
                <w:rFonts w:ascii="Arial Unicode MS" w:eastAsia="Arial Unicode MS" w:hAnsi="Arial Unicode MS" w:cs="Arial Unicode MS"/>
                <w:sz w:val="18"/>
                <w:szCs w:val="18"/>
              </w:rPr>
              <w:t>課堂參與</w:t>
            </w:r>
          </w:p>
          <w:p w14:paraId="22990522" w14:textId="77777777" w:rsidR="00504C6F" w:rsidRDefault="00F454D7">
            <w:pPr>
              <w:spacing w:line="240" w:lineRule="auto"/>
              <w:ind w:left="1120" w:hanging="1120"/>
              <w:rPr>
                <w:sz w:val="18"/>
                <w:szCs w:val="18"/>
              </w:rPr>
            </w:pPr>
            <w:r>
              <w:rPr>
                <w:sz w:val="18"/>
                <w:szCs w:val="18"/>
              </w:rPr>
              <w:t>50%</w:t>
            </w:r>
          </w:p>
        </w:tc>
        <w:tc>
          <w:tcPr>
            <w:tcW w:w="1215" w:type="dxa"/>
            <w:tcBorders>
              <w:top w:val="single" w:sz="5" w:space="0" w:color="000000"/>
              <w:left w:val="single" w:sz="5" w:space="0" w:color="000000"/>
              <w:bottom w:val="single" w:sz="5" w:space="0" w:color="000000"/>
              <w:right w:val="single" w:sz="5" w:space="0" w:color="000000"/>
            </w:tcBorders>
            <w:tcMar>
              <w:top w:w="0" w:type="dxa"/>
              <w:bottom w:w="0" w:type="dxa"/>
            </w:tcMar>
          </w:tcPr>
          <w:p w14:paraId="6366B960"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學習態度</w:t>
            </w:r>
          </w:p>
          <w:p w14:paraId="76E27169" w14:textId="77777777" w:rsidR="00504C6F" w:rsidRDefault="00F454D7">
            <w:pPr>
              <w:spacing w:line="240" w:lineRule="auto"/>
              <w:ind w:left="960" w:hanging="960"/>
              <w:rPr>
                <w:sz w:val="18"/>
                <w:szCs w:val="18"/>
              </w:rPr>
            </w:pPr>
            <w:r>
              <w:rPr>
                <w:sz w:val="18"/>
                <w:szCs w:val="18"/>
              </w:rPr>
              <w:t>50%</w:t>
            </w:r>
          </w:p>
          <w:p w14:paraId="6825CBAB" w14:textId="77777777" w:rsidR="00504C6F" w:rsidRDefault="00F454D7">
            <w:pPr>
              <w:spacing w:line="240" w:lineRule="auto"/>
              <w:ind w:left="960" w:hanging="960"/>
              <w:rPr>
                <w:sz w:val="18"/>
                <w:szCs w:val="18"/>
              </w:rPr>
            </w:pPr>
            <w:r>
              <w:rPr>
                <w:rFonts w:ascii="Arial Unicode MS" w:eastAsia="Arial Unicode MS" w:hAnsi="Arial Unicode MS" w:cs="Arial Unicode MS"/>
                <w:sz w:val="18"/>
                <w:szCs w:val="18"/>
              </w:rPr>
              <w:t>團體表現</w:t>
            </w:r>
          </w:p>
          <w:p w14:paraId="0D034926" w14:textId="77777777" w:rsidR="00504C6F" w:rsidRDefault="00F454D7">
            <w:pPr>
              <w:spacing w:line="240" w:lineRule="auto"/>
              <w:ind w:left="960" w:hanging="960"/>
              <w:rPr>
                <w:sz w:val="18"/>
                <w:szCs w:val="18"/>
              </w:rPr>
            </w:pPr>
            <w:r>
              <w:rPr>
                <w:sz w:val="18"/>
                <w:szCs w:val="18"/>
              </w:rPr>
              <w:t>50%</w:t>
            </w:r>
          </w:p>
        </w:tc>
      </w:tr>
    </w:tbl>
    <w:p w14:paraId="475D3C68" w14:textId="77777777" w:rsidR="00504C6F" w:rsidRDefault="00F454D7">
      <w:pPr>
        <w:spacing w:before="240" w:after="240"/>
      </w:pPr>
      <w:r>
        <w:br w:type="page"/>
      </w:r>
    </w:p>
    <w:p w14:paraId="5EE33433" w14:textId="77777777" w:rsidR="00504C6F" w:rsidRDefault="00F454D7" w:rsidP="003D6687">
      <w:pPr>
        <w:ind w:left="-1133" w:firstLineChars="500" w:firstLine="1100"/>
      </w:pPr>
      <w:r>
        <w:rPr>
          <w:rFonts w:ascii="Arial Unicode MS" w:eastAsia="Arial Unicode MS" w:hAnsi="Arial Unicode MS" w:cs="Arial Unicode MS"/>
        </w:rPr>
        <w:lastRenderedPageBreak/>
        <w:t>附件二 (提案3)</w:t>
      </w:r>
    </w:p>
    <w:p w14:paraId="4D56813D" w14:textId="77777777" w:rsidR="00504C6F" w:rsidRDefault="00504C6F">
      <w:pPr>
        <w:ind w:left="-1133"/>
      </w:pPr>
    </w:p>
    <w:p w14:paraId="0AA8CC8B" w14:textId="77777777" w:rsidR="00504C6F" w:rsidRDefault="00F454D7">
      <w:pPr>
        <w:spacing w:before="240" w:after="240"/>
        <w:ind w:left="-1133"/>
        <w:jc w:val="center"/>
      </w:pPr>
      <w:proofErr w:type="gramStart"/>
      <w:r>
        <w:rPr>
          <w:rFonts w:ascii="Arial Unicode MS" w:eastAsia="Arial Unicode MS" w:hAnsi="Arial Unicode MS" w:cs="Arial Unicode MS"/>
          <w:b/>
          <w:sz w:val="36"/>
          <w:szCs w:val="36"/>
        </w:rPr>
        <w:t>臺</w:t>
      </w:r>
      <w:proofErr w:type="gramEnd"/>
      <w:r>
        <w:rPr>
          <w:rFonts w:ascii="Arial Unicode MS" w:eastAsia="Arial Unicode MS" w:hAnsi="Arial Unicode MS" w:cs="Arial Unicode MS"/>
          <w:b/>
          <w:sz w:val="36"/>
          <w:szCs w:val="36"/>
        </w:rPr>
        <w:t xml:space="preserve">南市立大灣高級中學附設國中部考試規則                                     </w:t>
      </w:r>
      <w:r>
        <w:rPr>
          <w:rFonts w:ascii="Arial Unicode MS" w:eastAsia="Arial Unicode MS" w:hAnsi="Arial Unicode MS" w:cs="Arial Unicode MS"/>
          <w:b/>
          <w:sz w:val="36"/>
          <w:szCs w:val="36"/>
        </w:rPr>
        <w:tab/>
      </w:r>
      <w:r>
        <w:t xml:space="preserve">   </w:t>
      </w:r>
    </w:p>
    <w:p w14:paraId="08BB99A3" w14:textId="77777777" w:rsidR="00504C6F" w:rsidRDefault="00F454D7">
      <w:pPr>
        <w:spacing w:before="240" w:after="240"/>
        <w:ind w:left="-1133"/>
        <w:jc w:val="right"/>
        <w:rPr>
          <w:sz w:val="20"/>
          <w:szCs w:val="20"/>
        </w:rPr>
      </w:pPr>
      <w:r>
        <w:rPr>
          <w:rFonts w:ascii="Arial Unicode MS" w:eastAsia="Arial Unicode MS" w:hAnsi="Arial Unicode MS" w:cs="Arial Unicode MS"/>
          <w:sz w:val="20"/>
          <w:szCs w:val="20"/>
        </w:rPr>
        <w:t>106.1.18校務會議通過</w:t>
      </w:r>
    </w:p>
    <w:p w14:paraId="2001AAFA" w14:textId="77777777" w:rsidR="00504C6F" w:rsidRDefault="00F454D7">
      <w:pPr>
        <w:spacing w:before="240" w:after="240"/>
        <w:ind w:left="-1133"/>
        <w:jc w:val="right"/>
        <w:rPr>
          <w:sz w:val="20"/>
          <w:szCs w:val="20"/>
        </w:rPr>
      </w:pPr>
      <w:r>
        <w:rPr>
          <w:rFonts w:ascii="Arial Unicode MS" w:eastAsia="Arial Unicode MS" w:hAnsi="Arial Unicode MS" w:cs="Arial Unicode MS"/>
          <w:sz w:val="20"/>
          <w:szCs w:val="20"/>
        </w:rPr>
        <w:t>108.12.24南市教課(</w:t>
      </w:r>
      <w:proofErr w:type="gramStart"/>
      <w:r>
        <w:rPr>
          <w:rFonts w:ascii="Arial Unicode MS" w:eastAsia="Arial Unicode MS" w:hAnsi="Arial Unicode MS" w:cs="Arial Unicode MS"/>
          <w:sz w:val="20"/>
          <w:szCs w:val="20"/>
        </w:rPr>
        <w:t>一</w:t>
      </w:r>
      <w:proofErr w:type="gramEnd"/>
      <w:r>
        <w:rPr>
          <w:rFonts w:ascii="Arial Unicode MS" w:eastAsia="Arial Unicode MS" w:hAnsi="Arial Unicode MS" w:cs="Arial Unicode MS"/>
          <w:sz w:val="20"/>
          <w:szCs w:val="20"/>
        </w:rPr>
        <w:t>)字第1081488346號</w:t>
      </w:r>
    </w:p>
    <w:p w14:paraId="7B090B77" w14:textId="77777777" w:rsidR="00504C6F" w:rsidRDefault="00F454D7">
      <w:pPr>
        <w:spacing w:before="240" w:after="240"/>
        <w:ind w:left="-1133"/>
        <w:jc w:val="right"/>
        <w:rPr>
          <w:color w:val="FF0000"/>
          <w:sz w:val="20"/>
          <w:szCs w:val="20"/>
        </w:rPr>
      </w:pPr>
      <w:r>
        <w:rPr>
          <w:rFonts w:ascii="Arial Unicode MS" w:eastAsia="Arial Unicode MS" w:hAnsi="Arial Unicode MS" w:cs="Arial Unicode MS"/>
          <w:color w:val="FF0000"/>
          <w:sz w:val="20"/>
          <w:szCs w:val="20"/>
        </w:rPr>
        <w:t>114年1月20日校務會議通過</w:t>
      </w:r>
    </w:p>
    <w:p w14:paraId="2509BB7C" w14:textId="77777777" w:rsidR="00504C6F" w:rsidRDefault="00F454D7">
      <w:pPr>
        <w:spacing w:before="240" w:after="240"/>
        <w:ind w:left="-1133"/>
        <w:jc w:val="right"/>
        <w:rPr>
          <w:color w:val="FF0000"/>
          <w:sz w:val="20"/>
          <w:szCs w:val="20"/>
        </w:rPr>
      </w:pPr>
      <w:r>
        <w:rPr>
          <w:color w:val="FF0000"/>
          <w:sz w:val="20"/>
          <w:szCs w:val="20"/>
        </w:rPr>
        <w:t xml:space="preserve"> </w:t>
      </w:r>
    </w:p>
    <w:p w14:paraId="016A4337" w14:textId="77777777" w:rsidR="00504C6F" w:rsidRDefault="00F454D7" w:rsidP="003D6687">
      <w:pPr>
        <w:spacing w:line="500" w:lineRule="exact"/>
      </w:pPr>
      <w:r>
        <w:rPr>
          <w:rFonts w:ascii="Arial Unicode MS" w:eastAsia="Arial Unicode MS" w:hAnsi="Arial Unicode MS" w:cs="Arial Unicode MS"/>
        </w:rPr>
        <w:t>第一條</w:t>
      </w:r>
      <w:r>
        <w:rPr>
          <w:sz w:val="14"/>
          <w:szCs w:val="14"/>
        </w:rPr>
        <w:t xml:space="preserve"> </w:t>
      </w:r>
      <w:r>
        <w:rPr>
          <w:rFonts w:ascii="Arial Unicode MS" w:eastAsia="Arial Unicode MS" w:hAnsi="Arial Unicode MS" w:cs="Arial Unicode MS"/>
        </w:rPr>
        <w:t>本規則</w:t>
      </w:r>
      <w:r>
        <w:rPr>
          <w:rFonts w:ascii="Arial Unicode MS" w:eastAsia="Arial Unicode MS" w:hAnsi="Arial Unicode MS" w:cs="Arial Unicode MS"/>
          <w:color w:val="FF0000"/>
        </w:rPr>
        <w:t>依據｢臺南市國民中學學生成績評量補充規定」及｢國中教育會考考試規則」，</w:t>
      </w:r>
      <w:r>
        <w:rPr>
          <w:rFonts w:ascii="Arial Unicode MS" w:eastAsia="Arial Unicode MS" w:hAnsi="Arial Unicode MS" w:cs="Arial Unicode MS"/>
        </w:rPr>
        <w:t>適用於</w:t>
      </w:r>
      <w:r>
        <w:rPr>
          <w:rFonts w:ascii="Arial Unicode MS" w:eastAsia="Arial Unicode MS" w:hAnsi="Arial Unicode MS" w:cs="Arial Unicode MS"/>
          <w:color w:val="FF0000"/>
        </w:rPr>
        <w:t>本校</w:t>
      </w:r>
      <w:r>
        <w:rPr>
          <w:rFonts w:ascii="Arial Unicode MS" w:eastAsia="Arial Unicode MS" w:hAnsi="Arial Unicode MS" w:cs="Arial Unicode MS"/>
        </w:rPr>
        <w:t>定期評量、複習考及其他經教務處宣佈之各項測驗，除法令另有規定者外，悉依本規則辦理。</w:t>
      </w:r>
    </w:p>
    <w:p w14:paraId="64A14D2D" w14:textId="77777777" w:rsidR="00504C6F" w:rsidRDefault="00F454D7" w:rsidP="003D6687">
      <w:pPr>
        <w:spacing w:line="500" w:lineRule="exact"/>
        <w:ind w:left="-1133" w:firstLineChars="500" w:firstLine="1100"/>
      </w:pPr>
      <w:r>
        <w:rPr>
          <w:rFonts w:ascii="Arial Unicode MS" w:eastAsia="Arial Unicode MS" w:hAnsi="Arial Unicode MS" w:cs="Arial Unicode MS"/>
        </w:rPr>
        <w:t>第二條 測驗日期及時間，由教務處按規定公告，測驗起訖時間，</w:t>
      </w:r>
      <w:proofErr w:type="gramStart"/>
      <w:r>
        <w:rPr>
          <w:rFonts w:ascii="Arial Unicode MS" w:eastAsia="Arial Unicode MS" w:hAnsi="Arial Unicode MS" w:cs="Arial Unicode MS"/>
        </w:rPr>
        <w:t>均以鐘</w:t>
      </w:r>
      <w:proofErr w:type="gramEnd"/>
      <w:r>
        <w:rPr>
          <w:rFonts w:ascii="Arial Unicode MS" w:eastAsia="Arial Unicode MS" w:hAnsi="Arial Unicode MS" w:cs="Arial Unicode MS"/>
        </w:rPr>
        <w:t>（鈴）聲為準。</w:t>
      </w:r>
    </w:p>
    <w:p w14:paraId="1B1A9A08" w14:textId="77777777" w:rsidR="003D6687" w:rsidRDefault="00F454D7" w:rsidP="003D6687">
      <w:pPr>
        <w:spacing w:line="500" w:lineRule="exact"/>
        <w:ind w:left="-1133" w:firstLineChars="500" w:firstLine="1100"/>
        <w:rPr>
          <w:rFonts w:ascii="Arial Unicode MS" w:hAnsi="Arial Unicode MS" w:cs="Arial Unicode MS" w:hint="eastAsia"/>
        </w:rPr>
      </w:pPr>
      <w:r>
        <w:rPr>
          <w:rFonts w:ascii="Arial Unicode MS" w:eastAsia="Arial Unicode MS" w:hAnsi="Arial Unicode MS" w:cs="Arial Unicode MS"/>
        </w:rPr>
        <w:t>第三條 測驗</w:t>
      </w:r>
      <w:proofErr w:type="gramStart"/>
      <w:r>
        <w:rPr>
          <w:rFonts w:ascii="Arial Unicode MS" w:eastAsia="Arial Unicode MS" w:hAnsi="Arial Unicode MS" w:cs="Arial Unicode MS"/>
        </w:rPr>
        <w:t>期間，</w:t>
      </w:r>
      <w:proofErr w:type="gramEnd"/>
      <w:r>
        <w:rPr>
          <w:rFonts w:ascii="Arial Unicode MS" w:eastAsia="Arial Unicode MS" w:hAnsi="Arial Unicode MS" w:cs="Arial Unicode MS"/>
        </w:rPr>
        <w:t>應將書包放置在教室前後，並將桌面及座位地板淨空，抽屜</w:t>
      </w:r>
      <w:proofErr w:type="gramStart"/>
      <w:r>
        <w:rPr>
          <w:rFonts w:ascii="Arial Unicode MS" w:eastAsia="Arial Unicode MS" w:hAnsi="Arial Unicode MS" w:cs="Arial Unicode MS"/>
        </w:rPr>
        <w:t>未淨空</w:t>
      </w:r>
      <w:proofErr w:type="gramEnd"/>
      <w:r>
        <w:rPr>
          <w:rFonts w:ascii="Arial Unicode MS" w:eastAsia="Arial Unicode MS" w:hAnsi="Arial Unicode MS" w:cs="Arial Unicode MS"/>
        </w:rPr>
        <w:t>須把桌面反</w:t>
      </w:r>
    </w:p>
    <w:p w14:paraId="6693EC50" w14:textId="77777777" w:rsidR="00504C6F" w:rsidRDefault="00F454D7" w:rsidP="003D6687">
      <w:pPr>
        <w:spacing w:line="500" w:lineRule="exact"/>
        <w:ind w:left="-1133" w:firstLineChars="500" w:firstLine="1100"/>
      </w:pPr>
      <w:r>
        <w:rPr>
          <w:rFonts w:ascii="Arial Unicode MS" w:eastAsia="Arial Unicode MS" w:hAnsi="Arial Unicode MS" w:cs="Arial Unicode MS"/>
        </w:rPr>
        <w:t>轉。</w:t>
      </w:r>
    </w:p>
    <w:p w14:paraId="53DD96DF" w14:textId="77777777" w:rsidR="00504C6F" w:rsidRDefault="00F454D7" w:rsidP="003D6687">
      <w:pPr>
        <w:spacing w:line="500" w:lineRule="exact"/>
      </w:pPr>
      <w:r>
        <w:rPr>
          <w:rFonts w:ascii="Arial Unicode MS" w:eastAsia="Arial Unicode MS" w:hAnsi="Arial Unicode MS" w:cs="Arial Unicode MS"/>
        </w:rPr>
        <w:t>第四條 除測驗用具外，非應試用品</w:t>
      </w:r>
      <w:r>
        <w:rPr>
          <w:rFonts w:ascii="Arial Unicode MS" w:eastAsia="Arial Unicode MS" w:hAnsi="Arial Unicode MS" w:cs="Arial Unicode MS"/>
          <w:color w:val="FF0000"/>
        </w:rPr>
        <w:t>一律不准攜入試場</w:t>
      </w:r>
      <w:r>
        <w:rPr>
          <w:rFonts w:ascii="Arial Unicode MS" w:eastAsia="Arial Unicode MS" w:hAnsi="Arial Unicode MS" w:cs="Arial Unicode MS"/>
        </w:rPr>
        <w:t>，如：教科書、</w:t>
      </w:r>
      <w:r>
        <w:rPr>
          <w:rFonts w:ascii="Arial Unicode MS" w:eastAsia="Arial Unicode MS" w:hAnsi="Arial Unicode MS" w:cs="Arial Unicode MS"/>
          <w:color w:val="FF0000"/>
        </w:rPr>
        <w:t>參考書、補習班文宣品、計算紙等；或具有傳輸、通訊、錄影、照相、計算功能或發出聲響等用品，</w:t>
      </w:r>
      <w:r>
        <w:rPr>
          <w:rFonts w:ascii="Arial Unicode MS" w:eastAsia="Arial Unicode MS" w:hAnsi="Arial Unicode MS" w:cs="Arial Unicode MS"/>
        </w:rPr>
        <w:t>電子辭典、計算機、行動電話、呼叫器、收音機、鬧鐘</w:t>
      </w:r>
      <w:r>
        <w:rPr>
          <w:rFonts w:ascii="Arial Unicode MS" w:eastAsia="Arial Unicode MS" w:hAnsi="Arial Unicode MS" w:cs="Arial Unicode MS"/>
          <w:color w:val="FF0000"/>
        </w:rPr>
        <w:t>、</w:t>
      </w:r>
      <w:r>
        <w:rPr>
          <w:rFonts w:ascii="Arial Unicode MS" w:eastAsia="Arial Unicode MS" w:hAnsi="Arial Unicode MS" w:cs="Arial Unicode MS"/>
        </w:rPr>
        <w:t>MP3、MP4、</w:t>
      </w:r>
      <w:r>
        <w:rPr>
          <w:rFonts w:ascii="Arial Unicode MS" w:eastAsia="Arial Unicode MS" w:hAnsi="Arial Unicode MS" w:cs="Arial Unicode MS"/>
          <w:color w:val="FF0000"/>
        </w:rPr>
        <w:t>穿戴裝置(如：智慧型手錶、智慧型手環等)</w:t>
      </w:r>
      <w:r>
        <w:rPr>
          <w:rFonts w:ascii="Arial Unicode MS" w:eastAsia="Arial Unicode MS" w:hAnsi="Arial Unicode MS" w:cs="Arial Unicode MS"/>
        </w:rPr>
        <w:t>等多媒體播放器材。若不慎攜入試場，須放置於試場前後方地板上，不得隨身放置；</w:t>
      </w:r>
      <w:r>
        <w:rPr>
          <w:rFonts w:ascii="Arial Unicode MS" w:eastAsia="Arial Unicode MS" w:hAnsi="Arial Unicode MS" w:cs="Arial Unicode MS"/>
          <w:b/>
          <w:u w:val="single"/>
        </w:rPr>
        <w:t>電子產品須先關機或拔掉電池</w:t>
      </w:r>
      <w:r>
        <w:rPr>
          <w:rFonts w:ascii="Arial Unicode MS" w:eastAsia="Arial Unicode MS" w:hAnsi="Arial Unicode MS" w:cs="Arial Unicode MS"/>
        </w:rPr>
        <w:t>。</w:t>
      </w:r>
    </w:p>
    <w:p w14:paraId="76F1D2BC" w14:textId="77777777" w:rsidR="00504C6F" w:rsidRDefault="00F454D7" w:rsidP="003D6687">
      <w:pPr>
        <w:spacing w:line="500" w:lineRule="exact"/>
      </w:pPr>
      <w:r>
        <w:rPr>
          <w:rFonts w:ascii="Arial Unicode MS" w:eastAsia="Arial Unicode MS" w:hAnsi="Arial Unicode MS" w:cs="Arial Unicode MS"/>
        </w:rPr>
        <w:t>第五條 申請帶手機者請關機並置於書包，不可隨身攜帶。計時請用不含計算機、</w:t>
      </w:r>
      <w:r>
        <w:rPr>
          <w:rFonts w:ascii="Arial Unicode MS" w:eastAsia="Arial Unicode MS" w:hAnsi="Arial Unicode MS" w:cs="Arial Unicode MS"/>
          <w:color w:val="FF0000"/>
        </w:rPr>
        <w:t>傳輸、通訊、錄影、照相</w:t>
      </w:r>
      <w:r>
        <w:rPr>
          <w:rFonts w:ascii="Arial Unicode MS" w:eastAsia="Arial Unicode MS" w:hAnsi="Arial Unicode MS" w:cs="Arial Unicode MS"/>
        </w:rPr>
        <w:t>功能及不發出聲音的手錶。</w:t>
      </w:r>
    </w:p>
    <w:p w14:paraId="362E5B73" w14:textId="77777777" w:rsidR="00504C6F" w:rsidRDefault="00F454D7" w:rsidP="003D6687">
      <w:pPr>
        <w:spacing w:line="500" w:lineRule="exact"/>
        <w:rPr>
          <w:highlight w:val="white"/>
        </w:rPr>
      </w:pPr>
      <w:r>
        <w:rPr>
          <w:rFonts w:ascii="Arial Unicode MS" w:eastAsia="Arial Unicode MS" w:hAnsi="Arial Unicode MS" w:cs="Arial Unicode MS"/>
        </w:rPr>
        <w:t>第六條 除主辦單位宣布外，</w:t>
      </w:r>
      <w:r>
        <w:rPr>
          <w:rFonts w:ascii="Arial Unicode MS" w:eastAsia="Arial Unicode MS" w:hAnsi="Arial Unicode MS" w:cs="Arial Unicode MS"/>
          <w:highlight w:val="white"/>
        </w:rPr>
        <w:t>皆不得攜帶空白的白紙(隨堂測驗紙)，非經許可攜帶</w:t>
      </w:r>
      <w:proofErr w:type="gramStart"/>
      <w:r>
        <w:rPr>
          <w:rFonts w:ascii="Arial Unicode MS" w:eastAsia="Arial Unicode MS" w:hAnsi="Arial Unicode MS" w:cs="Arial Unicode MS"/>
          <w:highlight w:val="white"/>
        </w:rPr>
        <w:t>計算紙者</w:t>
      </w:r>
      <w:proofErr w:type="gramEnd"/>
      <w:r>
        <w:rPr>
          <w:rFonts w:ascii="Arial Unicode MS" w:eastAsia="Arial Unicode MS" w:hAnsi="Arial Unicode MS" w:cs="Arial Unicode MS"/>
          <w:highlight w:val="white"/>
        </w:rPr>
        <w:t>，將以違反試場規則，進行論處。</w:t>
      </w:r>
    </w:p>
    <w:p w14:paraId="2B772D03" w14:textId="77777777" w:rsidR="00504C6F" w:rsidRDefault="00F454D7" w:rsidP="003D6687">
      <w:pPr>
        <w:spacing w:line="500" w:lineRule="exact"/>
      </w:pPr>
      <w:r>
        <w:rPr>
          <w:rFonts w:ascii="Arial Unicode MS" w:eastAsia="Arial Unicode MS" w:hAnsi="Arial Unicode MS" w:cs="Arial Unicode MS"/>
        </w:rPr>
        <w:t>第七條 測驗開始鐘（鈴）</w:t>
      </w:r>
      <w:proofErr w:type="gramStart"/>
      <w:r>
        <w:rPr>
          <w:rFonts w:ascii="Arial Unicode MS" w:eastAsia="Arial Unicode MS" w:hAnsi="Arial Unicode MS" w:cs="Arial Unicode MS"/>
        </w:rPr>
        <w:t>響畢時</w:t>
      </w:r>
      <w:proofErr w:type="gramEnd"/>
      <w:r>
        <w:rPr>
          <w:rFonts w:ascii="Arial Unicode MS" w:eastAsia="Arial Unicode MS" w:hAnsi="Arial Unicode MS" w:cs="Arial Unicode MS"/>
        </w:rPr>
        <w:t>，應立即進入試場就座，不得擅自更換座位，並安靜等候監考老師；測驗時間終止，始可出場，不得提早出場。</w:t>
      </w:r>
    </w:p>
    <w:p w14:paraId="16068497" w14:textId="77777777" w:rsidR="00504C6F" w:rsidRDefault="00F454D7" w:rsidP="003D6687">
      <w:pPr>
        <w:spacing w:line="500" w:lineRule="exact"/>
      </w:pPr>
      <w:r>
        <w:rPr>
          <w:rFonts w:ascii="Arial Unicode MS" w:eastAsia="Arial Unicode MS" w:hAnsi="Arial Unicode MS" w:cs="Arial Unicode MS"/>
        </w:rPr>
        <w:t>第八條 試卷發出後，除因試題</w:t>
      </w:r>
      <w:proofErr w:type="gramStart"/>
      <w:r>
        <w:rPr>
          <w:rFonts w:ascii="Arial Unicode MS" w:eastAsia="Arial Unicode MS" w:hAnsi="Arial Unicode MS" w:cs="Arial Unicode MS"/>
        </w:rPr>
        <w:t>繕</w:t>
      </w:r>
      <w:proofErr w:type="gramEnd"/>
      <w:r>
        <w:rPr>
          <w:rFonts w:ascii="Arial Unicode MS" w:eastAsia="Arial Unicode MS" w:hAnsi="Arial Unicode MS" w:cs="Arial Unicode MS"/>
        </w:rPr>
        <w:t>印不清或漏印，可舉手發問外，不得請求老師說明題目或詢問鄰座同學。</w:t>
      </w:r>
    </w:p>
    <w:p w14:paraId="131946B0" w14:textId="77777777" w:rsidR="00504C6F" w:rsidRDefault="00F454D7" w:rsidP="003D6687">
      <w:pPr>
        <w:spacing w:line="500" w:lineRule="exact"/>
      </w:pPr>
      <w:r>
        <w:rPr>
          <w:rFonts w:ascii="Arial Unicode MS" w:eastAsia="Arial Unicode MS" w:hAnsi="Arial Unicode MS" w:cs="Arial Unicode MS"/>
        </w:rPr>
        <w:t xml:space="preserve">第九條 </w:t>
      </w:r>
      <w:r>
        <w:rPr>
          <w:rFonts w:ascii="Arial Unicode MS" w:eastAsia="Arial Unicode MS" w:hAnsi="Arial Unicode MS" w:cs="Arial Unicode MS"/>
          <w:color w:val="FF0000"/>
        </w:rPr>
        <w:t>作答時，手寫</w:t>
      </w:r>
      <w:r>
        <w:rPr>
          <w:rFonts w:ascii="Arial Unicode MS" w:eastAsia="Arial Unicode MS" w:hAnsi="Arial Unicode MS" w:cs="Arial Unicode MS"/>
        </w:rPr>
        <w:t>試卷用黑（藍）色鋼筆或原子筆繕寫，非經許可不得使用鉛筆</w:t>
      </w:r>
      <w:r>
        <w:rPr>
          <w:rFonts w:ascii="Arial Unicode MS" w:eastAsia="Arial Unicode MS" w:hAnsi="Arial Unicode MS" w:cs="Arial Unicode MS"/>
          <w:color w:val="FF0000"/>
        </w:rPr>
        <w:t>；</w:t>
      </w:r>
      <w:r>
        <w:rPr>
          <w:rFonts w:ascii="Arial Unicode MS" w:eastAsia="Arial Unicode MS" w:hAnsi="Arial Unicode MS" w:cs="Arial Unicode MS"/>
        </w:rPr>
        <w:t>電腦卡則用2B鉛筆畫，</w:t>
      </w:r>
      <w:r>
        <w:rPr>
          <w:rFonts w:ascii="Arial Unicode MS" w:eastAsia="Arial Unicode MS" w:hAnsi="Arial Unicode MS" w:cs="Arial Unicode MS"/>
          <w:color w:val="FF0000"/>
        </w:rPr>
        <w:t>更正時請用橡皮擦擦拭乾淨再</w:t>
      </w:r>
      <w:proofErr w:type="gramStart"/>
      <w:r>
        <w:rPr>
          <w:rFonts w:ascii="Arial Unicode MS" w:eastAsia="Arial Unicode MS" w:hAnsi="Arial Unicode MS" w:cs="Arial Unicode MS"/>
          <w:color w:val="FF0000"/>
        </w:rPr>
        <w:t>行劃記</w:t>
      </w:r>
      <w:proofErr w:type="gramEnd"/>
      <w:r>
        <w:rPr>
          <w:rFonts w:ascii="Arial Unicode MS" w:eastAsia="Arial Unicode MS" w:hAnsi="Arial Unicode MS" w:cs="Arial Unicode MS"/>
          <w:color w:val="FF0000"/>
        </w:rPr>
        <w:t>，不得使用修正液(帶)</w:t>
      </w:r>
      <w:r>
        <w:rPr>
          <w:rFonts w:ascii="Arial Unicode MS" w:eastAsia="Arial Unicode MS" w:hAnsi="Arial Unicode MS" w:cs="Arial Unicode MS"/>
        </w:rPr>
        <w:t>，若未遵循及</w:t>
      </w:r>
      <w:proofErr w:type="gramStart"/>
      <w:r>
        <w:rPr>
          <w:rFonts w:ascii="Arial Unicode MS" w:eastAsia="Arial Unicode MS" w:hAnsi="Arial Unicode MS" w:cs="Arial Unicode MS"/>
        </w:rPr>
        <w:t>有劃記</w:t>
      </w:r>
      <w:proofErr w:type="gramEnd"/>
      <w:r>
        <w:rPr>
          <w:rFonts w:ascii="Arial Unicode MS" w:eastAsia="Arial Unicode MS" w:hAnsi="Arial Unicode MS" w:cs="Arial Unicode MS"/>
        </w:rPr>
        <w:t>不明顯或污</w:t>
      </w:r>
      <w:r>
        <w:rPr>
          <w:rFonts w:ascii="Arial Unicode MS" w:eastAsia="Arial Unicode MS" w:hAnsi="Arial Unicode MS" w:cs="Arial Unicode MS"/>
        </w:rPr>
        <w:lastRenderedPageBreak/>
        <w:t>損</w:t>
      </w:r>
      <w:r>
        <w:rPr>
          <w:rFonts w:ascii="Arial Unicode MS" w:eastAsia="Arial Unicode MS" w:hAnsi="Arial Unicode MS" w:cs="Arial Unicode MS"/>
          <w:color w:val="FF0000"/>
        </w:rPr>
        <w:t>、挖補</w:t>
      </w:r>
      <w:r>
        <w:rPr>
          <w:rFonts w:ascii="Arial Unicode MS" w:eastAsia="Arial Unicode MS" w:hAnsi="Arial Unicode MS" w:cs="Arial Unicode MS"/>
        </w:rPr>
        <w:t>電腦卡等情事，致電腦無法辨認者，</w:t>
      </w:r>
      <w:r>
        <w:rPr>
          <w:rFonts w:ascii="Arial Unicode MS" w:eastAsia="Arial Unicode MS" w:hAnsi="Arial Unicode MS" w:cs="Arial Unicode MS"/>
          <w:color w:val="FF0000"/>
        </w:rPr>
        <w:t>讀卡分數由電腦判讀之分數為準</w:t>
      </w:r>
      <w:r>
        <w:rPr>
          <w:rFonts w:ascii="Arial Unicode MS" w:eastAsia="Arial Unicode MS" w:hAnsi="Arial Unicode MS" w:cs="Arial Unicode MS"/>
        </w:rPr>
        <w:t>，其責任自行負責，不得提出異議。</w:t>
      </w:r>
    </w:p>
    <w:p w14:paraId="4BB97965" w14:textId="77777777" w:rsidR="00504C6F" w:rsidRDefault="00F454D7" w:rsidP="003D6687">
      <w:pPr>
        <w:spacing w:line="500" w:lineRule="exact"/>
      </w:pPr>
      <w:r>
        <w:rPr>
          <w:rFonts w:ascii="Arial Unicode MS" w:eastAsia="Arial Unicode MS" w:hAnsi="Arial Unicode MS" w:cs="Arial Unicode MS"/>
        </w:rPr>
        <w:t>第十條 測驗時間結束，鐘</w:t>
      </w:r>
      <w:proofErr w:type="gramStart"/>
      <w:r>
        <w:rPr>
          <w:rFonts w:ascii="Arial Unicode MS" w:eastAsia="Arial Unicode MS" w:hAnsi="Arial Unicode MS" w:cs="Arial Unicode MS"/>
        </w:rPr>
        <w:t>響終後</w:t>
      </w:r>
      <w:proofErr w:type="gramEnd"/>
      <w:r>
        <w:rPr>
          <w:rFonts w:ascii="Arial Unicode MS" w:eastAsia="Arial Unicode MS" w:hAnsi="Arial Unicode MS" w:cs="Arial Unicode MS"/>
        </w:rPr>
        <w:t>，一律停止作答，於座位上等待監考老師指示繳交考卷，並清點考卷數量無誤，經監考老師同意後，方能離開教室。</w:t>
      </w:r>
    </w:p>
    <w:p w14:paraId="2572FF05" w14:textId="77777777" w:rsidR="00504C6F" w:rsidRDefault="00F454D7" w:rsidP="003D6687">
      <w:pPr>
        <w:spacing w:line="500" w:lineRule="exact"/>
        <w:ind w:leftChars="100" w:left="220"/>
      </w:pPr>
      <w:r>
        <w:rPr>
          <w:rFonts w:ascii="Arial Unicode MS" w:eastAsia="Arial Unicode MS" w:hAnsi="Arial Unicode MS" w:cs="Arial Unicode MS"/>
        </w:rPr>
        <w:t>第十一條 有下列情事之</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者，除</w:t>
      </w:r>
      <w:proofErr w:type="gramStart"/>
      <w:r>
        <w:rPr>
          <w:rFonts w:ascii="Arial Unicode MS" w:eastAsia="Arial Unicode MS" w:hAnsi="Arial Unicode MS" w:cs="Arial Unicode MS"/>
        </w:rPr>
        <w:t>該科該</w:t>
      </w:r>
      <w:proofErr w:type="gramEnd"/>
      <w:r>
        <w:rPr>
          <w:rFonts w:ascii="Arial Unicode MS" w:eastAsia="Arial Unicode MS" w:hAnsi="Arial Unicode MS" w:cs="Arial Unicode MS"/>
        </w:rPr>
        <w:t>次考試以</w:t>
      </w:r>
      <w:r>
        <w:rPr>
          <w:rFonts w:ascii="Arial Unicode MS" w:eastAsia="Arial Unicode MS" w:hAnsi="Arial Unicode MS" w:cs="Arial Unicode MS"/>
          <w:b/>
        </w:rPr>
        <w:t>零分</w:t>
      </w:r>
      <w:r>
        <w:rPr>
          <w:rFonts w:ascii="Arial Unicode MS" w:eastAsia="Arial Unicode MS" w:hAnsi="Arial Unicode MS" w:cs="Arial Unicode MS"/>
        </w:rPr>
        <w:t>計外，並送請學務處依本校學生獎懲記</w:t>
      </w:r>
      <w:r>
        <w:rPr>
          <w:rFonts w:ascii="Arial Unicode MS" w:eastAsia="Arial Unicode MS" w:hAnsi="Arial Unicode MS" w:cs="Arial Unicode MS"/>
          <w:b/>
        </w:rPr>
        <w:t>大過乙次</w:t>
      </w:r>
      <w:r>
        <w:rPr>
          <w:rFonts w:ascii="Arial Unicode MS" w:eastAsia="Arial Unicode MS" w:hAnsi="Arial Unicode MS" w:cs="Arial Unicode MS"/>
        </w:rPr>
        <w:t>處分。</w:t>
      </w:r>
    </w:p>
    <w:p w14:paraId="47AE28CD" w14:textId="77777777" w:rsidR="00504C6F" w:rsidRDefault="00F454D7" w:rsidP="003D6687">
      <w:pPr>
        <w:spacing w:line="500" w:lineRule="exact"/>
        <w:ind w:left="-283"/>
      </w:pPr>
      <w:r>
        <w:rPr>
          <w:rFonts w:ascii="Arial Unicode MS" w:eastAsia="Arial Unicode MS" w:hAnsi="Arial Unicode MS" w:cs="Arial Unicode MS"/>
        </w:rPr>
        <w:t>一、經監考老師制止後，仍不斷窺視他人試卷者。</w:t>
      </w:r>
    </w:p>
    <w:p w14:paraId="7F600CF9" w14:textId="77777777" w:rsidR="00504C6F" w:rsidRDefault="00F454D7" w:rsidP="003D6687">
      <w:pPr>
        <w:spacing w:line="500" w:lineRule="exact"/>
        <w:ind w:left="-283"/>
      </w:pPr>
      <w:r>
        <w:rPr>
          <w:rFonts w:ascii="Arial Unicode MS" w:eastAsia="Arial Unicode MS" w:hAnsi="Arial Unicode MS" w:cs="Arial Unicode MS"/>
        </w:rPr>
        <w:t>二、互換試卷作答者。</w:t>
      </w:r>
    </w:p>
    <w:p w14:paraId="22DE97C2" w14:textId="77777777" w:rsidR="00504C6F" w:rsidRDefault="00F454D7" w:rsidP="003D6687">
      <w:pPr>
        <w:spacing w:line="500" w:lineRule="exact"/>
        <w:ind w:left="-283"/>
      </w:pPr>
      <w:r>
        <w:rPr>
          <w:rFonts w:ascii="Arial Unicode MS" w:eastAsia="Arial Unicode MS" w:hAnsi="Arial Unicode MS" w:cs="Arial Unicode MS"/>
        </w:rPr>
        <w:t>三、脅迫其他考生協助舞弊者。</w:t>
      </w:r>
    </w:p>
    <w:p w14:paraId="5070A526" w14:textId="77777777" w:rsidR="00504C6F" w:rsidRDefault="00F454D7" w:rsidP="003D6687">
      <w:pPr>
        <w:spacing w:line="500" w:lineRule="exact"/>
        <w:ind w:left="-283"/>
      </w:pPr>
      <w:r>
        <w:rPr>
          <w:rFonts w:ascii="Arial Unicode MS" w:eastAsia="Arial Unicode MS" w:hAnsi="Arial Unicode MS" w:cs="Arial Unicode MS"/>
        </w:rPr>
        <w:t>四、由他人頂替代考者。</w:t>
      </w:r>
    </w:p>
    <w:p w14:paraId="0C7C7B13" w14:textId="77777777" w:rsidR="00504C6F" w:rsidRDefault="00F454D7" w:rsidP="003D6687">
      <w:pPr>
        <w:spacing w:line="500" w:lineRule="exact"/>
        <w:ind w:left="-283"/>
      </w:pPr>
      <w:r>
        <w:rPr>
          <w:rFonts w:ascii="Arial Unicode MS" w:eastAsia="Arial Unicode MS" w:hAnsi="Arial Unicode MS" w:cs="Arial Unicode MS"/>
        </w:rPr>
        <w:t>五、故意發聲或誦讀自己的答案。</w:t>
      </w:r>
    </w:p>
    <w:p w14:paraId="1E8A3A55" w14:textId="77777777" w:rsidR="00504C6F" w:rsidRDefault="00F454D7" w:rsidP="003D6687">
      <w:pPr>
        <w:spacing w:line="500" w:lineRule="exact"/>
        <w:ind w:left="-283"/>
      </w:pPr>
      <w:r>
        <w:rPr>
          <w:rFonts w:ascii="Arial Unicode MS" w:eastAsia="Arial Unicode MS" w:hAnsi="Arial Unicode MS" w:cs="Arial Unicode MS"/>
        </w:rPr>
        <w:t>六、擾亂試場內、外秩序，影響他人</w:t>
      </w:r>
      <w:proofErr w:type="gramStart"/>
      <w:r>
        <w:rPr>
          <w:rFonts w:ascii="Arial Unicode MS" w:eastAsia="Arial Unicode MS" w:hAnsi="Arial Unicode MS" w:cs="Arial Unicode MS"/>
        </w:rPr>
        <w:t>作答且態度</w:t>
      </w:r>
      <w:proofErr w:type="gramEnd"/>
      <w:r>
        <w:rPr>
          <w:rFonts w:ascii="Arial Unicode MS" w:eastAsia="Arial Unicode MS" w:hAnsi="Arial Unicode MS" w:cs="Arial Unicode MS"/>
        </w:rPr>
        <w:t>蠻橫。</w:t>
      </w:r>
    </w:p>
    <w:p w14:paraId="37EC8BB9" w14:textId="77777777" w:rsidR="00504C6F" w:rsidRDefault="00F454D7" w:rsidP="003D6687">
      <w:pPr>
        <w:spacing w:line="500" w:lineRule="exact"/>
        <w:ind w:left="-283"/>
      </w:pPr>
      <w:r>
        <w:rPr>
          <w:rFonts w:ascii="Arial Unicode MS" w:eastAsia="Arial Unicode MS" w:hAnsi="Arial Unicode MS" w:cs="Arial Unicode MS"/>
        </w:rPr>
        <w:t>七、在校</w:t>
      </w:r>
      <w:proofErr w:type="gramStart"/>
      <w:r>
        <w:rPr>
          <w:rFonts w:ascii="Arial Unicode MS" w:eastAsia="Arial Unicode MS" w:hAnsi="Arial Unicode MS" w:cs="Arial Unicode MS"/>
        </w:rPr>
        <w:t>期間，</w:t>
      </w:r>
      <w:proofErr w:type="gramEnd"/>
      <w:r>
        <w:rPr>
          <w:rFonts w:ascii="Arial Unicode MS" w:eastAsia="Arial Unicode MS" w:hAnsi="Arial Unicode MS" w:cs="Arial Unicode MS"/>
        </w:rPr>
        <w:t>凡測驗舞弊者達第二次以上者。</w:t>
      </w:r>
    </w:p>
    <w:p w14:paraId="08B8FE92" w14:textId="77777777" w:rsidR="00083ACE" w:rsidRDefault="00F454D7" w:rsidP="00083ACE">
      <w:pPr>
        <w:spacing w:line="500" w:lineRule="exact"/>
        <w:ind w:left="-283"/>
      </w:pPr>
      <w:r>
        <w:rPr>
          <w:rFonts w:ascii="Arial Unicode MS" w:eastAsia="Arial Unicode MS" w:hAnsi="Arial Unicode MS" w:cs="Arial Unicode MS"/>
        </w:rPr>
        <w:t>八、其他嚴重違反測驗公平公正事項，情節重大者。</w:t>
      </w:r>
    </w:p>
    <w:p w14:paraId="3C0AC9A8" w14:textId="77777777" w:rsidR="00504C6F" w:rsidRDefault="00F454D7" w:rsidP="00083ACE">
      <w:pPr>
        <w:spacing w:line="500" w:lineRule="exact"/>
        <w:ind w:left="-283"/>
      </w:pPr>
      <w:r>
        <w:rPr>
          <w:rFonts w:ascii="Arial Unicode MS" w:eastAsia="Arial Unicode MS" w:hAnsi="Arial Unicode MS" w:cs="Arial Unicode MS"/>
        </w:rPr>
        <w:t>第十二條 有下列情事之</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者，除</w:t>
      </w:r>
      <w:proofErr w:type="gramStart"/>
      <w:r>
        <w:rPr>
          <w:rFonts w:ascii="Arial Unicode MS" w:eastAsia="Arial Unicode MS" w:hAnsi="Arial Unicode MS" w:cs="Arial Unicode MS"/>
        </w:rPr>
        <w:t>該科該</w:t>
      </w:r>
      <w:proofErr w:type="gramEnd"/>
      <w:r>
        <w:rPr>
          <w:rFonts w:ascii="Arial Unicode MS" w:eastAsia="Arial Unicode MS" w:hAnsi="Arial Unicode MS" w:cs="Arial Unicode MS"/>
        </w:rPr>
        <w:t>次考試以</w:t>
      </w:r>
      <w:r>
        <w:rPr>
          <w:rFonts w:ascii="Arial Unicode MS" w:eastAsia="Arial Unicode MS" w:hAnsi="Arial Unicode MS" w:cs="Arial Unicode MS"/>
          <w:b/>
        </w:rPr>
        <w:t>零分</w:t>
      </w:r>
      <w:r>
        <w:rPr>
          <w:rFonts w:ascii="Arial Unicode MS" w:eastAsia="Arial Unicode MS" w:hAnsi="Arial Unicode MS" w:cs="Arial Unicode MS"/>
        </w:rPr>
        <w:t>計外，並送請學務處依本校學生獎懲記</w:t>
      </w:r>
      <w:r>
        <w:rPr>
          <w:rFonts w:ascii="Arial Unicode MS" w:eastAsia="Arial Unicode MS" w:hAnsi="Arial Unicode MS" w:cs="Arial Unicode MS"/>
          <w:b/>
        </w:rPr>
        <w:t>小過乙次</w:t>
      </w:r>
      <w:r>
        <w:rPr>
          <w:rFonts w:ascii="Arial Unicode MS" w:eastAsia="Arial Unicode MS" w:hAnsi="Arial Unicode MS" w:cs="Arial Unicode MS"/>
        </w:rPr>
        <w:t>處分。</w:t>
      </w:r>
    </w:p>
    <w:p w14:paraId="04E708BA" w14:textId="77777777" w:rsidR="00504C6F" w:rsidRDefault="00F454D7" w:rsidP="003D6687">
      <w:pPr>
        <w:spacing w:line="500" w:lineRule="exact"/>
        <w:ind w:left="-283"/>
        <w:jc w:val="both"/>
      </w:pPr>
      <w:r>
        <w:rPr>
          <w:rFonts w:ascii="Arial Unicode MS" w:eastAsia="Arial Unicode MS" w:hAnsi="Arial Unicode MS" w:cs="Arial Unicode MS"/>
        </w:rPr>
        <w:t>一、主動提供測驗有關資料者給於他人。</w:t>
      </w:r>
    </w:p>
    <w:p w14:paraId="2E46811E" w14:textId="77777777" w:rsidR="00504C6F" w:rsidRDefault="00F454D7" w:rsidP="003D6687">
      <w:pPr>
        <w:spacing w:line="500" w:lineRule="exact"/>
        <w:ind w:left="-283"/>
        <w:jc w:val="both"/>
      </w:pPr>
      <w:r>
        <w:rPr>
          <w:rFonts w:ascii="Arial Unicode MS" w:eastAsia="Arial Unicode MS" w:hAnsi="Arial Unicode MS" w:cs="Arial Unicode MS"/>
        </w:rPr>
        <w:t>二、故意暴露試卷便利他人窺視者。</w:t>
      </w:r>
    </w:p>
    <w:p w14:paraId="61D4228E" w14:textId="77777777" w:rsidR="00504C6F" w:rsidRDefault="00F454D7" w:rsidP="003D6687">
      <w:pPr>
        <w:spacing w:line="500" w:lineRule="exact"/>
        <w:ind w:left="-283"/>
        <w:jc w:val="both"/>
      </w:pPr>
      <w:r>
        <w:rPr>
          <w:rFonts w:ascii="Arial Unicode MS" w:eastAsia="Arial Unicode MS" w:hAnsi="Arial Unicode MS" w:cs="Arial Unicode MS"/>
        </w:rPr>
        <w:t>三、協助傳遞試題答案或交換試題、試卷者。</w:t>
      </w:r>
    </w:p>
    <w:p w14:paraId="223E8671" w14:textId="77777777" w:rsidR="00504C6F" w:rsidRDefault="00F454D7" w:rsidP="003D6687">
      <w:pPr>
        <w:spacing w:line="500" w:lineRule="exact"/>
        <w:ind w:left="-283"/>
        <w:jc w:val="both"/>
      </w:pPr>
      <w:r>
        <w:rPr>
          <w:rFonts w:ascii="Arial Unicode MS" w:eastAsia="Arial Unicode MS" w:hAnsi="Arial Unicode MS" w:cs="Arial Unicode MS"/>
        </w:rPr>
        <w:t>四、測驗現場意圖用手勢或訊息聨繫行為作弊事實者。</w:t>
      </w:r>
    </w:p>
    <w:p w14:paraId="53B86342" w14:textId="77777777" w:rsidR="00504C6F" w:rsidRDefault="00F454D7" w:rsidP="003D6687">
      <w:pPr>
        <w:spacing w:line="500" w:lineRule="exact"/>
        <w:ind w:left="-283"/>
        <w:jc w:val="both"/>
        <w:rPr>
          <w:highlight w:val="white"/>
        </w:rPr>
      </w:pPr>
      <w:r>
        <w:rPr>
          <w:rFonts w:ascii="Arial Unicode MS" w:eastAsia="Arial Unicode MS" w:hAnsi="Arial Unicode MS" w:cs="Arial Unicode MS"/>
        </w:rPr>
        <w:t>五、意圖</w:t>
      </w:r>
      <w:r>
        <w:rPr>
          <w:rFonts w:ascii="Arial Unicode MS" w:eastAsia="Arial Unicode MS" w:hAnsi="Arial Unicode MS" w:cs="Arial Unicode MS"/>
          <w:highlight w:val="white"/>
        </w:rPr>
        <w:t>左顧右盼或窺視他人試題試卷者。</w:t>
      </w:r>
    </w:p>
    <w:p w14:paraId="63C4BC62" w14:textId="77777777" w:rsidR="00504C6F" w:rsidRDefault="00F454D7" w:rsidP="003D6687">
      <w:pPr>
        <w:spacing w:line="500" w:lineRule="exact"/>
        <w:ind w:left="-283"/>
        <w:jc w:val="both"/>
      </w:pPr>
      <w:r>
        <w:rPr>
          <w:rFonts w:ascii="Arial Unicode MS" w:eastAsia="Arial Unicode MS" w:hAnsi="Arial Unicode MS" w:cs="Arial Unicode MS"/>
          <w:highlight w:val="white"/>
        </w:rPr>
        <w:t>六、</w:t>
      </w:r>
      <w:r>
        <w:rPr>
          <w:rFonts w:ascii="Arial Unicode MS" w:eastAsia="Arial Unicode MS" w:hAnsi="Arial Unicode MS" w:cs="Arial Unicode MS"/>
        </w:rPr>
        <w:t>逾時作答，不服糾正者。</w:t>
      </w:r>
    </w:p>
    <w:p w14:paraId="0D7BDA8A" w14:textId="77777777" w:rsidR="00504C6F" w:rsidRDefault="00F454D7" w:rsidP="003D6687">
      <w:pPr>
        <w:spacing w:line="500" w:lineRule="exact"/>
        <w:ind w:left="-283"/>
        <w:jc w:val="both"/>
      </w:pPr>
      <w:r>
        <w:rPr>
          <w:rFonts w:ascii="Arial Unicode MS" w:eastAsia="Arial Unicode MS" w:hAnsi="Arial Unicode MS" w:cs="Arial Unicode MS"/>
        </w:rPr>
        <w:t>七、檢討考卷時，私自更改答案成績者。</w:t>
      </w:r>
    </w:p>
    <w:p w14:paraId="637B98ED" w14:textId="77777777" w:rsidR="00083ACE" w:rsidRDefault="00F454D7" w:rsidP="00083ACE">
      <w:pPr>
        <w:spacing w:line="500" w:lineRule="exact"/>
        <w:ind w:left="-283"/>
      </w:pPr>
      <w:r>
        <w:rPr>
          <w:rFonts w:ascii="Arial Unicode MS" w:eastAsia="Arial Unicode MS" w:hAnsi="Arial Unicode MS" w:cs="Arial Unicode MS"/>
        </w:rPr>
        <w:t>八、夾帶</w:t>
      </w:r>
      <w:proofErr w:type="gramStart"/>
      <w:r>
        <w:rPr>
          <w:rFonts w:ascii="Arial Unicode MS" w:eastAsia="Arial Unicode MS" w:hAnsi="Arial Unicode MS" w:cs="Arial Unicode MS"/>
        </w:rPr>
        <w:t>小抄或在</w:t>
      </w:r>
      <w:proofErr w:type="gramEnd"/>
      <w:r>
        <w:rPr>
          <w:rFonts w:ascii="Arial Unicode MS" w:eastAsia="Arial Unicode MS" w:hAnsi="Arial Unicode MS" w:cs="Arial Unicode MS"/>
        </w:rPr>
        <w:t>課桌椅、文具用品及其它物品上書寫測驗資料者。</w:t>
      </w:r>
    </w:p>
    <w:p w14:paraId="17A6B02A" w14:textId="77777777" w:rsidR="00504C6F" w:rsidRDefault="00F454D7" w:rsidP="00083ACE">
      <w:pPr>
        <w:spacing w:line="500" w:lineRule="exact"/>
        <w:ind w:left="-283"/>
      </w:pPr>
      <w:r>
        <w:rPr>
          <w:rFonts w:ascii="Arial Unicode MS" w:eastAsia="Arial Unicode MS" w:hAnsi="Arial Unicode MS" w:cs="Arial Unicode MS"/>
        </w:rPr>
        <w:t>第十三條 有下列情事之</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者，</w:t>
      </w:r>
      <w:r>
        <w:rPr>
          <w:rFonts w:ascii="Arial Unicode MS" w:eastAsia="Arial Unicode MS" w:hAnsi="Arial Unicode MS" w:cs="Arial Unicode MS"/>
          <w:b/>
        </w:rPr>
        <w:t>扣</w:t>
      </w:r>
      <w:proofErr w:type="gramStart"/>
      <w:r>
        <w:rPr>
          <w:rFonts w:ascii="Arial Unicode MS" w:eastAsia="Arial Unicode MS" w:hAnsi="Arial Unicode MS" w:cs="Arial Unicode MS"/>
          <w:b/>
        </w:rPr>
        <w:t>該科該</w:t>
      </w:r>
      <w:proofErr w:type="gramEnd"/>
      <w:r>
        <w:rPr>
          <w:rFonts w:ascii="Arial Unicode MS" w:eastAsia="Arial Unicode MS" w:hAnsi="Arial Unicode MS" w:cs="Arial Unicode MS"/>
          <w:b/>
        </w:rPr>
        <w:t>次考試十分</w:t>
      </w:r>
      <w:r>
        <w:rPr>
          <w:rFonts w:ascii="Arial Unicode MS" w:eastAsia="Arial Unicode MS" w:hAnsi="Arial Unicode MS" w:cs="Arial Unicode MS"/>
        </w:rPr>
        <w:t>外，並送請學務處依本校學生獎懲記</w:t>
      </w:r>
      <w:r>
        <w:rPr>
          <w:rFonts w:ascii="Arial Unicode MS" w:eastAsia="Arial Unicode MS" w:hAnsi="Arial Unicode MS" w:cs="Arial Unicode MS"/>
          <w:b/>
        </w:rPr>
        <w:t>小過乙次</w:t>
      </w:r>
      <w:r>
        <w:rPr>
          <w:rFonts w:ascii="Arial Unicode MS" w:eastAsia="Arial Unicode MS" w:hAnsi="Arial Unicode MS" w:cs="Arial Unicode MS"/>
        </w:rPr>
        <w:t>處分。</w:t>
      </w:r>
    </w:p>
    <w:p w14:paraId="70C0FC98" w14:textId="77777777" w:rsidR="00504C6F" w:rsidRDefault="00F454D7" w:rsidP="003D6687">
      <w:pPr>
        <w:spacing w:line="500" w:lineRule="exact"/>
        <w:ind w:left="566" w:hanging="855"/>
      </w:pPr>
      <w:r>
        <w:rPr>
          <w:rFonts w:ascii="Arial Unicode MS" w:eastAsia="Arial Unicode MS" w:hAnsi="Arial Unicode MS" w:cs="Arial Unicode MS"/>
        </w:rPr>
        <w:t>一、測驗時間內攜帶非應試用品經勸告不聽者。</w:t>
      </w:r>
    </w:p>
    <w:p w14:paraId="36A73C0B" w14:textId="77777777" w:rsidR="00504C6F" w:rsidRDefault="00F454D7" w:rsidP="003D6687">
      <w:pPr>
        <w:spacing w:line="500" w:lineRule="exact"/>
        <w:ind w:left="566" w:hanging="855"/>
      </w:pPr>
      <w:r>
        <w:rPr>
          <w:rFonts w:ascii="Arial Unicode MS" w:eastAsia="Arial Unicode MS" w:hAnsi="Arial Unicode MS" w:cs="Arial Unicode MS"/>
        </w:rPr>
        <w:t>二、測驗時，手機鈴響或震動者。</w:t>
      </w:r>
    </w:p>
    <w:p w14:paraId="48B75055" w14:textId="77777777" w:rsidR="00504C6F" w:rsidRDefault="00F454D7" w:rsidP="003D6687">
      <w:pPr>
        <w:spacing w:line="500" w:lineRule="exact"/>
        <w:ind w:left="566" w:hanging="855"/>
      </w:pPr>
      <w:r>
        <w:rPr>
          <w:rFonts w:ascii="Arial Unicode MS" w:eastAsia="Arial Unicode MS" w:hAnsi="Arial Unicode MS" w:cs="Arial Unicode MS"/>
        </w:rPr>
        <w:t>三、擅自更換座次者。</w:t>
      </w:r>
    </w:p>
    <w:p w14:paraId="3B919AA8" w14:textId="77777777" w:rsidR="00504C6F" w:rsidRDefault="00F454D7" w:rsidP="003D6687">
      <w:pPr>
        <w:spacing w:line="500" w:lineRule="exact"/>
        <w:ind w:left="566" w:hanging="855"/>
      </w:pPr>
      <w:r>
        <w:rPr>
          <w:rFonts w:ascii="Arial Unicode MS" w:eastAsia="Arial Unicode MS" w:hAnsi="Arial Unicode MS" w:cs="Arial Unicode MS"/>
        </w:rPr>
        <w:lastRenderedPageBreak/>
        <w:t>四、使用電子辭典或計算機等電子產品者。</w:t>
      </w:r>
    </w:p>
    <w:p w14:paraId="5BE6E756" w14:textId="77777777" w:rsidR="00504C6F" w:rsidRDefault="00F454D7" w:rsidP="003D6687">
      <w:pPr>
        <w:spacing w:line="500" w:lineRule="exact"/>
        <w:ind w:left="566" w:hanging="855"/>
      </w:pPr>
      <w:r>
        <w:rPr>
          <w:rFonts w:ascii="Arial Unicode MS" w:eastAsia="Arial Unicode MS" w:hAnsi="Arial Unicode MS" w:cs="Arial Unicode MS"/>
        </w:rPr>
        <w:t>五、測驗結束，監考老師尚未同意離開座位前，擅自離開座位者且不服糾正者。</w:t>
      </w:r>
    </w:p>
    <w:p w14:paraId="4445B2F2" w14:textId="77777777" w:rsidR="00504C6F" w:rsidRDefault="00F454D7" w:rsidP="00083ACE">
      <w:pPr>
        <w:spacing w:line="500" w:lineRule="exact"/>
        <w:ind w:left="-1133" w:firstLineChars="400" w:firstLine="880"/>
      </w:pPr>
      <w:r>
        <w:rPr>
          <w:rFonts w:ascii="Arial Unicode MS" w:eastAsia="Arial Unicode MS" w:hAnsi="Arial Unicode MS" w:cs="Arial Unicode MS"/>
        </w:rPr>
        <w:t>第十四條 有下列情事之</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者，送請學務處依本校學生獎懲記</w:t>
      </w:r>
      <w:proofErr w:type="gramStart"/>
      <w:r>
        <w:rPr>
          <w:rFonts w:ascii="Arial Unicode MS" w:eastAsia="Arial Unicode MS" w:hAnsi="Arial Unicode MS" w:cs="Arial Unicode MS"/>
          <w:b/>
        </w:rPr>
        <w:t>警告貳次</w:t>
      </w:r>
      <w:r>
        <w:rPr>
          <w:rFonts w:ascii="Arial Unicode MS" w:eastAsia="Arial Unicode MS" w:hAnsi="Arial Unicode MS" w:cs="Arial Unicode MS"/>
        </w:rPr>
        <w:t>處</w:t>
      </w:r>
      <w:proofErr w:type="gramEnd"/>
      <w:r>
        <w:rPr>
          <w:rFonts w:ascii="Arial Unicode MS" w:eastAsia="Arial Unicode MS" w:hAnsi="Arial Unicode MS" w:cs="Arial Unicode MS"/>
        </w:rPr>
        <w:t>分。</w:t>
      </w:r>
    </w:p>
    <w:p w14:paraId="40EECC8C" w14:textId="77777777" w:rsidR="00504C6F" w:rsidRDefault="00F454D7" w:rsidP="003D6687">
      <w:pPr>
        <w:spacing w:line="500" w:lineRule="exact"/>
        <w:ind w:left="-283"/>
      </w:pPr>
      <w:r>
        <w:rPr>
          <w:rFonts w:ascii="Arial Unicode MS" w:eastAsia="Arial Unicode MS" w:hAnsi="Arial Unicode MS" w:cs="Arial Unicode MS"/>
        </w:rPr>
        <w:t>一、考試當中向他人借用文具者。</w:t>
      </w:r>
    </w:p>
    <w:p w14:paraId="242A0083" w14:textId="77777777" w:rsidR="00504C6F" w:rsidRDefault="00F454D7" w:rsidP="003D6687">
      <w:pPr>
        <w:spacing w:line="500" w:lineRule="exact"/>
        <w:ind w:left="-283"/>
      </w:pPr>
      <w:r>
        <w:rPr>
          <w:rFonts w:ascii="Arial Unicode MS" w:eastAsia="Arial Unicode MS" w:hAnsi="Arial Unicode MS" w:cs="Arial Unicode MS"/>
        </w:rPr>
        <w:t>二、故意污損答案卡(卷)者。</w:t>
      </w:r>
    </w:p>
    <w:p w14:paraId="7A625968" w14:textId="77777777" w:rsidR="00083ACE" w:rsidRDefault="00F454D7" w:rsidP="00083ACE">
      <w:pPr>
        <w:spacing w:line="500" w:lineRule="exact"/>
        <w:ind w:left="-283"/>
      </w:pPr>
      <w:r>
        <w:rPr>
          <w:rFonts w:ascii="Arial Unicode MS" w:eastAsia="Arial Unicode MS" w:hAnsi="Arial Unicode MS" w:cs="Arial Unicode MS"/>
        </w:rPr>
        <w:t>三、測驗鐘聲響後，無故未進入教室者。</w:t>
      </w:r>
    </w:p>
    <w:p w14:paraId="2A0CF759" w14:textId="77777777" w:rsidR="00504C6F" w:rsidRDefault="00F454D7" w:rsidP="00083ACE">
      <w:pPr>
        <w:spacing w:line="500" w:lineRule="exact"/>
        <w:ind w:left="-283"/>
      </w:pPr>
      <w:r>
        <w:rPr>
          <w:rFonts w:ascii="Arial Unicode MS" w:eastAsia="Arial Unicode MS" w:hAnsi="Arial Unicode MS" w:cs="Arial Unicode MS"/>
        </w:rPr>
        <w:t>第十五條 有下列情事之</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者，除</w:t>
      </w:r>
      <w:proofErr w:type="gramStart"/>
      <w:r>
        <w:rPr>
          <w:rFonts w:ascii="Arial Unicode MS" w:eastAsia="Arial Unicode MS" w:hAnsi="Arial Unicode MS" w:cs="Arial Unicode MS"/>
        </w:rPr>
        <w:t>該科該</w:t>
      </w:r>
      <w:proofErr w:type="gramEnd"/>
      <w:r>
        <w:rPr>
          <w:rFonts w:ascii="Arial Unicode MS" w:eastAsia="Arial Unicode MS" w:hAnsi="Arial Unicode MS" w:cs="Arial Unicode MS"/>
        </w:rPr>
        <w:t>次考試以</w:t>
      </w:r>
      <w:r>
        <w:rPr>
          <w:rFonts w:ascii="Arial Unicode MS" w:eastAsia="Arial Unicode MS" w:hAnsi="Arial Unicode MS" w:cs="Arial Unicode MS"/>
          <w:b/>
        </w:rPr>
        <w:t>零分</w:t>
      </w:r>
      <w:r>
        <w:rPr>
          <w:rFonts w:ascii="Arial Unicode MS" w:eastAsia="Arial Unicode MS" w:hAnsi="Arial Unicode MS" w:cs="Arial Unicode MS"/>
        </w:rPr>
        <w:t>計外，並送請學務處依本校學生獎懲記</w:t>
      </w:r>
      <w:r>
        <w:rPr>
          <w:rFonts w:ascii="Arial Unicode MS" w:eastAsia="Arial Unicode MS" w:hAnsi="Arial Unicode MS" w:cs="Arial Unicode MS"/>
          <w:b/>
        </w:rPr>
        <w:t>警告乙次</w:t>
      </w:r>
      <w:r>
        <w:rPr>
          <w:rFonts w:ascii="Arial Unicode MS" w:eastAsia="Arial Unicode MS" w:hAnsi="Arial Unicode MS" w:cs="Arial Unicode MS"/>
        </w:rPr>
        <w:t>處分。</w:t>
      </w:r>
    </w:p>
    <w:p w14:paraId="4E79E1E1" w14:textId="77777777" w:rsidR="00504C6F" w:rsidRDefault="00F454D7" w:rsidP="003D6687">
      <w:pPr>
        <w:spacing w:line="500" w:lineRule="exact"/>
        <w:ind w:left="-283"/>
      </w:pPr>
      <w:r>
        <w:rPr>
          <w:rFonts w:ascii="Arial Unicode MS" w:eastAsia="Arial Unicode MS" w:hAnsi="Arial Unicode MS" w:cs="Arial Unicode MS"/>
        </w:rPr>
        <w:t>一、交答案卡(卷)後強行修正者</w:t>
      </w:r>
    </w:p>
    <w:p w14:paraId="34DB58B2" w14:textId="77777777" w:rsidR="00504C6F" w:rsidRDefault="00F454D7" w:rsidP="003D6687">
      <w:pPr>
        <w:spacing w:line="500" w:lineRule="exact"/>
        <w:ind w:left="-283"/>
      </w:pPr>
      <w:r>
        <w:rPr>
          <w:rFonts w:ascii="Arial Unicode MS" w:eastAsia="Arial Unicode MS" w:hAnsi="Arial Unicode MS" w:cs="Arial Unicode MS"/>
        </w:rPr>
        <w:t>二、桌面未反轉且抽屜未清空者，勸告後仍不聽者。</w:t>
      </w:r>
    </w:p>
    <w:p w14:paraId="5DE663FA" w14:textId="77777777" w:rsidR="00504C6F" w:rsidRDefault="00F454D7" w:rsidP="00083ACE">
      <w:pPr>
        <w:spacing w:line="500" w:lineRule="exact"/>
        <w:ind w:left="-1133" w:firstLineChars="400" w:firstLine="880"/>
      </w:pPr>
      <w:r>
        <w:rPr>
          <w:rFonts w:ascii="Arial Unicode MS" w:eastAsia="Arial Unicode MS" w:hAnsi="Arial Unicode MS" w:cs="Arial Unicode MS"/>
        </w:rPr>
        <w:t>第十六條 有下列情事之</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者，送請學務處依本校學生獎懲記</w:t>
      </w:r>
      <w:r>
        <w:rPr>
          <w:rFonts w:ascii="Arial Unicode MS" w:eastAsia="Arial Unicode MS" w:hAnsi="Arial Unicode MS" w:cs="Arial Unicode MS"/>
          <w:b/>
        </w:rPr>
        <w:t>警告乙次</w:t>
      </w:r>
      <w:r>
        <w:rPr>
          <w:rFonts w:ascii="Arial Unicode MS" w:eastAsia="Arial Unicode MS" w:hAnsi="Arial Unicode MS" w:cs="Arial Unicode MS"/>
        </w:rPr>
        <w:t>處分。</w:t>
      </w:r>
    </w:p>
    <w:p w14:paraId="6A965A50" w14:textId="77777777" w:rsidR="00504C6F" w:rsidRDefault="00F454D7" w:rsidP="003D6687">
      <w:pPr>
        <w:spacing w:line="500" w:lineRule="exact"/>
        <w:ind w:left="-283"/>
      </w:pPr>
      <w:r>
        <w:rPr>
          <w:rFonts w:ascii="Arial Unicode MS" w:eastAsia="Arial Unicode MS" w:hAnsi="Arial Unicode MS" w:cs="Arial Unicode MS"/>
        </w:rPr>
        <w:t>一、測驗結束後逾時作答，糾正後停止者。</w:t>
      </w:r>
    </w:p>
    <w:p w14:paraId="2513AFDE" w14:textId="77777777" w:rsidR="00504C6F" w:rsidRDefault="00F454D7" w:rsidP="003D6687">
      <w:pPr>
        <w:spacing w:line="500" w:lineRule="exact"/>
        <w:ind w:left="-283"/>
      </w:pPr>
      <w:r>
        <w:rPr>
          <w:rFonts w:ascii="Arial Unicode MS" w:eastAsia="Arial Unicode MS" w:hAnsi="Arial Unicode MS" w:cs="Arial Unicode MS"/>
        </w:rPr>
        <w:t>二、其餘違反考試規則，情節輕微者。</w:t>
      </w:r>
    </w:p>
    <w:p w14:paraId="7F4E9456" w14:textId="77777777" w:rsidR="00504C6F" w:rsidRDefault="00F454D7" w:rsidP="00083ACE">
      <w:pPr>
        <w:spacing w:line="500" w:lineRule="exact"/>
        <w:ind w:left="-1133" w:firstLineChars="400" w:firstLine="880"/>
      </w:pPr>
      <w:r>
        <w:rPr>
          <w:rFonts w:ascii="Arial Unicode MS" w:eastAsia="Arial Unicode MS" w:hAnsi="Arial Unicode MS" w:cs="Arial Unicode MS"/>
        </w:rPr>
        <w:t>第十七條 有下列情事之</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者，</w:t>
      </w:r>
      <w:proofErr w:type="gramStart"/>
      <w:r>
        <w:rPr>
          <w:rFonts w:ascii="Arial Unicode MS" w:eastAsia="Arial Unicode MS" w:hAnsi="Arial Unicode MS" w:cs="Arial Unicode MS"/>
        </w:rPr>
        <w:t>該科該</w:t>
      </w:r>
      <w:proofErr w:type="gramEnd"/>
      <w:r>
        <w:rPr>
          <w:rFonts w:ascii="Arial Unicode MS" w:eastAsia="Arial Unicode MS" w:hAnsi="Arial Unicode MS" w:cs="Arial Unicode MS"/>
        </w:rPr>
        <w:t>次考試以</w:t>
      </w:r>
      <w:r>
        <w:rPr>
          <w:rFonts w:ascii="Arial Unicode MS" w:eastAsia="Arial Unicode MS" w:hAnsi="Arial Unicode MS" w:cs="Arial Unicode MS"/>
          <w:b/>
        </w:rPr>
        <w:t>零分</w:t>
      </w:r>
      <w:r>
        <w:rPr>
          <w:rFonts w:ascii="Arial Unicode MS" w:eastAsia="Arial Unicode MS" w:hAnsi="Arial Unicode MS" w:cs="Arial Unicode MS"/>
        </w:rPr>
        <w:t>計算。</w:t>
      </w:r>
    </w:p>
    <w:p w14:paraId="049DAC65" w14:textId="77777777" w:rsidR="00504C6F" w:rsidRDefault="00F454D7" w:rsidP="003D6687">
      <w:pPr>
        <w:spacing w:line="500" w:lineRule="exact"/>
        <w:ind w:left="-283"/>
      </w:pPr>
      <w:r>
        <w:rPr>
          <w:rFonts w:ascii="Arial Unicode MS" w:eastAsia="Arial Unicode MS" w:hAnsi="Arial Unicode MS" w:cs="Arial Unicode MS"/>
        </w:rPr>
        <w:tab/>
        <w:t>未交、延遲或事後補繳交答案卡(卷)</w:t>
      </w:r>
    </w:p>
    <w:p w14:paraId="2FEB49A0" w14:textId="77777777" w:rsidR="00504C6F" w:rsidRDefault="00F454D7" w:rsidP="00083ACE">
      <w:pPr>
        <w:spacing w:line="500" w:lineRule="exact"/>
        <w:ind w:left="-1133" w:firstLineChars="400" w:firstLine="880"/>
      </w:pPr>
      <w:r>
        <w:rPr>
          <w:rFonts w:ascii="Arial Unicode MS" w:eastAsia="Arial Unicode MS" w:hAnsi="Arial Unicode MS" w:cs="Arial Unicode MS"/>
        </w:rPr>
        <w:t>第十八條 成績計算：</w:t>
      </w:r>
    </w:p>
    <w:p w14:paraId="70745C09" w14:textId="77777777" w:rsidR="00504C6F" w:rsidRDefault="00F454D7" w:rsidP="003D6687">
      <w:pPr>
        <w:spacing w:line="500" w:lineRule="exact"/>
        <w:ind w:left="-283"/>
      </w:pPr>
      <w:r>
        <w:rPr>
          <w:rFonts w:ascii="Arial Unicode MS" w:eastAsia="Arial Unicode MS" w:hAnsi="Arial Unicode MS" w:cs="Arial Unicode MS"/>
        </w:rPr>
        <w:t xml:space="preserve"> 一、</w:t>
      </w:r>
      <w:proofErr w:type="gramStart"/>
      <w:r>
        <w:rPr>
          <w:rFonts w:ascii="Arial Unicode MS" w:eastAsia="Arial Unicode MS" w:hAnsi="Arial Unicode MS" w:cs="Arial Unicode MS"/>
        </w:rPr>
        <w:t>手改卷</w:t>
      </w:r>
      <w:proofErr w:type="gramEnd"/>
      <w:r>
        <w:rPr>
          <w:rFonts w:ascii="Arial Unicode MS" w:eastAsia="Arial Unicode MS" w:hAnsi="Arial Unicode MS" w:cs="Arial Unicode MS"/>
        </w:rPr>
        <w:t>，由任課教師批閱之分數為準。</w:t>
      </w:r>
    </w:p>
    <w:p w14:paraId="3AFBA81A" w14:textId="77777777" w:rsidR="00504C6F" w:rsidRDefault="00F454D7" w:rsidP="003D6687">
      <w:pPr>
        <w:spacing w:line="500" w:lineRule="exact"/>
        <w:ind w:left="-283"/>
      </w:pPr>
      <w:r>
        <w:rPr>
          <w:rFonts w:ascii="Arial Unicode MS" w:eastAsia="Arial Unicode MS" w:hAnsi="Arial Unicode MS" w:cs="Arial Unicode MS"/>
        </w:rPr>
        <w:t xml:space="preserve"> 二、電腦讀卡分數，由電腦判讀之分數為</w:t>
      </w:r>
      <w:proofErr w:type="gramStart"/>
      <w:r>
        <w:rPr>
          <w:rFonts w:ascii="Arial Unicode MS" w:eastAsia="Arial Unicode MS" w:hAnsi="Arial Unicode MS" w:cs="Arial Unicode MS"/>
        </w:rPr>
        <w:t>準</w:t>
      </w:r>
      <w:proofErr w:type="gramEnd"/>
      <w:r>
        <w:rPr>
          <w:rFonts w:ascii="Arial Unicode MS" w:eastAsia="Arial Unicode MS" w:hAnsi="Arial Unicode MS" w:cs="Arial Unicode MS"/>
        </w:rPr>
        <w:t>，</w:t>
      </w:r>
      <w:r>
        <w:rPr>
          <w:rFonts w:ascii="Arial Unicode MS" w:eastAsia="Arial Unicode MS" w:hAnsi="Arial Unicode MS" w:cs="Arial Unicode MS"/>
          <w:color w:val="FF0000"/>
        </w:rPr>
        <w:t>基本資料</w:t>
      </w:r>
      <w:proofErr w:type="gramStart"/>
      <w:r>
        <w:rPr>
          <w:rFonts w:ascii="Arial Unicode MS" w:eastAsia="Arial Unicode MS" w:hAnsi="Arial Unicode MS" w:cs="Arial Unicode MS"/>
        </w:rPr>
        <w:t>未劃記</w:t>
      </w:r>
      <w:r>
        <w:rPr>
          <w:rFonts w:ascii="Arial Unicode MS" w:eastAsia="Arial Unicode MS" w:hAnsi="Arial Unicode MS" w:cs="Arial Unicode MS"/>
          <w:color w:val="FF0000"/>
        </w:rPr>
        <w:t>完</w:t>
      </w:r>
      <w:proofErr w:type="gramEnd"/>
      <w:r>
        <w:rPr>
          <w:rFonts w:ascii="Arial Unicode MS" w:eastAsia="Arial Unicode MS" w:hAnsi="Arial Unicode MS" w:cs="Arial Unicode MS"/>
          <w:color w:val="FF0000"/>
        </w:rPr>
        <w:t>全</w:t>
      </w:r>
      <w:r>
        <w:rPr>
          <w:rFonts w:ascii="Arial Unicode MS" w:eastAsia="Arial Unicode MS" w:hAnsi="Arial Unicode MS" w:cs="Arial Unicode MS"/>
          <w:strike/>
          <w:color w:val="FF0000"/>
        </w:rPr>
        <w:t>座號</w:t>
      </w:r>
      <w:proofErr w:type="gramStart"/>
      <w:r>
        <w:rPr>
          <w:rFonts w:ascii="Arial Unicode MS" w:eastAsia="Arial Unicode MS" w:hAnsi="Arial Unicode MS" w:cs="Arial Unicode MS"/>
        </w:rPr>
        <w:t>或劃記錯</w:t>
      </w:r>
      <w:proofErr w:type="gramEnd"/>
      <w:r>
        <w:rPr>
          <w:rFonts w:ascii="Arial Unicode MS" w:eastAsia="Arial Unicode MS" w:hAnsi="Arial Unicode MS" w:cs="Arial Unicode MS"/>
        </w:rPr>
        <w:t>誤、不</w:t>
      </w:r>
      <w:proofErr w:type="gramStart"/>
      <w:r>
        <w:rPr>
          <w:rFonts w:ascii="Arial Unicode MS" w:eastAsia="Arial Unicode MS" w:hAnsi="Arial Unicode MS" w:cs="Arial Unicode MS"/>
        </w:rPr>
        <w:t>清晰</w:t>
      </w:r>
      <w:proofErr w:type="gramEnd"/>
      <w:r>
        <w:rPr>
          <w:rFonts w:ascii="Arial Unicode MS" w:eastAsia="Arial Unicode MS" w:hAnsi="Arial Unicode MS" w:cs="Arial Unicode MS"/>
        </w:rPr>
        <w:t>，影響批閱者，一律</w:t>
      </w:r>
      <w:proofErr w:type="gramStart"/>
      <w:r>
        <w:rPr>
          <w:rFonts w:ascii="Arial Unicode MS" w:eastAsia="Arial Unicode MS" w:hAnsi="Arial Unicode MS" w:cs="Arial Unicode MS"/>
        </w:rPr>
        <w:t>該科</w:t>
      </w:r>
      <w:r>
        <w:rPr>
          <w:rFonts w:ascii="Arial Unicode MS" w:eastAsia="Arial Unicode MS" w:hAnsi="Arial Unicode MS" w:cs="Arial Unicode MS"/>
          <w:b/>
        </w:rPr>
        <w:t>扣3</w:t>
      </w:r>
      <w:proofErr w:type="gramEnd"/>
      <w:r>
        <w:rPr>
          <w:rFonts w:ascii="Arial Unicode MS" w:eastAsia="Arial Unicode MS" w:hAnsi="Arial Unicode MS" w:cs="Arial Unicode MS"/>
          <w:b/>
        </w:rPr>
        <w:t>分</w:t>
      </w:r>
      <w:r>
        <w:rPr>
          <w:rFonts w:ascii="Arial Unicode MS" w:eastAsia="Arial Unicode MS" w:hAnsi="Arial Unicode MS" w:cs="Arial Unicode MS"/>
        </w:rPr>
        <w:t>。</w:t>
      </w:r>
    </w:p>
    <w:p w14:paraId="636CB766" w14:textId="77777777" w:rsidR="00504C6F" w:rsidRDefault="00F454D7" w:rsidP="00083ACE">
      <w:pPr>
        <w:spacing w:line="500" w:lineRule="exact"/>
        <w:ind w:left="-1133" w:firstLineChars="400" w:firstLine="880"/>
      </w:pPr>
      <w:r>
        <w:rPr>
          <w:rFonts w:ascii="Arial Unicode MS" w:eastAsia="Arial Unicode MS" w:hAnsi="Arial Unicode MS" w:cs="Arial Unicode MS"/>
        </w:rPr>
        <w:t>第十九條 補考規則：</w:t>
      </w:r>
    </w:p>
    <w:p w14:paraId="5CC4A89B" w14:textId="77777777" w:rsidR="00504C6F" w:rsidRDefault="00F454D7" w:rsidP="003D6687">
      <w:pPr>
        <w:spacing w:line="500" w:lineRule="exact"/>
        <w:ind w:left="-141"/>
      </w:pPr>
      <w:r>
        <w:rPr>
          <w:rFonts w:ascii="Arial Unicode MS" w:eastAsia="Arial Unicode MS" w:hAnsi="Arial Unicode MS" w:cs="Arial Unicode MS"/>
        </w:rPr>
        <w:t>學生因公、喪、病假或特殊事故不能參加測驗，報經學校核准給假並至教務處洽詢補考時間者，方准予補行測驗，否則一律以無故</w:t>
      </w:r>
      <w:proofErr w:type="gramStart"/>
      <w:r>
        <w:rPr>
          <w:rFonts w:ascii="Arial Unicode MS" w:eastAsia="Arial Unicode MS" w:hAnsi="Arial Unicode MS" w:cs="Arial Unicode MS"/>
        </w:rPr>
        <w:t>缺考論</w:t>
      </w:r>
      <w:proofErr w:type="gramEnd"/>
      <w:r>
        <w:rPr>
          <w:rFonts w:ascii="Arial Unicode MS" w:eastAsia="Arial Unicode MS" w:hAnsi="Arial Unicode MS" w:cs="Arial Unicode MS"/>
        </w:rPr>
        <w:t>。</w:t>
      </w:r>
    </w:p>
    <w:p w14:paraId="7F85395E" w14:textId="77777777" w:rsidR="00504C6F" w:rsidRDefault="00F454D7" w:rsidP="003D6687">
      <w:pPr>
        <w:spacing w:line="500" w:lineRule="exact"/>
        <w:ind w:left="-141"/>
      </w:pPr>
      <w:r>
        <w:rPr>
          <w:rFonts w:ascii="Arial Unicode MS" w:eastAsia="Arial Unicode MS" w:hAnsi="Arial Unicode MS" w:cs="Arial Unicode MS"/>
        </w:rPr>
        <w:t xml:space="preserve">   一、定期考查經學校准假者，應於規定時間內參加補考，並依下列方式辦理：</w:t>
      </w:r>
    </w:p>
    <w:p w14:paraId="34F6BD0A" w14:textId="77777777" w:rsidR="00504C6F" w:rsidRDefault="00F454D7" w:rsidP="003D6687">
      <w:pPr>
        <w:spacing w:line="500" w:lineRule="exact"/>
        <w:ind w:left="-141"/>
      </w:pPr>
      <w:r>
        <w:rPr>
          <w:rFonts w:ascii="Arial Unicode MS" w:eastAsia="Arial Unicode MS" w:hAnsi="Arial Unicode MS" w:cs="Arial Unicode MS"/>
        </w:rPr>
        <w:t xml:space="preserve">   (</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)公假、喪假、事假：事先完成請假手續，並到教務處洽詢補考時間。</w:t>
      </w:r>
    </w:p>
    <w:p w14:paraId="78BF0611" w14:textId="77777777" w:rsidR="00504C6F" w:rsidRDefault="00F454D7" w:rsidP="003D6687">
      <w:pPr>
        <w:spacing w:line="500" w:lineRule="exact"/>
        <w:ind w:left="-141"/>
      </w:pPr>
      <w:r>
        <w:rPr>
          <w:rFonts w:ascii="Arial Unicode MS" w:eastAsia="Arial Unicode MS" w:hAnsi="Arial Unicode MS" w:cs="Arial Unicode MS"/>
        </w:rPr>
        <w:t xml:space="preserve">   (二)病假、突發狀況：病假需有就醫證明或收據，法定傳染疾病需另附診斷證明書。銷假後應立即到教務補考，並完成請假手續後才可補考。</w:t>
      </w:r>
    </w:p>
    <w:p w14:paraId="5358A76C" w14:textId="77777777" w:rsidR="00504C6F" w:rsidRDefault="00F454D7" w:rsidP="003D6687">
      <w:pPr>
        <w:spacing w:line="500" w:lineRule="exact"/>
        <w:ind w:left="-141"/>
      </w:pPr>
      <w:r>
        <w:rPr>
          <w:rFonts w:ascii="Arial Unicode MS" w:eastAsia="Arial Unicode MS" w:hAnsi="Arial Unicode MS" w:cs="Arial Unicode MS"/>
        </w:rPr>
        <w:t xml:space="preserve">   (三)其補考成績計算方式，依「</w:t>
      </w:r>
      <w:proofErr w:type="gramStart"/>
      <w:r>
        <w:rPr>
          <w:rFonts w:ascii="Arial Unicode MS" w:eastAsia="Arial Unicode MS" w:hAnsi="Arial Unicode MS" w:cs="Arial Unicode MS"/>
        </w:rPr>
        <w:t>臺</w:t>
      </w:r>
      <w:proofErr w:type="gramEnd"/>
      <w:r>
        <w:rPr>
          <w:rFonts w:ascii="Arial Unicode MS" w:eastAsia="Arial Unicode MS" w:hAnsi="Arial Unicode MS" w:cs="Arial Unicode MS"/>
        </w:rPr>
        <w:t>南市國民中學學生成績評量辦法」內容辦理。</w:t>
      </w:r>
    </w:p>
    <w:p w14:paraId="0B1BADC8" w14:textId="77777777" w:rsidR="00504C6F" w:rsidRDefault="00F454D7" w:rsidP="003D6687">
      <w:pPr>
        <w:spacing w:line="500" w:lineRule="exact"/>
        <w:ind w:left="-141"/>
      </w:pPr>
      <w:r>
        <w:rPr>
          <w:rFonts w:ascii="Arial Unicode MS" w:eastAsia="Arial Unicode MS" w:hAnsi="Arial Unicode MS" w:cs="Arial Unicode MS"/>
        </w:rPr>
        <w:lastRenderedPageBreak/>
        <w:t>1、因公、喪、病假(有證明)、產假或不可抗力因素缺考者，按實得分數計算。</w:t>
      </w:r>
      <w:r>
        <w:rPr>
          <w:rFonts w:ascii="Arial Unicode MS" w:eastAsia="Arial Unicode MS" w:hAnsi="Arial Unicode MS" w:cs="Arial Unicode MS"/>
        </w:rPr>
        <w:br/>
        <w:t xml:space="preserve">2、無證明之病假及事請假缺考者，其成績為六十分以下者，依實得分數計算；超過六十分者，超過部分以百分之八十計算。  </w:t>
      </w:r>
      <w:r>
        <w:rPr>
          <w:rFonts w:ascii="Arial Unicode MS" w:eastAsia="Arial Unicode MS" w:hAnsi="Arial Unicode MS" w:cs="Arial Unicode MS"/>
        </w:rPr>
        <w:br/>
        <w:t>例：試卷(答案卡)54分則登記為54分；</w:t>
      </w:r>
      <w:r>
        <w:rPr>
          <w:rFonts w:ascii="Arial Unicode MS" w:eastAsia="Arial Unicode MS" w:hAnsi="Arial Unicode MS" w:cs="Arial Unicode MS"/>
        </w:rPr>
        <w:br/>
        <w:t xml:space="preserve">   </w:t>
      </w:r>
      <w:r>
        <w:rPr>
          <w:rFonts w:ascii="Arial Unicode MS" w:eastAsia="Arial Unicode MS" w:hAnsi="Arial Unicode MS" w:cs="Arial Unicode MS"/>
        </w:rPr>
        <w:tab/>
        <w:t>試卷(答案卡)80分則登記為76分(60＋20×80％＝76分)。</w:t>
      </w:r>
    </w:p>
    <w:p w14:paraId="3FE69970" w14:textId="77777777" w:rsidR="00504C6F" w:rsidRDefault="00F454D7" w:rsidP="003D6687">
      <w:pPr>
        <w:spacing w:line="500" w:lineRule="exact"/>
        <w:ind w:left="-141"/>
      </w:pPr>
      <w:r>
        <w:rPr>
          <w:rFonts w:ascii="Arial Unicode MS" w:eastAsia="Arial Unicode MS" w:hAnsi="Arial Unicode MS" w:cs="Arial Unicode MS"/>
        </w:rPr>
        <w:t xml:space="preserve"> (四)應於銷假日當天早上8:10攜帶核准之請假單及文具至教務處</w:t>
      </w:r>
      <w:r>
        <w:rPr>
          <w:rFonts w:ascii="Arial Unicode MS" w:eastAsia="Arial Unicode MS" w:hAnsi="Arial Unicode MS" w:cs="Arial Unicode MS"/>
          <w:strike/>
          <w:color w:val="FF0000"/>
        </w:rPr>
        <w:t>試</w:t>
      </w:r>
      <w:proofErr w:type="gramStart"/>
      <w:r>
        <w:rPr>
          <w:rFonts w:ascii="Arial Unicode MS" w:eastAsia="Arial Unicode MS" w:hAnsi="Arial Unicode MS" w:cs="Arial Unicode MS"/>
          <w:strike/>
          <w:color w:val="FF0000"/>
        </w:rPr>
        <w:t>務</w:t>
      </w:r>
      <w:proofErr w:type="gramEnd"/>
      <w:r>
        <w:rPr>
          <w:rFonts w:ascii="Arial Unicode MS" w:eastAsia="Arial Unicode MS" w:hAnsi="Arial Unicode MS" w:cs="Arial Unicode MS"/>
          <w:strike/>
          <w:color w:val="FF0000"/>
        </w:rPr>
        <w:t>組</w:t>
      </w:r>
      <w:r>
        <w:rPr>
          <w:rFonts w:ascii="Arial Unicode MS" w:eastAsia="Arial Unicode MS" w:hAnsi="Arial Unicode MS" w:cs="Arial Unicode MS"/>
        </w:rPr>
        <w:t>報到，若無法無故不參加補考者，視為放棄補考權利，缺考科目以0分計算。</w:t>
      </w:r>
    </w:p>
    <w:p w14:paraId="0C9937FB" w14:textId="77777777" w:rsidR="00504C6F" w:rsidRDefault="00F454D7" w:rsidP="003D6687">
      <w:pPr>
        <w:spacing w:line="500" w:lineRule="exact"/>
        <w:ind w:left="-141"/>
        <w:rPr>
          <w:color w:val="FF0000"/>
        </w:rPr>
      </w:pPr>
      <w:r>
        <w:rPr>
          <w:rFonts w:ascii="Arial Unicode MS" w:eastAsia="Arial Unicode MS" w:hAnsi="Arial Unicode MS" w:cs="Arial Unicode MS"/>
        </w:rPr>
        <w:t>二、模擬考、複習考</w:t>
      </w:r>
      <w:r>
        <w:rPr>
          <w:rFonts w:ascii="Arial Unicode MS" w:eastAsia="Arial Unicode MS" w:hAnsi="Arial Unicode MS" w:cs="Arial Unicode MS"/>
          <w:color w:val="FF0000"/>
        </w:rPr>
        <w:t>因故請假者不予補考。</w:t>
      </w:r>
    </w:p>
    <w:p w14:paraId="6D0546F0" w14:textId="77777777" w:rsidR="00083ACE" w:rsidRDefault="00F454D7" w:rsidP="00083ACE">
      <w:pPr>
        <w:spacing w:line="500" w:lineRule="exact"/>
        <w:ind w:left="-141"/>
      </w:pPr>
      <w:r>
        <w:rPr>
          <w:rFonts w:ascii="Arial Unicode MS" w:eastAsia="Arial Unicode MS" w:hAnsi="Arial Unicode MS" w:cs="Arial Unicode MS"/>
          <w:color w:val="FF0000"/>
        </w:rPr>
        <w:t>三、學期補考：僅公假、喪假、病假(出示區域醫院以上診斷證明者)事先完成請假程序，並事先向教務處洽詢補考時間者得予補考，</w:t>
      </w:r>
      <w:r>
        <w:rPr>
          <w:rFonts w:ascii="Arial Unicode MS" w:eastAsia="Arial Unicode MS" w:hAnsi="Arial Unicode MS" w:cs="Arial Unicode MS"/>
        </w:rPr>
        <w:t>其餘學生不予補考。</w:t>
      </w:r>
    </w:p>
    <w:p w14:paraId="7E7F4C36" w14:textId="77777777" w:rsidR="00504C6F" w:rsidRDefault="00F454D7" w:rsidP="00083ACE">
      <w:pPr>
        <w:spacing w:line="500" w:lineRule="exact"/>
        <w:ind w:left="-141"/>
      </w:pPr>
      <w:r>
        <w:rPr>
          <w:rFonts w:ascii="Arial Unicode MS" w:eastAsia="Arial Unicode MS" w:hAnsi="Arial Unicode MS" w:cs="Arial Unicode MS"/>
        </w:rPr>
        <w:t>第二十條 上述規定若有未盡事宜，得由監考老師提出，經教務主任、</w:t>
      </w:r>
      <w:r>
        <w:rPr>
          <w:rFonts w:ascii="Arial Unicode MS" w:eastAsia="Arial Unicode MS" w:hAnsi="Arial Unicode MS" w:cs="Arial Unicode MS"/>
          <w:strike/>
          <w:color w:val="FF0000"/>
        </w:rPr>
        <w:t>試</w:t>
      </w:r>
      <w:proofErr w:type="gramStart"/>
      <w:r>
        <w:rPr>
          <w:rFonts w:ascii="Arial Unicode MS" w:eastAsia="Arial Unicode MS" w:hAnsi="Arial Unicode MS" w:cs="Arial Unicode MS"/>
          <w:strike/>
          <w:color w:val="FF0000"/>
        </w:rPr>
        <w:t>務</w:t>
      </w:r>
      <w:proofErr w:type="gramEnd"/>
      <w:r>
        <w:rPr>
          <w:rFonts w:ascii="Arial Unicode MS" w:eastAsia="Arial Unicode MS" w:hAnsi="Arial Unicode MS" w:cs="Arial Unicode MS"/>
          <w:color w:val="FF0000"/>
        </w:rPr>
        <w:t>註冊</w:t>
      </w:r>
      <w:r>
        <w:rPr>
          <w:rFonts w:ascii="Arial Unicode MS" w:eastAsia="Arial Unicode MS" w:hAnsi="Arial Unicode MS" w:cs="Arial Unicode MS"/>
        </w:rPr>
        <w:t>組長、監考老師、該科任課老師及導師共同討論酌情處理。</w:t>
      </w:r>
    </w:p>
    <w:p w14:paraId="749BAA87" w14:textId="77777777" w:rsidR="00504C6F" w:rsidRDefault="00F454D7" w:rsidP="00083ACE">
      <w:pPr>
        <w:spacing w:line="500" w:lineRule="exact"/>
        <w:ind w:left="-1133" w:firstLineChars="400" w:firstLine="880"/>
      </w:pPr>
      <w:r>
        <w:rPr>
          <w:rFonts w:ascii="Arial Unicode MS" w:eastAsia="Arial Unicode MS" w:hAnsi="Arial Unicode MS" w:cs="Arial Unicode MS"/>
        </w:rPr>
        <w:t>第二十一條 本規則經校務會議通過後實施，修定時亦同。</w:t>
      </w:r>
    </w:p>
    <w:p w14:paraId="12E9E113" w14:textId="77777777" w:rsidR="00504C6F" w:rsidRDefault="00504C6F" w:rsidP="003D6687">
      <w:pPr>
        <w:spacing w:line="500" w:lineRule="exact"/>
        <w:ind w:left="-1133"/>
      </w:pPr>
    </w:p>
    <w:sectPr w:rsidR="00504C6F" w:rsidSect="00D63CCF">
      <w:pgSz w:w="11909" w:h="16834"/>
      <w:pgMar w:top="1361" w:right="1077" w:bottom="136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EF38" w14:textId="77777777" w:rsidR="0055116E" w:rsidRDefault="0055116E" w:rsidP="00CE36EF">
      <w:pPr>
        <w:spacing w:line="240" w:lineRule="auto"/>
      </w:pPr>
      <w:r>
        <w:separator/>
      </w:r>
    </w:p>
  </w:endnote>
  <w:endnote w:type="continuationSeparator" w:id="0">
    <w:p w14:paraId="2946C357" w14:textId="77777777" w:rsidR="0055116E" w:rsidRDefault="0055116E" w:rsidP="00CE3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Gungsuh">
    <w:altName w:val="Gungsuh"/>
    <w:charset w:val="81"/>
    <w:family w:val="roman"/>
    <w:pitch w:val="variable"/>
    <w:sig w:usb0="B00002AF" w:usb1="69D77CFB" w:usb2="00000030" w:usb3="00000000" w:csb0="0008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13F8B" w14:textId="77777777" w:rsidR="0055116E" w:rsidRDefault="0055116E" w:rsidP="00CE36EF">
      <w:pPr>
        <w:spacing w:line="240" w:lineRule="auto"/>
      </w:pPr>
      <w:r>
        <w:separator/>
      </w:r>
    </w:p>
  </w:footnote>
  <w:footnote w:type="continuationSeparator" w:id="0">
    <w:p w14:paraId="6D826F6B" w14:textId="77777777" w:rsidR="0055116E" w:rsidRDefault="0055116E" w:rsidP="00CE36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40FE4"/>
    <w:multiLevelType w:val="multilevel"/>
    <w:tmpl w:val="84B0E81A"/>
    <w:lvl w:ilvl="0">
      <w:start w:val="1"/>
      <w:numFmt w:val="decimal"/>
      <w:lvlText w:val="%1、"/>
      <w:lvlJc w:val="left"/>
      <w:pPr>
        <w:ind w:left="720" w:hanging="360"/>
      </w:pPr>
      <w:rPr>
        <w:rFonts w:ascii="標楷體" w:eastAsia="標楷體" w:hAnsi="標楷體" w:cs="標楷體"/>
        <w:vertAlign w:val="baseline"/>
      </w:rPr>
    </w:lvl>
    <w:lvl w:ilvl="1">
      <w:start w:val="1"/>
      <w:numFmt w:val="decimal"/>
      <w:lvlText w:val="%2、"/>
      <w:lvlJc w:val="left"/>
      <w:pPr>
        <w:ind w:left="1800" w:hanging="72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6F"/>
    <w:rsid w:val="00083ACE"/>
    <w:rsid w:val="00355EC3"/>
    <w:rsid w:val="003D6687"/>
    <w:rsid w:val="00422B68"/>
    <w:rsid w:val="00504C6F"/>
    <w:rsid w:val="0055116E"/>
    <w:rsid w:val="0072061C"/>
    <w:rsid w:val="0099690D"/>
    <w:rsid w:val="00A87CC0"/>
    <w:rsid w:val="00CD5E70"/>
    <w:rsid w:val="00CE36EF"/>
    <w:rsid w:val="00D63CCF"/>
    <w:rsid w:val="00F45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037B"/>
  <w15:docId w15:val="{50248957-F5BB-4C29-9B4E-B307D697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Web">
    <w:name w:val="Normal (Web)"/>
    <w:basedOn w:val="a"/>
    <w:uiPriority w:val="99"/>
    <w:unhideWhenUsed/>
    <w:rsid w:val="003D6687"/>
    <w:pPr>
      <w:spacing w:before="100" w:beforeAutospacing="1" w:after="100" w:afterAutospacing="1" w:line="240" w:lineRule="auto"/>
    </w:pPr>
    <w:rPr>
      <w:rFonts w:ascii="新細明體" w:eastAsia="新細明體" w:hAnsi="新細明體" w:cs="新細明體"/>
      <w:sz w:val="24"/>
      <w:szCs w:val="24"/>
    </w:rPr>
  </w:style>
  <w:style w:type="paragraph" w:styleId="af">
    <w:name w:val="header"/>
    <w:basedOn w:val="a"/>
    <w:link w:val="af0"/>
    <w:uiPriority w:val="99"/>
    <w:unhideWhenUsed/>
    <w:rsid w:val="00CE36EF"/>
    <w:pPr>
      <w:tabs>
        <w:tab w:val="center" w:pos="4153"/>
        <w:tab w:val="right" w:pos="8306"/>
      </w:tabs>
      <w:snapToGrid w:val="0"/>
    </w:pPr>
    <w:rPr>
      <w:sz w:val="20"/>
      <w:szCs w:val="20"/>
    </w:rPr>
  </w:style>
  <w:style w:type="character" w:customStyle="1" w:styleId="af0">
    <w:name w:val="頁首 字元"/>
    <w:basedOn w:val="a0"/>
    <w:link w:val="af"/>
    <w:uiPriority w:val="99"/>
    <w:rsid w:val="00CE36EF"/>
    <w:rPr>
      <w:sz w:val="20"/>
      <w:szCs w:val="20"/>
    </w:rPr>
  </w:style>
  <w:style w:type="paragraph" w:styleId="af1">
    <w:name w:val="footer"/>
    <w:basedOn w:val="a"/>
    <w:link w:val="af2"/>
    <w:uiPriority w:val="99"/>
    <w:unhideWhenUsed/>
    <w:rsid w:val="00CE36EF"/>
    <w:pPr>
      <w:tabs>
        <w:tab w:val="center" w:pos="4153"/>
        <w:tab w:val="right" w:pos="8306"/>
      </w:tabs>
      <w:snapToGrid w:val="0"/>
    </w:pPr>
    <w:rPr>
      <w:sz w:val="20"/>
      <w:szCs w:val="20"/>
    </w:rPr>
  </w:style>
  <w:style w:type="character" w:customStyle="1" w:styleId="af2">
    <w:name w:val="頁尾 字元"/>
    <w:basedOn w:val="a0"/>
    <w:link w:val="af1"/>
    <w:uiPriority w:val="99"/>
    <w:rsid w:val="00CE36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8252">
      <w:bodyDiv w:val="1"/>
      <w:marLeft w:val="0"/>
      <w:marRight w:val="0"/>
      <w:marTop w:val="0"/>
      <w:marBottom w:val="0"/>
      <w:divBdr>
        <w:top w:val="none" w:sz="0" w:space="0" w:color="auto"/>
        <w:left w:val="none" w:sz="0" w:space="0" w:color="auto"/>
        <w:bottom w:val="none" w:sz="0" w:space="0" w:color="auto"/>
        <w:right w:val="none" w:sz="0" w:space="0" w:color="auto"/>
      </w:divBdr>
    </w:div>
    <w:div w:id="167016187">
      <w:bodyDiv w:val="1"/>
      <w:marLeft w:val="0"/>
      <w:marRight w:val="0"/>
      <w:marTop w:val="0"/>
      <w:marBottom w:val="0"/>
      <w:divBdr>
        <w:top w:val="none" w:sz="0" w:space="0" w:color="auto"/>
        <w:left w:val="none" w:sz="0" w:space="0" w:color="auto"/>
        <w:bottom w:val="none" w:sz="0" w:space="0" w:color="auto"/>
        <w:right w:val="none" w:sz="0" w:space="0" w:color="auto"/>
      </w:divBdr>
    </w:div>
    <w:div w:id="236860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2025-01-16T00:15:00Z</dcterms:created>
  <dcterms:modified xsi:type="dcterms:W3CDTF">2025-01-17T02:43:00Z</dcterms:modified>
</cp:coreProperties>
</file>