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A" w:rsidRPr="00ED5996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ED5996">
        <w:rPr>
          <w:rFonts w:ascii="Times New Roman" w:eastAsia="標楷體" w:hAnsi="Times New Roman"/>
          <w:b/>
          <w:sz w:val="28"/>
          <w:szCs w:val="28"/>
        </w:rPr>
        <w:t>教育部能源科技人才培育計畫</w:t>
      </w:r>
      <w:r w:rsidRPr="00ED5996">
        <w:rPr>
          <w:rFonts w:ascii="Times New Roman" w:eastAsia="標楷體" w:hAnsi="Times New Roman"/>
          <w:b/>
          <w:sz w:val="28"/>
          <w:szCs w:val="28"/>
        </w:rPr>
        <w:t>──</w:t>
      </w:r>
      <w:r w:rsidR="00AB3F0A" w:rsidRPr="00ED5996">
        <w:rPr>
          <w:rFonts w:ascii="Times New Roman" w:eastAsia="標楷體" w:hAnsi="Times New Roman"/>
          <w:b/>
          <w:sz w:val="28"/>
          <w:szCs w:val="28"/>
        </w:rPr>
        <w:t>中小學能源科技教育</w:t>
      </w:r>
      <w:r w:rsidR="000B4DAA" w:rsidRPr="00ED5996">
        <w:rPr>
          <w:rFonts w:ascii="Times New Roman" w:eastAsia="標楷體" w:hAnsi="Times New Roman"/>
          <w:b/>
          <w:sz w:val="28"/>
          <w:szCs w:val="28"/>
        </w:rPr>
        <w:t>師資培訓中心</w:t>
      </w:r>
    </w:p>
    <w:p w:rsidR="000B4DAA" w:rsidRPr="00ED5996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ED5996">
        <w:rPr>
          <w:rFonts w:ascii="Times New Roman" w:eastAsia="標楷體" w:hAnsi="Times New Roman"/>
          <w:b/>
          <w:sz w:val="32"/>
          <w:szCs w:val="32"/>
        </w:rPr>
        <w:t>104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F62361" w:rsidRPr="00ED5996">
        <w:rPr>
          <w:rFonts w:ascii="Times New Roman" w:eastAsia="標楷體" w:hAnsi="Times New Roman"/>
          <w:b/>
          <w:sz w:val="32"/>
          <w:szCs w:val="32"/>
        </w:rPr>
        <w:t>初階</w:t>
      </w:r>
      <w:r w:rsidR="000B4DAA" w:rsidRPr="00ED5996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ED5996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ED5996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ED5996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課程目標</w:t>
      </w:r>
    </w:p>
    <w:p w:rsidR="00E8072A" w:rsidRPr="00ED5996" w:rsidRDefault="00812998" w:rsidP="00C378AA">
      <w:pPr>
        <w:tabs>
          <w:tab w:val="num" w:pos="567"/>
        </w:tabs>
        <w:snapToGrid w:val="0"/>
        <w:spacing w:line="440" w:lineRule="exact"/>
        <w:ind w:left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中小學階段基礎能源教育</w:t>
      </w:r>
      <w:r w:rsidR="00F6236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之普及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將能源教育持續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全國中小學具能源與環境教育推動熱忱之教師參與。課程中藉由基礎能源科技</w:t>
      </w:r>
      <w:r w:rsidR="00F1324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，奠定種子教師能源知識之基礎與素養提升，並增進其對環境與能源相關議題之體認，了解如何於生活中實踐節能減碳，進一步將其轉化為教學能量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達成能源教育普及之目標</w:t>
      </w:r>
      <w:r w:rsidR="00E8072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ED5996" w:rsidRDefault="001B5C9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辦理</w:t>
      </w:r>
      <w:r w:rsidR="00AB3F0A" w:rsidRPr="00ED5996">
        <w:rPr>
          <w:rFonts w:ascii="Times New Roman" w:eastAsia="標楷體" w:hAnsi="Times New Roman"/>
          <w:b/>
          <w:szCs w:val="24"/>
        </w:rPr>
        <w:t>單位</w:t>
      </w:r>
    </w:p>
    <w:p w:rsidR="00B9570F" w:rsidRPr="00ED5996" w:rsidRDefault="001B5C90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ED5996" w:rsidRDefault="00AB3F0A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ED5996" w:rsidRDefault="00A11ABC" w:rsidP="00D72002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360" w:lineRule="auto"/>
        <w:ind w:leftChars="0"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國立臺灣科學教育館、國立科學工藝博物館、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國立高雄第一科技大學、</w:t>
      </w:r>
      <w:r w:rsidR="005641B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臺東縣立賓茂國中</w:t>
      </w:r>
    </w:p>
    <w:p w:rsidR="005C70C8" w:rsidRPr="00ED5996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培訓對象</w:t>
      </w:r>
    </w:p>
    <w:p w:rsidR="003D3ABC" w:rsidRPr="00ED5996" w:rsidRDefault="003361D4" w:rsidP="003D3ABC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0F1EE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如下：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</w:p>
    <w:p w:rsidR="003D3ABC" w:rsidRPr="00ED5996" w:rsidRDefault="000F1EEF" w:rsidP="00D72002">
      <w:pPr>
        <w:numPr>
          <w:ilvl w:val="0"/>
          <w:numId w:val="10"/>
        </w:numPr>
        <w:snapToGrid w:val="0"/>
        <w:spacing w:line="360" w:lineRule="auto"/>
        <w:ind w:left="1276" w:hanging="850"/>
        <w:jc w:val="both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高級中等以下學校及幼兒園教師資格檢定考試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以下簡稱「教師資格檢定考」</w:t>
      </w:r>
      <w:r w:rsidRPr="00ED5996">
        <w:rPr>
          <w:rFonts w:ascii="Times New Roman" w:eastAsia="標楷體" w:hAnsi="Times New Roman"/>
          <w:szCs w:val="24"/>
        </w:rPr>
        <w:t>)</w:t>
      </w:r>
      <w:r w:rsidR="003D3ABC" w:rsidRPr="00ED5996">
        <w:rPr>
          <w:rFonts w:ascii="Times New Roman" w:eastAsia="標楷體" w:hAnsi="Times New Roman"/>
          <w:szCs w:val="24"/>
        </w:rPr>
        <w:t>之合格教師</w:t>
      </w:r>
    </w:p>
    <w:p w:rsidR="003D3ABC" w:rsidRPr="00ED5996" w:rsidRDefault="0083067B" w:rsidP="00D72002">
      <w:pPr>
        <w:numPr>
          <w:ilvl w:val="0"/>
          <w:numId w:val="10"/>
        </w:numPr>
        <w:snapToGrid w:val="0"/>
        <w:spacing w:line="360" w:lineRule="auto"/>
        <w:ind w:left="1276" w:hanging="85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szCs w:val="24"/>
        </w:rPr>
        <w:t>全國中小學實習老師</w:t>
      </w:r>
      <w:r w:rsidR="000F1EEF" w:rsidRPr="00ED5996">
        <w:rPr>
          <w:rFonts w:ascii="Times New Roman" w:eastAsia="標楷體" w:hAnsi="Times New Roman"/>
          <w:szCs w:val="24"/>
        </w:rPr>
        <w:t>、在校師培生</w:t>
      </w:r>
    </w:p>
    <w:p w:rsidR="00AF6C31" w:rsidRPr="00ED5996" w:rsidRDefault="00F8020C" w:rsidP="00DD118A">
      <w:pPr>
        <w:tabs>
          <w:tab w:val="num" w:pos="567"/>
        </w:tabs>
        <w:snapToGrid w:val="0"/>
        <w:spacing w:line="360" w:lineRule="auto"/>
        <w:ind w:left="4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ab/>
      </w:r>
      <w:r w:rsidR="003361D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已完成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本計畫前期種子教師培訓課程，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有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意願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繼續</w:t>
      </w:r>
      <w:r w:rsidR="00CB412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自我增能並</w:t>
      </w:r>
      <w:r w:rsidR="008B779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推廣能源教育者亦</w:t>
      </w:r>
      <w:r w:rsidR="00AA3B3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歡迎</w:t>
      </w:r>
      <w:r w:rsidR="000B4DA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82750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參</w:t>
      </w:r>
      <w:r w:rsidR="001046C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加</w:t>
      </w:r>
      <w:r w:rsidR="003F1CC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5C70C8" w:rsidRPr="00ED5996" w:rsidRDefault="0082750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課程</w:t>
      </w:r>
      <w:r w:rsidR="00E24A52" w:rsidRPr="00ED5996">
        <w:rPr>
          <w:rFonts w:ascii="Times New Roman" w:eastAsia="標楷體" w:hAnsi="Times New Roman"/>
          <w:b/>
          <w:szCs w:val="24"/>
        </w:rPr>
        <w:t>介紹</w:t>
      </w:r>
    </w:p>
    <w:p w:rsidR="00AF6C31" w:rsidRPr="00ED5996" w:rsidRDefault="005C70C8" w:rsidP="00D72002">
      <w:pPr>
        <w:pStyle w:val="a4"/>
        <w:numPr>
          <w:ilvl w:val="0"/>
          <w:numId w:val="4"/>
        </w:numPr>
        <w:tabs>
          <w:tab w:val="left" w:pos="1418"/>
        </w:tabs>
        <w:snapToGrid w:val="0"/>
        <w:spacing w:line="360" w:lineRule="auto"/>
        <w:ind w:leftChars="0" w:left="426" w:firstLine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26805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分為二階段進行：</w:t>
      </w:r>
    </w:p>
    <w:p w:rsidR="004A451E" w:rsidRPr="00ED5996" w:rsidRDefault="005C70C8" w:rsidP="00D72002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採線上學習</w:t>
      </w:r>
      <w:r w:rsidR="003762F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方式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，課程內容為能源科技知識之傳授。</w:t>
      </w:r>
    </w:p>
    <w:p w:rsidR="00612130" w:rsidRPr="00ED5996" w:rsidRDefault="005C70C8" w:rsidP="00D72002">
      <w:pPr>
        <w:pStyle w:val="a4"/>
        <w:numPr>
          <w:ilvl w:val="0"/>
          <w:numId w:val="9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（實體課程）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實體面授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</w:t>
      </w:r>
      <w:r w:rsidR="0010711E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「結訓工作坊」，除驗收種子教師第一階段課程學習成效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（學習成效評量）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外，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並包含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以發展教案及教學課程為主題之分組</w:t>
      </w:r>
      <w:r w:rsidR="00B256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討論及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實作課程</w:t>
      </w:r>
      <w:r w:rsidR="00461B6C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  <w:r w:rsidR="001640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並依規定格式撰寫教案，</w:t>
      </w:r>
      <w:r w:rsidR="006121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於期限內完成繳交作為本培訓課程之結訓報告。</w:t>
      </w:r>
    </w:p>
    <w:p w:rsidR="00F66B67" w:rsidRPr="00ED5996" w:rsidRDefault="00B608FD" w:rsidP="00D72002">
      <w:pPr>
        <w:numPr>
          <w:ilvl w:val="0"/>
          <w:numId w:val="9"/>
        </w:numPr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lastRenderedPageBreak/>
        <w:t>頒發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結訓</w:t>
      </w:r>
      <w:r w:rsidR="00D7473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證書</w:t>
      </w:r>
      <w:r w:rsidR="00E24A5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依相關規定完成上述課程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0C171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於指定時間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繳交結訓教案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1D100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完成培訓，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可</w:t>
      </w:r>
      <w:r w:rsidR="005C70C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取得</w:t>
      </w:r>
      <w:r w:rsidR="00903C5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本培訓課程之</w:t>
      </w:r>
      <w:r w:rsidR="00F66B6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種子教師研習證書。</w:t>
      </w:r>
    </w:p>
    <w:p w:rsidR="00377CAB" w:rsidRPr="00ED5996" w:rsidRDefault="00377CAB" w:rsidP="00377CAB">
      <w:pPr>
        <w:ind w:left="133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AF6C31" w:rsidRPr="00ED5996" w:rsidRDefault="006C34B6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332A7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「線上課程」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授課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單元大綱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EA20C7" w:rsidRPr="00ED5996" w:rsidTr="00D9724B">
        <w:tc>
          <w:tcPr>
            <w:tcW w:w="1032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E8072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EA20C7" w:rsidRPr="00ED5996" w:rsidTr="00D9724B">
        <w:tc>
          <w:tcPr>
            <w:tcW w:w="1032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465C48" w:rsidRPr="00ED5996" w:rsidRDefault="00465C48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455B9A" w:rsidRPr="00ED5996" w:rsidRDefault="00455B9A" w:rsidP="00DF5831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455B9A" w:rsidRPr="00ED5996" w:rsidRDefault="00455B9A" w:rsidP="00DF5831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55B9A" w:rsidRPr="00ED5996" w:rsidRDefault="009B0832" w:rsidP="00DF5831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="00E8072A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16129C" w:rsidRPr="00ED5996" w:rsidRDefault="0016129C" w:rsidP="00AF52A5">
      <w:pPr>
        <w:pStyle w:val="a4"/>
        <w:tabs>
          <w:tab w:val="left" w:pos="1276"/>
        </w:tabs>
        <w:snapToGrid w:val="0"/>
        <w:spacing w:line="360" w:lineRule="auto"/>
        <w:ind w:leftChars="0" w:left="57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F1636B" w:rsidRPr="00ED5996" w:rsidRDefault="009E54C2" w:rsidP="00D72002">
      <w:pPr>
        <w:pStyle w:val="a4"/>
        <w:numPr>
          <w:ilvl w:val="0"/>
          <w:numId w:val="4"/>
        </w:numPr>
        <w:tabs>
          <w:tab w:val="left" w:pos="1276"/>
        </w:tabs>
        <w:snapToGrid w:val="0"/>
        <w:spacing w:line="360" w:lineRule="auto"/>
        <w:ind w:leftChars="0" w:left="1049" w:hanging="62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實體課程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C65E6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－結訓工作坊</w:t>
      </w:r>
      <w:r w:rsidR="005C36D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課程內容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東區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臺東縣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立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賓茂國中原住民資源教室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1C1A34" w:rsidRPr="00ED5996" w:rsidTr="006E1D49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6E1D49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6E1D49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bookmarkStart w:id="1" w:name="OLE_LINK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</w:t>
            </w:r>
            <w:bookmarkEnd w:id="1"/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1C1A34" w:rsidRPr="00ED5996" w:rsidTr="006E1D49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6E1D49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6E1D49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6E1D49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 w:rsidR="00BF354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縣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6E1D49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6E1D49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6E1D49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1C1A34" w:rsidRPr="00ED5996" w:rsidTr="006E1D49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1C1A34" w:rsidRPr="00ED5996" w:rsidRDefault="001C1A34" w:rsidP="006E1D49">
            <w:pPr>
              <w:jc w:val="center"/>
              <w:rPr>
                <w:rFonts w:ascii="Times New Roman" w:eastAsia="標楷體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6E1D49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418" w:hanging="42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中區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國立彰化師範大學力行館演講廳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彰化縣田尾鄉南鎮國小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曾秋雲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="005D10BC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BF3547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B7B76" w:rsidRPr="00ED5996" w:rsidRDefault="00CB7B76" w:rsidP="00CB7B76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C76A9A">
      <w:pPr>
        <w:pStyle w:val="a4"/>
        <w:snapToGrid w:val="0"/>
        <w:ind w:leftChars="0" w:left="1899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國立科學工藝博物館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南館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S103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922A91" w:rsidRPr="00ED5996" w:rsidTr="00D044DF">
        <w:trPr>
          <w:trHeight w:val="501"/>
        </w:trPr>
        <w:tc>
          <w:tcPr>
            <w:tcW w:w="1701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922A91" w:rsidRPr="00ED5996" w:rsidTr="00D044DF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922A91" w:rsidRPr="00ED5996" w:rsidTr="00D044DF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說明區域中心在能源教育推廣上的角色與提供的資源</w:t>
            </w:r>
          </w:p>
        </w:tc>
      </w:tr>
      <w:tr w:rsidR="00922A91" w:rsidRPr="00ED5996" w:rsidTr="00D044DF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國立高雄第一科技大學營建工程系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922A91" w:rsidRPr="00ED5996" w:rsidTr="00D044DF">
        <w:trPr>
          <w:trHeight w:val="687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10:00-11:30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922A91" w:rsidRPr="00ED5996" w:rsidTr="00D044DF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922A91" w:rsidRPr="00ED5996" w:rsidTr="00D044DF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前往南館參訪能源科技教育相關成果</w:t>
            </w:r>
          </w:p>
        </w:tc>
      </w:tr>
      <w:tr w:rsidR="00922A91" w:rsidRPr="00ED5996" w:rsidTr="00D044DF">
        <w:trPr>
          <w:trHeight w:val="98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14:00-15:30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2D345F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縣</w:t>
            </w:r>
            <w:r w:rsidR="00922A91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賓茂國中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蔡振明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922A91" w:rsidRPr="00ED5996" w:rsidTr="00D044DF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922A91" w:rsidRPr="00ED5996" w:rsidTr="00D044DF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國立高雄師範大學科教育暨環境教育研究所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蔡執仲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每個小組訂一主題，共同合作一項教案設計，並討論如何將能源知識及教具實作之技能，轉化成教學活動。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小組發表教案構想及架構，工作坊結束後另於指定日期內完成繳交，作為結訓報告</w:t>
            </w:r>
          </w:p>
        </w:tc>
      </w:tr>
      <w:tr w:rsidR="00922A91" w:rsidRPr="00ED5996" w:rsidTr="00D044DF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國立高雄第一科技大學</w:t>
            </w:r>
          </w:p>
          <w:p w:rsidR="00922A91" w:rsidRPr="00ED5996" w:rsidRDefault="00922A91" w:rsidP="00887989">
            <w:pPr>
              <w:jc w:val="center"/>
              <w:rPr>
                <w:rFonts w:ascii="Times New Roman" w:hAnsi="Times New Roman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樊國恕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922A91" w:rsidRPr="00ED5996" w:rsidTr="00D044DF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922A91" w:rsidRPr="00ED5996" w:rsidRDefault="00922A91" w:rsidP="0088798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76A9A" w:rsidRPr="00ED5996" w:rsidRDefault="00C76A9A" w:rsidP="00C76A9A">
      <w:pPr>
        <w:pStyle w:val="a4"/>
        <w:snapToGrid w:val="0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C76A9A" w:rsidRPr="00ED5996" w:rsidRDefault="00C76A9A" w:rsidP="004E125E">
      <w:pPr>
        <w:pStyle w:val="a4"/>
        <w:numPr>
          <w:ilvl w:val="3"/>
          <w:numId w:val="13"/>
        </w:numPr>
        <w:snapToGrid w:val="0"/>
        <w:ind w:leftChars="0" w:left="1276" w:hanging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北區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</w:t>
      </w:r>
      <w:r w:rsidR="00BF354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灣科學教育館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國際會議廳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(104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年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11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22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316F3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1C1A34" w:rsidRPr="00ED5996" w:rsidTr="005D10BC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主持人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/</w:t>
            </w: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備　註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學員分組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教授種子教師如何將所學能源知識轉化為教學方法與能量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6E4001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臺東縣賓茂國中</w:t>
            </w:r>
          </w:p>
          <w:p w:rsidR="001C1A34" w:rsidRPr="00ED5996" w:rsidRDefault="001C1A34" w:rsidP="006E400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蔡正立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種子教師製作講師提供之能源教具</w:t>
            </w: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1C1A34" w:rsidRPr="00ED5996" w:rsidTr="005D10BC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參訪能源科技教育相關成果</w:t>
            </w:r>
          </w:p>
        </w:tc>
      </w:tr>
      <w:tr w:rsidR="001C1A34" w:rsidRPr="00ED5996" w:rsidTr="005D10BC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1C1A34" w:rsidRPr="00ED5996" w:rsidTr="005D10BC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午茶交流時間</w:t>
            </w:r>
          </w:p>
        </w:tc>
      </w:tr>
      <w:tr w:rsidR="001C1A34" w:rsidRPr="00ED5996" w:rsidTr="005D10BC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國立新竹教育大學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教育與學習科技學系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張美玉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小組發表教案構想及架構，工作坊結束後另於指定日期內完成繳交，做為結訓報告</w:t>
            </w:r>
          </w:p>
        </w:tc>
      </w:tr>
      <w:tr w:rsidR="001C1A34" w:rsidRPr="00ED5996" w:rsidTr="005D10BC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C1A34" w:rsidRPr="00ED5996" w:rsidRDefault="00FA24C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="002D345F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中市</w:t>
            </w:r>
            <w:r w:rsidR="001C1A34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三光國民中學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陳麗美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/ </w:t>
            </w:r>
          </w:p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</w:t>
            </w:r>
          </w:p>
          <w:p w:rsidR="005D10BC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工學院</w:t>
            </w:r>
          </w:p>
          <w:p w:rsidR="001C1A34" w:rsidRPr="00ED5996" w:rsidRDefault="005D10BC" w:rsidP="005D10B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陳良瑞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1C1A34" w:rsidRPr="00ED5996" w:rsidTr="005D10BC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1C1A34" w:rsidRPr="00ED5996" w:rsidRDefault="001C1A34" w:rsidP="006E1D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before="100" w:beforeAutospacing="1"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課</w:t>
      </w:r>
      <w:r w:rsidR="00FD54D1" w:rsidRPr="00ED5996">
        <w:rPr>
          <w:rFonts w:ascii="Times New Roman" w:eastAsia="標楷體" w:hAnsi="Times New Roman"/>
          <w:b/>
          <w:szCs w:val="24"/>
        </w:rPr>
        <w:t>程</w:t>
      </w:r>
      <w:r w:rsidRPr="00ED5996">
        <w:rPr>
          <w:rFonts w:ascii="Times New Roman" w:eastAsia="標楷體" w:hAnsi="Times New Roman"/>
          <w:b/>
          <w:szCs w:val="24"/>
        </w:rPr>
        <w:t>時間</w:t>
      </w:r>
      <w:r w:rsidR="00345D4A" w:rsidRPr="00ED5996">
        <w:rPr>
          <w:rFonts w:ascii="Times New Roman" w:eastAsia="標楷體" w:hAnsi="Times New Roman"/>
          <w:b/>
          <w:szCs w:val="24"/>
        </w:rPr>
        <w:t>及地點</w:t>
      </w:r>
    </w:p>
    <w:p w:rsidR="00A00D90" w:rsidRPr="00ED5996" w:rsidRDefault="00E24630" w:rsidP="00D72002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（線上課程）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p w:rsidR="00E24630" w:rsidRPr="00ED5996" w:rsidRDefault="00F1636B" w:rsidP="00E60AEA">
      <w:pPr>
        <w:pStyle w:val="a4"/>
        <w:snapToGrid w:val="0"/>
        <w:spacing w:line="360" w:lineRule="auto"/>
        <w:ind w:leftChars="0" w:left="99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上課時間：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即日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起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至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月</w:t>
      </w:r>
      <w:r w:rsidR="0033175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DE5AC1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DE5A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一</w:t>
      </w:r>
      <w:r w:rsidR="00C6577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）</w:t>
      </w:r>
      <w:r w:rsidR="00D8708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止。</w:t>
      </w:r>
    </w:p>
    <w:p w:rsidR="00E24630" w:rsidRPr="00ED5996" w:rsidRDefault="00F1636B" w:rsidP="00906308">
      <w:pPr>
        <w:pStyle w:val="a4"/>
        <w:snapToGrid w:val="0"/>
        <w:spacing w:line="360" w:lineRule="auto"/>
        <w:ind w:leftChars="414" w:left="1275" w:hangingChars="117" w:hanging="28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修課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說明：種子教師於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時完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前測，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於上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述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期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看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完線上課程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並完成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各</w:t>
      </w:r>
      <w:r w:rsidR="0051547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單元評量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達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平均成績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再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完成</w:t>
      </w:r>
      <w:r w:rsidR="00B9570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後測，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</w:t>
      </w:r>
      <w:r w:rsidR="0090630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通</w:t>
      </w:r>
      <w:r w:rsidR="00906308">
        <w:rPr>
          <w:rFonts w:ascii="Times New Roman" w:eastAsia="標楷體" w:hAnsi="Times New Roman"/>
          <w:bCs/>
          <w:snapToGrid w:val="0"/>
          <w:kern w:val="0"/>
          <w:szCs w:val="24"/>
        </w:rPr>
        <w:t>過</w:t>
      </w:r>
      <w:r w:rsidR="00F0453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成第一階段課程。</w:t>
      </w:r>
    </w:p>
    <w:p w:rsidR="00B20FE1" w:rsidRPr="00ED5996" w:rsidRDefault="00F1636B" w:rsidP="00E60AEA">
      <w:pPr>
        <w:pStyle w:val="a4"/>
        <w:snapToGrid w:val="0"/>
        <w:spacing w:line="360" w:lineRule="auto"/>
        <w:ind w:leftChars="0" w:left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       3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EA231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本線上</w:t>
      </w:r>
      <w:r w:rsidR="002303DB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課程建置於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「中華開放教育平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臺</w:t>
      </w:r>
      <w:r w:rsidR="00904AB8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</w:p>
    <w:p w:rsidR="00EA2312" w:rsidRPr="00ED5996" w:rsidRDefault="00EA2312" w:rsidP="00906308">
      <w:pPr>
        <w:pStyle w:val="a4"/>
        <w:snapToGrid w:val="0"/>
        <w:spacing w:line="360" w:lineRule="auto"/>
        <w:ind w:leftChars="0" w:left="993" w:firstLine="283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課程名稱：</w:t>
      </w:r>
      <w:hyperlink r:id="rId9" w:tgtFrame="_blank" w:history="1"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K-12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能源科技教育種子教師培訓課程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 xml:space="preserve"> [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初階</w:t>
        </w:r>
        <w:r w:rsidRPr="00ED5996">
          <w:rPr>
            <w:rStyle w:val="ac"/>
            <w:rFonts w:ascii="Times New Roman" w:eastAsia="標楷體" w:hAnsi="Times New Roman"/>
            <w:color w:val="auto"/>
            <w:u w:val="none"/>
          </w:rPr>
          <w:t>]</w:t>
        </w:r>
      </w:hyperlink>
    </w:p>
    <w:p w:rsidR="005E4463" w:rsidRPr="00ED5996" w:rsidRDefault="00F1636B" w:rsidP="00F1636B">
      <w:pPr>
        <w:pStyle w:val="a4"/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（二）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</w:t>
      </w:r>
      <w:r w:rsidR="005E4463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（實體課程－結訓工作坊）</w:t>
      </w:r>
      <w:r w:rsidR="00E24630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</w:p>
    <w:tbl>
      <w:tblPr>
        <w:tblW w:w="89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4111"/>
      </w:tblGrid>
      <w:tr w:rsidR="00F1636B" w:rsidRPr="00ED5996" w:rsidTr="009236E2">
        <w:trPr>
          <w:trHeight w:val="443"/>
        </w:trPr>
        <w:tc>
          <w:tcPr>
            <w:tcW w:w="1163" w:type="dxa"/>
            <w:shd w:val="clear" w:color="auto" w:fill="FFFFCC"/>
            <w:vAlign w:val="center"/>
          </w:tcPr>
          <w:p w:rsidR="00F1636B" w:rsidRPr="00ED5996" w:rsidRDefault="00F1636B" w:rsidP="00F1636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場次</w:t>
            </w:r>
          </w:p>
        </w:tc>
        <w:tc>
          <w:tcPr>
            <w:tcW w:w="3686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時　間</w:t>
            </w:r>
          </w:p>
        </w:tc>
        <w:tc>
          <w:tcPr>
            <w:tcW w:w="4111" w:type="dxa"/>
            <w:shd w:val="clear" w:color="auto" w:fill="FFFFCC"/>
            <w:vAlign w:val="center"/>
          </w:tcPr>
          <w:p w:rsidR="00F1636B" w:rsidRPr="00ED5996" w:rsidRDefault="00F1636B" w:rsidP="00DF5831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szCs w:val="24"/>
              </w:rPr>
              <w:t>地　點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東區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="00B824AB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星期五</w:t>
            </w:r>
            <w:r w:rsidR="0010711E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E0FE0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臺東縣賓茂國中</w:t>
            </w:r>
            <w:r w:rsidR="009E0FE0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原住民資源教室</w:t>
            </w:r>
          </w:p>
          <w:p w:rsidR="00A10A05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（臺東縣太麻里鄉金崙村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77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號，</w:t>
            </w:r>
          </w:p>
          <w:p w:rsidR="003354E7" w:rsidRPr="00ED5996" w:rsidRDefault="009E0FE0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金崙車站旁）</w:t>
            </w:r>
          </w:p>
        </w:tc>
      </w:tr>
      <w:tr w:rsidR="003354E7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3354E7" w:rsidRPr="00ED5996" w:rsidRDefault="003354E7" w:rsidP="003354E7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中區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354E7" w:rsidRPr="00ED5996" w:rsidRDefault="003354E7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354E7" w:rsidRPr="00ED5996" w:rsidRDefault="003354E7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國立彰化師範大學力行館演講廳</w:t>
            </w:r>
          </w:p>
          <w:p w:rsidR="003354E7" w:rsidRPr="00ED5996" w:rsidRDefault="0010711E" w:rsidP="0010711E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</w:t>
            </w:r>
            <w:r w:rsidR="003354E7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彰化市師大路二號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14</w:t>
            </w:r>
            <w:r w:rsidR="00316F33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（星期六）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國立科學工藝博物館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 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南館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S103 </w:t>
            </w:r>
          </w:p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（高雄市三民區九如一路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720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  <w:tr w:rsidR="00E974ED" w:rsidRPr="00ED5996" w:rsidTr="009236E2">
        <w:trPr>
          <w:trHeight w:val="871"/>
        </w:trPr>
        <w:tc>
          <w:tcPr>
            <w:tcW w:w="1163" w:type="dxa"/>
            <w:shd w:val="clear" w:color="auto" w:fill="auto"/>
            <w:vAlign w:val="center"/>
          </w:tcPr>
          <w:p w:rsidR="00E974ED" w:rsidRPr="00ED5996" w:rsidRDefault="00E974ED" w:rsidP="00E974E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北區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974ED" w:rsidRPr="00ED5996" w:rsidRDefault="00E974ED" w:rsidP="00524C0D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年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月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22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日（星期日）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974ED" w:rsidRPr="00ED5996" w:rsidRDefault="00E974ED" w:rsidP="00E974ED">
            <w:pPr>
              <w:pStyle w:val="a4"/>
              <w:snapToGrid w:val="0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國立</w:t>
            </w:r>
            <w:r w:rsidR="009D05BD"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臺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灣科學教育館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 xml:space="preserve"> 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國際會議廳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（臺北市士林區士商路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189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號）</w:t>
            </w:r>
          </w:p>
        </w:tc>
      </w:tr>
    </w:tbl>
    <w:p w:rsidR="004E52DA" w:rsidRPr="00ED5996" w:rsidRDefault="004E52D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報名</w:t>
      </w:r>
      <w:r w:rsidR="00381E10" w:rsidRPr="00ED5996">
        <w:rPr>
          <w:rFonts w:ascii="Times New Roman" w:eastAsia="標楷體" w:hAnsi="Times New Roman"/>
          <w:b/>
          <w:szCs w:val="24"/>
        </w:rPr>
        <w:t>時間及</w:t>
      </w:r>
      <w:r w:rsidR="00884818" w:rsidRPr="00ED5996">
        <w:rPr>
          <w:rFonts w:ascii="Times New Roman" w:eastAsia="標楷體" w:hAnsi="Times New Roman"/>
          <w:b/>
          <w:szCs w:val="24"/>
        </w:rPr>
        <w:t>方式</w:t>
      </w:r>
    </w:p>
    <w:p w:rsidR="00FA7A2C" w:rsidRPr="00ED5996" w:rsidRDefault="008A3587" w:rsidP="00D72002">
      <w:pPr>
        <w:numPr>
          <w:ilvl w:val="0"/>
          <w:numId w:val="7"/>
        </w:numPr>
        <w:tabs>
          <w:tab w:val="left" w:pos="1080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第一階段（線上課程）</w:t>
      </w:r>
    </w:p>
    <w:p w:rsidR="0068468D" w:rsidRPr="00ED5996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即日起至</w:t>
      </w:r>
      <w:r w:rsidR="004E50C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9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/1</w:t>
      </w:r>
      <w:r w:rsidR="004E50C9">
        <w:rPr>
          <w:rFonts w:ascii="Times New Roman" w:eastAsia="標楷體" w:hAnsi="Times New Roman"/>
          <w:bCs/>
          <w:snapToGrid w:val="0"/>
          <w:kern w:val="0"/>
          <w:szCs w:val="24"/>
        </w:rPr>
        <w:t>0</w:t>
      </w:r>
      <w:r w:rsidR="00C9057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一律採用網路線上報名；</w:t>
      </w:r>
      <w:r w:rsidR="000817CF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線上培訓不限名額皆可參加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EB44CD" w:rsidRDefault="008A3587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  <w:r w:rsidR="00FA24C4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請至</w:t>
      </w:r>
      <w:hyperlink r:id="rId10" w:history="1">
        <w:r w:rsidR="000D45F9" w:rsidRPr="000D45F9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https://goo.gl/Ez0zVm</w:t>
        </w:r>
      </w:hyperlink>
      <w:r w:rsidR="000D45F9" w:rsidRPr="000D45F9">
        <w:rPr>
          <w:rFonts w:ascii="Times New Roman" w:eastAsia="標楷體" w:hAnsi="Times New Roman"/>
          <w:bCs/>
          <w:snapToGrid w:val="0"/>
          <w:kern w:val="0"/>
          <w:szCs w:val="24"/>
        </w:rPr>
        <w:t>報名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3B79A3" w:rsidRPr="00AE7B1F" w:rsidRDefault="00330272" w:rsidP="00EB44CD">
      <w:pPr>
        <w:numPr>
          <w:ilvl w:val="0"/>
          <w:numId w:val="15"/>
        </w:numPr>
        <w:tabs>
          <w:tab w:val="left" w:pos="709"/>
        </w:tabs>
        <w:spacing w:beforeLines="50" w:before="180" w:line="240" w:lineRule="atLeast"/>
        <w:ind w:left="1418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t>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底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收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到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  <w:r w:rsidR="00FC38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的</w:t>
      </w:r>
      <w:r w:rsidR="001074C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邀</w:t>
      </w:r>
      <w:r w:rsidR="001074C1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註冊信後，</w:t>
      </w:r>
      <w:r w:rsidR="00683B5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註</w:t>
      </w:r>
      <w:r w:rsidR="00B9266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冊</w:t>
      </w:r>
      <w:r w:rsidR="00B9266A">
        <w:rPr>
          <w:rFonts w:ascii="Times New Roman" w:eastAsia="標楷體" w:hAnsi="Times New Roman"/>
          <w:bCs/>
          <w:snapToGrid w:val="0"/>
          <w:kern w:val="0"/>
          <w:szCs w:val="24"/>
        </w:rPr>
        <w:t>信網址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連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結至</w:t>
      </w:r>
      <w:r w:rsidR="000D45F9" w:rsidRP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B728DE">
        <w:rPr>
          <w:rFonts w:ascii="Times New Roman" w:eastAsia="標楷體" w:hAnsi="Times New Roman"/>
          <w:bCs/>
          <w:snapToGrid w:val="0"/>
          <w:kern w:val="0"/>
          <w:szCs w:val="24"/>
        </w:rPr>
        <w:t>中華開放教育平</w:t>
      </w:r>
      <w:r w:rsidR="00B728D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r w:rsidR="00056E73" w:rsidRPr="00B728DE">
        <w:rPr>
          <w:rFonts w:ascii="Times New Roman" w:eastAsia="標楷體" w:hAnsi="Times New Roman"/>
          <w:bCs/>
          <w:snapToGrid w:val="0"/>
          <w:kern w:val="0"/>
          <w:szCs w:val="24"/>
        </w:rPr>
        <w:t>」</w:t>
      </w:r>
      <w:r w:rsidR="00056E73" w:rsidRPr="00AE7B1F">
        <w:rPr>
          <w:rFonts w:ascii="Times New Roman" w:eastAsia="標楷體" w:hAnsi="Times New Roman"/>
          <w:bCs/>
          <w:snapToGrid w:val="0"/>
          <w:kern w:val="0"/>
          <w:szCs w:val="24"/>
        </w:rPr>
        <w:t>註冊</w:t>
      </w:r>
      <w:r w:rsidR="00B728DE" w:rsidRPr="00AE7B1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註冊帳號名稱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請</w:t>
      </w:r>
      <w:r w:rsidR="00C0195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務</w:t>
      </w:r>
      <w:r w:rsidR="00C0195A">
        <w:rPr>
          <w:rFonts w:ascii="Times New Roman" w:eastAsia="標楷體" w:hAnsi="Times New Roman"/>
          <w:bCs/>
          <w:snapToGrid w:val="0"/>
          <w:kern w:val="0"/>
          <w:szCs w:val="24"/>
        </w:rPr>
        <w:t>必</w:t>
      </w:r>
      <w:r w:rsidR="00EB44CD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填入真實姓名與電子郵件等，方能進行資料的驗證與查核，若有資料不實或不全之處，致無</w:t>
      </w:r>
      <w:r w:rsidR="00EB44CD"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法辨識學員身分者，視為未通過第一階段線上學習。</w:t>
      </w:r>
    </w:p>
    <w:p w:rsidR="00FA7A2C" w:rsidRPr="00ED5996" w:rsidRDefault="008A3587" w:rsidP="0022600D">
      <w:pPr>
        <w:numPr>
          <w:ilvl w:val="0"/>
          <w:numId w:val="7"/>
        </w:numPr>
        <w:tabs>
          <w:tab w:val="left" w:pos="851"/>
        </w:tabs>
        <w:spacing w:beforeLines="50" w:before="180" w:line="240" w:lineRule="atLeast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第二階段（實體課程－結訓工作坊）</w:t>
      </w:r>
    </w:p>
    <w:p w:rsidR="003D025D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報名時間：</w:t>
      </w:r>
      <w:r w:rsidR="00E130E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E130EC">
        <w:rPr>
          <w:rFonts w:ascii="Times New Roman" w:eastAsia="標楷體" w:hAnsi="Times New Roman"/>
          <w:bCs/>
          <w:snapToGrid w:val="0"/>
          <w:kern w:val="0"/>
          <w:szCs w:val="24"/>
        </w:rPr>
        <w:t>日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起至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止，一律採用網路線上報名；結訓工作坊各場次限額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名，將依網路報名順序錄取，錄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取名單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將於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10/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19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公布於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教育部能源科技人才培育計畫網站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1" w:history="1">
        <w:r w:rsidR="00914A97"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7E1537" w:rsidRPr="00ED5996" w:rsidRDefault="008A3587" w:rsidP="00EB44CD">
      <w:pPr>
        <w:numPr>
          <w:ilvl w:val="0"/>
          <w:numId w:val="16"/>
        </w:numPr>
        <w:spacing w:beforeLines="50" w:before="180" w:line="240" w:lineRule="atLeast"/>
        <w:ind w:left="1418" w:hanging="425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報名網址：</w:t>
      </w:r>
    </w:p>
    <w:p w:rsidR="007E1537" w:rsidRPr="00ED5996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 w:val="26"/>
          <w:szCs w:val="26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Pr="00ED5996">
        <w:rPr>
          <w:rFonts w:ascii="Times New Roman" w:eastAsia="標楷體" w:hAnsi="Times New Roman"/>
          <w:szCs w:val="24"/>
        </w:rPr>
        <w:t>(</w:t>
      </w:r>
      <w:r w:rsidRPr="00ED5996">
        <w:rPr>
          <w:rFonts w:ascii="Times New Roman" w:eastAsia="標楷體" w:hAnsi="Times New Roman"/>
          <w:szCs w:val="24"/>
        </w:rPr>
        <w:t>包含代理代課教師</w:t>
      </w:r>
      <w:r w:rsidRPr="00ED5996">
        <w:rPr>
          <w:rFonts w:ascii="Times New Roman" w:eastAsia="標楷體" w:hAnsi="Times New Roman"/>
          <w:szCs w:val="24"/>
        </w:rPr>
        <w:t>)</w:t>
      </w:r>
      <w:r w:rsidRPr="00ED5996">
        <w:rPr>
          <w:rFonts w:ascii="Times New Roman" w:eastAsia="標楷體" w:hAnsi="Times New Roman"/>
          <w:szCs w:val="24"/>
        </w:rPr>
        <w:t>請至</w:t>
      </w:r>
      <w:hyperlink r:id="rId12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</w:rPr>
          <w:t>https://goo.gl/FCnV2t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報名。</w:t>
      </w:r>
    </w:p>
    <w:p w:rsidR="000511E9" w:rsidRPr="00A10F10" w:rsidRDefault="007E1537" w:rsidP="00EB44CD">
      <w:pPr>
        <w:numPr>
          <w:ilvl w:val="0"/>
          <w:numId w:val="17"/>
        </w:numPr>
        <w:spacing w:beforeLines="50" w:before="180" w:line="240" w:lineRule="atLeast"/>
        <w:ind w:left="1843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通過</w:t>
      </w:r>
      <w:r w:rsidRPr="00ED5996">
        <w:rPr>
          <w:rFonts w:ascii="Times New Roman" w:eastAsia="標楷體" w:hAnsi="Times New Roman"/>
          <w:szCs w:val="24"/>
        </w:rPr>
        <w:t>教師資格檢定考之合格教師、全國中小學實習</w:t>
      </w:r>
      <w:r w:rsidR="00383EFE">
        <w:rPr>
          <w:rFonts w:ascii="Times New Roman" w:eastAsia="標楷體" w:hAnsi="Times New Roman" w:hint="eastAsia"/>
          <w:szCs w:val="24"/>
        </w:rPr>
        <w:t>老</w:t>
      </w:r>
      <w:r w:rsidR="00E95474" w:rsidRPr="00383EFE">
        <w:rPr>
          <w:rFonts w:ascii="Times New Roman" w:eastAsia="標楷體" w:hAnsi="Times New Roman"/>
          <w:szCs w:val="24"/>
        </w:rPr>
        <w:t>師</w:t>
      </w:r>
      <w:r w:rsidRPr="00383EFE">
        <w:rPr>
          <w:rFonts w:ascii="Times New Roman" w:eastAsia="標楷體" w:hAnsi="Times New Roman"/>
          <w:szCs w:val="24"/>
        </w:rPr>
        <w:t>、在校師培生請至</w:t>
      </w:r>
      <w:hyperlink r:id="rId13" w:history="1">
        <w:r w:rsidR="004026E4" w:rsidRPr="00383EFE">
          <w:rPr>
            <w:rStyle w:val="ac"/>
            <w:rFonts w:ascii="Times New Roman" w:eastAsia="標楷體" w:hAnsi="Times New Roman"/>
            <w:color w:val="auto"/>
            <w:szCs w:val="24"/>
          </w:rPr>
          <w:t>https://goo.gl/VfKSz9</w:t>
        </w:r>
      </w:hyperlink>
      <w:r w:rsidR="004026E4" w:rsidRPr="00383EFE">
        <w:rPr>
          <w:rFonts w:ascii="Times New Roman" w:eastAsia="標楷體" w:hAnsi="Times New Roman"/>
          <w:szCs w:val="24"/>
        </w:rPr>
        <w:t>報名。</w:t>
      </w:r>
    </w:p>
    <w:p w:rsidR="00A10F10" w:rsidRPr="00ED5996" w:rsidRDefault="00A10F10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其他</w:t>
      </w:r>
    </w:p>
    <w:p w:rsidR="0012465D" w:rsidRPr="00ED5996" w:rsidRDefault="0012465D" w:rsidP="00884818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本培訓課程全程免費參加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第二階段課程將提供簡便午餐</w:t>
      </w:r>
      <w:r w:rsidR="007B3C32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A6304A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敬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請自備環保餐具。</w:t>
      </w:r>
    </w:p>
    <w:p w:rsidR="004432F0" w:rsidRPr="00ED5996" w:rsidRDefault="004432F0" w:rsidP="00884818">
      <w:pPr>
        <w:pStyle w:val="a4"/>
        <w:numPr>
          <w:ilvl w:val="0"/>
          <w:numId w:val="8"/>
        </w:numPr>
        <w:snapToGrid w:val="0"/>
        <w:spacing w:line="360" w:lineRule="auto"/>
        <w:ind w:leftChars="0" w:left="993" w:hanging="42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研習時數：</w:t>
      </w:r>
      <w:r w:rsidR="00914A9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完成第一階段課程之在職教師核列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</w:p>
    <w:p w:rsidR="005D10BC" w:rsidRPr="00ED5996" w:rsidRDefault="005D10BC" w:rsidP="00EB44CD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第二階段課程之在職教師核列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時數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6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小時，非在職教師給予研習條證明。</w:t>
      </w:r>
    </w:p>
    <w:p w:rsidR="005D10BC" w:rsidRPr="00EB44CD" w:rsidRDefault="005D10BC" w:rsidP="00940E7A">
      <w:pPr>
        <w:pStyle w:val="a4"/>
        <w:numPr>
          <w:ilvl w:val="0"/>
          <w:numId w:val="14"/>
        </w:numPr>
        <w:snapToGrid w:val="0"/>
        <w:spacing w:line="360" w:lineRule="auto"/>
        <w:ind w:leftChars="0" w:left="1792" w:hanging="374"/>
        <w:outlineLvl w:val="0"/>
        <w:rPr>
          <w:rFonts w:ascii="Times New Roman" w:eastAsia="標楷體" w:hAnsi="Times New Roman"/>
          <w:b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全程參與第一階段、第二階段課程且繳交教案，</w:t>
      </w:r>
      <w:r w:rsidR="004156D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即</w:t>
      </w:r>
      <w:r w:rsidR="00D70F95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頒發</w:t>
      </w:r>
      <w:r w:rsidRPr="00EB44CD">
        <w:rPr>
          <w:rFonts w:ascii="Times New Roman" w:eastAsia="標楷體" w:hAnsi="Times New Roman"/>
          <w:bCs/>
          <w:snapToGrid w:val="0"/>
          <w:kern w:val="0"/>
          <w:szCs w:val="24"/>
        </w:rPr>
        <w:t>研習證書。</w:t>
      </w:r>
    </w:p>
    <w:p w:rsidR="00D75231" w:rsidRPr="00EB44CD" w:rsidRDefault="00D75231" w:rsidP="00D75231">
      <w:pPr>
        <w:pStyle w:val="a4"/>
        <w:numPr>
          <w:ilvl w:val="0"/>
          <w:numId w:val="8"/>
        </w:numPr>
        <w:snapToGrid w:val="0"/>
        <w:spacing w:line="360" w:lineRule="auto"/>
        <w:ind w:leftChars="236" w:left="988" w:hangingChars="176" w:hanging="42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D75231" w:rsidRPr="00EB44CD" w:rsidRDefault="00D75231" w:rsidP="00EB44CD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lastRenderedPageBreak/>
        <w:t>103</w:t>
      </w:r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 w:rsidR="00FC386F"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r w:rsidRPr="00EB44CD">
        <w:rPr>
          <w:rFonts w:ascii="Times New Roman" w:eastAsia="標楷體" w:hAnsi="Times New Roman" w:hint="eastAsia"/>
          <w:szCs w:val="24"/>
        </w:rPr>
        <w:t>如缺線上課程、實體課程或繳交教案者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</w:t>
      </w:r>
      <w:r w:rsidR="003662FE">
        <w:rPr>
          <w:rFonts w:ascii="Times New Roman" w:eastAsia="標楷體" w:hAnsi="Times New Roman" w:hint="eastAsia"/>
          <w:szCs w:val="24"/>
        </w:rPr>
        <w:t>初</w:t>
      </w:r>
      <w:r w:rsidR="003662FE"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只需補齊缺課部分，即可取得</w:t>
      </w:r>
      <w:r w:rsidRPr="00EB44CD">
        <w:rPr>
          <w:rFonts w:ascii="Times New Roman" w:eastAsia="標楷體" w:hAnsi="Times New Roman" w:hint="eastAsia"/>
          <w:szCs w:val="24"/>
        </w:rPr>
        <w:t>104</w:t>
      </w:r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 w:rsidR="003662FE"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缺線上課程者或實體課程者，於期限內完成線上課程或實體課程。</w:t>
      </w:r>
    </w:p>
    <w:p w:rsidR="00D75231" w:rsidRPr="00EB44CD" w:rsidRDefault="00D75231" w:rsidP="00EB44CD">
      <w:pPr>
        <w:pStyle w:val="a4"/>
        <w:numPr>
          <w:ilvl w:val="0"/>
          <w:numId w:val="20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50069F" w:rsidRPr="00ED5996" w:rsidRDefault="0050069F" w:rsidP="009236E2">
      <w:pPr>
        <w:pStyle w:val="a4"/>
        <w:numPr>
          <w:ilvl w:val="0"/>
          <w:numId w:val="8"/>
        </w:numPr>
        <w:snapToGrid w:val="0"/>
        <w:spacing w:line="360" w:lineRule="auto"/>
        <w:ind w:leftChars="236" w:left="1418" w:hangingChars="355" w:hanging="85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詳情請至教育部能源科技人才培育計畫網站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</w:t>
      </w:r>
      <w:hyperlink r:id="rId14" w:history="1">
        <w:r w:rsidRPr="00ED5996">
          <w:rPr>
            <w:rStyle w:val="ac"/>
            <w:rFonts w:ascii="Times New Roman" w:eastAsia="標楷體" w:hAnsi="Times New Roman"/>
            <w:bCs/>
            <w:snapToGrid w:val="0"/>
            <w:color w:val="auto"/>
            <w:kern w:val="0"/>
            <w:szCs w:val="24"/>
            <w:u w:val="none"/>
          </w:rPr>
          <w:t>www.energyedu.tw</w:t>
        </w:r>
      </w:hyperlink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查詢。</w:t>
      </w:r>
    </w:p>
    <w:p w:rsidR="00903C50" w:rsidRPr="00ED5996" w:rsidRDefault="00FC2B33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ED5996">
        <w:rPr>
          <w:rFonts w:ascii="Times New Roman" w:eastAsia="標楷體" w:hAnsi="Times New Roman"/>
          <w:b/>
          <w:szCs w:val="24"/>
        </w:rPr>
        <w:t>連絡資訊</w:t>
      </w:r>
    </w:p>
    <w:p w:rsidR="005E0307" w:rsidRPr="00ED5996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ED5996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ED5996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林珮</w:t>
      </w:r>
      <w:r w:rsidR="00EB44CD">
        <w:rPr>
          <w:rFonts w:ascii="Times New Roman" w:eastAsia="標楷體" w:hAnsi="Times New Roman"/>
          <w:bCs/>
          <w:snapToGrid w:val="0"/>
          <w:kern w:val="0"/>
          <w:szCs w:val="24"/>
        </w:rPr>
        <w:t>汶</w:t>
      </w:r>
      <w:r w:rsidR="00D26549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215A26" w:rsidRPr="00ED5996" w:rsidRDefault="00C65778" w:rsidP="00EC3BB1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793B08" w:rsidRPr="00793B08">
        <w:rPr>
          <w:rStyle w:val="ac"/>
          <w:rFonts w:hint="eastAsia"/>
        </w:rPr>
        <w:t>c</w:t>
      </w:r>
      <w:r w:rsidR="00793B08" w:rsidRPr="00793B08">
        <w:rPr>
          <w:rStyle w:val="ac"/>
        </w:rPr>
        <w:t>hacha</w:t>
      </w:r>
      <w:hyperlink r:id="rId15" w:history="1">
        <w:r w:rsidR="000B6448" w:rsidRPr="009022EF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p w:rsidR="00030383" w:rsidRPr="00ED5996" w:rsidRDefault="00030383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</w:p>
    <w:sectPr w:rsidR="00030383" w:rsidRPr="00ED5996" w:rsidSect="009236E2">
      <w:footerReference w:type="default" r:id="rId16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EC" w:rsidRDefault="006206EC"/>
  </w:endnote>
  <w:endnote w:type="continuationSeparator" w:id="0">
    <w:p w:rsidR="006206EC" w:rsidRDefault="00620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0744" w:rsidRPr="0069074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EC" w:rsidRDefault="006206EC"/>
  </w:footnote>
  <w:footnote w:type="continuationSeparator" w:id="0">
    <w:p w:rsidR="006206EC" w:rsidRDefault="006206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FB3"/>
    <w:multiLevelType w:val="hybridMultilevel"/>
    <w:tmpl w:val="9F38C182"/>
    <w:lvl w:ilvl="0" w:tplc="6434B21A">
      <w:start w:val="1"/>
      <w:numFmt w:val="decimal"/>
      <w:lvlText w:val="%1.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20076E3D"/>
    <w:multiLevelType w:val="hybridMultilevel"/>
    <w:tmpl w:val="086EE284"/>
    <w:lvl w:ilvl="0" w:tplc="2B66730E">
      <w:start w:val="1"/>
      <w:numFmt w:val="taiwaneseCountingThousand"/>
      <w:lvlText w:val="(%1)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3E540A1"/>
    <w:multiLevelType w:val="hybridMultilevel"/>
    <w:tmpl w:val="4CD84EEE"/>
    <w:lvl w:ilvl="0" w:tplc="9C0ADB94">
      <w:start w:val="1"/>
      <w:numFmt w:val="ideographDigital"/>
      <w:lvlText w:val="（%1）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00554F"/>
    <w:multiLevelType w:val="hybridMultilevel"/>
    <w:tmpl w:val="DC3A612A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EC572A3"/>
    <w:multiLevelType w:val="hybridMultilevel"/>
    <w:tmpl w:val="526A2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5264F8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2C332DE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7322ABE"/>
    <w:multiLevelType w:val="hybridMultilevel"/>
    <w:tmpl w:val="1056097E"/>
    <w:lvl w:ilvl="0" w:tplc="6434B21A">
      <w:start w:val="1"/>
      <w:numFmt w:val="decimal"/>
      <w:lvlText w:val="%1."/>
      <w:lvlJc w:val="left"/>
      <w:pPr>
        <w:ind w:left="15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3D2C0CB1"/>
    <w:multiLevelType w:val="hybridMultilevel"/>
    <w:tmpl w:val="17C07306"/>
    <w:lvl w:ilvl="0" w:tplc="37B81B2E">
      <w:start w:val="1"/>
      <w:numFmt w:val="ideographDigital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911722"/>
    <w:multiLevelType w:val="hybridMultilevel"/>
    <w:tmpl w:val="3B8238C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5F8967C0"/>
    <w:multiLevelType w:val="hybridMultilevel"/>
    <w:tmpl w:val="183870C4"/>
    <w:lvl w:ilvl="0" w:tplc="37B81B2E">
      <w:start w:val="1"/>
      <w:numFmt w:val="ideographDigital"/>
      <w:lvlText w:val="（%1）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>
    <w:nsid w:val="5F9C3A94"/>
    <w:multiLevelType w:val="hybridMultilevel"/>
    <w:tmpl w:val="1074B660"/>
    <w:lvl w:ilvl="0" w:tplc="0409000F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5FC72DFB"/>
    <w:multiLevelType w:val="hybridMultilevel"/>
    <w:tmpl w:val="A6963694"/>
    <w:lvl w:ilvl="0" w:tplc="9B62A22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72E18DE"/>
    <w:multiLevelType w:val="hybridMultilevel"/>
    <w:tmpl w:val="F12827B4"/>
    <w:lvl w:ilvl="0" w:tplc="9536C7F6">
      <w:start w:val="1"/>
      <w:numFmt w:val="decimal"/>
      <w:lvlText w:val="%1."/>
      <w:lvlJc w:val="left"/>
      <w:pPr>
        <w:ind w:left="1757" w:hanging="480"/>
      </w:pPr>
      <w:rPr>
        <w:rFonts w:ascii="Times New Roman" w:hAnsi="Times New Roman"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6DAA6904"/>
    <w:multiLevelType w:val="hybridMultilevel"/>
    <w:tmpl w:val="F2449FC0"/>
    <w:lvl w:ilvl="0" w:tplc="0AB2D0EC">
      <w:start w:val="1"/>
      <w:numFmt w:val="decimal"/>
      <w:lvlText w:val="%1."/>
      <w:lvlJc w:val="left"/>
      <w:pPr>
        <w:ind w:left="905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4E0766D"/>
    <w:multiLevelType w:val="hybridMultilevel"/>
    <w:tmpl w:val="2B3604BA"/>
    <w:lvl w:ilvl="0" w:tplc="9B62A22A">
      <w:start w:val="1"/>
      <w:numFmt w:val="decimal"/>
      <w:lvlText w:val="(%1)"/>
      <w:lvlJc w:val="left"/>
      <w:pPr>
        <w:ind w:left="1048" w:hanging="480"/>
      </w:pPr>
      <w:rPr>
        <w:rFonts w:hint="eastAsia"/>
        <w:b w:val="0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8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5"/>
  </w:num>
  <w:num w:numId="5">
    <w:abstractNumId w:val="16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5"/>
  </w:num>
  <w:num w:numId="17">
    <w:abstractNumId w:val="17"/>
  </w:num>
  <w:num w:numId="18">
    <w:abstractNumId w:val="13"/>
  </w:num>
  <w:num w:numId="19">
    <w:abstractNumId w:val="6"/>
  </w:num>
  <w:num w:numId="2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C8"/>
    <w:rsid w:val="0000061C"/>
    <w:rsid w:val="00004CAA"/>
    <w:rsid w:val="00010EC4"/>
    <w:rsid w:val="00021363"/>
    <w:rsid w:val="00030383"/>
    <w:rsid w:val="000323C0"/>
    <w:rsid w:val="0004003D"/>
    <w:rsid w:val="000511E9"/>
    <w:rsid w:val="00052441"/>
    <w:rsid w:val="00056E73"/>
    <w:rsid w:val="000643AB"/>
    <w:rsid w:val="0007491A"/>
    <w:rsid w:val="000817CF"/>
    <w:rsid w:val="0008191F"/>
    <w:rsid w:val="00090B2F"/>
    <w:rsid w:val="000A1BE6"/>
    <w:rsid w:val="000A1F9C"/>
    <w:rsid w:val="000A6866"/>
    <w:rsid w:val="000B4DAA"/>
    <w:rsid w:val="000B6448"/>
    <w:rsid w:val="000C1714"/>
    <w:rsid w:val="000C29C0"/>
    <w:rsid w:val="000D06C0"/>
    <w:rsid w:val="000D45F9"/>
    <w:rsid w:val="000E1D40"/>
    <w:rsid w:val="000F1EEF"/>
    <w:rsid w:val="000F322C"/>
    <w:rsid w:val="000F4294"/>
    <w:rsid w:val="001034DD"/>
    <w:rsid w:val="001046C0"/>
    <w:rsid w:val="0010711E"/>
    <w:rsid w:val="001074C1"/>
    <w:rsid w:val="00111F39"/>
    <w:rsid w:val="00116926"/>
    <w:rsid w:val="00120379"/>
    <w:rsid w:val="001244DB"/>
    <w:rsid w:val="0012465D"/>
    <w:rsid w:val="00124D7D"/>
    <w:rsid w:val="00125140"/>
    <w:rsid w:val="00125417"/>
    <w:rsid w:val="00135CED"/>
    <w:rsid w:val="00142C5D"/>
    <w:rsid w:val="00142C78"/>
    <w:rsid w:val="0016129C"/>
    <w:rsid w:val="00164017"/>
    <w:rsid w:val="00173C38"/>
    <w:rsid w:val="00183C59"/>
    <w:rsid w:val="0019777B"/>
    <w:rsid w:val="001B0227"/>
    <w:rsid w:val="001B5C90"/>
    <w:rsid w:val="001C1A34"/>
    <w:rsid w:val="001D1009"/>
    <w:rsid w:val="001E5FB9"/>
    <w:rsid w:val="001F4D53"/>
    <w:rsid w:val="001F7C74"/>
    <w:rsid w:val="00215A26"/>
    <w:rsid w:val="00215EF5"/>
    <w:rsid w:val="0022600D"/>
    <w:rsid w:val="002303DB"/>
    <w:rsid w:val="00230E78"/>
    <w:rsid w:val="00245A2C"/>
    <w:rsid w:val="00250FD1"/>
    <w:rsid w:val="00282BE7"/>
    <w:rsid w:val="002849E8"/>
    <w:rsid w:val="00293060"/>
    <w:rsid w:val="002A6F61"/>
    <w:rsid w:val="002A76BF"/>
    <w:rsid w:val="002C644A"/>
    <w:rsid w:val="002D345F"/>
    <w:rsid w:val="002D51D8"/>
    <w:rsid w:val="002D72D2"/>
    <w:rsid w:val="002E163A"/>
    <w:rsid w:val="002E412B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5D4A"/>
    <w:rsid w:val="003662FE"/>
    <w:rsid w:val="00367D53"/>
    <w:rsid w:val="0037033D"/>
    <w:rsid w:val="003762FB"/>
    <w:rsid w:val="00377CAB"/>
    <w:rsid w:val="00380B22"/>
    <w:rsid w:val="00381E10"/>
    <w:rsid w:val="00383EFE"/>
    <w:rsid w:val="003915FA"/>
    <w:rsid w:val="003930BE"/>
    <w:rsid w:val="00394D24"/>
    <w:rsid w:val="00396D1C"/>
    <w:rsid w:val="0039770D"/>
    <w:rsid w:val="003A11DE"/>
    <w:rsid w:val="003B79A3"/>
    <w:rsid w:val="003C1DDA"/>
    <w:rsid w:val="003D025D"/>
    <w:rsid w:val="003D3ABC"/>
    <w:rsid w:val="003D5F33"/>
    <w:rsid w:val="003D63DF"/>
    <w:rsid w:val="003E2B49"/>
    <w:rsid w:val="003E3227"/>
    <w:rsid w:val="003F0137"/>
    <w:rsid w:val="003F1CC1"/>
    <w:rsid w:val="003F3362"/>
    <w:rsid w:val="003F7AB3"/>
    <w:rsid w:val="004006D5"/>
    <w:rsid w:val="004026E4"/>
    <w:rsid w:val="004156DD"/>
    <w:rsid w:val="00420343"/>
    <w:rsid w:val="004407B7"/>
    <w:rsid w:val="004432F0"/>
    <w:rsid w:val="004457D3"/>
    <w:rsid w:val="004468B5"/>
    <w:rsid w:val="00453357"/>
    <w:rsid w:val="00455B9A"/>
    <w:rsid w:val="00461B6C"/>
    <w:rsid w:val="00463679"/>
    <w:rsid w:val="00465C48"/>
    <w:rsid w:val="00467A6F"/>
    <w:rsid w:val="004A451E"/>
    <w:rsid w:val="004B07E1"/>
    <w:rsid w:val="004D41C1"/>
    <w:rsid w:val="004D7068"/>
    <w:rsid w:val="004E125E"/>
    <w:rsid w:val="004E2346"/>
    <w:rsid w:val="004E28EF"/>
    <w:rsid w:val="004E2A50"/>
    <w:rsid w:val="004E50C9"/>
    <w:rsid w:val="004E52DA"/>
    <w:rsid w:val="004F646F"/>
    <w:rsid w:val="0050069F"/>
    <w:rsid w:val="005010AD"/>
    <w:rsid w:val="00505F28"/>
    <w:rsid w:val="005061FC"/>
    <w:rsid w:val="00514A7E"/>
    <w:rsid w:val="00515476"/>
    <w:rsid w:val="005178A0"/>
    <w:rsid w:val="005239F6"/>
    <w:rsid w:val="00524A12"/>
    <w:rsid w:val="00524C0D"/>
    <w:rsid w:val="00533D9E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F21D9"/>
    <w:rsid w:val="006041F9"/>
    <w:rsid w:val="006045BD"/>
    <w:rsid w:val="00612130"/>
    <w:rsid w:val="00613961"/>
    <w:rsid w:val="006206EC"/>
    <w:rsid w:val="00620DCB"/>
    <w:rsid w:val="00621C27"/>
    <w:rsid w:val="006300D4"/>
    <w:rsid w:val="00631048"/>
    <w:rsid w:val="00646373"/>
    <w:rsid w:val="00653E10"/>
    <w:rsid w:val="006645A7"/>
    <w:rsid w:val="00670E7B"/>
    <w:rsid w:val="00680731"/>
    <w:rsid w:val="00683B56"/>
    <w:rsid w:val="0068468D"/>
    <w:rsid w:val="0068681F"/>
    <w:rsid w:val="00690744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704487"/>
    <w:rsid w:val="0071757E"/>
    <w:rsid w:val="00717E02"/>
    <w:rsid w:val="007416B6"/>
    <w:rsid w:val="00750301"/>
    <w:rsid w:val="007571CA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B156A"/>
    <w:rsid w:val="007B380B"/>
    <w:rsid w:val="007B3C32"/>
    <w:rsid w:val="007B5668"/>
    <w:rsid w:val="007C2F2F"/>
    <w:rsid w:val="007C6D55"/>
    <w:rsid w:val="007E1537"/>
    <w:rsid w:val="007F5E6C"/>
    <w:rsid w:val="007F7362"/>
    <w:rsid w:val="0080098C"/>
    <w:rsid w:val="00812998"/>
    <w:rsid w:val="00820FC6"/>
    <w:rsid w:val="00826805"/>
    <w:rsid w:val="00827500"/>
    <w:rsid w:val="0083067B"/>
    <w:rsid w:val="00836C2F"/>
    <w:rsid w:val="00852369"/>
    <w:rsid w:val="00852B11"/>
    <w:rsid w:val="008559AD"/>
    <w:rsid w:val="008744F7"/>
    <w:rsid w:val="00881716"/>
    <w:rsid w:val="00884818"/>
    <w:rsid w:val="00884954"/>
    <w:rsid w:val="00887989"/>
    <w:rsid w:val="008A0F4E"/>
    <w:rsid w:val="008A3320"/>
    <w:rsid w:val="008A3587"/>
    <w:rsid w:val="008A5A12"/>
    <w:rsid w:val="008A7EC7"/>
    <w:rsid w:val="008B0667"/>
    <w:rsid w:val="008B4CB9"/>
    <w:rsid w:val="008B779E"/>
    <w:rsid w:val="008C0268"/>
    <w:rsid w:val="008C0BD1"/>
    <w:rsid w:val="008D154C"/>
    <w:rsid w:val="008D3366"/>
    <w:rsid w:val="008D566D"/>
    <w:rsid w:val="008E0801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4A97"/>
    <w:rsid w:val="00915C30"/>
    <w:rsid w:val="00922A91"/>
    <w:rsid w:val="009236E2"/>
    <w:rsid w:val="0093260F"/>
    <w:rsid w:val="009364D2"/>
    <w:rsid w:val="00937F82"/>
    <w:rsid w:val="009533C9"/>
    <w:rsid w:val="00961D18"/>
    <w:rsid w:val="009642A6"/>
    <w:rsid w:val="0096592C"/>
    <w:rsid w:val="0099393F"/>
    <w:rsid w:val="009A2341"/>
    <w:rsid w:val="009B0832"/>
    <w:rsid w:val="009B463C"/>
    <w:rsid w:val="009B4B81"/>
    <w:rsid w:val="009C329E"/>
    <w:rsid w:val="009C53F6"/>
    <w:rsid w:val="009D05BD"/>
    <w:rsid w:val="009D46D5"/>
    <w:rsid w:val="009D7D8C"/>
    <w:rsid w:val="009E0DC4"/>
    <w:rsid w:val="009E0FE0"/>
    <w:rsid w:val="009E54C2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21057"/>
    <w:rsid w:val="00A244CC"/>
    <w:rsid w:val="00A52417"/>
    <w:rsid w:val="00A54B54"/>
    <w:rsid w:val="00A555DC"/>
    <w:rsid w:val="00A60ADA"/>
    <w:rsid w:val="00A6304A"/>
    <w:rsid w:val="00A7291A"/>
    <w:rsid w:val="00A77753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7033"/>
    <w:rsid w:val="00AB7EA6"/>
    <w:rsid w:val="00AD55A4"/>
    <w:rsid w:val="00AE1914"/>
    <w:rsid w:val="00AE3A61"/>
    <w:rsid w:val="00AE7B1F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15E6C"/>
    <w:rsid w:val="00B20664"/>
    <w:rsid w:val="00B20FE1"/>
    <w:rsid w:val="00B213C4"/>
    <w:rsid w:val="00B23A9F"/>
    <w:rsid w:val="00B25607"/>
    <w:rsid w:val="00B25B8F"/>
    <w:rsid w:val="00B26FAB"/>
    <w:rsid w:val="00B46C91"/>
    <w:rsid w:val="00B50556"/>
    <w:rsid w:val="00B56B7C"/>
    <w:rsid w:val="00B608FD"/>
    <w:rsid w:val="00B63427"/>
    <w:rsid w:val="00B6760D"/>
    <w:rsid w:val="00B700BF"/>
    <w:rsid w:val="00B7289B"/>
    <w:rsid w:val="00B728DE"/>
    <w:rsid w:val="00B824AB"/>
    <w:rsid w:val="00B848AE"/>
    <w:rsid w:val="00B863C6"/>
    <w:rsid w:val="00B87659"/>
    <w:rsid w:val="00B9266A"/>
    <w:rsid w:val="00B92FDA"/>
    <w:rsid w:val="00B9570F"/>
    <w:rsid w:val="00BA4FE5"/>
    <w:rsid w:val="00BB4394"/>
    <w:rsid w:val="00BC0249"/>
    <w:rsid w:val="00BC1030"/>
    <w:rsid w:val="00BD21D0"/>
    <w:rsid w:val="00BD22C7"/>
    <w:rsid w:val="00BD2957"/>
    <w:rsid w:val="00BD3932"/>
    <w:rsid w:val="00BD458F"/>
    <w:rsid w:val="00BD6F1A"/>
    <w:rsid w:val="00BE2613"/>
    <w:rsid w:val="00BF3547"/>
    <w:rsid w:val="00C0195A"/>
    <w:rsid w:val="00C16E1D"/>
    <w:rsid w:val="00C23165"/>
    <w:rsid w:val="00C37321"/>
    <w:rsid w:val="00C378AA"/>
    <w:rsid w:val="00C43FC2"/>
    <w:rsid w:val="00C44381"/>
    <w:rsid w:val="00C60544"/>
    <w:rsid w:val="00C65165"/>
    <w:rsid w:val="00C65778"/>
    <w:rsid w:val="00C65E6A"/>
    <w:rsid w:val="00C76A9A"/>
    <w:rsid w:val="00C81D87"/>
    <w:rsid w:val="00C9057F"/>
    <w:rsid w:val="00C91D73"/>
    <w:rsid w:val="00C93199"/>
    <w:rsid w:val="00CB412F"/>
    <w:rsid w:val="00CB529C"/>
    <w:rsid w:val="00CB5FA5"/>
    <w:rsid w:val="00CB6859"/>
    <w:rsid w:val="00CB7B76"/>
    <w:rsid w:val="00CC3FD4"/>
    <w:rsid w:val="00CC625E"/>
    <w:rsid w:val="00CC66E9"/>
    <w:rsid w:val="00CE0BFC"/>
    <w:rsid w:val="00CE61F9"/>
    <w:rsid w:val="00CE7725"/>
    <w:rsid w:val="00D044DF"/>
    <w:rsid w:val="00D06232"/>
    <w:rsid w:val="00D20976"/>
    <w:rsid w:val="00D26549"/>
    <w:rsid w:val="00D313D3"/>
    <w:rsid w:val="00D32967"/>
    <w:rsid w:val="00D43135"/>
    <w:rsid w:val="00D5046B"/>
    <w:rsid w:val="00D5264E"/>
    <w:rsid w:val="00D70F95"/>
    <w:rsid w:val="00D72002"/>
    <w:rsid w:val="00D74731"/>
    <w:rsid w:val="00D75231"/>
    <w:rsid w:val="00D77039"/>
    <w:rsid w:val="00D8635D"/>
    <w:rsid w:val="00D87081"/>
    <w:rsid w:val="00D94934"/>
    <w:rsid w:val="00D9724B"/>
    <w:rsid w:val="00DA0ADC"/>
    <w:rsid w:val="00DA307C"/>
    <w:rsid w:val="00DB021E"/>
    <w:rsid w:val="00DB37FF"/>
    <w:rsid w:val="00DD10DF"/>
    <w:rsid w:val="00DD118A"/>
    <w:rsid w:val="00DD4E25"/>
    <w:rsid w:val="00DD609D"/>
    <w:rsid w:val="00DE2453"/>
    <w:rsid w:val="00DE5AC1"/>
    <w:rsid w:val="00DF01CF"/>
    <w:rsid w:val="00DF5831"/>
    <w:rsid w:val="00DF5F0B"/>
    <w:rsid w:val="00DF6C55"/>
    <w:rsid w:val="00E004EE"/>
    <w:rsid w:val="00E03F3B"/>
    <w:rsid w:val="00E06F73"/>
    <w:rsid w:val="00E109E3"/>
    <w:rsid w:val="00E130EC"/>
    <w:rsid w:val="00E131B9"/>
    <w:rsid w:val="00E24630"/>
    <w:rsid w:val="00E24A52"/>
    <w:rsid w:val="00E50B8D"/>
    <w:rsid w:val="00E542CB"/>
    <w:rsid w:val="00E60AEA"/>
    <w:rsid w:val="00E76D99"/>
    <w:rsid w:val="00E8072A"/>
    <w:rsid w:val="00E95474"/>
    <w:rsid w:val="00E974ED"/>
    <w:rsid w:val="00EA20C7"/>
    <w:rsid w:val="00EA2312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708B"/>
    <w:rsid w:val="00EF55DC"/>
    <w:rsid w:val="00F0453A"/>
    <w:rsid w:val="00F051DA"/>
    <w:rsid w:val="00F10203"/>
    <w:rsid w:val="00F13245"/>
    <w:rsid w:val="00F155FA"/>
    <w:rsid w:val="00F1636B"/>
    <w:rsid w:val="00F16EF8"/>
    <w:rsid w:val="00F23053"/>
    <w:rsid w:val="00F256FA"/>
    <w:rsid w:val="00F41693"/>
    <w:rsid w:val="00F51FE0"/>
    <w:rsid w:val="00F53D77"/>
    <w:rsid w:val="00F57298"/>
    <w:rsid w:val="00F60D19"/>
    <w:rsid w:val="00F61DBB"/>
    <w:rsid w:val="00F62361"/>
    <w:rsid w:val="00F66B67"/>
    <w:rsid w:val="00F769ED"/>
    <w:rsid w:val="00F77886"/>
    <w:rsid w:val="00F8020C"/>
    <w:rsid w:val="00F86B77"/>
    <w:rsid w:val="00F920B1"/>
    <w:rsid w:val="00FA24C4"/>
    <w:rsid w:val="00FA56BE"/>
    <w:rsid w:val="00FA7A2C"/>
    <w:rsid w:val="00FB10A2"/>
    <w:rsid w:val="00FC2B33"/>
    <w:rsid w:val="00FC386F"/>
    <w:rsid w:val="00FD54D1"/>
    <w:rsid w:val="00FE5ACF"/>
    <w:rsid w:val="00FF27B9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VfKSz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CnV2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yedu.t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u343@ncu.edu.tw" TargetMode="External"/><Relationship Id="rId10" Type="http://schemas.openxmlformats.org/officeDocument/2006/relationships/hyperlink" Target="https://goo.gl/Ez0zV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ps.moe.edu.tw/Personal_Page/courseList_intoClass.php?begin_course_cd=542" TargetMode="External"/><Relationship Id="rId14" Type="http://schemas.openxmlformats.org/officeDocument/2006/relationships/hyperlink" Target="http://www.energy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E282-EC13-4D4D-933F-32B21077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764</Words>
  <Characters>4358</Characters>
  <Application>Microsoft Office Word</Application>
  <DocSecurity>0</DocSecurity>
  <Lines>36</Lines>
  <Paragraphs>10</Paragraphs>
  <ScaleCrop>false</ScaleCrop>
  <Company>NCU</Company>
  <LinksUpToDate>false</LinksUpToDate>
  <CharactersWithSpaces>5112</CharactersWithSpaces>
  <SharedDoc>false</SharedDoc>
  <HLinks>
    <vt:vector size="48" baseType="variant">
      <vt:variant>
        <vt:i4>7340125</vt:i4>
      </vt:variant>
      <vt:variant>
        <vt:i4>21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458760</vt:i4>
      </vt:variant>
      <vt:variant>
        <vt:i4>18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5963797</vt:i4>
      </vt:variant>
      <vt:variant>
        <vt:i4>15</vt:i4>
      </vt:variant>
      <vt:variant>
        <vt:i4>0</vt:i4>
      </vt:variant>
      <vt:variant>
        <vt:i4>5</vt:i4>
      </vt:variant>
      <vt:variant>
        <vt:lpwstr>https://goo.gl/VfKSz9</vt:lpwstr>
      </vt:variant>
      <vt:variant>
        <vt:lpwstr/>
      </vt:variant>
      <vt:variant>
        <vt:i4>393237</vt:i4>
      </vt:variant>
      <vt:variant>
        <vt:i4>12</vt:i4>
      </vt:variant>
      <vt:variant>
        <vt:i4>0</vt:i4>
      </vt:variant>
      <vt:variant>
        <vt:i4>5</vt:i4>
      </vt:variant>
      <vt:variant>
        <vt:lpwstr>https://goo.gl/FCnV2t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https://www.openedu.tw/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https://goo.gl/Ez0zVm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https://ups.moe.edu.tw/Personal_Page/courseList_intoClass.php?begin_course_cd=542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kasumi</dc:creator>
  <cp:lastModifiedBy>dces</cp:lastModifiedBy>
  <cp:revision>2</cp:revision>
  <cp:lastPrinted>2015-08-19T09:21:00Z</cp:lastPrinted>
  <dcterms:created xsi:type="dcterms:W3CDTF">2015-08-31T08:39:00Z</dcterms:created>
  <dcterms:modified xsi:type="dcterms:W3CDTF">2015-08-31T08:39:00Z</dcterms:modified>
</cp:coreProperties>
</file>