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6B" w:rsidRPr="007954FE" w:rsidRDefault="00D03C6B" w:rsidP="00EA51FD">
      <w:pPr>
        <w:autoSpaceDE w:val="0"/>
        <w:autoSpaceDN w:val="0"/>
        <w:adjustRightInd w:val="0"/>
        <w:spacing w:afterLines="25" w:after="60" w:line="0" w:lineRule="atLeast"/>
        <w:jc w:val="center"/>
        <w:rPr>
          <w:rFonts w:ascii="time new roma" w:eastAsia="標楷體" w:hAnsi="time new roma" w:cs="標楷體" w:hint="eastAsia"/>
          <w:kern w:val="0"/>
          <w:sz w:val="28"/>
          <w:szCs w:val="28"/>
        </w:rPr>
      </w:pPr>
      <w:r w:rsidRPr="007954FE">
        <w:rPr>
          <w:rFonts w:ascii="time new roma" w:eastAsia="標楷體" w:hAnsi="time new roma" w:cs="標楷體" w:hint="eastAsia"/>
          <w:kern w:val="0"/>
          <w:sz w:val="28"/>
          <w:szCs w:val="28"/>
        </w:rPr>
        <w:t>臺南市東區崇明國小</w:t>
      </w:r>
      <w:r w:rsidRPr="007954FE">
        <w:rPr>
          <w:rFonts w:ascii="time new roma" w:eastAsia="標楷體" w:hAnsi="time new roma" w:cs="Times New Roman"/>
          <w:kern w:val="0"/>
          <w:sz w:val="28"/>
          <w:szCs w:val="28"/>
        </w:rPr>
        <w:t>10</w:t>
      </w:r>
      <w:r w:rsidR="0087448C">
        <w:rPr>
          <w:rFonts w:ascii="time new roma" w:eastAsia="標楷體" w:hAnsi="time new roma" w:cs="Times New Roman" w:hint="eastAsia"/>
          <w:kern w:val="0"/>
          <w:sz w:val="28"/>
          <w:szCs w:val="28"/>
        </w:rPr>
        <w:t>8</w:t>
      </w:r>
      <w:r w:rsidRPr="007954FE">
        <w:rPr>
          <w:rFonts w:ascii="time new roma" w:eastAsia="標楷體" w:hAnsi="time new roma" w:cs="標楷體" w:hint="eastAsia"/>
          <w:kern w:val="0"/>
          <w:sz w:val="28"/>
          <w:szCs w:val="28"/>
        </w:rPr>
        <w:t>學年度第</w:t>
      </w:r>
      <w:r w:rsidR="002F3B0A" w:rsidRPr="007954FE">
        <w:rPr>
          <w:rFonts w:ascii="time new roma" w:eastAsia="標楷體" w:hAnsi="time new roma" w:cs="Times New Roman" w:hint="eastAsia"/>
          <w:kern w:val="0"/>
          <w:sz w:val="28"/>
          <w:szCs w:val="28"/>
        </w:rPr>
        <w:t>二</w:t>
      </w:r>
      <w:r w:rsidRPr="007954FE">
        <w:rPr>
          <w:rFonts w:ascii="time new roma" w:eastAsia="標楷體" w:hAnsi="time new roma" w:cs="標楷體" w:hint="eastAsia"/>
          <w:kern w:val="0"/>
          <w:sz w:val="28"/>
          <w:szCs w:val="28"/>
        </w:rPr>
        <w:t>學期「合作教育盃語文競賽」實施計畫</w:t>
      </w:r>
    </w:p>
    <w:p w:rsidR="00D03C6B" w:rsidRPr="007954FE" w:rsidRDefault="00D03C6B" w:rsidP="00EA51FD">
      <w:pPr>
        <w:autoSpaceDE w:val="0"/>
        <w:autoSpaceDN w:val="0"/>
        <w:adjustRightInd w:val="0"/>
        <w:spacing w:afterLines="25" w:after="60" w:line="0" w:lineRule="atLeast"/>
        <w:ind w:left="575" w:hangingChars="250" w:hanging="57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一、依據：</w:t>
      </w:r>
    </w:p>
    <w:p w:rsidR="00D03C6B" w:rsidRPr="007954FE" w:rsidRDefault="00D03C6B" w:rsidP="00EA51FD">
      <w:pPr>
        <w:autoSpaceDE w:val="0"/>
        <w:autoSpaceDN w:val="0"/>
        <w:adjustRightInd w:val="0"/>
        <w:spacing w:afterLines="25" w:after="60" w:line="0" w:lineRule="atLeast"/>
        <w:ind w:leftChars="177" w:left="42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一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="001E7A3B" w:rsidRPr="007954FE">
        <w:rPr>
          <w:rFonts w:ascii="time new roma" w:eastAsia="標楷體" w:hAnsi="time new roma" w:cs="Times New Roman" w:hint="eastAsia"/>
          <w:kern w:val="0"/>
          <w:sz w:val="23"/>
          <w:szCs w:val="23"/>
        </w:rPr>
        <w:t>臺南市</w:t>
      </w:r>
      <w:r w:rsidR="001E7A3B" w:rsidRPr="007954FE">
        <w:rPr>
          <w:rFonts w:ascii="time new roma" w:eastAsia="標楷體" w:hAnsi="time new roma" w:cs="Times New Roman" w:hint="eastAsia"/>
          <w:kern w:val="0"/>
          <w:sz w:val="23"/>
          <w:szCs w:val="23"/>
        </w:rPr>
        <w:t>10</w:t>
      </w:r>
      <w:r w:rsidR="0087448C">
        <w:rPr>
          <w:rFonts w:ascii="time new roma" w:eastAsia="標楷體" w:hAnsi="time new roma" w:cs="Times New Roman" w:hint="eastAsia"/>
          <w:kern w:val="0"/>
          <w:sz w:val="23"/>
          <w:szCs w:val="23"/>
        </w:rPr>
        <w:t>8</w:t>
      </w:r>
      <w:r w:rsidR="001E7A3B" w:rsidRPr="007954FE">
        <w:rPr>
          <w:rFonts w:ascii="time new roma" w:eastAsia="標楷體" w:hAnsi="time new roma" w:cs="Times New Roman" w:hint="eastAsia"/>
          <w:kern w:val="0"/>
          <w:sz w:val="23"/>
          <w:szCs w:val="23"/>
        </w:rPr>
        <w:t>年度市長盃語文競賽實施計畫</w:t>
      </w:r>
    </w:p>
    <w:p w:rsidR="001E7A3B" w:rsidRPr="007954FE" w:rsidRDefault="00D03C6B" w:rsidP="001E7A3B">
      <w:pPr>
        <w:autoSpaceDE w:val="0"/>
        <w:autoSpaceDN w:val="0"/>
        <w:adjustRightInd w:val="0"/>
        <w:spacing w:afterLines="25" w:after="60" w:line="0" w:lineRule="atLeast"/>
        <w:ind w:leftChars="177" w:left="42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二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="001E7A3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臺南市東區崇明國小</w:t>
      </w:r>
      <w:r w:rsidR="001E7A3B" w:rsidRPr="007954FE">
        <w:rPr>
          <w:rFonts w:ascii="time new roma" w:eastAsia="標楷體" w:hAnsi="time new roma" w:cs="Times New Roman"/>
          <w:kern w:val="0"/>
          <w:sz w:val="23"/>
          <w:szCs w:val="23"/>
        </w:rPr>
        <w:t>10</w:t>
      </w:r>
      <w:r w:rsidR="0087448C">
        <w:rPr>
          <w:rFonts w:ascii="time new roma" w:eastAsia="標楷體" w:hAnsi="time new roma" w:cs="Times New Roman" w:hint="eastAsia"/>
          <w:kern w:val="0"/>
          <w:sz w:val="23"/>
          <w:szCs w:val="23"/>
        </w:rPr>
        <w:t>8</w:t>
      </w:r>
      <w:r w:rsidR="001E7A3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學年度校務實施計畫</w:t>
      </w:r>
    </w:p>
    <w:p w:rsidR="00D03C6B" w:rsidRPr="007954FE" w:rsidRDefault="001E7A3B" w:rsidP="001E7A3B">
      <w:pPr>
        <w:autoSpaceDE w:val="0"/>
        <w:autoSpaceDN w:val="0"/>
        <w:adjustRightInd w:val="0"/>
        <w:spacing w:afterLines="25" w:after="60" w:line="0" w:lineRule="atLeast"/>
        <w:ind w:leftChars="177" w:left="42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三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)</w:t>
      </w:r>
      <w:r w:rsidR="001E344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臺南市東區崇明國小</w:t>
      </w:r>
      <w:r w:rsidR="001E344B" w:rsidRPr="007954FE">
        <w:rPr>
          <w:rFonts w:ascii="time new roma" w:eastAsia="標楷體" w:hAnsi="time new roma" w:cs="Times New Roman"/>
          <w:kern w:val="0"/>
          <w:sz w:val="23"/>
          <w:szCs w:val="23"/>
        </w:rPr>
        <w:t>10</w:t>
      </w:r>
      <w:r w:rsidR="0087448C">
        <w:rPr>
          <w:rFonts w:ascii="time new roma" w:eastAsia="標楷體" w:hAnsi="time new roma" w:cs="Times New Roman" w:hint="eastAsia"/>
          <w:kern w:val="0"/>
          <w:sz w:val="23"/>
          <w:szCs w:val="23"/>
        </w:rPr>
        <w:t>8</w:t>
      </w:r>
      <w:r w:rsidR="001E344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學年度合作教育實施計劃</w:t>
      </w:r>
    </w:p>
    <w:p w:rsidR="009D3547" w:rsidRPr="007954FE" w:rsidRDefault="007F05A2" w:rsidP="004464F6">
      <w:pPr>
        <w:autoSpaceDE w:val="0"/>
        <w:autoSpaceDN w:val="0"/>
        <w:adjustRightInd w:val="0"/>
        <w:spacing w:afterLines="25" w:after="60" w:line="0" w:lineRule="atLeast"/>
        <w:ind w:left="575" w:hangingChars="250" w:hanging="57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二、目的：</w:t>
      </w:r>
    </w:p>
    <w:p w:rsidR="00D03C6B" w:rsidRPr="007954FE" w:rsidRDefault="009D3547" w:rsidP="009D3547">
      <w:pPr>
        <w:autoSpaceDE w:val="0"/>
        <w:autoSpaceDN w:val="0"/>
        <w:adjustRightInd w:val="0"/>
        <w:spacing w:afterLines="25" w:after="60" w:line="0" w:lineRule="atLeast"/>
        <w:ind w:leftChars="178" w:left="841" w:hangingChars="180" w:hanging="414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一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)</w:t>
      </w:r>
      <w:r w:rsidR="001E344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為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增進本校學生</w:t>
      </w:r>
      <w:r w:rsidR="004464F6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國語、英語、閩南語三語教育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  <w:r w:rsidR="004464F6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提升</w:t>
      </w:r>
      <w:r w:rsidR="001E344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學生即席演說</w:t>
      </w:r>
      <w:r w:rsidR="004464F6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能力；</w:t>
      </w:r>
      <w:r w:rsidR="001E344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正確、流暢、有感情的朗讀文學作品；</w:t>
      </w:r>
      <w:r w:rsidR="004464F6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熟練楷書運筆的筆畫、形體結構；正確書寫國字筆畫名稱、字音字形；建構流暢的遣詞造句、安排段落、組織成篇。</w:t>
      </w:r>
    </w:p>
    <w:p w:rsidR="009D3547" w:rsidRPr="007954FE" w:rsidRDefault="009D3547" w:rsidP="009D3547">
      <w:pPr>
        <w:autoSpaceDE w:val="0"/>
        <w:autoSpaceDN w:val="0"/>
        <w:adjustRightInd w:val="0"/>
        <w:spacing w:afterLines="25" w:after="60" w:line="0" w:lineRule="atLeast"/>
        <w:ind w:leftChars="178" w:left="841" w:hangingChars="180" w:hanging="414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二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選拔本校學生代表參加臺南市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10</w:t>
      </w:r>
      <w:r w:rsidR="0087448C">
        <w:rPr>
          <w:rFonts w:ascii="time new roma" w:eastAsia="標楷體" w:hAnsi="time new roma" w:cs="標楷體" w:hint="eastAsia"/>
          <w:kern w:val="0"/>
          <w:sz w:val="23"/>
          <w:szCs w:val="23"/>
        </w:rPr>
        <w:t>9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年度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(10</w:t>
      </w:r>
      <w:r w:rsidR="0087448C">
        <w:rPr>
          <w:rFonts w:ascii="time new roma" w:eastAsia="標楷體" w:hAnsi="time new roma" w:cs="標楷體" w:hint="eastAsia"/>
          <w:kern w:val="0"/>
          <w:sz w:val="23"/>
          <w:szCs w:val="23"/>
        </w:rPr>
        <w:t>9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學年度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語文競賽</w:t>
      </w:r>
    </w:p>
    <w:p w:rsidR="006D7F52" w:rsidRPr="007954FE" w:rsidRDefault="00D03C6B" w:rsidP="00EA51FD">
      <w:pPr>
        <w:autoSpaceDE w:val="0"/>
        <w:autoSpaceDN w:val="0"/>
        <w:adjustRightInd w:val="0"/>
        <w:spacing w:afterLines="25" w:after="60" w:line="0" w:lineRule="atLeast"/>
        <w:ind w:left="575" w:hangingChars="250" w:hanging="57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三、競賽項目、時間、地點、參加對象</w:t>
      </w:r>
    </w:p>
    <w:p w:rsidR="00D03C6B" w:rsidRPr="007954FE" w:rsidRDefault="00D03C6B" w:rsidP="00EA51FD">
      <w:pPr>
        <w:autoSpaceDE w:val="0"/>
        <w:autoSpaceDN w:val="0"/>
        <w:adjustRightInd w:val="0"/>
        <w:spacing w:afterLines="25" w:after="60" w:line="0" w:lineRule="atLeast"/>
        <w:rPr>
          <w:rFonts w:ascii="time new roma" w:eastAsia="標楷體" w:hAnsi="time new roma" w:cs="標楷體" w:hint="eastAsia"/>
          <w:kern w:val="0"/>
          <w:szCs w:val="24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193"/>
        <w:gridCol w:w="1255"/>
        <w:gridCol w:w="1814"/>
        <w:gridCol w:w="976"/>
        <w:gridCol w:w="2679"/>
      </w:tblGrid>
      <w:tr w:rsidR="00F72F4B" w:rsidRPr="007954FE" w:rsidTr="00F72F4B">
        <w:trPr>
          <w:trHeight w:val="166"/>
          <w:jc w:val="center"/>
        </w:trPr>
        <w:tc>
          <w:tcPr>
            <w:tcW w:w="1905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  <w:t>項目</w:t>
            </w:r>
          </w:p>
        </w:tc>
        <w:tc>
          <w:tcPr>
            <w:tcW w:w="1193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1255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  <w:t>報到時間</w:t>
            </w:r>
          </w:p>
        </w:tc>
        <w:tc>
          <w:tcPr>
            <w:tcW w:w="1814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  <w:t>時間</w:t>
            </w:r>
          </w:p>
        </w:tc>
        <w:tc>
          <w:tcPr>
            <w:tcW w:w="976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  <w:t>地點</w:t>
            </w:r>
          </w:p>
        </w:tc>
        <w:tc>
          <w:tcPr>
            <w:tcW w:w="2679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  <w:t>參賽對象</w:t>
            </w:r>
          </w:p>
        </w:tc>
      </w:tr>
      <w:tr w:rsidR="000E3D17" w:rsidRPr="007954FE" w:rsidTr="00F72F4B">
        <w:trPr>
          <w:trHeight w:val="938"/>
          <w:jc w:val="center"/>
        </w:trPr>
        <w:tc>
          <w:tcPr>
            <w:tcW w:w="1905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寫字</w:t>
            </w:r>
          </w:p>
        </w:tc>
        <w:tc>
          <w:tcPr>
            <w:tcW w:w="1193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3/17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(</w:t>
            </w:r>
            <w:r w:rsidR="00D33B10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二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1255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8:20</w:t>
            </w:r>
          </w:p>
        </w:tc>
        <w:tc>
          <w:tcPr>
            <w:tcW w:w="1814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2"/>
              </w:rPr>
            </w:pPr>
            <w:r>
              <w:rPr>
                <w:rFonts w:ascii="time new roma" w:eastAsia="標楷體" w:hAnsi="time new roma" w:cs="Times New Roman" w:hint="eastAsia"/>
                <w:kern w:val="0"/>
                <w:sz w:val="22"/>
              </w:rPr>
              <w:t>8:40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-</w:t>
            </w:r>
            <w:r>
              <w:rPr>
                <w:rFonts w:ascii="time new roma" w:eastAsia="標楷體" w:hAnsi="time new roma" w:cs="Times New Roman" w:hint="eastAsia"/>
                <w:kern w:val="0"/>
                <w:sz w:val="22"/>
              </w:rPr>
              <w:t>9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>
              <w:rPr>
                <w:rFonts w:ascii="time new roma" w:eastAsia="標楷體" w:hAnsi="time new roma" w:cs="Times New Roman"/>
                <w:kern w:val="0"/>
                <w:sz w:val="22"/>
              </w:rPr>
              <w:t>3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</w:t>
            </w:r>
          </w:p>
        </w:tc>
        <w:tc>
          <w:tcPr>
            <w:tcW w:w="976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會議室</w:t>
            </w:r>
          </w:p>
        </w:tc>
        <w:tc>
          <w:tcPr>
            <w:tcW w:w="2679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三、四、五年級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br/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每班推薦一名</w:t>
            </w:r>
          </w:p>
        </w:tc>
      </w:tr>
      <w:tr w:rsidR="000E3D17" w:rsidRPr="007954FE" w:rsidTr="00F72F4B">
        <w:trPr>
          <w:trHeight w:val="938"/>
          <w:jc w:val="center"/>
        </w:trPr>
        <w:tc>
          <w:tcPr>
            <w:tcW w:w="1905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國語字音字形</w:t>
            </w:r>
          </w:p>
        </w:tc>
        <w:tc>
          <w:tcPr>
            <w:tcW w:w="1193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3/18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(</w:t>
            </w: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三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1255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08:20</w:t>
            </w:r>
          </w:p>
        </w:tc>
        <w:tc>
          <w:tcPr>
            <w:tcW w:w="1814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08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>
              <w:rPr>
                <w:rFonts w:ascii="time new roma" w:eastAsia="標楷體" w:hAnsi="time new roma" w:cs="Times New Roman"/>
                <w:kern w:val="0"/>
                <w:sz w:val="22"/>
              </w:rPr>
              <w:t>40-0</w:t>
            </w:r>
            <w:r>
              <w:rPr>
                <w:rFonts w:ascii="time new roma" w:eastAsia="標楷體" w:hAnsi="time new roma" w:cs="Times New Roman" w:hint="eastAsia"/>
                <w:kern w:val="0"/>
                <w:sz w:val="22"/>
              </w:rPr>
              <w:t>8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>
              <w:rPr>
                <w:rFonts w:ascii="time new roma" w:eastAsia="標楷體" w:hAnsi="time new roma" w:cs="Times New Roman" w:hint="eastAsia"/>
                <w:kern w:val="0"/>
                <w:sz w:val="22"/>
              </w:rPr>
              <w:t>5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</w:t>
            </w:r>
          </w:p>
        </w:tc>
        <w:tc>
          <w:tcPr>
            <w:tcW w:w="976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會議室</w:t>
            </w:r>
          </w:p>
        </w:tc>
        <w:tc>
          <w:tcPr>
            <w:tcW w:w="2679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三、四、五年級每班推薦一名</w:t>
            </w:r>
          </w:p>
        </w:tc>
      </w:tr>
      <w:tr w:rsidR="00F72F4B" w:rsidRPr="007954FE" w:rsidTr="00F72F4B">
        <w:trPr>
          <w:trHeight w:val="938"/>
          <w:jc w:val="center"/>
        </w:trPr>
        <w:tc>
          <w:tcPr>
            <w:tcW w:w="1905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作文</w:t>
            </w:r>
          </w:p>
        </w:tc>
        <w:tc>
          <w:tcPr>
            <w:tcW w:w="1193" w:type="dxa"/>
            <w:vAlign w:val="center"/>
          </w:tcPr>
          <w:p w:rsidR="00F72F4B" w:rsidRPr="007954FE" w:rsidRDefault="0087448C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3/18</w:t>
            </w:r>
            <w:r w:rsidR="00F72F4B"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(</w:t>
            </w:r>
            <w:r w:rsidR="003E7581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三</w:t>
            </w:r>
            <w:r w:rsidR="00F72F4B"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1255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09:30</w:t>
            </w:r>
          </w:p>
        </w:tc>
        <w:tc>
          <w:tcPr>
            <w:tcW w:w="1814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09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40-11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10</w:t>
            </w:r>
          </w:p>
        </w:tc>
        <w:tc>
          <w:tcPr>
            <w:tcW w:w="976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會議室</w:t>
            </w:r>
          </w:p>
        </w:tc>
        <w:tc>
          <w:tcPr>
            <w:tcW w:w="2679" w:type="dxa"/>
            <w:vAlign w:val="center"/>
          </w:tcPr>
          <w:p w:rsidR="00F72F4B" w:rsidRPr="007954FE" w:rsidRDefault="00F72F4B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三、四、五年級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br/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每班推薦一名</w:t>
            </w:r>
          </w:p>
        </w:tc>
      </w:tr>
      <w:tr w:rsidR="00F72F4B" w:rsidRPr="007954FE" w:rsidTr="00F72F4B">
        <w:trPr>
          <w:trHeight w:val="938"/>
          <w:jc w:val="center"/>
        </w:trPr>
        <w:tc>
          <w:tcPr>
            <w:tcW w:w="1905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英語朗讀</w:t>
            </w:r>
          </w:p>
        </w:tc>
        <w:tc>
          <w:tcPr>
            <w:tcW w:w="1193" w:type="dxa"/>
            <w:vAlign w:val="center"/>
          </w:tcPr>
          <w:p w:rsidR="00F72F4B" w:rsidRPr="007954FE" w:rsidRDefault="00B26D52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3/2</w:t>
            </w:r>
            <w:r w:rsidR="0087448C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0</w:t>
            </w:r>
            <w:r w:rsidR="00F72F4B"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(</w:t>
            </w:r>
            <w:r w:rsidR="003E7581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五</w:t>
            </w:r>
            <w:r w:rsidR="00F72F4B"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1255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08:</w:t>
            </w:r>
            <w:r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2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0</w:t>
            </w:r>
          </w:p>
        </w:tc>
        <w:tc>
          <w:tcPr>
            <w:tcW w:w="1814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2"/>
              </w:rPr>
              <w:t>8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2"/>
              </w:rPr>
              <w:t>4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0-12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00</w:t>
            </w:r>
          </w:p>
        </w:tc>
        <w:tc>
          <w:tcPr>
            <w:tcW w:w="976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會議室</w:t>
            </w:r>
          </w:p>
        </w:tc>
        <w:tc>
          <w:tcPr>
            <w:tcW w:w="2679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四、五年級</w:t>
            </w:r>
          </w:p>
          <w:p w:rsidR="00F72F4B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每班推薦一名</w:t>
            </w:r>
          </w:p>
          <w:p w:rsidR="0087448C" w:rsidRPr="0087448C" w:rsidRDefault="0087448C" w:rsidP="0087448C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Lines="25" w:after="60" w:line="0" w:lineRule="atLeast"/>
              <w:ind w:leftChars="0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87448C">
              <w:rPr>
                <w:rFonts w:ascii="time new roma" w:eastAsia="標楷體" w:hAnsi="time new roma" w:cs="標楷體"/>
                <w:kern w:val="0"/>
                <w:sz w:val="22"/>
              </w:rPr>
              <w:t>A</w:t>
            </w:r>
            <w:r w:rsidRPr="0087448C">
              <w:rPr>
                <w:rFonts w:ascii="time new roma" w:eastAsia="標楷體" w:hAnsi="time new roma" w:cs="標楷體" w:hint="eastAsia"/>
                <w:kern w:val="0"/>
                <w:sz w:val="22"/>
              </w:rPr>
              <w:t>組</w:t>
            </w:r>
            <w:r w:rsidR="00F128DE">
              <w:rPr>
                <w:rFonts w:ascii="標楷體" w:eastAsia="標楷體" w:hAnsi="標楷體" w:cs="標楷體" w:hint="eastAsia"/>
                <w:kern w:val="0"/>
                <w:sz w:val="22"/>
              </w:rPr>
              <w:t>：</w:t>
            </w:r>
            <w:r w:rsidR="00F128DE">
              <w:rPr>
                <w:rFonts w:ascii="time new roma" w:eastAsia="標楷體" w:hAnsi="time new roma" w:cs="標楷體" w:hint="eastAsia"/>
                <w:kern w:val="0"/>
                <w:sz w:val="22"/>
              </w:rPr>
              <w:t>未曾居住在以英語為母語的國家</w:t>
            </w:r>
            <w:r w:rsidR="00F128DE">
              <w:rPr>
                <w:rFonts w:ascii="time new roma" w:eastAsia="標楷體" w:hAnsi="time new roma" w:cs="標楷體" w:hint="eastAsia"/>
                <w:kern w:val="0"/>
                <w:sz w:val="22"/>
              </w:rPr>
              <w:t>6</w:t>
            </w:r>
            <w:r w:rsidR="00F128DE">
              <w:rPr>
                <w:rFonts w:ascii="time new roma" w:eastAsia="標楷體" w:hAnsi="time new roma" w:cs="標楷體" w:hint="eastAsia"/>
                <w:kern w:val="0"/>
                <w:sz w:val="22"/>
              </w:rPr>
              <w:t>個月以上者</w:t>
            </w:r>
            <w:r w:rsidR="00F128DE">
              <w:rPr>
                <w:rFonts w:ascii="新細明體" w:eastAsia="新細明體" w:hAnsi="新細明體" w:cs="標楷體" w:hint="eastAsia"/>
                <w:kern w:val="0"/>
                <w:sz w:val="22"/>
              </w:rPr>
              <w:t>。</w:t>
            </w:r>
          </w:p>
          <w:p w:rsidR="0087448C" w:rsidRPr="0087448C" w:rsidRDefault="0087448C" w:rsidP="0087448C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Lines="25" w:after="60" w:line="0" w:lineRule="atLeast"/>
              <w:ind w:leftChars="0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>
              <w:rPr>
                <w:rFonts w:ascii="time new roma" w:eastAsia="標楷體" w:hAnsi="time new roma" w:cs="標楷體" w:hint="eastAsia"/>
                <w:kern w:val="0"/>
                <w:sz w:val="22"/>
              </w:rPr>
              <w:t>B</w:t>
            </w:r>
            <w:r>
              <w:rPr>
                <w:rFonts w:ascii="time new roma" w:eastAsia="標楷體" w:hAnsi="time new roma" w:cs="標楷體" w:hint="eastAsia"/>
                <w:kern w:val="0"/>
                <w:sz w:val="22"/>
              </w:rPr>
              <w:t>組</w:t>
            </w:r>
            <w:r w:rsidR="00F128DE">
              <w:rPr>
                <w:rFonts w:ascii="標楷體" w:eastAsia="標楷體" w:hAnsi="標楷體" w:cs="標楷體" w:hint="eastAsia"/>
                <w:kern w:val="0"/>
                <w:sz w:val="22"/>
              </w:rPr>
              <w:t>：</w:t>
            </w:r>
            <w:r w:rsidR="00F128DE">
              <w:rPr>
                <w:rFonts w:ascii="time new roma" w:eastAsia="標楷體" w:hAnsi="time new roma" w:cs="標楷體" w:hint="eastAsia"/>
                <w:kern w:val="0"/>
                <w:sz w:val="22"/>
              </w:rPr>
              <w:t>曾居住在以英語為母語的國家</w:t>
            </w:r>
            <w:r w:rsidR="00F128DE">
              <w:rPr>
                <w:rFonts w:ascii="time new roma" w:eastAsia="標楷體" w:hAnsi="time new roma" w:cs="標楷體" w:hint="eastAsia"/>
                <w:kern w:val="0"/>
                <w:sz w:val="22"/>
              </w:rPr>
              <w:t>6</w:t>
            </w:r>
            <w:r w:rsidR="00F128DE">
              <w:rPr>
                <w:rFonts w:ascii="time new roma" w:eastAsia="標楷體" w:hAnsi="time new roma" w:cs="標楷體" w:hint="eastAsia"/>
                <w:kern w:val="0"/>
                <w:sz w:val="22"/>
              </w:rPr>
              <w:t>個月以上者</w:t>
            </w:r>
            <w:r w:rsidR="00F128DE">
              <w:rPr>
                <w:rFonts w:ascii="新細明體" w:eastAsia="新細明體" w:hAnsi="新細明體" w:cs="標楷體" w:hint="eastAsia"/>
                <w:kern w:val="0"/>
                <w:sz w:val="22"/>
              </w:rPr>
              <w:t>。</w:t>
            </w:r>
          </w:p>
        </w:tc>
      </w:tr>
      <w:tr w:rsidR="00F72F4B" w:rsidRPr="007954FE" w:rsidTr="00F72F4B">
        <w:trPr>
          <w:trHeight w:val="938"/>
          <w:jc w:val="center"/>
        </w:trPr>
        <w:tc>
          <w:tcPr>
            <w:tcW w:w="1905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國語朗讀</w:t>
            </w:r>
          </w:p>
        </w:tc>
        <w:tc>
          <w:tcPr>
            <w:tcW w:w="1193" w:type="dxa"/>
            <w:vAlign w:val="center"/>
          </w:tcPr>
          <w:p w:rsidR="00F72F4B" w:rsidRPr="007954FE" w:rsidRDefault="00B26D52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3"/>
                <w:szCs w:val="23"/>
              </w:rPr>
            </w:pP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3/2</w:t>
            </w:r>
            <w:r w:rsidR="0087448C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3</w:t>
            </w:r>
            <w:r w:rsidR="00F72F4B"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(</w:t>
            </w:r>
            <w:r w:rsidR="003E7581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一</w:t>
            </w:r>
            <w:r w:rsidR="00F72F4B"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1255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08: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2</w:t>
            </w: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</w:t>
            </w:r>
          </w:p>
        </w:tc>
        <w:tc>
          <w:tcPr>
            <w:tcW w:w="1814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2"/>
              </w:rPr>
              <w:t>8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2"/>
              </w:rPr>
              <w:t>4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0-12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00</w:t>
            </w:r>
          </w:p>
        </w:tc>
        <w:tc>
          <w:tcPr>
            <w:tcW w:w="976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會議室</w:t>
            </w:r>
          </w:p>
        </w:tc>
        <w:tc>
          <w:tcPr>
            <w:tcW w:w="2679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四、五年級每班推薦一名</w:t>
            </w:r>
          </w:p>
        </w:tc>
      </w:tr>
      <w:tr w:rsidR="000E3D17" w:rsidRPr="007954FE" w:rsidTr="00F72F4B">
        <w:trPr>
          <w:trHeight w:val="938"/>
          <w:jc w:val="center"/>
        </w:trPr>
        <w:tc>
          <w:tcPr>
            <w:tcW w:w="1905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國語演說</w:t>
            </w:r>
          </w:p>
        </w:tc>
        <w:tc>
          <w:tcPr>
            <w:tcW w:w="1193" w:type="dxa"/>
            <w:vAlign w:val="center"/>
          </w:tcPr>
          <w:p w:rsidR="000E3D17" w:rsidRPr="007954FE" w:rsidRDefault="00D33B10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3/24</w:t>
            </w:r>
            <w:r w:rsidR="000E3D17"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(</w:t>
            </w: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二</w:t>
            </w:r>
            <w:r w:rsidR="000E3D17"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1255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08: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2</w:t>
            </w: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</w:t>
            </w:r>
          </w:p>
        </w:tc>
        <w:tc>
          <w:tcPr>
            <w:tcW w:w="1814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2"/>
              </w:rPr>
              <w:t>8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2"/>
              </w:rPr>
              <w:t>4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0-12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00</w:t>
            </w:r>
          </w:p>
        </w:tc>
        <w:tc>
          <w:tcPr>
            <w:tcW w:w="976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會議室</w:t>
            </w:r>
          </w:p>
        </w:tc>
        <w:tc>
          <w:tcPr>
            <w:tcW w:w="2679" w:type="dxa"/>
            <w:vAlign w:val="center"/>
          </w:tcPr>
          <w:p w:rsidR="000E3D17" w:rsidRPr="007954FE" w:rsidRDefault="000E3D17" w:rsidP="000E3D17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四、五年級每班推薦一名</w:t>
            </w:r>
          </w:p>
        </w:tc>
      </w:tr>
      <w:tr w:rsidR="00F72F4B" w:rsidRPr="007954FE" w:rsidTr="00F72F4B">
        <w:trPr>
          <w:trHeight w:val="938"/>
          <w:jc w:val="center"/>
        </w:trPr>
        <w:tc>
          <w:tcPr>
            <w:tcW w:w="1905" w:type="dxa"/>
            <w:vAlign w:val="center"/>
          </w:tcPr>
          <w:p w:rsidR="00F72F4B" w:rsidRPr="007954FE" w:rsidRDefault="00F128DE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閩南語演說</w:t>
            </w:r>
          </w:p>
        </w:tc>
        <w:tc>
          <w:tcPr>
            <w:tcW w:w="1193" w:type="dxa"/>
            <w:vAlign w:val="center"/>
          </w:tcPr>
          <w:p w:rsidR="00F72F4B" w:rsidRPr="007954FE" w:rsidRDefault="00F128DE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3/25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(</w:t>
            </w: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三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1255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08: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2</w:t>
            </w: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</w:t>
            </w:r>
          </w:p>
        </w:tc>
        <w:tc>
          <w:tcPr>
            <w:tcW w:w="1814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2"/>
              </w:rPr>
              <w:t>8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2"/>
              </w:rPr>
              <w:t>4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0-12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00</w:t>
            </w:r>
          </w:p>
        </w:tc>
        <w:tc>
          <w:tcPr>
            <w:tcW w:w="976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會議室</w:t>
            </w:r>
          </w:p>
        </w:tc>
        <w:tc>
          <w:tcPr>
            <w:tcW w:w="2679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四、五年級每班推薦一名</w:t>
            </w:r>
          </w:p>
        </w:tc>
      </w:tr>
      <w:tr w:rsidR="00F72F4B" w:rsidRPr="007954FE" w:rsidTr="00F72F4B">
        <w:trPr>
          <w:trHeight w:val="938"/>
          <w:jc w:val="center"/>
        </w:trPr>
        <w:tc>
          <w:tcPr>
            <w:tcW w:w="1905" w:type="dxa"/>
            <w:vAlign w:val="center"/>
          </w:tcPr>
          <w:p w:rsidR="00F128DE" w:rsidRPr="007954FE" w:rsidRDefault="00F128DE" w:rsidP="00F128DE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閩南語朗讀</w:t>
            </w:r>
          </w:p>
        </w:tc>
        <w:tc>
          <w:tcPr>
            <w:tcW w:w="1193" w:type="dxa"/>
            <w:vAlign w:val="center"/>
          </w:tcPr>
          <w:p w:rsidR="00F72F4B" w:rsidRPr="007954FE" w:rsidRDefault="00F128DE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3/26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(</w:t>
            </w:r>
            <w:r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四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)</w:t>
            </w:r>
          </w:p>
        </w:tc>
        <w:tc>
          <w:tcPr>
            <w:tcW w:w="1255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08: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3"/>
                <w:szCs w:val="23"/>
              </w:rPr>
              <w:t>2</w:t>
            </w:r>
            <w:r w:rsidRPr="007954FE">
              <w:rPr>
                <w:rFonts w:ascii="time new roma" w:eastAsia="標楷體" w:hAnsi="time new roma" w:cs="Times New Roman"/>
                <w:kern w:val="0"/>
                <w:sz w:val="23"/>
                <w:szCs w:val="23"/>
              </w:rPr>
              <w:t>0</w:t>
            </w:r>
          </w:p>
        </w:tc>
        <w:tc>
          <w:tcPr>
            <w:tcW w:w="1814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Times New Roman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2"/>
              </w:rPr>
              <w:t>8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 w:hint="eastAsia"/>
                <w:kern w:val="0"/>
                <w:sz w:val="22"/>
              </w:rPr>
              <w:t>4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0-12</w:t>
            </w: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：</w:t>
            </w:r>
            <w:r w:rsidRPr="007954FE">
              <w:rPr>
                <w:rFonts w:ascii="time new roma" w:eastAsia="標楷體" w:hAnsi="time new roma" w:cs="Times New Roman"/>
                <w:kern w:val="0"/>
                <w:sz w:val="22"/>
              </w:rPr>
              <w:t>00</w:t>
            </w:r>
          </w:p>
        </w:tc>
        <w:tc>
          <w:tcPr>
            <w:tcW w:w="976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會議室</w:t>
            </w:r>
          </w:p>
        </w:tc>
        <w:tc>
          <w:tcPr>
            <w:tcW w:w="2679" w:type="dxa"/>
            <w:vAlign w:val="center"/>
          </w:tcPr>
          <w:p w:rsidR="00F72F4B" w:rsidRPr="007954FE" w:rsidRDefault="00F72F4B" w:rsidP="00016326">
            <w:pPr>
              <w:autoSpaceDE w:val="0"/>
              <w:autoSpaceDN w:val="0"/>
              <w:adjustRightInd w:val="0"/>
              <w:spacing w:afterLines="25" w:after="60" w:line="0" w:lineRule="atLeast"/>
              <w:jc w:val="center"/>
              <w:rPr>
                <w:rFonts w:ascii="time new roma" w:eastAsia="標楷體" w:hAnsi="time new roma" w:cs="標楷體" w:hint="eastAsia"/>
                <w:kern w:val="0"/>
                <w:sz w:val="22"/>
              </w:rPr>
            </w:pPr>
            <w:r w:rsidRPr="007954FE">
              <w:rPr>
                <w:rFonts w:ascii="time new roma" w:eastAsia="標楷體" w:hAnsi="time new roma" w:cs="標楷體" w:hint="eastAsia"/>
                <w:kern w:val="0"/>
                <w:sz w:val="22"/>
              </w:rPr>
              <w:t>四、五年級每班推薦一名</w:t>
            </w:r>
          </w:p>
        </w:tc>
      </w:tr>
    </w:tbl>
    <w:p w:rsidR="0008607E" w:rsidRPr="007954FE" w:rsidRDefault="0008607E" w:rsidP="00EA51FD">
      <w:pPr>
        <w:autoSpaceDE w:val="0"/>
        <w:autoSpaceDN w:val="0"/>
        <w:adjustRightInd w:val="0"/>
        <w:spacing w:afterLines="25" w:after="60" w:line="0" w:lineRule="atLeast"/>
        <w:ind w:left="575" w:hangingChars="250" w:hanging="575"/>
        <w:rPr>
          <w:rFonts w:ascii="time new roma" w:eastAsia="標楷體" w:hAnsi="time new roma" w:cs="標楷體" w:hint="eastAsia"/>
          <w:kern w:val="0"/>
          <w:sz w:val="23"/>
          <w:szCs w:val="23"/>
        </w:rPr>
      </w:pPr>
    </w:p>
    <w:p w:rsidR="00393F28" w:rsidRPr="007954FE" w:rsidRDefault="00D03C6B" w:rsidP="00EA51FD">
      <w:pPr>
        <w:autoSpaceDE w:val="0"/>
        <w:autoSpaceDN w:val="0"/>
        <w:adjustRightInd w:val="0"/>
        <w:spacing w:afterLines="25" w:after="60" w:line="0" w:lineRule="atLeast"/>
        <w:ind w:left="575" w:hangingChars="250" w:hanging="57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四、各項競賽注意事項：</w:t>
      </w:r>
      <w:r w:rsidRPr="00B676F7">
        <w:rPr>
          <w:rFonts w:ascii="time new roma" w:eastAsia="標楷體" w:hAnsi="time new roma" w:cs="標楷體" w:hint="eastAsia"/>
          <w:kern w:val="0"/>
          <w:sz w:val="23"/>
          <w:szCs w:val="23"/>
          <w:bdr w:val="single" w:sz="4" w:space="0" w:color="auto"/>
        </w:rPr>
        <w:t>每位學童</w:t>
      </w:r>
      <w:r w:rsidR="007954FE" w:rsidRPr="00B676F7">
        <w:rPr>
          <w:rFonts w:ascii="time new roma" w:eastAsia="標楷體" w:hAnsi="time new roma" w:cs="標楷體" w:hint="eastAsia"/>
          <w:kern w:val="0"/>
          <w:sz w:val="23"/>
          <w:szCs w:val="23"/>
          <w:bdr w:val="single" w:sz="4" w:space="0" w:color="auto"/>
        </w:rPr>
        <w:t>只能報名一</w:t>
      </w:r>
      <w:r w:rsidRPr="00B676F7">
        <w:rPr>
          <w:rFonts w:ascii="time new roma" w:eastAsia="標楷體" w:hAnsi="time new roma" w:cs="標楷體" w:hint="eastAsia"/>
          <w:kern w:val="0"/>
          <w:sz w:val="23"/>
          <w:szCs w:val="23"/>
          <w:bdr w:val="single" w:sz="4" w:space="0" w:color="auto"/>
        </w:rPr>
        <w:t>項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，若該班學生曾獲校內語文競賽</w:t>
      </w:r>
      <w:r w:rsidR="00D26F33" w:rsidRPr="007954FE">
        <w:rPr>
          <w:rFonts w:ascii="time new roma" w:eastAsia="標楷體" w:hAnsi="time new roma" w:cs="標楷體"/>
          <w:kern w:val="0"/>
          <w:sz w:val="23"/>
          <w:szCs w:val="23"/>
        </w:rPr>
        <w:t>前二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者，名額不列入一班一名之規定。</w:t>
      </w:r>
    </w:p>
    <w:p w:rsidR="00D03C6B" w:rsidRDefault="00393F28" w:rsidP="0008607E">
      <w:pPr>
        <w:widowControl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br w:type="page"/>
      </w:r>
    </w:p>
    <w:p w:rsidR="007954FE" w:rsidRDefault="007954FE" w:rsidP="0008607E">
      <w:pPr>
        <w:widowControl/>
        <w:rPr>
          <w:rFonts w:ascii="time new roma" w:eastAsia="標楷體" w:hAnsi="time new roma" w:cs="標楷體" w:hint="eastAsia"/>
          <w:kern w:val="0"/>
          <w:sz w:val="23"/>
          <w:szCs w:val="23"/>
        </w:rPr>
      </w:pPr>
      <w:r>
        <w:rPr>
          <w:rFonts w:ascii="time new roma" w:eastAsia="標楷體" w:hAnsi="time new roma" w:cs="標楷體" w:hint="eastAsia"/>
          <w:kern w:val="0"/>
          <w:sz w:val="23"/>
          <w:szCs w:val="23"/>
        </w:rPr>
        <w:lastRenderedPageBreak/>
        <w:t>五、競賽說明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: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177" w:left="770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一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字音字形</w:t>
      </w:r>
    </w:p>
    <w:p w:rsidR="007954FE" w:rsidRPr="007954FE" w:rsidRDefault="007954FE" w:rsidP="007954FE">
      <w:pPr>
        <w:pStyle w:val="a7"/>
        <w:numPr>
          <w:ilvl w:val="0"/>
          <w:numId w:val="8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國語字音字形競賽答卷時限為</w:t>
      </w:r>
      <w:r w:rsidRPr="007954FE">
        <w:rPr>
          <w:rFonts w:eastAsia="標楷體"/>
          <w:bCs/>
        </w:rPr>
        <w:t>10</w:t>
      </w:r>
      <w:r w:rsidRPr="007954FE">
        <w:rPr>
          <w:rFonts w:eastAsia="標楷體"/>
          <w:bCs/>
        </w:rPr>
        <w:t>分鐘（如超過</w:t>
      </w:r>
      <w:r w:rsidRPr="007954FE">
        <w:rPr>
          <w:rFonts w:eastAsia="標楷體"/>
          <w:bCs/>
        </w:rPr>
        <w:t>5</w:t>
      </w:r>
      <w:r w:rsidRPr="007954FE">
        <w:rPr>
          <w:rFonts w:eastAsia="標楷體"/>
          <w:bCs/>
        </w:rPr>
        <w:t>分鐘未入場者，以棄權論）；逾時不繳卷者，不予計分。</w:t>
      </w:r>
    </w:p>
    <w:p w:rsidR="007954FE" w:rsidRPr="007954FE" w:rsidRDefault="0087448C" w:rsidP="007954FE">
      <w:pPr>
        <w:pStyle w:val="a7"/>
        <w:numPr>
          <w:ilvl w:val="0"/>
          <w:numId w:val="8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一律用鋼筆或原子筆（限藍、黑色）書寫，不得使用鉛筆或紅筆書寫</w:t>
      </w:r>
      <w:r>
        <w:rPr>
          <w:rFonts w:ascii="新細明體" w:eastAsia="新細明體" w:hAnsi="新細明體" w:hint="eastAsia"/>
          <w:bCs/>
        </w:rPr>
        <w:t>，</w:t>
      </w:r>
      <w:r w:rsidR="007954FE" w:rsidRPr="007954FE">
        <w:rPr>
          <w:rFonts w:eastAsia="標楷體"/>
        </w:rPr>
        <w:t>答案填寫後不得塗改，塗改後該題不計分。</w:t>
      </w:r>
    </w:p>
    <w:p w:rsidR="007954FE" w:rsidRPr="007954FE" w:rsidRDefault="007954FE" w:rsidP="007954FE">
      <w:pPr>
        <w:pStyle w:val="a7"/>
        <w:numPr>
          <w:ilvl w:val="0"/>
          <w:numId w:val="8"/>
        </w:numPr>
        <w:ind w:leftChars="0"/>
        <w:rPr>
          <w:rFonts w:eastAsia="標楷體"/>
          <w:bCs/>
        </w:rPr>
      </w:pPr>
      <w:r w:rsidRPr="007954FE">
        <w:rPr>
          <w:rFonts w:eastAsia="標楷體"/>
        </w:rPr>
        <w:t>各組</w:t>
      </w:r>
      <w:r w:rsidRPr="007954FE">
        <w:rPr>
          <w:rFonts w:eastAsia="標楷體"/>
          <w:bCs/>
        </w:rPr>
        <w:t>參賽者</w:t>
      </w:r>
      <w:r w:rsidRPr="007954FE">
        <w:rPr>
          <w:rFonts w:eastAsia="標楷體"/>
        </w:rPr>
        <w:t>在聽到監場人員喊</w:t>
      </w:r>
      <w:r w:rsidRPr="007954FE">
        <w:rPr>
          <w:rFonts w:eastAsia="標楷體"/>
          <w:bCs/>
        </w:rPr>
        <w:t>「開始」口令時，始得翻閱試卷作答；</w:t>
      </w:r>
      <w:r w:rsidRPr="007954FE">
        <w:rPr>
          <w:rFonts w:eastAsia="標楷體"/>
        </w:rPr>
        <w:t>競賽時間一到，聞監場人員喊「起立」口令後，應立即起立不得繼續書寫。</w:t>
      </w:r>
    </w:p>
    <w:p w:rsidR="007954FE" w:rsidRPr="007954FE" w:rsidRDefault="007954FE" w:rsidP="007954FE">
      <w:pPr>
        <w:pStyle w:val="a7"/>
        <w:numPr>
          <w:ilvl w:val="0"/>
          <w:numId w:val="8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試題、試卷均不得攜帶出場，亦不得提早交卷。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177" w:left="770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二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作文</w:t>
      </w:r>
    </w:p>
    <w:p w:rsidR="007954FE" w:rsidRPr="007954FE" w:rsidRDefault="007954FE" w:rsidP="007954FE">
      <w:pPr>
        <w:pStyle w:val="a7"/>
        <w:numPr>
          <w:ilvl w:val="0"/>
          <w:numId w:val="12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各組作文時間一律以</w:t>
      </w:r>
      <w:r w:rsidRPr="007954FE">
        <w:rPr>
          <w:rFonts w:eastAsia="標楷體"/>
          <w:bCs/>
        </w:rPr>
        <w:t>90</w:t>
      </w:r>
      <w:r w:rsidRPr="007954FE">
        <w:rPr>
          <w:rFonts w:eastAsia="標楷體"/>
          <w:bCs/>
        </w:rPr>
        <w:t>分鐘為限（如超過</w:t>
      </w:r>
      <w:r w:rsidRPr="007954FE">
        <w:rPr>
          <w:rFonts w:eastAsia="標楷體"/>
          <w:bCs/>
        </w:rPr>
        <w:t>10</w:t>
      </w:r>
      <w:r w:rsidRPr="007954FE">
        <w:rPr>
          <w:rFonts w:eastAsia="標楷體"/>
          <w:bCs/>
        </w:rPr>
        <w:t>分鐘未入場者，以棄權論）；逾時不繳卷者，不予評分。</w:t>
      </w:r>
    </w:p>
    <w:p w:rsidR="007954FE" w:rsidRPr="007954FE" w:rsidRDefault="007954FE" w:rsidP="007954FE">
      <w:pPr>
        <w:pStyle w:val="a7"/>
        <w:numPr>
          <w:ilvl w:val="0"/>
          <w:numId w:val="12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一律用鋼筆或原子筆（限藍、黑色）書寫，不得使用鉛筆或紅筆書寫。</w:t>
      </w:r>
    </w:p>
    <w:p w:rsidR="007954FE" w:rsidRPr="007954FE" w:rsidRDefault="007954FE" w:rsidP="007954FE">
      <w:pPr>
        <w:pStyle w:val="a7"/>
        <w:numPr>
          <w:ilvl w:val="0"/>
          <w:numId w:val="12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參賽者</w:t>
      </w:r>
      <w:r w:rsidRPr="007954FE">
        <w:rPr>
          <w:rFonts w:eastAsia="標楷體"/>
          <w:b/>
          <w:bCs/>
        </w:rPr>
        <w:t>不得</w:t>
      </w:r>
      <w:r w:rsidRPr="007954FE">
        <w:rPr>
          <w:rFonts w:eastAsia="標楷體"/>
          <w:bCs/>
        </w:rPr>
        <w:t>攜帶字典、辭典</w:t>
      </w:r>
      <w:r w:rsidRPr="007954FE">
        <w:rPr>
          <w:rFonts w:eastAsia="標楷體"/>
        </w:rPr>
        <w:t>進入競賽場地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稿紙由學校提供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  <w:r w:rsidRPr="007954FE">
        <w:rPr>
          <w:rFonts w:eastAsia="標楷體"/>
        </w:rPr>
        <w:t>。</w:t>
      </w:r>
    </w:p>
    <w:p w:rsidR="007954FE" w:rsidRPr="007954FE" w:rsidRDefault="007954FE" w:rsidP="007954FE">
      <w:pPr>
        <w:pStyle w:val="a7"/>
        <w:numPr>
          <w:ilvl w:val="0"/>
          <w:numId w:val="12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各組參賽者在聽到監場人員喊「開始」口令時，始得翻閱試卷作答；競賽時間一到，聞監場人員喊「起立」口令後，應立即起立，不得繼續書寫。</w:t>
      </w:r>
    </w:p>
    <w:p w:rsidR="007954FE" w:rsidRPr="007954FE" w:rsidRDefault="007954FE" w:rsidP="007954FE">
      <w:pPr>
        <w:pStyle w:val="a7"/>
        <w:numPr>
          <w:ilvl w:val="0"/>
          <w:numId w:val="12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試題、試卷均不得攜帶出場，亦不得提早交卷。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177" w:left="770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 xml:space="preserve"> (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三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寫字</w:t>
      </w:r>
    </w:p>
    <w:p w:rsidR="007954FE" w:rsidRPr="007954FE" w:rsidRDefault="007954FE" w:rsidP="007954FE">
      <w:pPr>
        <w:pStyle w:val="a7"/>
        <w:numPr>
          <w:ilvl w:val="0"/>
          <w:numId w:val="10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各組寫字時間一律以</w:t>
      </w:r>
      <w:r w:rsidRPr="007954FE">
        <w:rPr>
          <w:rFonts w:eastAsia="標楷體"/>
          <w:bCs/>
        </w:rPr>
        <w:t>50</w:t>
      </w:r>
      <w:r w:rsidRPr="007954FE">
        <w:rPr>
          <w:rFonts w:eastAsia="標楷體"/>
          <w:bCs/>
        </w:rPr>
        <w:t>分鐘為限（如超過</w:t>
      </w:r>
      <w:r w:rsidRPr="007954FE">
        <w:rPr>
          <w:rFonts w:eastAsia="標楷體"/>
          <w:bCs/>
        </w:rPr>
        <w:t>10</w:t>
      </w:r>
      <w:r w:rsidRPr="007954FE">
        <w:rPr>
          <w:rFonts w:eastAsia="標楷體"/>
          <w:bCs/>
        </w:rPr>
        <w:t>分鐘未入場者，以棄權論）；逾時不繳卷者，不予評分。</w:t>
      </w:r>
    </w:p>
    <w:p w:rsidR="007954FE" w:rsidRPr="007954FE" w:rsidRDefault="007954FE" w:rsidP="007954FE">
      <w:pPr>
        <w:pStyle w:val="a7"/>
        <w:numPr>
          <w:ilvl w:val="0"/>
          <w:numId w:val="10"/>
        </w:numPr>
        <w:ind w:leftChars="0"/>
        <w:rPr>
          <w:rFonts w:eastAsia="標楷體"/>
          <w:bCs/>
        </w:rPr>
      </w:pPr>
      <w:r w:rsidRPr="007954FE">
        <w:rPr>
          <w:rFonts w:eastAsia="標楷體"/>
        </w:rPr>
        <w:t>寫字一律用傳統毛筆，依照題紙書寫。</w:t>
      </w:r>
    </w:p>
    <w:p w:rsidR="007954FE" w:rsidRPr="007954FE" w:rsidRDefault="007954FE" w:rsidP="007954FE">
      <w:pPr>
        <w:pStyle w:val="a7"/>
        <w:numPr>
          <w:ilvl w:val="0"/>
          <w:numId w:val="10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寫字用紙由主辦單位供應，以</w:t>
      </w:r>
      <w:r w:rsidRPr="007954FE">
        <w:rPr>
          <w:rFonts w:eastAsia="標楷體"/>
          <w:bCs/>
        </w:rPr>
        <w:t>1</w:t>
      </w:r>
      <w:r w:rsidRPr="007954FE">
        <w:rPr>
          <w:rFonts w:eastAsia="標楷體"/>
          <w:bCs/>
        </w:rPr>
        <w:t>張為限，用其他紙張書寫者，不予評分。</w:t>
      </w:r>
    </w:p>
    <w:p w:rsidR="007954FE" w:rsidRPr="007954FE" w:rsidRDefault="007954FE" w:rsidP="007954FE">
      <w:pPr>
        <w:pStyle w:val="a7"/>
        <w:numPr>
          <w:ilvl w:val="0"/>
          <w:numId w:val="10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凡未寫完或有錯別字、漏字，均依規定扣分。</w:t>
      </w:r>
    </w:p>
    <w:p w:rsidR="007954FE" w:rsidRPr="007954FE" w:rsidRDefault="007954FE" w:rsidP="007954FE">
      <w:pPr>
        <w:pStyle w:val="a7"/>
        <w:numPr>
          <w:ilvl w:val="0"/>
          <w:numId w:val="10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比賽用紙下，除為避免暈開得舖墊布外，不可墊置其他物品（如：預畫之九宮格、米字格、尺規、字帖等），一經發現，立即取消資格。</w:t>
      </w:r>
    </w:p>
    <w:p w:rsidR="007954FE" w:rsidRPr="007954FE" w:rsidRDefault="007954FE" w:rsidP="007954FE">
      <w:pPr>
        <w:pStyle w:val="a7"/>
        <w:numPr>
          <w:ilvl w:val="0"/>
          <w:numId w:val="10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各組參賽者在聽到監場人員喊「開始」口令時，始得翻閱試卷作答；競賽時間一到</w:t>
      </w:r>
      <w:r w:rsidRPr="007954FE">
        <w:rPr>
          <w:rFonts w:eastAsia="標楷體"/>
        </w:rPr>
        <w:t>，聞監場人員喊「起立」口令後，應立即起立，不得繼續書寫。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177" w:left="770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(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四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英語朗讀</w:t>
      </w:r>
    </w:p>
    <w:p w:rsidR="007954FE" w:rsidRPr="007954FE" w:rsidRDefault="007954FE" w:rsidP="007954FE">
      <w:pPr>
        <w:pStyle w:val="a7"/>
        <w:numPr>
          <w:ilvl w:val="0"/>
          <w:numId w:val="6"/>
        </w:numPr>
        <w:ind w:leftChars="0"/>
        <w:rPr>
          <w:rFonts w:eastAsia="標楷體"/>
          <w:bCs/>
        </w:rPr>
      </w:pPr>
      <w:r w:rsidRPr="007954FE">
        <w:rPr>
          <w:rFonts w:eastAsia="標楷體" w:hint="eastAsia"/>
          <w:bCs/>
        </w:rPr>
        <w:t>各參賽者請於預計抽題時間</w:t>
      </w:r>
      <w:r w:rsidRPr="007954FE">
        <w:rPr>
          <w:rFonts w:eastAsia="標楷體" w:hint="eastAsia"/>
          <w:bCs/>
        </w:rPr>
        <w:t>30</w:t>
      </w:r>
      <w:r w:rsidRPr="007954FE">
        <w:rPr>
          <w:rFonts w:eastAsia="標楷體" w:hint="eastAsia"/>
          <w:bCs/>
        </w:rPr>
        <w:t>分鐘前至各競賽場地準備區就坐，等待叫號抽題。</w:t>
      </w:r>
    </w:p>
    <w:p w:rsidR="007954FE" w:rsidRPr="007954FE" w:rsidRDefault="007954FE" w:rsidP="007954FE">
      <w:pPr>
        <w:pStyle w:val="a7"/>
        <w:numPr>
          <w:ilvl w:val="0"/>
          <w:numId w:val="6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各參賽者一律於</w:t>
      </w:r>
      <w:r w:rsidRPr="007954FE">
        <w:rPr>
          <w:rFonts w:eastAsia="標楷體"/>
          <w:b/>
          <w:bCs/>
        </w:rPr>
        <w:t>登臺前</w:t>
      </w:r>
      <w:r w:rsidRPr="007954FE">
        <w:rPr>
          <w:rFonts w:eastAsia="標楷體"/>
          <w:b/>
          <w:bCs/>
        </w:rPr>
        <w:t>6</w:t>
      </w:r>
      <w:r w:rsidRPr="007954FE">
        <w:rPr>
          <w:rFonts w:eastAsia="標楷體"/>
          <w:b/>
          <w:bCs/>
        </w:rPr>
        <w:t>分鐘抽題，未準時到場抽題者，以棄權論</w:t>
      </w:r>
      <w:r w:rsidRPr="007954FE">
        <w:rPr>
          <w:rFonts w:eastAsia="標楷體"/>
          <w:bCs/>
        </w:rPr>
        <w:t>；領到題卷後應即進入預備席準備，靜候呼號，不得與其他人員交談。</w:t>
      </w:r>
    </w:p>
    <w:p w:rsidR="007954FE" w:rsidRPr="007954FE" w:rsidRDefault="007954FE" w:rsidP="007954FE">
      <w:pPr>
        <w:pStyle w:val="a7"/>
        <w:numPr>
          <w:ilvl w:val="0"/>
          <w:numId w:val="6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競賽時間各組每人均為</w:t>
      </w:r>
      <w:r w:rsidRPr="00A20B75">
        <w:rPr>
          <w:rFonts w:eastAsia="標楷體"/>
          <w:bCs/>
          <w:bdr w:val="single" w:sz="4" w:space="0" w:color="auto"/>
        </w:rPr>
        <w:t>3</w:t>
      </w:r>
      <w:r w:rsidRPr="00A20B75">
        <w:rPr>
          <w:rFonts w:eastAsia="標楷體"/>
          <w:bCs/>
          <w:bdr w:val="single" w:sz="4" w:space="0" w:color="auto"/>
        </w:rPr>
        <w:t>分鐘</w:t>
      </w:r>
      <w:r w:rsidRPr="007954FE">
        <w:rPr>
          <w:rFonts w:eastAsia="標楷體"/>
          <w:bCs/>
        </w:rPr>
        <w:t>，時間一到按</w:t>
      </w:r>
      <w:r w:rsidRPr="007954FE">
        <w:rPr>
          <w:rFonts w:eastAsia="標楷體"/>
          <w:bCs/>
        </w:rPr>
        <w:t>1</w:t>
      </w:r>
      <w:r w:rsidRPr="007954FE">
        <w:rPr>
          <w:rFonts w:eastAsia="標楷體"/>
          <w:bCs/>
        </w:rPr>
        <w:t>次鈴聲</w:t>
      </w:r>
      <w:r w:rsidRPr="007954FE">
        <w:rPr>
          <w:rFonts w:eastAsia="標楷體"/>
          <w:bCs/>
        </w:rPr>
        <w:t>(</w:t>
      </w:r>
      <w:r w:rsidRPr="007954FE">
        <w:rPr>
          <w:rFonts w:eastAsia="標楷體"/>
          <w:bCs/>
        </w:rPr>
        <w:t>短音</w:t>
      </w:r>
      <w:r w:rsidRPr="007954FE">
        <w:rPr>
          <w:rFonts w:eastAsia="標楷體"/>
          <w:bCs/>
        </w:rPr>
        <w:t>)</w:t>
      </w:r>
      <w:r w:rsidRPr="007954FE">
        <w:rPr>
          <w:rFonts w:eastAsia="標楷體"/>
          <w:bCs/>
        </w:rPr>
        <w:t>，應立即結束朗讀。</w:t>
      </w:r>
    </w:p>
    <w:p w:rsidR="007954FE" w:rsidRPr="007954FE" w:rsidRDefault="007954FE" w:rsidP="007954FE">
      <w:pPr>
        <w:pStyle w:val="a7"/>
        <w:numPr>
          <w:ilvl w:val="0"/>
          <w:numId w:val="6"/>
        </w:numPr>
        <w:spacing w:afterLines="25" w:after="60" w:line="0" w:lineRule="atLeast"/>
        <w:ind w:leftChars="0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eastAsia="標楷體"/>
          <w:bCs/>
        </w:rPr>
        <w:t>計時方式：一開口即計時。</w:t>
      </w:r>
    </w:p>
    <w:p w:rsidR="007954FE" w:rsidRPr="007954FE" w:rsidRDefault="007954FE" w:rsidP="0008607E">
      <w:pPr>
        <w:pStyle w:val="a7"/>
        <w:widowControl/>
        <w:numPr>
          <w:ilvl w:val="0"/>
          <w:numId w:val="6"/>
        </w:numPr>
        <w:spacing w:afterLines="25" w:after="60" w:line="0" w:lineRule="atLeast"/>
        <w:ind w:leftChars="0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《篇目事先公佈》</w:t>
      </w:r>
    </w:p>
    <w:p w:rsidR="009D3547" w:rsidRPr="007954FE" w:rsidRDefault="00D03C6B" w:rsidP="009D3547">
      <w:pPr>
        <w:autoSpaceDE w:val="0"/>
        <w:autoSpaceDN w:val="0"/>
        <w:adjustRightInd w:val="0"/>
        <w:spacing w:afterLines="25" w:after="60" w:line="0" w:lineRule="atLeast"/>
        <w:ind w:leftChars="177" w:left="42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="007954FE">
        <w:rPr>
          <w:rFonts w:ascii="time new roma" w:eastAsia="標楷體" w:hAnsi="time new roma" w:cs="標楷體" w:hint="eastAsia"/>
          <w:kern w:val="0"/>
          <w:sz w:val="23"/>
          <w:szCs w:val="23"/>
        </w:rPr>
        <w:t>五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="009D3547" w:rsidRPr="007954FE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國語朗讀</w:t>
      </w:r>
    </w:p>
    <w:p w:rsidR="00BE39A2" w:rsidRPr="007954FE" w:rsidRDefault="00BE39A2" w:rsidP="00BE39A2">
      <w:pPr>
        <w:pStyle w:val="a7"/>
        <w:numPr>
          <w:ilvl w:val="0"/>
          <w:numId w:val="2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各參賽者一律於登臺前</w:t>
      </w:r>
      <w:r w:rsidRPr="007954FE">
        <w:rPr>
          <w:rFonts w:eastAsia="標楷體"/>
          <w:bCs/>
        </w:rPr>
        <w:t>6</w:t>
      </w:r>
      <w:r w:rsidRPr="007954FE">
        <w:rPr>
          <w:rFonts w:eastAsia="標楷體"/>
          <w:bCs/>
        </w:rPr>
        <w:t>分鐘抽題，未準時到場抽題者，以棄權論；領到題卷後應即進入預備席準備，不得與其他人員交談。</w:t>
      </w:r>
    </w:p>
    <w:p w:rsidR="00BE39A2" w:rsidRPr="007954FE" w:rsidRDefault="00BE39A2" w:rsidP="00BE39A2">
      <w:pPr>
        <w:pStyle w:val="a7"/>
        <w:numPr>
          <w:ilvl w:val="0"/>
          <w:numId w:val="2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參賽者抽到題卷後，除字典、辭典及教育部頒「國語一字多音審定表」外，不得參閱其他書籍。</w:t>
      </w:r>
    </w:p>
    <w:p w:rsidR="00BE39A2" w:rsidRPr="007954FE" w:rsidRDefault="00BE39A2" w:rsidP="00BE39A2">
      <w:pPr>
        <w:pStyle w:val="a7"/>
        <w:numPr>
          <w:ilvl w:val="0"/>
          <w:numId w:val="2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參賽者可在所抽之題卷上加註記號。</w:t>
      </w:r>
    </w:p>
    <w:p w:rsidR="00BE39A2" w:rsidRPr="007954FE" w:rsidRDefault="00BE39A2" w:rsidP="00BE39A2">
      <w:pPr>
        <w:pStyle w:val="a7"/>
        <w:numPr>
          <w:ilvl w:val="0"/>
          <w:numId w:val="2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競賽時間各組每人均為</w:t>
      </w:r>
      <w:r w:rsidRPr="007954FE">
        <w:rPr>
          <w:rFonts w:eastAsia="標楷體"/>
          <w:bCs/>
          <w:bdr w:val="single" w:sz="4" w:space="0" w:color="auto"/>
        </w:rPr>
        <w:t>3</w:t>
      </w:r>
      <w:r w:rsidRPr="007954FE">
        <w:rPr>
          <w:rFonts w:eastAsia="標楷體"/>
          <w:bCs/>
          <w:bdr w:val="single" w:sz="4" w:space="0" w:color="auto"/>
        </w:rPr>
        <w:t>分鐘</w:t>
      </w:r>
      <w:r w:rsidRPr="007954FE">
        <w:rPr>
          <w:rFonts w:eastAsia="標楷體"/>
          <w:bCs/>
        </w:rPr>
        <w:t>，時間一到按</w:t>
      </w:r>
      <w:r w:rsidRPr="007954FE">
        <w:rPr>
          <w:rFonts w:eastAsia="標楷體"/>
          <w:bCs/>
        </w:rPr>
        <w:t>1</w:t>
      </w:r>
      <w:r w:rsidRPr="007954FE">
        <w:rPr>
          <w:rFonts w:eastAsia="標楷體"/>
          <w:bCs/>
        </w:rPr>
        <w:t>次鈴聲</w:t>
      </w:r>
      <w:r w:rsidRPr="007954FE">
        <w:rPr>
          <w:rFonts w:eastAsia="標楷體"/>
          <w:bCs/>
        </w:rPr>
        <w:t>(</w:t>
      </w:r>
      <w:r w:rsidRPr="007954FE">
        <w:rPr>
          <w:rFonts w:eastAsia="標楷體"/>
          <w:bCs/>
        </w:rPr>
        <w:t>短音</w:t>
      </w:r>
      <w:r w:rsidRPr="007954FE">
        <w:rPr>
          <w:rFonts w:eastAsia="標楷體"/>
          <w:bCs/>
        </w:rPr>
        <w:t>)</w:t>
      </w:r>
      <w:r w:rsidRPr="007954FE">
        <w:rPr>
          <w:rFonts w:eastAsia="標楷體"/>
          <w:bCs/>
        </w:rPr>
        <w:t>，應立即結束朗讀。</w:t>
      </w:r>
    </w:p>
    <w:p w:rsidR="00BE39A2" w:rsidRDefault="00BE39A2" w:rsidP="00BE39A2">
      <w:pPr>
        <w:pStyle w:val="a7"/>
        <w:numPr>
          <w:ilvl w:val="0"/>
          <w:numId w:val="2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計時方式：一開口即計時。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177" w:left="770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(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六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閩南語朗讀</w:t>
      </w:r>
    </w:p>
    <w:p w:rsidR="007954FE" w:rsidRPr="007954FE" w:rsidRDefault="007954FE" w:rsidP="007954FE">
      <w:pPr>
        <w:pStyle w:val="a7"/>
        <w:numPr>
          <w:ilvl w:val="0"/>
          <w:numId w:val="3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各參賽者一律於登臺前</w:t>
      </w:r>
      <w:r w:rsidRPr="007954FE">
        <w:rPr>
          <w:rFonts w:eastAsia="標楷體"/>
          <w:bCs/>
        </w:rPr>
        <w:t>6</w:t>
      </w:r>
      <w:r w:rsidRPr="007954FE">
        <w:rPr>
          <w:rFonts w:eastAsia="標楷體"/>
          <w:bCs/>
        </w:rPr>
        <w:t>分鐘抽題，未準時到場抽題者，以棄權論；領到題卷後應即進入預備席準備，靜候呼號，不得與其他人員交談。</w:t>
      </w:r>
    </w:p>
    <w:p w:rsidR="007954FE" w:rsidRPr="007954FE" w:rsidRDefault="007954FE" w:rsidP="007954FE">
      <w:pPr>
        <w:pStyle w:val="a7"/>
        <w:numPr>
          <w:ilvl w:val="0"/>
          <w:numId w:val="3"/>
        </w:numPr>
        <w:ind w:leftChars="0"/>
        <w:rPr>
          <w:rFonts w:eastAsia="標楷體"/>
          <w:bCs/>
        </w:rPr>
      </w:pPr>
      <w:r w:rsidRPr="007954FE">
        <w:rPr>
          <w:rFonts w:eastAsia="標楷體"/>
          <w:bCs/>
        </w:rPr>
        <w:t>競賽時間各組每人均為</w:t>
      </w:r>
      <w:r w:rsidRPr="007954FE">
        <w:rPr>
          <w:rFonts w:eastAsia="標楷體"/>
          <w:bCs/>
          <w:bdr w:val="single" w:sz="4" w:space="0" w:color="auto"/>
        </w:rPr>
        <w:t>3</w:t>
      </w:r>
      <w:r w:rsidRPr="007954FE">
        <w:rPr>
          <w:rFonts w:eastAsia="標楷體"/>
          <w:bCs/>
          <w:bdr w:val="single" w:sz="4" w:space="0" w:color="auto"/>
        </w:rPr>
        <w:t>分鐘</w:t>
      </w:r>
      <w:r w:rsidRPr="007954FE">
        <w:rPr>
          <w:rFonts w:eastAsia="標楷體"/>
          <w:bCs/>
        </w:rPr>
        <w:t>，時間一到按</w:t>
      </w:r>
      <w:r w:rsidRPr="007954FE">
        <w:rPr>
          <w:rFonts w:eastAsia="標楷體"/>
          <w:bCs/>
        </w:rPr>
        <w:t>1</w:t>
      </w:r>
      <w:r w:rsidRPr="007954FE">
        <w:rPr>
          <w:rFonts w:eastAsia="標楷體"/>
          <w:bCs/>
        </w:rPr>
        <w:t>次鈴聲</w:t>
      </w:r>
      <w:r w:rsidRPr="007954FE">
        <w:rPr>
          <w:rFonts w:eastAsia="標楷體"/>
          <w:bCs/>
        </w:rPr>
        <w:t>(</w:t>
      </w:r>
      <w:r w:rsidRPr="007954FE">
        <w:rPr>
          <w:rFonts w:eastAsia="標楷體"/>
          <w:bCs/>
        </w:rPr>
        <w:t>短音</w:t>
      </w:r>
      <w:r w:rsidRPr="007954FE">
        <w:rPr>
          <w:rFonts w:eastAsia="標楷體"/>
          <w:bCs/>
        </w:rPr>
        <w:t>)</w:t>
      </w:r>
      <w:r w:rsidRPr="007954FE">
        <w:rPr>
          <w:rFonts w:eastAsia="標楷體"/>
          <w:bCs/>
        </w:rPr>
        <w:t>，應立即結束朗讀。</w:t>
      </w:r>
    </w:p>
    <w:p w:rsidR="007954FE" w:rsidRPr="00B676F7" w:rsidRDefault="007954FE" w:rsidP="007954FE">
      <w:pPr>
        <w:pStyle w:val="a7"/>
        <w:numPr>
          <w:ilvl w:val="0"/>
          <w:numId w:val="3"/>
        </w:numPr>
        <w:spacing w:afterLines="25" w:after="60" w:line="0" w:lineRule="atLeast"/>
        <w:ind w:leftChars="0"/>
        <w:rPr>
          <w:rFonts w:eastAsia="標楷體"/>
          <w:bCs/>
        </w:rPr>
      </w:pPr>
      <w:r w:rsidRPr="00B676F7">
        <w:rPr>
          <w:rFonts w:eastAsia="標楷體"/>
          <w:bCs/>
        </w:rPr>
        <w:t>計時方式：一開口即計時。</w:t>
      </w:r>
      <w:r w:rsidRPr="00B676F7">
        <w:rPr>
          <w:rFonts w:ascii="time new roma" w:eastAsia="標楷體" w:hAnsi="time new roma" w:cs="標楷體" w:hint="eastAsia"/>
          <w:kern w:val="0"/>
          <w:sz w:val="23"/>
          <w:szCs w:val="23"/>
        </w:rPr>
        <w:t>《篇目事先公佈》。</w:t>
      </w:r>
    </w:p>
    <w:p w:rsidR="009D3547" w:rsidRPr="009378A4" w:rsidRDefault="009D3547" w:rsidP="00BE39A2">
      <w:pPr>
        <w:autoSpaceDE w:val="0"/>
        <w:autoSpaceDN w:val="0"/>
        <w:adjustRightInd w:val="0"/>
        <w:spacing w:afterLines="25" w:after="60" w:line="0" w:lineRule="atLeast"/>
        <w:ind w:leftChars="177" w:left="425"/>
        <w:rPr>
          <w:rFonts w:ascii="time new roma" w:eastAsia="標楷體" w:hAnsi="time new roma" w:cs="標楷體" w:hint="eastAsia"/>
          <w:b/>
          <w:kern w:val="0"/>
          <w:sz w:val="23"/>
          <w:szCs w:val="23"/>
        </w:rPr>
      </w:pPr>
      <w:r w:rsidRPr="009378A4">
        <w:rPr>
          <w:rFonts w:ascii="time new roma" w:hAnsi="time new roma" w:cs="Times New Roman"/>
          <w:b/>
          <w:kern w:val="0"/>
          <w:sz w:val="23"/>
          <w:szCs w:val="23"/>
        </w:rPr>
        <w:lastRenderedPageBreak/>
        <w:t>(</w:t>
      </w:r>
      <w:r w:rsidR="009378A4" w:rsidRPr="009378A4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七</w:t>
      </w:r>
      <w:r w:rsidRPr="009378A4">
        <w:rPr>
          <w:rFonts w:ascii="time new roma" w:eastAsia="標楷體" w:hAnsi="time new roma" w:cs="Times New Roman"/>
          <w:b/>
          <w:kern w:val="0"/>
          <w:sz w:val="23"/>
          <w:szCs w:val="23"/>
        </w:rPr>
        <w:t>)</w:t>
      </w:r>
      <w:r w:rsidRPr="009378A4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國語演說</w:t>
      </w:r>
    </w:p>
    <w:p w:rsidR="009D3547" w:rsidRPr="007954FE" w:rsidRDefault="009D3547" w:rsidP="009D3547">
      <w:pPr>
        <w:autoSpaceDE w:val="0"/>
        <w:autoSpaceDN w:val="0"/>
        <w:adjustRightInd w:val="0"/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1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、每名學童演說時間為</w:t>
      </w:r>
      <w:r w:rsidR="00006B57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四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至</w:t>
      </w:r>
      <w:r w:rsidR="00006B57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五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分鐘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="00DD1B6E">
        <w:rPr>
          <w:rFonts w:ascii="time new roma" w:eastAsia="標楷體" w:hAnsi="time new roma" w:cs="標楷體" w:hint="eastAsia"/>
          <w:kern w:val="0"/>
          <w:sz w:val="23"/>
          <w:szCs w:val="23"/>
        </w:rPr>
        <w:t>比賽時間若不足四分鐘</w:t>
      </w:r>
      <w:r w:rsidR="00DD1B6E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，</w:t>
      </w:r>
      <w:r w:rsidR="00DD1B6E">
        <w:rPr>
          <w:rFonts w:ascii="time new roma" w:eastAsia="標楷體" w:hAnsi="time new roma" w:cs="標楷體" w:hint="eastAsia"/>
          <w:kern w:val="0"/>
          <w:sz w:val="23"/>
          <w:szCs w:val="23"/>
        </w:rPr>
        <w:t>或超過五分鐘者</w:t>
      </w:r>
      <w:r w:rsidR="00DD1B6E">
        <w:rPr>
          <w:rFonts w:ascii="標楷體" w:eastAsia="標楷體" w:hAnsi="標楷體" w:cs="標楷體" w:hint="eastAsia"/>
          <w:kern w:val="0"/>
          <w:sz w:val="23"/>
          <w:szCs w:val="23"/>
        </w:rPr>
        <w:t>，</w:t>
      </w:r>
      <w:r w:rsidR="00DD1B6E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每</w:t>
      </w:r>
      <w:r w:rsidR="00DD1B6E">
        <w:rPr>
          <w:rFonts w:ascii="time new roma" w:eastAsia="標楷體" w:hAnsi="time new roma" w:cs="標楷體" w:hint="eastAsia"/>
          <w:kern w:val="0"/>
          <w:sz w:val="23"/>
          <w:szCs w:val="23"/>
        </w:rPr>
        <w:t>隔</w:t>
      </w:r>
      <w:r w:rsidR="00DD1B6E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三十秒扣</w:t>
      </w:r>
      <w:r w:rsidR="00DD1B6E">
        <w:rPr>
          <w:rFonts w:ascii="time new roma" w:eastAsia="標楷體" w:hAnsi="time new roma" w:cs="標楷體" w:hint="eastAsia"/>
          <w:kern w:val="0"/>
          <w:sz w:val="23"/>
          <w:szCs w:val="23"/>
        </w:rPr>
        <w:t>1</w:t>
      </w:r>
      <w:r w:rsidR="00DD1B6E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分，依此類推</w:t>
      </w:r>
      <w:r w:rsidR="00DD1B6E">
        <w:rPr>
          <w:rFonts w:ascii="標楷體" w:eastAsia="標楷體" w:hAnsi="標楷體" w:cs="標楷體" w:hint="eastAsia"/>
          <w:kern w:val="0"/>
          <w:sz w:val="23"/>
          <w:szCs w:val="23"/>
        </w:rPr>
        <w:t>。</w:t>
      </w:r>
      <w:r w:rsidR="00DD1B6E">
        <w:rPr>
          <w:rFonts w:ascii="time new roma" w:eastAsia="標楷體" w:hAnsi="time new roma" w:cs="標楷體" w:hint="eastAsia"/>
          <w:kern w:val="0"/>
          <w:sz w:val="23"/>
          <w:szCs w:val="23"/>
        </w:rPr>
        <w:t>不足</w:t>
      </w:r>
      <w:r w:rsidR="00DD1B6E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三十秒</w:t>
      </w:r>
      <w:r w:rsidR="00DD1B6E">
        <w:rPr>
          <w:rFonts w:ascii="time new roma" w:eastAsia="標楷體" w:hAnsi="time new roma" w:cs="標楷體" w:hint="eastAsia"/>
          <w:kern w:val="0"/>
          <w:sz w:val="23"/>
          <w:szCs w:val="23"/>
        </w:rPr>
        <w:t>以三十秒做計算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B676F7" w:rsidRDefault="009D3547" w:rsidP="007954FE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、演說方式採現場抽題即席演講，題目於競賽員登臺前三十分鐘，當場親手抽定。</w:t>
      </w:r>
    </w:p>
    <w:p w:rsidR="009D3547" w:rsidRPr="007954FE" w:rsidRDefault="00B676F7" w:rsidP="007954FE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>
        <w:rPr>
          <w:rFonts w:ascii="time new roma" w:eastAsia="標楷體" w:hAnsi="time new roma" w:cs="標楷體" w:hint="eastAsia"/>
          <w:kern w:val="0"/>
          <w:sz w:val="23"/>
          <w:szCs w:val="23"/>
        </w:rPr>
        <w:t>3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、</w:t>
      </w:r>
      <w:r w:rsidR="007954FE">
        <w:rPr>
          <w:rFonts w:ascii="time new roma" w:eastAsia="標楷體" w:hAnsi="time new roma" w:cs="標楷體" w:hint="eastAsia"/>
          <w:kern w:val="0"/>
          <w:sz w:val="23"/>
          <w:szCs w:val="23"/>
        </w:rPr>
        <w:t xml:space="preserve"> </w:t>
      </w:r>
      <w:r w:rsidRPr="00B676F7">
        <w:rPr>
          <w:rFonts w:ascii="time new roma" w:eastAsia="標楷體" w:hAnsi="time new roma" w:cs="標楷體" w:hint="eastAsia"/>
          <w:kern w:val="0"/>
          <w:sz w:val="23"/>
          <w:szCs w:val="23"/>
        </w:rPr>
        <w:t>《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題</w:t>
      </w:r>
      <w:r w:rsidRPr="00B676F7">
        <w:rPr>
          <w:rFonts w:ascii="time new roma" w:eastAsia="標楷體" w:hAnsi="time new roma" w:cs="標楷體" w:hint="eastAsia"/>
          <w:kern w:val="0"/>
          <w:sz w:val="23"/>
          <w:szCs w:val="23"/>
        </w:rPr>
        <w:t>目事先公佈》</w:t>
      </w:r>
    </w:p>
    <w:p w:rsidR="00D03C6B" w:rsidRPr="009378A4" w:rsidRDefault="009D3547" w:rsidP="00EA51FD">
      <w:pPr>
        <w:autoSpaceDE w:val="0"/>
        <w:autoSpaceDN w:val="0"/>
        <w:adjustRightInd w:val="0"/>
        <w:spacing w:afterLines="25" w:after="60" w:line="0" w:lineRule="atLeast"/>
        <w:ind w:leftChars="177" w:left="425"/>
        <w:rPr>
          <w:rFonts w:ascii="time new roma" w:eastAsia="標楷體" w:hAnsi="time new roma" w:cs="標楷體" w:hint="eastAsia"/>
          <w:b/>
          <w:kern w:val="0"/>
          <w:sz w:val="23"/>
          <w:szCs w:val="23"/>
        </w:rPr>
      </w:pPr>
      <w:r w:rsidRPr="009378A4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(</w:t>
      </w:r>
      <w:r w:rsidR="009378A4" w:rsidRPr="009378A4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八</w:t>
      </w:r>
      <w:r w:rsidRPr="009378A4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)</w:t>
      </w:r>
      <w:r w:rsidR="003B102C" w:rsidRPr="009378A4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閩南語</w:t>
      </w:r>
      <w:r w:rsidR="00D03C6B" w:rsidRPr="009378A4">
        <w:rPr>
          <w:rFonts w:ascii="time new roma" w:eastAsia="標楷體" w:hAnsi="time new roma" w:cs="標楷體" w:hint="eastAsia"/>
          <w:b/>
          <w:kern w:val="0"/>
          <w:sz w:val="23"/>
          <w:szCs w:val="23"/>
        </w:rPr>
        <w:t>演說</w:t>
      </w:r>
    </w:p>
    <w:p w:rsidR="00D03C6B" w:rsidRPr="007954FE" w:rsidRDefault="00D03C6B" w:rsidP="00EA51FD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1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、每名學童演說時間為</w:t>
      </w:r>
      <w:r w:rsidR="00587929">
        <w:rPr>
          <w:rFonts w:ascii="time new roma" w:eastAsia="標楷體" w:hAnsi="time new roma" w:cs="標楷體" w:hint="eastAsia"/>
          <w:kern w:val="0"/>
          <w:sz w:val="23"/>
          <w:szCs w:val="23"/>
        </w:rPr>
        <w:t>四至五</w:t>
      </w:r>
      <w:r w:rsidR="002D2AF1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分鐘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="0043524C">
        <w:rPr>
          <w:rFonts w:ascii="time new roma" w:eastAsia="標楷體" w:hAnsi="time new roma" w:cs="標楷體" w:hint="eastAsia"/>
          <w:kern w:val="0"/>
          <w:sz w:val="23"/>
          <w:szCs w:val="23"/>
        </w:rPr>
        <w:t>比賽時間若不足四分鐘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，</w:t>
      </w:r>
      <w:r w:rsidR="0043524C">
        <w:rPr>
          <w:rFonts w:ascii="time new roma" w:eastAsia="標楷體" w:hAnsi="time new roma" w:cs="標楷體" w:hint="eastAsia"/>
          <w:kern w:val="0"/>
          <w:sz w:val="23"/>
          <w:szCs w:val="23"/>
        </w:rPr>
        <w:t>或超過五分鐘者</w:t>
      </w:r>
      <w:r w:rsidR="0043524C">
        <w:rPr>
          <w:rFonts w:ascii="標楷體" w:eastAsia="標楷體" w:hAnsi="標楷體" w:cs="標楷體" w:hint="eastAsia"/>
          <w:kern w:val="0"/>
          <w:sz w:val="23"/>
          <w:szCs w:val="23"/>
        </w:rPr>
        <w:t>，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每</w:t>
      </w:r>
      <w:r w:rsidR="0043524C">
        <w:rPr>
          <w:rFonts w:ascii="time new roma" w:eastAsia="標楷體" w:hAnsi="time new roma" w:cs="標楷體" w:hint="eastAsia"/>
          <w:kern w:val="0"/>
          <w:sz w:val="23"/>
          <w:szCs w:val="23"/>
        </w:rPr>
        <w:t>隔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三十秒</w:t>
      </w:r>
      <w:r w:rsidR="007C4285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扣</w:t>
      </w:r>
      <w:r w:rsidR="00B676F7">
        <w:rPr>
          <w:rFonts w:ascii="time new roma" w:eastAsia="標楷體" w:hAnsi="time new roma" w:cs="標楷體" w:hint="eastAsia"/>
          <w:kern w:val="0"/>
          <w:sz w:val="23"/>
          <w:szCs w:val="23"/>
        </w:rPr>
        <w:t>1</w:t>
      </w:r>
      <w:r w:rsidR="007C4285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分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，</w:t>
      </w:r>
      <w:r w:rsidR="0043524C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依此類推</w:t>
      </w:r>
      <w:r w:rsidR="0043524C">
        <w:rPr>
          <w:rFonts w:ascii="標楷體" w:eastAsia="標楷體" w:hAnsi="標楷體" w:cs="標楷體" w:hint="eastAsia"/>
          <w:kern w:val="0"/>
          <w:sz w:val="23"/>
          <w:szCs w:val="23"/>
        </w:rPr>
        <w:t>。</w:t>
      </w:r>
      <w:r w:rsidR="0043524C">
        <w:rPr>
          <w:rFonts w:ascii="time new roma" w:eastAsia="標楷體" w:hAnsi="time new roma" w:cs="標楷體" w:hint="eastAsia"/>
          <w:kern w:val="0"/>
          <w:sz w:val="23"/>
          <w:szCs w:val="23"/>
        </w:rPr>
        <w:t>不足</w:t>
      </w:r>
      <w:r w:rsidR="0043524C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三十秒</w:t>
      </w:r>
      <w:r w:rsidR="0043524C">
        <w:rPr>
          <w:rFonts w:ascii="time new roma" w:eastAsia="標楷體" w:hAnsi="time new roma" w:cs="標楷體" w:hint="eastAsia"/>
          <w:kern w:val="0"/>
          <w:sz w:val="23"/>
          <w:szCs w:val="23"/>
        </w:rPr>
        <w:t>以三十秒做計算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F72F4B" w:rsidRPr="00ED375A" w:rsidRDefault="00D03C6B" w:rsidP="00F72F4B">
      <w:pPr>
        <w:ind w:firstLineChars="350" w:firstLine="805"/>
        <w:rPr>
          <w:rFonts w:ascii="標楷體" w:eastAsia="標楷體" w:hAnsi="標楷體"/>
          <w:b/>
          <w:sz w:val="28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、演說題目：</w:t>
      </w:r>
      <w:r w:rsidR="00F72F4B" w:rsidRPr="00ED375A">
        <w:rPr>
          <w:rFonts w:ascii="標楷體" w:eastAsia="標楷體" w:hAnsi="標楷體" w:cs="標楷體" w:hint="eastAsia"/>
          <w:b/>
          <w:kern w:val="0"/>
          <w:szCs w:val="23"/>
        </w:rPr>
        <w:sym w:font="Wingdings" w:char="F081"/>
      </w:r>
      <w:r w:rsidR="005D64FD">
        <w:rPr>
          <w:rFonts w:ascii="標楷體" w:eastAsia="標楷體" w:hAnsi="標楷體" w:hint="eastAsia"/>
          <w:b/>
          <w:sz w:val="28"/>
          <w:szCs w:val="28"/>
        </w:rPr>
        <w:t>破病的時</w:t>
      </w:r>
      <w:r w:rsidR="00CC2A91">
        <w:rPr>
          <w:rFonts w:ascii="標楷體" w:eastAsia="標楷體" w:hAnsi="標楷體" w:hint="eastAsia"/>
          <w:b/>
          <w:sz w:val="28"/>
          <w:szCs w:val="28"/>
        </w:rPr>
        <w:t>陣</w:t>
      </w:r>
    </w:p>
    <w:p w:rsidR="00F72F4B" w:rsidRPr="00ED375A" w:rsidRDefault="00F72F4B" w:rsidP="00F72F4B">
      <w:pPr>
        <w:ind w:firstLineChars="950" w:firstLine="2282"/>
        <w:rPr>
          <w:rFonts w:ascii="標楷體" w:eastAsia="標楷體" w:hAnsi="標楷體"/>
          <w:b/>
          <w:sz w:val="28"/>
        </w:rPr>
      </w:pPr>
      <w:r w:rsidRPr="00ED375A">
        <w:rPr>
          <w:rFonts w:ascii="標楷體" w:eastAsia="標楷體" w:hAnsi="標楷體" w:cs="標楷體" w:hint="eastAsia"/>
          <w:b/>
          <w:kern w:val="0"/>
          <w:szCs w:val="23"/>
        </w:rPr>
        <w:sym w:font="Wingdings" w:char="F082"/>
      </w:r>
      <w:r w:rsidR="00CC2A91">
        <w:rPr>
          <w:rFonts w:ascii="標楷體" w:eastAsia="標楷體" w:hAnsi="標楷體" w:hint="eastAsia"/>
          <w:b/>
          <w:sz w:val="28"/>
        </w:rPr>
        <w:t>我上愛食的果子</w:t>
      </w:r>
    </w:p>
    <w:p w:rsidR="00F72F4B" w:rsidRPr="00ED375A" w:rsidRDefault="00F72F4B" w:rsidP="00F72F4B">
      <w:pPr>
        <w:ind w:firstLineChars="950" w:firstLine="2282"/>
        <w:rPr>
          <w:rFonts w:ascii="標楷體" w:eastAsia="標楷體" w:hAnsi="標楷體" w:cs="標楷體"/>
          <w:b/>
          <w:kern w:val="0"/>
          <w:szCs w:val="23"/>
        </w:rPr>
      </w:pPr>
      <w:r w:rsidRPr="00ED375A">
        <w:rPr>
          <w:rFonts w:ascii="標楷體" w:eastAsia="標楷體" w:hAnsi="標楷體" w:cs="標楷體" w:hint="eastAsia"/>
          <w:b/>
          <w:kern w:val="0"/>
          <w:szCs w:val="23"/>
        </w:rPr>
        <w:sym w:font="Wingdings" w:char="F083"/>
      </w:r>
      <w:r w:rsidR="00CC2A91">
        <w:rPr>
          <w:rFonts w:ascii="標楷體" w:eastAsia="標楷體" w:hAnsi="標楷體" w:hint="eastAsia"/>
          <w:b/>
          <w:sz w:val="28"/>
        </w:rPr>
        <w:t>聽老師講故事</w:t>
      </w:r>
    </w:p>
    <w:p w:rsidR="007954FE" w:rsidRDefault="00D03C6B" w:rsidP="00F72F4B">
      <w:pPr>
        <w:spacing w:afterLines="25" w:after="60" w:line="0" w:lineRule="atLeast"/>
        <w:ind w:leftChars="354" w:left="2451" w:hangingChars="696" w:hanging="1601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3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、參賽學童請自選一個題目背稿準備，現場繳交演說稿</w:t>
      </w:r>
      <w:r w:rsid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7954FE" w:rsidRPr="007954FE" w:rsidRDefault="007954FE" w:rsidP="007954FE">
      <w:pPr>
        <w:spacing w:afterLines="25" w:after="60" w:line="0" w:lineRule="atLeast"/>
        <w:ind w:leftChars="354" w:left="2336" w:hangingChars="646" w:hanging="1486"/>
        <w:rPr>
          <w:rFonts w:ascii="time new roma" w:eastAsia="標楷體" w:hAnsi="time new roma" w:cs="標楷體" w:hint="eastAsia"/>
          <w:kern w:val="0"/>
          <w:sz w:val="23"/>
          <w:szCs w:val="23"/>
        </w:rPr>
      </w:pPr>
    </w:p>
    <w:p w:rsid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177" w:left="770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>
        <w:rPr>
          <w:rFonts w:ascii="time new roma" w:eastAsia="標楷體" w:hAnsi="time new roma" w:cs="標楷體" w:hint="eastAsia"/>
          <w:kern w:val="0"/>
          <w:sz w:val="23"/>
          <w:szCs w:val="23"/>
        </w:rPr>
        <w:t>六</w:t>
      </w:r>
      <w:r w:rsidR="00D03C6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、競賽評判標準：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227" w:left="775" w:hangingChars="100" w:hanging="230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一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字音、字形：一律書寫標準字體，每字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0.5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分，塗改一律不計分。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177" w:left="770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hAnsi="time new roma" w:cs="Times New Roman"/>
          <w:kern w:val="0"/>
          <w:sz w:val="23"/>
          <w:szCs w:val="23"/>
        </w:rPr>
        <w:t xml:space="preserve"> (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二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作文：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327" w:left="78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1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、內容與結構：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50%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327" w:left="78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、邏輯與修辭：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40%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327" w:left="78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3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、書法與標點：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10%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7954FE" w:rsidRPr="007954FE" w:rsidRDefault="007954FE" w:rsidP="007954FE">
      <w:pPr>
        <w:autoSpaceDE w:val="0"/>
        <w:autoSpaceDN w:val="0"/>
        <w:adjustRightInd w:val="0"/>
        <w:spacing w:afterLines="25" w:after="60" w:line="0" w:lineRule="atLeast"/>
        <w:ind w:leftChars="227" w:left="775" w:hangingChars="100" w:hanging="230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>
        <w:rPr>
          <w:rFonts w:ascii="time new roma" w:eastAsia="標楷體" w:hAnsi="time new roma" w:cs="標楷體" w:hint="eastAsia"/>
          <w:kern w:val="0"/>
          <w:sz w:val="23"/>
          <w:szCs w:val="23"/>
        </w:rPr>
        <w:t>三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寫字：</w:t>
      </w:r>
    </w:p>
    <w:p w:rsidR="007954FE" w:rsidRPr="007954FE" w:rsidRDefault="007954FE" w:rsidP="007954FE">
      <w:pPr>
        <w:spacing w:afterLines="25" w:after="60" w:line="0" w:lineRule="atLeast"/>
        <w:ind w:firstLineChars="300" w:firstLine="690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1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、筆勢與功力：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60%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7954FE" w:rsidRPr="007954FE" w:rsidRDefault="007954FE" w:rsidP="007954FE">
      <w:pPr>
        <w:spacing w:afterLines="25" w:after="60" w:line="0" w:lineRule="atLeast"/>
        <w:ind w:firstLineChars="300" w:firstLine="690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、整潔與美觀：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40%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7954FE" w:rsidRPr="007954FE" w:rsidRDefault="007954FE" w:rsidP="007954FE">
      <w:pPr>
        <w:spacing w:afterLines="25" w:after="60" w:line="0" w:lineRule="atLeast"/>
        <w:ind w:firstLineChars="300" w:firstLine="690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3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、正確與迅速：錯別字或漏字每字扣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3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分，未及寫完者，每少寫一字扣總平均分數</w:t>
      </w:r>
      <w:r w:rsidRPr="007954FE">
        <w:rPr>
          <w:rFonts w:ascii="time new roma" w:eastAsia="標楷體" w:hAnsi="time new roma" w:cs="Times New Roman" w:hint="eastAsia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分。</w:t>
      </w:r>
    </w:p>
    <w:p w:rsidR="009D3547" w:rsidRPr="007954FE" w:rsidRDefault="009D3547" w:rsidP="007954FE">
      <w:pPr>
        <w:autoSpaceDE w:val="0"/>
        <w:autoSpaceDN w:val="0"/>
        <w:adjustRightInd w:val="0"/>
        <w:spacing w:afterLines="25" w:after="60" w:line="0" w:lineRule="atLeast"/>
        <w:ind w:leftChars="227" w:left="775" w:hangingChars="100" w:hanging="230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="007954FE">
        <w:rPr>
          <w:rFonts w:ascii="time new roma" w:eastAsia="標楷體" w:hAnsi="time new roma" w:cs="Times New Roman" w:hint="eastAsia"/>
          <w:kern w:val="0"/>
          <w:sz w:val="23"/>
          <w:szCs w:val="23"/>
        </w:rPr>
        <w:t>四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國、閩、英語朗讀：</w:t>
      </w:r>
      <w:r w:rsidR="00B839E5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 xml:space="preserve"> </w:t>
      </w:r>
    </w:p>
    <w:p w:rsidR="009D3547" w:rsidRPr="007954FE" w:rsidRDefault="009D3547" w:rsidP="009D3547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1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、語音：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發音及聲調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)50%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9D3547" w:rsidRPr="007954FE" w:rsidRDefault="009D3547" w:rsidP="009D3547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、聲情：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語調、語氣、語情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)40%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9D3547" w:rsidRDefault="009D3547" w:rsidP="009D3547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3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、臺風：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儀容、態度、表情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)10%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D03C6B" w:rsidRPr="007954FE" w:rsidRDefault="009378A4" w:rsidP="007954FE">
      <w:pPr>
        <w:autoSpaceDE w:val="0"/>
        <w:autoSpaceDN w:val="0"/>
        <w:adjustRightInd w:val="0"/>
        <w:spacing w:afterLines="25" w:after="60" w:line="0" w:lineRule="atLeast"/>
        <w:ind w:leftChars="227" w:left="775" w:hangingChars="100" w:hanging="230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 xml:space="preserve"> </w:t>
      </w:r>
      <w:r w:rsidR="00D03C6B"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="007954FE">
        <w:rPr>
          <w:rFonts w:ascii="time new roma" w:eastAsia="標楷體" w:hAnsi="time new roma" w:cs="Times New Roman" w:hint="eastAsia"/>
          <w:kern w:val="0"/>
          <w:sz w:val="23"/>
          <w:szCs w:val="23"/>
        </w:rPr>
        <w:t>五</w:t>
      </w:r>
      <w:r w:rsidR="00D03C6B"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="00B839E5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 xml:space="preserve"> </w:t>
      </w:r>
      <w:r w:rsidR="00B839E5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國、閩</w:t>
      </w:r>
      <w:r w:rsidR="00D03C6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演說：</w:t>
      </w:r>
    </w:p>
    <w:p w:rsidR="00D03C6B" w:rsidRPr="007954FE" w:rsidRDefault="00D03C6B" w:rsidP="006F5EF5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1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、語音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聲、韻、調、語調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45%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D03C6B" w:rsidRPr="007954FE" w:rsidRDefault="00D03C6B" w:rsidP="006F5EF5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、內容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見解、結構、詞彙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45%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D03C6B" w:rsidRPr="007954FE" w:rsidRDefault="00D03C6B" w:rsidP="006F5EF5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3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、臺風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儀容、態度、表情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10%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B72D68" w:rsidRPr="007954FE" w:rsidRDefault="00B72D68" w:rsidP="00B72D68">
      <w:pPr>
        <w:pStyle w:val="a7"/>
        <w:spacing w:afterLines="25" w:after="60" w:line="0" w:lineRule="atLeast"/>
        <w:ind w:leftChars="0" w:left="1250"/>
        <w:rPr>
          <w:rFonts w:ascii="time new roma" w:eastAsia="標楷體" w:hAnsi="time new roma" w:cs="標楷體" w:hint="eastAsia"/>
          <w:kern w:val="0"/>
          <w:sz w:val="23"/>
          <w:szCs w:val="23"/>
        </w:rPr>
      </w:pPr>
    </w:p>
    <w:p w:rsidR="00D03C6B" w:rsidRPr="00F72F4B" w:rsidRDefault="007954FE" w:rsidP="00F72F4B">
      <w:pPr>
        <w:autoSpaceDE w:val="0"/>
        <w:autoSpaceDN w:val="0"/>
        <w:adjustRightInd w:val="0"/>
        <w:spacing w:afterLines="25" w:after="60" w:line="0" w:lineRule="atLeast"/>
        <w:ind w:left="600" w:hangingChars="250" w:hanging="600"/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</w:pPr>
      <w:r>
        <w:rPr>
          <w:rFonts w:ascii="time new roma" w:eastAsia="標楷體" w:hAnsi="time new roma" w:cs="標楷體" w:hint="eastAsia"/>
          <w:kern w:val="0"/>
          <w:szCs w:val="23"/>
        </w:rPr>
        <w:t>七</w:t>
      </w:r>
      <w:r w:rsidR="00761FBF" w:rsidRPr="007954FE">
        <w:rPr>
          <w:rFonts w:ascii="time new roma" w:eastAsia="標楷體" w:hAnsi="time new roma" w:cs="標楷體" w:hint="eastAsia"/>
          <w:kern w:val="0"/>
          <w:szCs w:val="23"/>
        </w:rPr>
        <w:t>、</w:t>
      </w:r>
      <w:r w:rsidR="00761FBF" w:rsidRPr="0006337C">
        <w:rPr>
          <w:rFonts w:ascii="time new roma" w:eastAsia="標楷體" w:hAnsi="time new roma" w:cs="標楷體" w:hint="eastAsia"/>
          <w:color w:val="000000" w:themeColor="text1"/>
          <w:kern w:val="0"/>
          <w:szCs w:val="23"/>
        </w:rPr>
        <w:t>報名日期及方式</w:t>
      </w:r>
      <w:r w:rsidR="00761FBF" w:rsidRPr="007954FE">
        <w:rPr>
          <w:rFonts w:ascii="time new roma" w:eastAsia="標楷體" w:hAnsi="time new roma" w:cs="標楷體" w:hint="eastAsia"/>
          <w:kern w:val="0"/>
          <w:szCs w:val="23"/>
        </w:rPr>
        <w:t>：</w:t>
      </w:r>
      <w:r w:rsidR="0006337C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109</w:t>
      </w:r>
      <w:r w:rsidR="00761FBF" w:rsidRPr="007954FE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年</w:t>
      </w:r>
      <w:r w:rsidR="00217381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2</w:t>
      </w:r>
      <w:r w:rsidR="00761FBF" w:rsidRPr="007954FE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月</w:t>
      </w:r>
      <w:r w:rsidR="0006337C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25</w:t>
      </w:r>
      <w:r w:rsidR="00761FBF" w:rsidRPr="007954FE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日</w:t>
      </w:r>
      <w:r w:rsidR="00B676F7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(</w:t>
      </w:r>
      <w:r w:rsidR="00217381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二</w:t>
      </w:r>
      <w:r w:rsidR="00B676F7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)</w:t>
      </w:r>
      <w:r w:rsidR="00B839E5" w:rsidRPr="007954FE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至</w:t>
      </w:r>
      <w:r w:rsidR="00B839E5" w:rsidRPr="007954FE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3</w:t>
      </w:r>
      <w:r w:rsidR="00D03C6B" w:rsidRPr="007954FE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月</w:t>
      </w:r>
      <w:r w:rsidR="0006337C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10</w:t>
      </w:r>
      <w:r w:rsidR="00D03C6B" w:rsidRPr="007954FE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日</w:t>
      </w:r>
      <w:r w:rsidR="00D03C6B" w:rsidRPr="007954FE">
        <w:rPr>
          <w:rFonts w:ascii="time new roma" w:eastAsia="標楷體" w:hAnsi="time new roma" w:cs="標楷體"/>
          <w:kern w:val="0"/>
          <w:sz w:val="28"/>
          <w:szCs w:val="23"/>
          <w:bdr w:val="single" w:sz="4" w:space="0" w:color="auto"/>
        </w:rPr>
        <w:t>(</w:t>
      </w:r>
      <w:r w:rsidR="00217381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二</w:t>
      </w:r>
      <w:r w:rsidR="00D03C6B" w:rsidRPr="007954FE">
        <w:rPr>
          <w:rFonts w:ascii="time new roma" w:eastAsia="標楷體" w:hAnsi="time new roma" w:cs="標楷體"/>
          <w:kern w:val="0"/>
          <w:sz w:val="28"/>
          <w:szCs w:val="23"/>
          <w:bdr w:val="single" w:sz="4" w:space="0" w:color="auto"/>
        </w:rPr>
        <w:t>)</w:t>
      </w:r>
      <w:r w:rsidR="00B839E5" w:rsidRPr="007954FE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12:00</w:t>
      </w:r>
      <w:r w:rsidR="00B839E5" w:rsidRPr="007954FE">
        <w:rPr>
          <w:rFonts w:ascii="time new roma" w:eastAsia="標楷體" w:hAnsi="time new roma" w:cs="標楷體" w:hint="eastAsia"/>
          <w:kern w:val="0"/>
          <w:sz w:val="28"/>
          <w:szCs w:val="23"/>
          <w:bdr w:val="single" w:sz="4" w:space="0" w:color="auto"/>
        </w:rPr>
        <w:t>止</w:t>
      </w:r>
      <w:r w:rsidR="00D03C6B" w:rsidRPr="007954FE">
        <w:rPr>
          <w:rFonts w:ascii="time new roma" w:eastAsia="標楷體" w:hAnsi="time new roma" w:cs="標楷體" w:hint="eastAsia"/>
          <w:kern w:val="0"/>
          <w:szCs w:val="23"/>
        </w:rPr>
        <w:t>，</w:t>
      </w:r>
      <w:r w:rsidR="00761FBF" w:rsidRPr="007954FE">
        <w:rPr>
          <w:rFonts w:ascii="time new roma" w:eastAsia="標楷體" w:hAnsi="time new roma" w:cs="標楷體" w:hint="eastAsia"/>
          <w:kern w:val="0"/>
          <w:szCs w:val="23"/>
        </w:rPr>
        <w:t>請老師</w:t>
      </w:r>
      <w:r w:rsidR="00393F28" w:rsidRPr="007954FE">
        <w:rPr>
          <w:rFonts w:ascii="time new roma" w:eastAsia="標楷體" w:hAnsi="time new roma" w:cs="標楷體" w:hint="eastAsia"/>
          <w:kern w:val="0"/>
          <w:szCs w:val="23"/>
        </w:rPr>
        <w:t>將</w:t>
      </w:r>
      <w:r w:rsidR="00D03C6B" w:rsidRPr="007954FE">
        <w:rPr>
          <w:rFonts w:ascii="time new roma" w:eastAsia="標楷體" w:hAnsi="time new roma" w:cs="標楷體" w:hint="eastAsia"/>
          <w:kern w:val="0"/>
          <w:szCs w:val="23"/>
        </w:rPr>
        <w:t>語文競賽報名表填</w:t>
      </w:r>
      <w:r w:rsidR="00393F28" w:rsidRPr="007954FE">
        <w:rPr>
          <w:rFonts w:ascii="time new roma" w:eastAsia="標楷體" w:hAnsi="time new roma" w:cs="標楷體" w:hint="eastAsia"/>
          <w:kern w:val="0"/>
          <w:szCs w:val="23"/>
        </w:rPr>
        <w:t>妥交回教務處</w:t>
      </w:r>
      <w:r w:rsidR="00393F28" w:rsidRPr="007954FE">
        <w:rPr>
          <w:rFonts w:ascii="time new roma" w:eastAsia="標楷體" w:hAnsi="time new roma" w:cs="標楷體" w:hint="eastAsia"/>
          <w:kern w:val="0"/>
          <w:szCs w:val="23"/>
        </w:rPr>
        <w:t xml:space="preserve"> </w:t>
      </w:r>
      <w:r w:rsidR="00D03C6B" w:rsidRPr="007954FE">
        <w:rPr>
          <w:rFonts w:ascii="time new roma" w:eastAsia="標楷體" w:hAnsi="time new roma" w:cs="標楷體" w:hint="eastAsia"/>
          <w:kern w:val="0"/>
          <w:szCs w:val="23"/>
        </w:rPr>
        <w:t>。</w:t>
      </w:r>
    </w:p>
    <w:p w:rsidR="00D03C6B" w:rsidRPr="007954FE" w:rsidRDefault="007954FE" w:rsidP="00EA51FD">
      <w:pPr>
        <w:autoSpaceDE w:val="0"/>
        <w:autoSpaceDN w:val="0"/>
        <w:adjustRightInd w:val="0"/>
        <w:spacing w:afterLines="25" w:after="60" w:line="0" w:lineRule="atLeast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>
        <w:rPr>
          <w:rFonts w:ascii="time new roma" w:eastAsia="標楷體" w:hAnsi="time new roma" w:cs="標楷體" w:hint="eastAsia"/>
          <w:kern w:val="0"/>
          <w:sz w:val="23"/>
          <w:szCs w:val="23"/>
        </w:rPr>
        <w:t>八</w:t>
      </w:r>
      <w:r w:rsidR="00D03C6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、獎勵：</w:t>
      </w:r>
    </w:p>
    <w:p w:rsidR="00D03C6B" w:rsidRPr="007954FE" w:rsidRDefault="00D03C6B" w:rsidP="006F5EF5">
      <w:pPr>
        <w:autoSpaceDE w:val="0"/>
        <w:autoSpaceDN w:val="0"/>
        <w:adjustRightInd w:val="0"/>
        <w:spacing w:afterLines="25" w:after="60" w:line="0" w:lineRule="atLeast"/>
        <w:ind w:leftChars="177" w:left="770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一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學生</w:t>
      </w:r>
    </w:p>
    <w:p w:rsidR="00D03C6B" w:rsidRPr="007954FE" w:rsidRDefault="00D03C6B" w:rsidP="006F5EF5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1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、凡報名參加本次競賽的學生均由教務處核發榮譽點數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點，以資鼓勵。</w:t>
      </w:r>
    </w:p>
    <w:p w:rsidR="00D03C6B" w:rsidRPr="007954FE" w:rsidRDefault="00D03C6B" w:rsidP="006F5EF5">
      <w:pPr>
        <w:spacing w:afterLines="25" w:after="60" w:line="0" w:lineRule="atLeast"/>
        <w:ind w:leftChars="354" w:left="1202" w:hangingChars="153" w:hanging="352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、各組錄取名額：</w:t>
      </w:r>
    </w:p>
    <w:p w:rsidR="00D03C6B" w:rsidRPr="007954FE" w:rsidRDefault="00D03C6B" w:rsidP="006F5EF5">
      <w:pPr>
        <w:autoSpaceDE w:val="0"/>
        <w:autoSpaceDN w:val="0"/>
        <w:adjustRightInd w:val="0"/>
        <w:spacing w:afterLines="25" w:after="60" w:line="0" w:lineRule="atLeast"/>
        <w:ind w:leftChars="472" w:left="1478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(1)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第一名：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1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名，發給獎狀及</w:t>
      </w:r>
      <w:r w:rsidR="00F72F4B">
        <w:rPr>
          <w:rFonts w:ascii="time new roma" w:eastAsia="標楷體" w:hAnsi="time new roma" w:cs="標楷體" w:hint="eastAsia"/>
          <w:kern w:val="0"/>
          <w:sz w:val="23"/>
          <w:szCs w:val="23"/>
        </w:rPr>
        <w:t>獎勵點數</w:t>
      </w:r>
      <w:r w:rsidR="00F72F4B">
        <w:rPr>
          <w:rFonts w:ascii="time new roma" w:eastAsia="標楷體" w:hAnsi="time new roma" w:cs="標楷體" w:hint="eastAsia"/>
          <w:kern w:val="0"/>
          <w:sz w:val="23"/>
          <w:szCs w:val="23"/>
        </w:rPr>
        <w:t>5</w:t>
      </w:r>
      <w:r w:rsidR="00F72F4B">
        <w:rPr>
          <w:rFonts w:ascii="time new roma" w:eastAsia="標楷體" w:hAnsi="time new roma" w:cs="標楷體" w:hint="eastAsia"/>
          <w:kern w:val="0"/>
          <w:sz w:val="23"/>
          <w:szCs w:val="23"/>
        </w:rPr>
        <w:t>點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D03C6B" w:rsidRPr="007954FE" w:rsidRDefault="00D03C6B" w:rsidP="006F5EF5">
      <w:pPr>
        <w:autoSpaceDE w:val="0"/>
        <w:autoSpaceDN w:val="0"/>
        <w:adjustRightInd w:val="0"/>
        <w:spacing w:afterLines="25" w:after="60" w:line="0" w:lineRule="atLeast"/>
        <w:ind w:leftChars="472" w:left="1478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(2)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第二名：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2</w:t>
      </w:r>
      <w:r w:rsidR="00F72F4B">
        <w:rPr>
          <w:rFonts w:ascii="time new roma" w:eastAsia="標楷體" w:hAnsi="time new roma" w:cs="標楷體" w:hint="eastAsia"/>
          <w:kern w:val="0"/>
          <w:sz w:val="23"/>
          <w:szCs w:val="23"/>
        </w:rPr>
        <w:t>名，發給獎狀及獎勵點數</w:t>
      </w:r>
      <w:r w:rsidR="004062FC">
        <w:rPr>
          <w:rFonts w:ascii="time new roma" w:eastAsia="標楷體" w:hAnsi="time new roma" w:cs="標楷體" w:hint="eastAsia"/>
          <w:kern w:val="0"/>
          <w:sz w:val="23"/>
          <w:szCs w:val="23"/>
        </w:rPr>
        <w:t>4</w:t>
      </w:r>
      <w:r w:rsidR="00F72F4B">
        <w:rPr>
          <w:rFonts w:ascii="time new roma" w:eastAsia="標楷體" w:hAnsi="time new roma" w:cs="標楷體" w:hint="eastAsia"/>
          <w:kern w:val="0"/>
          <w:sz w:val="23"/>
          <w:szCs w:val="23"/>
        </w:rPr>
        <w:t>點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D03C6B" w:rsidRDefault="00D03C6B" w:rsidP="006F5EF5">
      <w:pPr>
        <w:autoSpaceDE w:val="0"/>
        <w:autoSpaceDN w:val="0"/>
        <w:adjustRightInd w:val="0"/>
        <w:spacing w:afterLines="25" w:after="60" w:line="0" w:lineRule="atLeast"/>
        <w:ind w:leftChars="472" w:left="1478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(3)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第三名：</w:t>
      </w:r>
      <w:r w:rsidRPr="007954FE">
        <w:rPr>
          <w:rFonts w:ascii="time new roma" w:eastAsia="標楷體" w:hAnsi="time new roma" w:cs="標楷體"/>
          <w:kern w:val="0"/>
          <w:sz w:val="23"/>
          <w:szCs w:val="23"/>
        </w:rPr>
        <w:t>3</w:t>
      </w:r>
      <w:r w:rsidR="00F72F4B">
        <w:rPr>
          <w:rFonts w:ascii="time new roma" w:eastAsia="標楷體" w:hAnsi="time new roma" w:cs="標楷體" w:hint="eastAsia"/>
          <w:kern w:val="0"/>
          <w:sz w:val="23"/>
          <w:szCs w:val="23"/>
        </w:rPr>
        <w:t>名，發給獎狀及獎勵點數</w:t>
      </w:r>
      <w:r w:rsidR="004062FC">
        <w:rPr>
          <w:rFonts w:ascii="time new roma" w:eastAsia="標楷體" w:hAnsi="time new roma" w:cs="標楷體" w:hint="eastAsia"/>
          <w:kern w:val="0"/>
          <w:sz w:val="23"/>
          <w:szCs w:val="23"/>
        </w:rPr>
        <w:t>3</w:t>
      </w:r>
      <w:r w:rsidR="00F72F4B">
        <w:rPr>
          <w:rFonts w:ascii="time new roma" w:eastAsia="標楷體" w:hAnsi="time new roma" w:cs="標楷體" w:hint="eastAsia"/>
          <w:kern w:val="0"/>
          <w:sz w:val="23"/>
          <w:szCs w:val="23"/>
        </w:rPr>
        <w:t>點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。</w:t>
      </w:r>
    </w:p>
    <w:p w:rsidR="00F72F4B" w:rsidRDefault="009378A4" w:rsidP="009378A4">
      <w:pPr>
        <w:autoSpaceDE w:val="0"/>
        <w:autoSpaceDN w:val="0"/>
        <w:adjustRightInd w:val="0"/>
        <w:spacing w:afterLines="25" w:after="60" w:line="0" w:lineRule="atLeast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>
        <w:rPr>
          <w:rFonts w:ascii="新細明體" w:eastAsia="新細明體" w:hAnsi="新細明體" w:cs="標楷體" w:hint="eastAsia"/>
          <w:kern w:val="0"/>
          <w:sz w:val="23"/>
          <w:szCs w:val="23"/>
        </w:rPr>
        <w:t xml:space="preserve">         </w:t>
      </w:r>
      <w:r w:rsidR="0006337C">
        <w:rPr>
          <w:rFonts w:ascii="新細明體" w:eastAsia="新細明體" w:hAnsi="新細明體" w:cs="標楷體" w:hint="eastAsia"/>
          <w:kern w:val="0"/>
          <w:sz w:val="23"/>
          <w:szCs w:val="23"/>
        </w:rPr>
        <w:t xml:space="preserve"> </w:t>
      </w:r>
      <w:r w:rsidR="0006337C">
        <w:rPr>
          <w:rFonts w:ascii="time new roma" w:eastAsia="標楷體" w:hAnsi="time new roma" w:cs="標楷體"/>
          <w:kern w:val="0"/>
          <w:sz w:val="23"/>
          <w:szCs w:val="23"/>
        </w:rPr>
        <w:t>(</w:t>
      </w:r>
      <w:r w:rsidR="0006337C">
        <w:rPr>
          <w:rFonts w:ascii="time new roma" w:eastAsia="標楷體" w:hAnsi="time new roma" w:cs="標楷體" w:hint="eastAsia"/>
          <w:kern w:val="0"/>
          <w:sz w:val="23"/>
          <w:szCs w:val="23"/>
        </w:rPr>
        <w:t>4</w:t>
      </w:r>
      <w:r w:rsidR="0006337C" w:rsidRPr="007954FE">
        <w:rPr>
          <w:rFonts w:ascii="time new roma" w:eastAsia="標楷體" w:hAnsi="time new roma" w:cs="標楷體"/>
          <w:kern w:val="0"/>
          <w:sz w:val="23"/>
          <w:szCs w:val="23"/>
        </w:rPr>
        <w:t>)</w:t>
      </w:r>
      <w:r w:rsidR="0006337C" w:rsidRPr="0006337C">
        <w:rPr>
          <w:rFonts w:ascii="time new roma" w:eastAsia="標楷體" w:hAnsi="time new roma" w:cs="標楷體"/>
          <w:kern w:val="0"/>
          <w:sz w:val="23"/>
          <w:szCs w:val="23"/>
        </w:rPr>
        <w:t xml:space="preserve"> </w:t>
      </w:r>
      <w:r w:rsidR="0006337C">
        <w:rPr>
          <w:rFonts w:ascii="time new roma" w:eastAsia="標楷體" w:hAnsi="time new roma" w:cs="標楷體" w:hint="eastAsia"/>
          <w:kern w:val="0"/>
          <w:sz w:val="23"/>
          <w:szCs w:val="23"/>
        </w:rPr>
        <w:t>英語朗讀</w:t>
      </w:r>
      <w:r w:rsidR="0006337C">
        <w:rPr>
          <w:rFonts w:ascii="time new roma" w:eastAsia="標楷體" w:hAnsi="time new roma" w:cs="標楷體" w:hint="eastAsia"/>
          <w:kern w:val="0"/>
          <w:sz w:val="23"/>
          <w:szCs w:val="23"/>
        </w:rPr>
        <w:t>B</w:t>
      </w:r>
      <w:r w:rsidR="0006337C">
        <w:rPr>
          <w:rFonts w:ascii="time new roma" w:eastAsia="標楷體" w:hAnsi="time new roma" w:cs="標楷體" w:hint="eastAsia"/>
          <w:kern w:val="0"/>
          <w:sz w:val="23"/>
          <w:szCs w:val="23"/>
        </w:rPr>
        <w:t>組因參賽選手人數較少</w:t>
      </w:r>
      <w:r w:rsidR="0006337C">
        <w:rPr>
          <w:rFonts w:ascii="新細明體" w:eastAsia="新細明體" w:hAnsi="新細明體" w:cs="標楷體" w:hint="eastAsia"/>
          <w:kern w:val="0"/>
          <w:sz w:val="23"/>
          <w:szCs w:val="23"/>
        </w:rPr>
        <w:t>，</w:t>
      </w:r>
      <w:r w:rsidR="0006337C">
        <w:rPr>
          <w:rFonts w:ascii="time new roma" w:eastAsia="標楷體" w:hAnsi="time new roma" w:cs="標楷體" w:hint="eastAsia"/>
          <w:kern w:val="0"/>
          <w:sz w:val="23"/>
          <w:szCs w:val="23"/>
        </w:rPr>
        <w:t>以參賽選手表現擇優錄取</w:t>
      </w:r>
      <w:r w:rsidR="0006337C">
        <w:rPr>
          <w:rFonts w:ascii="新細明體" w:eastAsia="新細明體" w:hAnsi="新細明體" w:cs="標楷體" w:hint="eastAsia"/>
          <w:kern w:val="0"/>
          <w:sz w:val="23"/>
          <w:szCs w:val="23"/>
        </w:rPr>
        <w:t>。</w:t>
      </w:r>
    </w:p>
    <w:p w:rsidR="00745234" w:rsidRPr="007954FE" w:rsidRDefault="00745234" w:rsidP="00266018">
      <w:pPr>
        <w:autoSpaceDE w:val="0"/>
        <w:autoSpaceDN w:val="0"/>
        <w:adjustRightInd w:val="0"/>
        <w:spacing w:afterLines="25" w:after="60" w:line="0" w:lineRule="atLeast"/>
        <w:rPr>
          <w:rFonts w:ascii="time new roma" w:eastAsia="標楷體" w:hAnsi="time new roma" w:cs="標楷體" w:hint="eastAsia"/>
          <w:kern w:val="0"/>
          <w:sz w:val="23"/>
          <w:szCs w:val="23"/>
        </w:rPr>
      </w:pPr>
    </w:p>
    <w:p w:rsidR="00D03C6B" w:rsidRPr="007954FE" w:rsidRDefault="007954FE" w:rsidP="00EA51FD">
      <w:pPr>
        <w:autoSpaceDE w:val="0"/>
        <w:autoSpaceDN w:val="0"/>
        <w:adjustRightInd w:val="0"/>
        <w:spacing w:afterLines="25" w:after="60" w:line="0" w:lineRule="atLeast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>
        <w:rPr>
          <w:rFonts w:ascii="time new roma" w:eastAsia="標楷體" w:hAnsi="time new roma" w:cs="標楷體" w:hint="eastAsia"/>
          <w:kern w:val="0"/>
          <w:sz w:val="23"/>
          <w:szCs w:val="23"/>
        </w:rPr>
        <w:lastRenderedPageBreak/>
        <w:t>九</w:t>
      </w:r>
      <w:r w:rsidR="00D03C6B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、其他注意事項：</w:t>
      </w:r>
    </w:p>
    <w:p w:rsidR="00D03C6B" w:rsidRPr="007954FE" w:rsidRDefault="00D03C6B" w:rsidP="006F5EF5">
      <w:pPr>
        <w:autoSpaceDE w:val="0"/>
        <w:autoSpaceDN w:val="0"/>
        <w:adjustRightInd w:val="0"/>
        <w:spacing w:afterLines="25" w:after="60" w:line="0" w:lineRule="atLeast"/>
        <w:ind w:leftChars="177" w:left="770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一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獲前</w:t>
      </w:r>
      <w:r w:rsidR="007954FE">
        <w:rPr>
          <w:rFonts w:ascii="time new roma" w:eastAsia="標楷體" w:hAnsi="time new roma" w:cs="標楷體" w:hint="eastAsia"/>
          <w:kern w:val="0"/>
          <w:sz w:val="23"/>
          <w:szCs w:val="23"/>
        </w:rPr>
        <w:t>二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名之參賽學生，經本校語文競賽指導老師審核後選定為「崇明國小語文競賽代表隊」。代表隊須代表本校參加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10</w:t>
      </w:r>
      <w:r w:rsidR="00266018">
        <w:rPr>
          <w:rFonts w:ascii="time new roma" w:eastAsia="標楷體" w:hAnsi="time new roma" w:cs="Times New Roman" w:hint="eastAsia"/>
          <w:kern w:val="0"/>
          <w:sz w:val="23"/>
          <w:szCs w:val="23"/>
        </w:rPr>
        <w:t>9</w:t>
      </w:r>
      <w:bookmarkStart w:id="0" w:name="_GoBack"/>
      <w:bookmarkEnd w:id="0"/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學年度臺南市語文相關競賽，除不可抗力之因素經校方同意外，不得以任何理由拒絕，違者取消得獎資格，並追回獎狀及獎牌，且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年內不得再參加本校語文競賽。</w:t>
      </w:r>
    </w:p>
    <w:p w:rsidR="009D3547" w:rsidRDefault="00D03C6B" w:rsidP="006611AC">
      <w:pPr>
        <w:autoSpaceDE w:val="0"/>
        <w:autoSpaceDN w:val="0"/>
        <w:adjustRightInd w:val="0"/>
        <w:spacing w:afterLines="25" w:after="60" w:line="0" w:lineRule="atLeast"/>
        <w:ind w:leftChars="177" w:left="770" w:hangingChars="150" w:hanging="345"/>
        <w:rPr>
          <w:rFonts w:ascii="time new roma" w:eastAsia="標楷體" w:hAnsi="time new roma" w:cs="標楷體" w:hint="eastAsia"/>
          <w:kern w:val="0"/>
          <w:sz w:val="23"/>
          <w:szCs w:val="23"/>
        </w:rPr>
      </w:pP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二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凡「崇明國小語文競賽代表隊」，一律參加校方舉辦之語文競賽集訓</w:t>
      </w:r>
      <w:r w:rsidR="00807447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(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時間及地點另定</w:t>
      </w:r>
      <w:r w:rsidR="00807447"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)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，除不可抗力之因素經校</w:t>
      </w:r>
      <w:r w:rsidR="00217381">
        <w:rPr>
          <w:rFonts w:ascii="time new roma" w:eastAsia="標楷體" w:hAnsi="time new roma" w:cs="標楷體" w:hint="eastAsia"/>
          <w:kern w:val="0"/>
          <w:sz w:val="23"/>
          <w:szCs w:val="23"/>
        </w:rPr>
        <w:t>方同意外，不得以任何理由拒絕，違者取消得獎資格，並追回獎狀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，且</w:t>
      </w:r>
      <w:r w:rsidRPr="007954FE">
        <w:rPr>
          <w:rFonts w:ascii="time new roma" w:eastAsia="標楷體" w:hAnsi="time new roma" w:cs="Times New Roman"/>
          <w:kern w:val="0"/>
          <w:sz w:val="23"/>
          <w:szCs w:val="23"/>
        </w:rPr>
        <w:t>2</w:t>
      </w:r>
      <w:r w:rsidRPr="007954FE">
        <w:rPr>
          <w:rFonts w:ascii="time new roma" w:eastAsia="標楷體" w:hAnsi="time new roma" w:cs="標楷體" w:hint="eastAsia"/>
          <w:kern w:val="0"/>
          <w:sz w:val="23"/>
          <w:szCs w:val="23"/>
        </w:rPr>
        <w:t>年內不得再參加本校語文競賽；請語文競賽指導老師另覓學生遞補為代表隊。</w:t>
      </w:r>
    </w:p>
    <w:sectPr w:rsidR="009D3547" w:rsidSect="00B676F7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85" w:rsidRDefault="00475085" w:rsidP="009F33DB">
      <w:r>
        <w:separator/>
      </w:r>
    </w:p>
  </w:endnote>
  <w:endnote w:type="continuationSeparator" w:id="0">
    <w:p w:rsidR="00475085" w:rsidRDefault="00475085" w:rsidP="009F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 new rom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85" w:rsidRDefault="00475085" w:rsidP="009F33DB">
      <w:r>
        <w:separator/>
      </w:r>
    </w:p>
  </w:footnote>
  <w:footnote w:type="continuationSeparator" w:id="0">
    <w:p w:rsidR="00475085" w:rsidRDefault="00475085" w:rsidP="009F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A6C"/>
    <w:multiLevelType w:val="hybridMultilevel"/>
    <w:tmpl w:val="9326AEFE"/>
    <w:lvl w:ilvl="0" w:tplc="0409000F">
      <w:start w:val="1"/>
      <w:numFmt w:val="decimal"/>
      <w:lvlText w:val="%1."/>
      <w:lvlJc w:val="left"/>
      <w:pPr>
        <w:ind w:left="1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" w15:restartNumberingAfterBreak="0">
    <w:nsid w:val="02326FE5"/>
    <w:multiLevelType w:val="hybridMultilevel"/>
    <w:tmpl w:val="E3A4A6AE"/>
    <w:lvl w:ilvl="0" w:tplc="0409000F">
      <w:start w:val="1"/>
      <w:numFmt w:val="decimal"/>
      <w:lvlText w:val="%1."/>
      <w:lvlJc w:val="left"/>
      <w:pPr>
        <w:ind w:left="1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" w15:restartNumberingAfterBreak="0">
    <w:nsid w:val="0AFF160C"/>
    <w:multiLevelType w:val="hybridMultilevel"/>
    <w:tmpl w:val="ED4E5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EE93952"/>
    <w:multiLevelType w:val="hybridMultilevel"/>
    <w:tmpl w:val="C9BCEE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65209"/>
    <w:multiLevelType w:val="hybridMultilevel"/>
    <w:tmpl w:val="2C6EF7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EBC5AF8"/>
    <w:multiLevelType w:val="hybridMultilevel"/>
    <w:tmpl w:val="ED4E5D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1943E52"/>
    <w:multiLevelType w:val="hybridMultilevel"/>
    <w:tmpl w:val="0648433C"/>
    <w:lvl w:ilvl="0" w:tplc="A574C0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B6134B"/>
    <w:multiLevelType w:val="hybridMultilevel"/>
    <w:tmpl w:val="EEE44754"/>
    <w:lvl w:ilvl="0" w:tplc="F3F49B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5204DC5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C158DBA2">
      <w:start w:val="6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772241"/>
    <w:multiLevelType w:val="hybridMultilevel"/>
    <w:tmpl w:val="CCF8E0AA"/>
    <w:lvl w:ilvl="0" w:tplc="5D32DA90">
      <w:start w:val="1"/>
      <w:numFmt w:val="taiwaneseCountingThousand"/>
      <w:lvlText w:val="%1、"/>
      <w:lvlJc w:val="left"/>
      <w:pPr>
        <w:ind w:left="826" w:hanging="400"/>
      </w:pPr>
      <w:rPr>
        <w:rFonts w:hint="default"/>
      </w:rPr>
    </w:lvl>
    <w:lvl w:ilvl="1" w:tplc="5BE6EAE0">
      <w:start w:val="5"/>
      <w:numFmt w:val="japaneseLegal"/>
      <w:lvlText w:val="%2、"/>
      <w:lvlJc w:val="left"/>
      <w:pPr>
        <w:ind w:left="1386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50F09DB"/>
    <w:multiLevelType w:val="hybridMultilevel"/>
    <w:tmpl w:val="075CA88E"/>
    <w:lvl w:ilvl="0" w:tplc="D040A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8615EA"/>
    <w:multiLevelType w:val="hybridMultilevel"/>
    <w:tmpl w:val="CC7C51A4"/>
    <w:lvl w:ilvl="0" w:tplc="0409000F">
      <w:start w:val="1"/>
      <w:numFmt w:val="decimal"/>
      <w:lvlText w:val="%1."/>
      <w:lvlJc w:val="left"/>
      <w:pPr>
        <w:ind w:left="1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1" w15:restartNumberingAfterBreak="0">
    <w:nsid w:val="55722DE8"/>
    <w:multiLevelType w:val="hybridMultilevel"/>
    <w:tmpl w:val="08F6239C"/>
    <w:lvl w:ilvl="0" w:tplc="63D2EE7C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6F42CD"/>
    <w:multiLevelType w:val="hybridMultilevel"/>
    <w:tmpl w:val="F15277F6"/>
    <w:lvl w:ilvl="0" w:tplc="0409000F">
      <w:start w:val="1"/>
      <w:numFmt w:val="decimal"/>
      <w:lvlText w:val="%1."/>
      <w:lvlJc w:val="left"/>
      <w:pPr>
        <w:ind w:left="1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6B"/>
    <w:rsid w:val="000036F7"/>
    <w:rsid w:val="00006B57"/>
    <w:rsid w:val="0003308D"/>
    <w:rsid w:val="0005052E"/>
    <w:rsid w:val="00056579"/>
    <w:rsid w:val="0006337C"/>
    <w:rsid w:val="0008607E"/>
    <w:rsid w:val="000A31A6"/>
    <w:rsid w:val="000D3518"/>
    <w:rsid w:val="000E3D17"/>
    <w:rsid w:val="000E64B6"/>
    <w:rsid w:val="000F0651"/>
    <w:rsid w:val="001005A2"/>
    <w:rsid w:val="00110736"/>
    <w:rsid w:val="0011435A"/>
    <w:rsid w:val="001641B0"/>
    <w:rsid w:val="00165E66"/>
    <w:rsid w:val="0018357E"/>
    <w:rsid w:val="0019554A"/>
    <w:rsid w:val="001D7A32"/>
    <w:rsid w:val="001E344B"/>
    <w:rsid w:val="001E6E93"/>
    <w:rsid w:val="001E7A3B"/>
    <w:rsid w:val="001F0052"/>
    <w:rsid w:val="001F7B04"/>
    <w:rsid w:val="00217381"/>
    <w:rsid w:val="0024095C"/>
    <w:rsid w:val="00245DC5"/>
    <w:rsid w:val="00266018"/>
    <w:rsid w:val="00272C0D"/>
    <w:rsid w:val="00283C1F"/>
    <w:rsid w:val="0028745D"/>
    <w:rsid w:val="002B0ADC"/>
    <w:rsid w:val="002B6F99"/>
    <w:rsid w:val="002D2AF1"/>
    <w:rsid w:val="002D4D3B"/>
    <w:rsid w:val="002E344E"/>
    <w:rsid w:val="002F3B0A"/>
    <w:rsid w:val="0031585A"/>
    <w:rsid w:val="003417A0"/>
    <w:rsid w:val="00356ACE"/>
    <w:rsid w:val="003605CF"/>
    <w:rsid w:val="00393F28"/>
    <w:rsid w:val="00396E36"/>
    <w:rsid w:val="003A2F24"/>
    <w:rsid w:val="003B102C"/>
    <w:rsid w:val="003E420F"/>
    <w:rsid w:val="003E7581"/>
    <w:rsid w:val="004062FC"/>
    <w:rsid w:val="0043524C"/>
    <w:rsid w:val="004464F6"/>
    <w:rsid w:val="004540A8"/>
    <w:rsid w:val="00475085"/>
    <w:rsid w:val="0047603E"/>
    <w:rsid w:val="004927CE"/>
    <w:rsid w:val="0049701C"/>
    <w:rsid w:val="004B33FB"/>
    <w:rsid w:val="004C6310"/>
    <w:rsid w:val="004D5DDA"/>
    <w:rsid w:val="00500471"/>
    <w:rsid w:val="005133FE"/>
    <w:rsid w:val="0051778C"/>
    <w:rsid w:val="00587929"/>
    <w:rsid w:val="00591468"/>
    <w:rsid w:val="005B6056"/>
    <w:rsid w:val="005D64FD"/>
    <w:rsid w:val="006516EE"/>
    <w:rsid w:val="006611AC"/>
    <w:rsid w:val="006D7F52"/>
    <w:rsid w:val="006F5EF5"/>
    <w:rsid w:val="00701F7B"/>
    <w:rsid w:val="00715A25"/>
    <w:rsid w:val="007255D3"/>
    <w:rsid w:val="007305E7"/>
    <w:rsid w:val="00745234"/>
    <w:rsid w:val="00751F82"/>
    <w:rsid w:val="007606A1"/>
    <w:rsid w:val="00761FBF"/>
    <w:rsid w:val="00780555"/>
    <w:rsid w:val="00783502"/>
    <w:rsid w:val="00784468"/>
    <w:rsid w:val="0079335F"/>
    <w:rsid w:val="007954FE"/>
    <w:rsid w:val="007B2545"/>
    <w:rsid w:val="007C2029"/>
    <w:rsid w:val="007C4285"/>
    <w:rsid w:val="007C784D"/>
    <w:rsid w:val="007E3AA3"/>
    <w:rsid w:val="007F05A2"/>
    <w:rsid w:val="0080337C"/>
    <w:rsid w:val="00807447"/>
    <w:rsid w:val="00840582"/>
    <w:rsid w:val="0085019C"/>
    <w:rsid w:val="008544AE"/>
    <w:rsid w:val="0087448C"/>
    <w:rsid w:val="00880A05"/>
    <w:rsid w:val="008D09F1"/>
    <w:rsid w:val="008E44BA"/>
    <w:rsid w:val="008E54B4"/>
    <w:rsid w:val="008F68F2"/>
    <w:rsid w:val="009378A4"/>
    <w:rsid w:val="009610F4"/>
    <w:rsid w:val="00972336"/>
    <w:rsid w:val="00985431"/>
    <w:rsid w:val="00993DF8"/>
    <w:rsid w:val="009A2811"/>
    <w:rsid w:val="009B4BDD"/>
    <w:rsid w:val="009D3547"/>
    <w:rsid w:val="009D45AC"/>
    <w:rsid w:val="009E42D3"/>
    <w:rsid w:val="009F33DB"/>
    <w:rsid w:val="009F60DA"/>
    <w:rsid w:val="00A20B75"/>
    <w:rsid w:val="00A76904"/>
    <w:rsid w:val="00A8701E"/>
    <w:rsid w:val="00AA097B"/>
    <w:rsid w:val="00AD396B"/>
    <w:rsid w:val="00AD6224"/>
    <w:rsid w:val="00AD6A02"/>
    <w:rsid w:val="00B26D52"/>
    <w:rsid w:val="00B37678"/>
    <w:rsid w:val="00B40D2D"/>
    <w:rsid w:val="00B50ADD"/>
    <w:rsid w:val="00B534F6"/>
    <w:rsid w:val="00B60D9C"/>
    <w:rsid w:val="00B6408F"/>
    <w:rsid w:val="00B676F7"/>
    <w:rsid w:val="00B72D68"/>
    <w:rsid w:val="00B839E5"/>
    <w:rsid w:val="00BD034B"/>
    <w:rsid w:val="00BD7D90"/>
    <w:rsid w:val="00BE39A2"/>
    <w:rsid w:val="00BF3687"/>
    <w:rsid w:val="00C1672C"/>
    <w:rsid w:val="00C2493B"/>
    <w:rsid w:val="00C31856"/>
    <w:rsid w:val="00C7731B"/>
    <w:rsid w:val="00C84D1D"/>
    <w:rsid w:val="00C962BD"/>
    <w:rsid w:val="00CA35D1"/>
    <w:rsid w:val="00CC2A91"/>
    <w:rsid w:val="00CE635C"/>
    <w:rsid w:val="00D03C6B"/>
    <w:rsid w:val="00D26F33"/>
    <w:rsid w:val="00D33B10"/>
    <w:rsid w:val="00D47164"/>
    <w:rsid w:val="00D63A52"/>
    <w:rsid w:val="00D672D5"/>
    <w:rsid w:val="00D74932"/>
    <w:rsid w:val="00D77E4D"/>
    <w:rsid w:val="00DA7B56"/>
    <w:rsid w:val="00DC4E26"/>
    <w:rsid w:val="00DD1B6E"/>
    <w:rsid w:val="00DF3FD3"/>
    <w:rsid w:val="00E02FC3"/>
    <w:rsid w:val="00E04873"/>
    <w:rsid w:val="00E04F96"/>
    <w:rsid w:val="00E27C4E"/>
    <w:rsid w:val="00EA51FD"/>
    <w:rsid w:val="00ED20ED"/>
    <w:rsid w:val="00ED375A"/>
    <w:rsid w:val="00F02C56"/>
    <w:rsid w:val="00F128DE"/>
    <w:rsid w:val="00F14D44"/>
    <w:rsid w:val="00F31DFF"/>
    <w:rsid w:val="00F41976"/>
    <w:rsid w:val="00F55254"/>
    <w:rsid w:val="00F567F7"/>
    <w:rsid w:val="00F72F4B"/>
    <w:rsid w:val="00F9045E"/>
    <w:rsid w:val="00F96E5A"/>
    <w:rsid w:val="00FD672D"/>
    <w:rsid w:val="00FE06AB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03899"/>
  <w15:docId w15:val="{164614A9-41B4-42F2-B431-E0A07A4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C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4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44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7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D77E4D"/>
    <w:rPr>
      <w:color w:val="808080"/>
    </w:rPr>
  </w:style>
  <w:style w:type="paragraph" w:styleId="a7">
    <w:name w:val="List Paragraph"/>
    <w:basedOn w:val="a"/>
    <w:uiPriority w:val="34"/>
    <w:qFormat/>
    <w:rsid w:val="00701F7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F3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F33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F3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33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Abner Tsai</dc:creator>
  <cp:lastModifiedBy>CMES</cp:lastModifiedBy>
  <cp:revision>3</cp:revision>
  <cp:lastPrinted>2020-02-26T03:04:00Z</cp:lastPrinted>
  <dcterms:created xsi:type="dcterms:W3CDTF">2020-02-26T06:48:00Z</dcterms:created>
  <dcterms:modified xsi:type="dcterms:W3CDTF">2020-02-26T06:51:00Z</dcterms:modified>
</cp:coreProperties>
</file>