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51" w:rsidRDefault="00C13FAA">
      <w:pPr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sz w:val="28"/>
          <w:szCs w:val="28"/>
        </w:rPr>
        <w:t>臺南市公立北門區北門國民小學</w:t>
      </w:r>
      <w:r w:rsidR="00A05434">
        <w:rPr>
          <w:rFonts w:ascii="標楷體" w:eastAsia="標楷體" w:hAnsi="標楷體" w:cs="標楷體"/>
          <w:sz w:val="28"/>
          <w:szCs w:val="28"/>
        </w:rPr>
        <w:t>11</w:t>
      </w:r>
      <w:r w:rsidR="00951487"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學年度</w:t>
      </w:r>
      <w:r w:rsidR="00081ACE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第一學期</w:t>
      </w:r>
      <w:r w:rsidR="00081ACE">
        <w:rPr>
          <w:rFonts w:ascii="標楷體" w:eastAsia="標楷體" w:hAnsi="標楷體" w:cs="標楷體" w:hint="eastAsia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四年級彈性學習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鹽鄉美地 </w:t>
      </w:r>
      <w:r>
        <w:rPr>
          <w:rFonts w:ascii="標楷體" w:eastAsia="標楷體" w:hAnsi="標楷體" w:cs="標楷體"/>
          <w:sz w:val="28"/>
          <w:szCs w:val="28"/>
        </w:rPr>
        <w:t>課程計畫</w:t>
      </w:r>
    </w:p>
    <w:tbl>
      <w:tblPr>
        <w:tblStyle w:val="a5"/>
        <w:tblW w:w="15168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7"/>
        <w:gridCol w:w="538"/>
        <w:gridCol w:w="1983"/>
        <w:gridCol w:w="736"/>
        <w:gridCol w:w="1248"/>
        <w:gridCol w:w="312"/>
        <w:gridCol w:w="1533"/>
        <w:gridCol w:w="709"/>
        <w:gridCol w:w="1275"/>
        <w:gridCol w:w="1874"/>
        <w:gridCol w:w="1701"/>
        <w:gridCol w:w="1842"/>
      </w:tblGrid>
      <w:tr w:rsidR="00707F51">
        <w:trPr>
          <w:trHeight w:val="530"/>
        </w:trPr>
        <w:tc>
          <w:tcPr>
            <w:tcW w:w="195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學習主題名稱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(中系統)</w:t>
            </w:r>
          </w:p>
        </w:tc>
        <w:tc>
          <w:tcPr>
            <w:tcW w:w="2719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遇見北門雪</w:t>
            </w:r>
          </w:p>
        </w:tc>
        <w:tc>
          <w:tcPr>
            <w:tcW w:w="1560" w:type="dxa"/>
            <w:gridSpan w:val="2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實施年級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(班級組別)</w:t>
            </w:r>
          </w:p>
        </w:tc>
        <w:tc>
          <w:tcPr>
            <w:tcW w:w="2242" w:type="dxa"/>
            <w:gridSpan w:val="2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四年級</w:t>
            </w:r>
          </w:p>
        </w:tc>
        <w:tc>
          <w:tcPr>
            <w:tcW w:w="127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教學節數</w:t>
            </w:r>
          </w:p>
        </w:tc>
        <w:tc>
          <w:tcPr>
            <w:tcW w:w="5417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C13FAA" w:rsidP="009F5D0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本學期共</w:t>
            </w:r>
            <w:r w:rsidR="00A05434">
              <w:rPr>
                <w:rFonts w:ascii="標楷體" w:eastAsia="標楷體" w:hAnsi="標楷體" w:cs="標楷體"/>
              </w:rPr>
              <w:t xml:space="preserve">( </w:t>
            </w:r>
            <w:r w:rsidR="00951487"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/>
              </w:rPr>
              <w:t xml:space="preserve"> )節</w:t>
            </w:r>
          </w:p>
        </w:tc>
      </w:tr>
      <w:tr w:rsidR="00707F51">
        <w:trPr>
          <w:trHeight w:val="530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彈性學習課程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四類規範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707F51" w:rsidRDefault="00A05434" w:rsidP="00A05434">
            <w:pPr>
              <w:spacing w:line="260" w:lineRule="auto"/>
              <w:rPr>
                <w:rFonts w:ascii="標楷體" w:eastAsia="標楷體" w:hAnsi="標楷體" w:cs="標楷體"/>
              </w:rPr>
            </w:pPr>
            <w:r w:rsidRPr="008E7F4C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■</w:t>
            </w:r>
            <w:r w:rsidRPr="008E7F4C">
              <w:rPr>
                <w:rFonts w:ascii="標楷體" w:eastAsia="標楷體" w:hAnsi="標楷體" w:hint="eastAsia"/>
                <w:b/>
              </w:rPr>
              <w:t>統整性探究課程</w:t>
            </w:r>
            <w:r w:rsidRPr="008E7F4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■</w:t>
            </w:r>
            <w:r w:rsidRPr="008E7F4C">
              <w:rPr>
                <w:rFonts w:ascii="標楷體" w:eastAsia="標楷體" w:hAnsi="標楷體" w:hint="eastAsia"/>
              </w:rPr>
              <w:t xml:space="preserve">主題□專題□議題)           </w:t>
            </w:r>
            <w:r w:rsidR="00C13FAA"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 w:rsidR="00C13FAA">
              <w:rPr>
                <w:rFonts w:ascii="標楷體" w:eastAsia="標楷體" w:hAnsi="標楷體" w:cs="標楷體"/>
              </w:rPr>
              <w:t xml:space="preserve">                  </w:t>
            </w:r>
          </w:p>
        </w:tc>
      </w:tr>
      <w:tr w:rsidR="00707F51" w:rsidTr="00915547">
        <w:trPr>
          <w:trHeight w:val="733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D6DD5" w:rsidRPr="006D6DD5" w:rsidRDefault="00C13FAA" w:rsidP="006D6DD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交互作用：透過</w:t>
            </w:r>
            <w:r w:rsidR="00915547">
              <w:rPr>
                <w:rFonts w:ascii="標楷體" w:eastAsia="標楷體" w:hAnsi="標楷體" w:cs="標楷體" w:hint="eastAsia"/>
              </w:rPr>
              <w:t>改編</w:t>
            </w:r>
            <w:r>
              <w:rPr>
                <w:rFonts w:ascii="標楷體" w:eastAsia="標楷體" w:hAnsi="標楷體" w:cs="標楷體"/>
              </w:rPr>
              <w:t>家鄉</w:t>
            </w:r>
            <w:r w:rsidR="00915547">
              <w:rPr>
                <w:rFonts w:ascii="標楷體" w:eastAsia="標楷體" w:hAnsi="標楷體" w:cs="標楷體" w:hint="eastAsia"/>
              </w:rPr>
              <w:t>故事</w:t>
            </w:r>
            <w:r>
              <w:rPr>
                <w:rFonts w:ascii="標楷體" w:eastAsia="標楷體" w:hAnsi="標楷體" w:cs="標楷體"/>
              </w:rPr>
              <w:t>繪本，</w:t>
            </w:r>
            <w:r w:rsidR="00915547" w:rsidRPr="00915547">
              <w:rPr>
                <w:rFonts w:ascii="標楷體" w:eastAsia="標楷體" w:hAnsi="標楷體" w:cs="標楷體" w:hint="eastAsia"/>
                <w:bdr w:val="single" w:sz="4" w:space="0" w:color="auto"/>
              </w:rPr>
              <w:t>完成</w:t>
            </w:r>
            <w:r>
              <w:rPr>
                <w:rFonts w:ascii="標楷體" w:eastAsia="標楷體" w:hAnsi="標楷體" w:cs="標楷體"/>
              </w:rPr>
              <w:t>戲劇演出，並</w:t>
            </w:r>
            <w:r w:rsidRPr="00915547">
              <w:rPr>
                <w:rFonts w:ascii="標楷體" w:eastAsia="標楷體" w:hAnsi="標楷體" w:cs="標楷體"/>
                <w:bdr w:val="single" w:sz="4" w:space="0" w:color="auto"/>
              </w:rPr>
              <w:t>結合</w:t>
            </w:r>
            <w:r>
              <w:rPr>
                <w:rFonts w:ascii="標楷體" w:eastAsia="標楷體" w:hAnsi="標楷體" w:cs="標楷體"/>
              </w:rPr>
              <w:t>行動載具進行鹽博物館之尋寶任務，</w:t>
            </w:r>
            <w:r w:rsidR="00915547" w:rsidRPr="00915547">
              <w:rPr>
                <w:rFonts w:ascii="標楷體" w:eastAsia="標楷體" w:hAnsi="標楷體" w:cs="標楷體" w:hint="eastAsia"/>
                <w:bdr w:val="single" w:sz="4" w:space="0" w:color="auto"/>
              </w:rPr>
              <w:t>合作</w:t>
            </w:r>
            <w:r w:rsidR="00915547" w:rsidRPr="00915547">
              <w:rPr>
                <w:rFonts w:ascii="標楷體" w:eastAsia="標楷體" w:hAnsi="標楷體" w:cs="標楷體" w:hint="eastAsia"/>
              </w:rPr>
              <w:t>完成</w:t>
            </w:r>
            <w:r>
              <w:rPr>
                <w:rFonts w:ascii="標楷體" w:eastAsia="標楷體" w:hAnsi="標楷體" w:cs="標楷體"/>
              </w:rPr>
              <w:t>醃製作業，以增進對鹽的認知。</w:t>
            </w:r>
          </w:p>
        </w:tc>
      </w:tr>
      <w:tr w:rsidR="00707F51">
        <w:trPr>
          <w:trHeight w:val="994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本教育階段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總綱核心素養</w:t>
            </w:r>
          </w:p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或校訂素養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C13F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E-B1</w:t>
            </w:r>
            <w:r w:rsidRPr="00915547">
              <w:rPr>
                <w:rFonts w:ascii="標楷體" w:eastAsia="標楷體" w:hAnsi="標楷體" w:cs="標楷體"/>
                <w:bdr w:val="single" w:sz="4" w:space="0" w:color="auto"/>
              </w:rPr>
              <w:t>具備</w:t>
            </w:r>
            <w:r>
              <w:rPr>
                <w:rFonts w:ascii="標楷體" w:eastAsia="標楷體" w:hAnsi="標楷體" w:cs="標楷體"/>
              </w:rPr>
              <w:t>「聽、說、讀、寫、作」的基本語文素養，並具有生活所需的肢體及藝術等符號知能。</w:t>
            </w:r>
          </w:p>
          <w:p w:rsidR="00707F51" w:rsidRDefault="00C13F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E-B2具備科技與資訊應用的基本素養。  </w:t>
            </w:r>
          </w:p>
          <w:p w:rsidR="00707F51" w:rsidRDefault="00C13F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E-C2具備樂於與人互動，並與團隊成員</w:t>
            </w:r>
            <w:r w:rsidRPr="00915547">
              <w:rPr>
                <w:rFonts w:ascii="標楷體" w:eastAsia="標楷體" w:hAnsi="標楷體" w:cs="標楷體"/>
                <w:bdr w:val="single" w:sz="4" w:space="0" w:color="auto"/>
              </w:rPr>
              <w:t>合作</w:t>
            </w:r>
            <w:r>
              <w:rPr>
                <w:rFonts w:ascii="標楷體" w:eastAsia="標楷體" w:hAnsi="標楷體" w:cs="標楷體"/>
              </w:rPr>
              <w:t>之素養。</w:t>
            </w:r>
          </w:p>
        </w:tc>
      </w:tr>
      <w:tr w:rsidR="00707F51">
        <w:trPr>
          <w:trHeight w:val="654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Default="00C13FAA" w:rsidP="0091554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學生能</w:t>
            </w:r>
            <w:r w:rsidRPr="00915547">
              <w:rPr>
                <w:rFonts w:ascii="標楷體" w:eastAsia="標楷體" w:hAnsi="標楷體" w:cs="標楷體"/>
                <w:bdr w:val="single" w:sz="4" w:space="0" w:color="auto"/>
              </w:rPr>
              <w:t>具備</w:t>
            </w:r>
            <w:r>
              <w:rPr>
                <w:rFonts w:ascii="標楷體" w:eastAsia="標楷體" w:hAnsi="標楷體" w:cs="標楷體"/>
              </w:rPr>
              <w:t>繪本閱讀與劇本編寫的語文素養，</w:t>
            </w:r>
            <w:r w:rsidR="00915547">
              <w:rPr>
                <w:rFonts w:ascii="標楷體" w:eastAsia="標楷體" w:hAnsi="標楷體" w:cs="標楷體" w:hint="eastAsia"/>
              </w:rPr>
              <w:t>融入科技應用</w:t>
            </w:r>
            <w:r>
              <w:rPr>
                <w:rFonts w:ascii="標楷體" w:eastAsia="標楷體" w:hAnsi="標楷體" w:cs="標楷體"/>
              </w:rPr>
              <w:t>，</w:t>
            </w:r>
            <w:r w:rsidR="00915547">
              <w:rPr>
                <w:rFonts w:ascii="標楷體" w:eastAsia="標楷體" w:hAnsi="標楷體" w:cs="標楷體"/>
              </w:rPr>
              <w:t>與團隊成員合作</w:t>
            </w:r>
            <w:r w:rsidR="00915547" w:rsidRPr="00915547">
              <w:rPr>
                <w:rFonts w:ascii="標楷體" w:eastAsia="標楷體" w:hAnsi="標楷體" w:cs="標楷體" w:hint="eastAsia"/>
                <w:bdr w:val="single" w:sz="4" w:space="0" w:color="auto"/>
              </w:rPr>
              <w:t>執行</w:t>
            </w:r>
            <w:r>
              <w:rPr>
                <w:rFonts w:ascii="標楷體" w:eastAsia="標楷體" w:hAnsi="標楷體" w:cs="標楷體"/>
              </w:rPr>
              <w:t>醃製作業，</w:t>
            </w:r>
            <w:r w:rsidR="00915547">
              <w:rPr>
                <w:rFonts w:ascii="標楷體" w:eastAsia="標楷體" w:hAnsi="標楷體" w:cs="標楷體" w:hint="eastAsia"/>
              </w:rPr>
              <w:t>並</w:t>
            </w:r>
            <w:r w:rsidR="00915547" w:rsidRPr="00915547">
              <w:rPr>
                <w:rFonts w:ascii="標楷體" w:eastAsia="標楷體" w:hAnsi="標楷體" w:cs="標楷體" w:hint="eastAsia"/>
                <w:bdr w:val="single" w:sz="4" w:space="0" w:color="auto"/>
              </w:rPr>
              <w:t>完成</w:t>
            </w:r>
            <w:r w:rsidR="00915547">
              <w:rPr>
                <w:rFonts w:ascii="標楷體" w:eastAsia="標楷體" w:hAnsi="標楷體" w:cs="標楷體" w:hint="eastAsia"/>
              </w:rPr>
              <w:t>戲劇演出</w:t>
            </w:r>
            <w:r>
              <w:rPr>
                <w:rFonts w:ascii="標楷體" w:eastAsia="標楷體" w:hAnsi="標楷體" w:cs="標楷體"/>
              </w:rPr>
              <w:t>。</w:t>
            </w:r>
          </w:p>
        </w:tc>
      </w:tr>
      <w:tr w:rsidR="00707F51">
        <w:trPr>
          <w:trHeight w:val="981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配合融入之領域或議題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F51" w:rsidRPr="00915547" w:rsidRDefault="00E35CC3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Wingdings 2" w:hint="eastAsia"/>
              </w:rPr>
              <w:t>■</w:t>
            </w:r>
            <w:r w:rsidR="00C13FAA" w:rsidRPr="00915547">
              <w:rPr>
                <w:rFonts w:ascii="標楷體" w:eastAsia="標楷體" w:hAnsi="標楷體" w:cs="標楷體"/>
              </w:rPr>
              <w:t>國語文  □英語文  □英語文融入參考指引 □本土語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 xml:space="preserve">□數學    □社會    </w:t>
            </w:r>
            <w:r w:rsidR="00E35CC3" w:rsidRPr="00915547">
              <w:rPr>
                <w:rFonts w:ascii="標楷體" w:eastAsia="標楷體" w:hAnsi="標楷體" w:cs="Wingdings 2" w:hint="eastAsia"/>
              </w:rPr>
              <w:t>■</w:t>
            </w:r>
            <w:r w:rsidRPr="00915547">
              <w:rPr>
                <w:rFonts w:ascii="標楷體" w:eastAsia="標楷體" w:hAnsi="標楷體" w:cs="標楷體"/>
              </w:rPr>
              <w:t xml:space="preserve">自然科學  </w:t>
            </w:r>
            <w:r w:rsidR="006D6DD5" w:rsidRPr="00915547">
              <w:rPr>
                <w:rFonts w:ascii="標楷體" w:eastAsia="標楷體" w:hAnsi="標楷體" w:cs="Wingdings 2" w:hint="eastAsia"/>
              </w:rPr>
              <w:t>■</w:t>
            </w:r>
            <w:r w:rsidRPr="00915547">
              <w:rPr>
                <w:rFonts w:ascii="標楷體" w:eastAsia="標楷體" w:hAnsi="標楷體" w:cs="標楷體"/>
              </w:rPr>
              <w:t xml:space="preserve">藝術   </w:t>
            </w:r>
            <w:r w:rsidR="00E35CC3" w:rsidRPr="00915547">
              <w:rPr>
                <w:rFonts w:ascii="標楷體" w:eastAsia="標楷體" w:hAnsi="標楷體" w:cs="Wingdings 2" w:hint="eastAsia"/>
              </w:rPr>
              <w:t>■</w:t>
            </w:r>
            <w:r w:rsidRPr="00915547">
              <w:rPr>
                <w:rFonts w:ascii="標楷體" w:eastAsia="標楷體" w:hAnsi="標楷體" w:cs="標楷體"/>
              </w:rPr>
              <w:t>綜合活動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□健康與體育   □生活課程   □科技  □</w:t>
            </w:r>
            <w:r w:rsidRPr="00915547">
              <w:rPr>
                <w:rFonts w:ascii="標楷體" w:eastAsia="標楷體" w:hAnsi="標楷體" w:cs="標楷體"/>
                <w:sz w:val="20"/>
                <w:szCs w:val="20"/>
              </w:rPr>
              <w:t>科技融入參考指引</w:t>
            </w:r>
          </w:p>
        </w:tc>
        <w:tc>
          <w:tcPr>
            <w:tcW w:w="6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Pr="00915547" w:rsidRDefault="00C13FA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15547">
              <w:rPr>
                <w:rFonts w:ascii="標楷體" w:eastAsia="標楷體" w:hAnsi="標楷體" w:cs="標楷體"/>
                <w:sz w:val="20"/>
                <w:szCs w:val="20"/>
              </w:rPr>
              <w:t>□性別平等教育 □人權教育 □環境教育  □海洋教育  □品德教育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15547">
              <w:rPr>
                <w:rFonts w:ascii="標楷體" w:eastAsia="標楷體" w:hAnsi="標楷體" w:cs="標楷體"/>
                <w:sz w:val="20"/>
                <w:szCs w:val="20"/>
              </w:rPr>
              <w:t>□生命教育     □法治教育 □科技教育  □資訊教育  □能源教育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915547">
              <w:rPr>
                <w:rFonts w:ascii="標楷體" w:eastAsia="標楷體" w:hAnsi="標楷體" w:cs="標楷體"/>
                <w:sz w:val="20"/>
                <w:szCs w:val="20"/>
              </w:rPr>
              <w:t>□安全教育     □防災教育 □閱讀素養  □多元文化教育</w:t>
            </w:r>
          </w:p>
          <w:p w:rsidR="00707F51" w:rsidRPr="00915547" w:rsidRDefault="00C13FAA" w:rsidP="00E35CC3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  <w:sz w:val="20"/>
                <w:szCs w:val="20"/>
              </w:rPr>
              <w:t>□生涯規劃教育 □家庭教育 □原住民教育</w:t>
            </w:r>
            <w:r w:rsidR="00E35CC3" w:rsidRPr="00915547">
              <w:rPr>
                <w:rFonts w:ascii="標楷體" w:eastAsia="標楷體" w:hAnsi="標楷體" w:cs="Wingdings 2" w:hint="eastAsia"/>
                <w:sz w:val="20"/>
                <w:szCs w:val="20"/>
              </w:rPr>
              <w:t>■</w:t>
            </w:r>
            <w:r w:rsidRPr="00915547">
              <w:rPr>
                <w:rFonts w:ascii="標楷體" w:eastAsia="標楷體" w:hAnsi="標楷體" w:cs="標楷體"/>
                <w:sz w:val="20"/>
                <w:szCs w:val="20"/>
              </w:rPr>
              <w:t xml:space="preserve">戶外教育  □國際教育     </w:t>
            </w:r>
          </w:p>
        </w:tc>
      </w:tr>
      <w:tr w:rsidR="00707F51">
        <w:trPr>
          <w:trHeight w:val="466"/>
        </w:trPr>
        <w:tc>
          <w:tcPr>
            <w:tcW w:w="1955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07F51" w:rsidRDefault="00C13FAA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表現任務</w:t>
            </w:r>
          </w:p>
        </w:tc>
        <w:tc>
          <w:tcPr>
            <w:tcW w:w="13213" w:type="dxa"/>
            <w:gridSpan w:val="10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1.完成戲劇演出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(1)閱讀《北門雪》繪本(2)改寫《北門雪》繪本(3)戲劇演出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2.完成尋寶任務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(1)分組找尋任務(2)正確使用載具上傳答案</w:t>
            </w:r>
          </w:p>
          <w:p w:rsidR="001B2AD4" w:rsidRPr="00915547" w:rsidRDefault="009F029C" w:rsidP="001B2AD4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 w:hint="eastAsia"/>
              </w:rPr>
              <w:t>3.</w:t>
            </w:r>
            <w:r w:rsidR="001B2AD4" w:rsidRPr="00915547">
              <w:rPr>
                <w:rFonts w:ascii="標楷體" w:eastAsia="標楷體" w:hAnsi="標楷體" w:cs="標楷體"/>
              </w:rPr>
              <w:t>完成醃製</w:t>
            </w:r>
            <w:r w:rsidR="001B2AD4" w:rsidRPr="00915547">
              <w:rPr>
                <w:rFonts w:ascii="標楷體" w:eastAsia="標楷體" w:hAnsi="標楷體" w:cs="標楷體" w:hint="eastAsia"/>
              </w:rPr>
              <w:t>鹹蛋</w:t>
            </w:r>
          </w:p>
          <w:p w:rsidR="009F029C" w:rsidRPr="00915547" w:rsidRDefault="001B2AD4" w:rsidP="001B2AD4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(1)確實掌握</w:t>
            </w:r>
            <w:r w:rsidRPr="00915547">
              <w:rPr>
                <w:rFonts w:ascii="標楷體" w:eastAsia="標楷體" w:hAnsi="標楷體" w:cs="標楷體" w:hint="eastAsia"/>
              </w:rPr>
              <w:t>浸泡</w:t>
            </w:r>
            <w:r w:rsidRPr="00915547">
              <w:rPr>
                <w:rFonts w:ascii="標楷體" w:eastAsia="標楷體" w:hAnsi="標楷體" w:cs="標楷體"/>
              </w:rPr>
              <w:t>步驟(2)品嘗</w:t>
            </w:r>
            <w:r w:rsidRPr="00915547">
              <w:rPr>
                <w:rFonts w:ascii="標楷體" w:eastAsia="標楷體" w:hAnsi="標楷體" w:cs="標楷體" w:hint="eastAsia"/>
              </w:rPr>
              <w:t>鹹蛋</w:t>
            </w:r>
          </w:p>
          <w:p w:rsidR="00707F51" w:rsidRPr="00915547" w:rsidRDefault="009F029C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 w:hint="eastAsia"/>
              </w:rPr>
              <w:t>4</w:t>
            </w:r>
            <w:r w:rsidR="00C13FAA" w:rsidRPr="00915547">
              <w:rPr>
                <w:rFonts w:ascii="標楷體" w:eastAsia="標楷體" w:hAnsi="標楷體" w:cs="標楷體"/>
              </w:rPr>
              <w:t>.完成醃製蔬菜</w:t>
            </w:r>
          </w:p>
          <w:p w:rsidR="00707F51" w:rsidRPr="00915547" w:rsidRDefault="00C13FAA">
            <w:pPr>
              <w:rPr>
                <w:rFonts w:ascii="標楷體" w:eastAsia="標楷體" w:hAnsi="標楷體" w:cs="標楷體"/>
              </w:rPr>
            </w:pPr>
            <w:r w:rsidRPr="00915547">
              <w:rPr>
                <w:rFonts w:ascii="標楷體" w:eastAsia="標楷體" w:hAnsi="標楷體" w:cs="標楷體"/>
              </w:rPr>
              <w:t>(1)確實掌握醃製步驟(2)品嘗醃製蔬菜</w:t>
            </w:r>
          </w:p>
        </w:tc>
      </w:tr>
      <w:tr w:rsidR="00E35CC3" w:rsidTr="009F59F6">
        <w:trPr>
          <w:trHeight w:val="466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D9D9D9"/>
            <w:vAlign w:val="center"/>
          </w:tcPr>
          <w:p w:rsidR="00E35CC3" w:rsidRDefault="00E35CC3" w:rsidP="006D6DD5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9219D6">
              <w:rPr>
                <w:rFonts w:ascii="標楷體" w:eastAsia="標楷體" w:hAnsi="標楷體" w:hint="eastAsia"/>
              </w:rPr>
              <w:t>架構脈絡</w:t>
            </w:r>
            <w:r>
              <w:rPr>
                <w:rFonts w:ascii="標楷體" w:eastAsia="標楷體" w:hAnsi="標楷體" w:hint="eastAsia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35CC3" w:rsidTr="00E35CC3">
        <w:trPr>
          <w:trHeight w:val="466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D50D117" wp14:editId="70721C92">
                  <wp:extent cx="8782050" cy="1276350"/>
                  <wp:effectExtent l="0" t="0" r="19050" b="0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  <w:tr w:rsidR="00E35CC3">
        <w:trPr>
          <w:trHeight w:val="710"/>
        </w:trPr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教學期程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單元與活動名稱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校訂或相關領域與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參考指引或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學習內容(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學習目標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學習活動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學習評量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35CC3" w:rsidRPr="00081ACE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 w:rsidRPr="00081ACE">
              <w:rPr>
                <w:rFonts w:ascii="標楷體" w:eastAsia="標楷體" w:hAnsi="標楷體" w:cs="標楷體"/>
              </w:rPr>
              <w:t>自編自選教材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 w:rsidRPr="00081ACE">
              <w:rPr>
                <w:rFonts w:ascii="標楷體" w:eastAsia="標楷體" w:hAnsi="標楷體" w:cs="標楷體"/>
              </w:rPr>
              <w:t>或學習</w:t>
            </w:r>
            <w:r>
              <w:rPr>
                <w:rFonts w:ascii="標楷體" w:eastAsia="標楷體" w:hAnsi="標楷體" w:cs="標楷體"/>
              </w:rPr>
              <w:t>單</w:t>
            </w:r>
          </w:p>
        </w:tc>
      </w:tr>
      <w:tr w:rsidR="00E35CC3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0142C6">
              <w:rPr>
                <w:rFonts w:ascii="標楷體" w:eastAsia="標楷體" w:hAnsi="標楷體" w:cs="標楷體" w:hint="eastAsia"/>
              </w:rPr>
              <w:t>一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0142C6"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北門雪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國5-Ⅱ-8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運用預測、推論、提問等策略，增進對文本的理解。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國6-Ⅱ-6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運用改寫技巧寫作。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藝1-Ⅱ-7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能創作簡短的表演。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1.《北門雪》繪本閱讀和賞析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2.劇本改寫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3.戲劇演出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1.運用閱讀理解策略，閱讀《北門雪》繪本，增進對文本的理解。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2.運用改寫的技巧，將《北門雪》繪本進行劇本改寫活動。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3.根據劇本創作簡短的戲劇演出活動。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1.閱讀《北門雪》繪本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2.以推論、提問等策略進行文本理解活動。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3.《北門雪》繪本內容改寫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4.設定戲劇角色人選並進行戲劇排練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5.演出《北門雪》小劇場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戲劇演出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《北門雪》繪本</w:t>
            </w:r>
          </w:p>
        </w:tc>
      </w:tr>
      <w:tr w:rsidR="00E35CC3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 w:rsidR="000142C6">
              <w:rPr>
                <w:rFonts w:ascii="標楷體" w:eastAsia="標楷體" w:hAnsi="標楷體" w:cs="標楷體" w:hint="eastAsia"/>
              </w:rPr>
              <w:t>八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</w:t>
            </w:r>
            <w:r w:rsidR="00555A3C"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951487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一起來闖關</w:t>
            </w:r>
          </w:p>
        </w:tc>
        <w:tc>
          <w:tcPr>
            <w:tcW w:w="1984" w:type="dxa"/>
            <w:gridSpan w:val="2"/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戶E2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參加學校校外教學活動，認識地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方環境的戶外學習。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綜2b-Ⅱ-2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參加團體活動，展現負責的態度。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自pe-Ⅱ-2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能正確安全操作適合學習階段的科技設備，並能觀察和紀錄。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1.鹽博物館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2.尋寶任務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3.行動載具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1.參觀鹽博物館校外教學活動，認識地方環境的戶外學習。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2.透過團隊合作，進行尋寶任務，展現負責的態度。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3.能正確操作行動載具，並能於觀察鹽博物館資訊後拍照上傳。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1.聆聽鹽博館導覽解說。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2.分組進行鹽博館尋寶任務。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3.找尋任務解答後，以行動載具拍照上傳。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4.於時間內完成任務之隊伍獲勝。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使用載具完成尋寶任務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  <w:tr w:rsidR="00555A3C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FFFFFF"/>
          </w:tcPr>
          <w:p w:rsidR="00555A3C" w:rsidRDefault="00555A3C" w:rsidP="00555A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十三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555A3C" w:rsidRDefault="00555A3C" w:rsidP="00555A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555A3C" w:rsidRDefault="00555A3C" w:rsidP="00555A3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</w:t>
            </w:r>
            <w:r>
              <w:rPr>
                <w:rFonts w:ascii="標楷體" w:eastAsia="標楷體" w:hAnsi="標楷體" w:cs="標楷體" w:hint="eastAsia"/>
              </w:rPr>
              <w:t>六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4" w:space="0" w:color="000000"/>
            </w:tcBorders>
          </w:tcPr>
          <w:p w:rsidR="00555A3C" w:rsidRDefault="00555A3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555A3C" w:rsidRDefault="00C6095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鹹蛋DIY</w:t>
            </w:r>
          </w:p>
        </w:tc>
        <w:tc>
          <w:tcPr>
            <w:tcW w:w="1984" w:type="dxa"/>
            <w:gridSpan w:val="2"/>
          </w:tcPr>
          <w:p w:rsidR="00C6095C" w:rsidRDefault="00C6095C" w:rsidP="00C609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自pe-Ⅱ-2</w:t>
            </w:r>
          </w:p>
          <w:p w:rsidR="00C6095C" w:rsidRDefault="00C6095C" w:rsidP="00C609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能正確安全操作</w:t>
            </w:r>
            <w:r>
              <w:rPr>
                <w:rFonts w:ascii="標楷體" w:eastAsia="標楷體" w:hAnsi="標楷體" w:cs="標楷體"/>
              </w:rPr>
              <w:lastRenderedPageBreak/>
              <w:t>適合學習階段的物品，並能觀察。</w:t>
            </w:r>
          </w:p>
          <w:p w:rsidR="00C6095C" w:rsidRDefault="00C6095C" w:rsidP="00C609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自ai-Ⅱ-3</w:t>
            </w:r>
          </w:p>
          <w:p w:rsidR="00555A3C" w:rsidRDefault="00C6095C" w:rsidP="00C609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透過動手實作，享受以成品來表現自己構想的樂趣。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55A3C" w:rsidRDefault="00555A3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 w:rsidR="00C6095C">
              <w:rPr>
                <w:rFonts w:ascii="標楷體" w:eastAsia="標楷體" w:hAnsi="標楷體" w:cs="標楷體" w:hint="eastAsia"/>
              </w:rPr>
              <w:t>浸泡流程</w:t>
            </w:r>
          </w:p>
          <w:p w:rsidR="00555A3C" w:rsidRDefault="00555A3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C6095C">
              <w:rPr>
                <w:rFonts w:ascii="標楷體" w:eastAsia="標楷體" w:hAnsi="標楷體" w:cs="標楷體" w:hint="eastAsia"/>
              </w:rPr>
              <w:t>鹹鴨蛋製作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6095C" w:rsidRDefault="00C6095C" w:rsidP="00C609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</w:t>
            </w:r>
            <w:r>
              <w:rPr>
                <w:rFonts w:ascii="標楷體" w:eastAsia="標楷體" w:hAnsi="標楷體" w:cs="標楷體" w:hint="eastAsia"/>
              </w:rPr>
              <w:t>用適當比例調製飽和鹽水</w:t>
            </w:r>
            <w:r>
              <w:rPr>
                <w:rFonts w:ascii="標楷體" w:eastAsia="標楷體" w:hAnsi="標楷體" w:cs="標楷體"/>
              </w:rPr>
              <w:t>，</w:t>
            </w:r>
            <w:r>
              <w:rPr>
                <w:rFonts w:ascii="標楷體" w:eastAsia="標楷體" w:hAnsi="標楷體" w:cs="標楷體"/>
              </w:rPr>
              <w:lastRenderedPageBreak/>
              <w:t>並能觀察。</w:t>
            </w:r>
          </w:p>
          <w:p w:rsidR="009F029C" w:rsidRDefault="00C6095C" w:rsidP="00C6095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2.能動手</w:t>
            </w:r>
            <w:r w:rsidR="009F029C">
              <w:rPr>
                <w:rFonts w:ascii="標楷體" w:eastAsia="標楷體" w:hAnsi="標楷體" w:cs="標楷體" w:hint="eastAsia"/>
              </w:rPr>
              <w:t>浸泡鴨蛋，體驗醃製趣味。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4" w:space="0" w:color="000000"/>
            </w:tcBorders>
          </w:tcPr>
          <w:p w:rsidR="009F029C" w:rsidRDefault="009F029C" w:rsidP="009F0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聆聽醃製流程</w:t>
            </w:r>
          </w:p>
          <w:p w:rsidR="009F029C" w:rsidRDefault="009F029C" w:rsidP="009F0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2.分組</w:t>
            </w:r>
            <w:r>
              <w:rPr>
                <w:rFonts w:ascii="標楷體" w:eastAsia="標楷體" w:hAnsi="標楷體" w:cs="標楷體" w:hint="eastAsia"/>
              </w:rPr>
              <w:t>烹煮飽和鹽水</w:t>
            </w:r>
          </w:p>
          <w:p w:rsidR="009F029C" w:rsidRDefault="009F029C" w:rsidP="009F0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.將鴨蛋輕放裝入罐中</w:t>
            </w:r>
          </w:p>
          <w:p w:rsidR="009F029C" w:rsidRDefault="009F029C" w:rsidP="009F0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4.倒入鹽水</w:t>
            </w:r>
          </w:p>
          <w:p w:rsidR="00555A3C" w:rsidRDefault="009F029C" w:rsidP="009F0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5.放置陰涼處一個月後開封</w:t>
            </w:r>
          </w:p>
          <w:p w:rsidR="009F029C" w:rsidRDefault="009F029C" w:rsidP="009F029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6.分享成果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555A3C" w:rsidRDefault="009F029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實際操作醃製流程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C6095C" w:rsidRPr="00C6095C" w:rsidRDefault="00C6095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參考影片</w:t>
            </w:r>
            <w:hyperlink r:id="rId12" w:history="1">
              <w:r w:rsidRPr="00356430">
                <w:rPr>
                  <w:rStyle w:val="ac"/>
                  <w:rFonts w:ascii="標楷體" w:eastAsia="標楷體" w:hAnsi="標楷體" w:cs="標楷體"/>
                </w:rPr>
                <w:t>https://www.y</w:t>
              </w:r>
              <w:r w:rsidRPr="00356430">
                <w:rPr>
                  <w:rStyle w:val="ac"/>
                  <w:rFonts w:ascii="標楷體" w:eastAsia="標楷體" w:hAnsi="標楷體" w:cs="標楷體"/>
                </w:rPr>
                <w:lastRenderedPageBreak/>
                <w:t>outube.com/watch?v=sDqXnocAPjI</w:t>
              </w:r>
            </w:hyperlink>
          </w:p>
        </w:tc>
      </w:tr>
      <w:tr w:rsidR="00E35CC3">
        <w:tc>
          <w:tcPr>
            <w:tcW w:w="1417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</w:tcBorders>
            <w:shd w:val="clear" w:color="auto" w:fill="FFFFFF"/>
          </w:tcPr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</w:t>
            </w:r>
            <w:r w:rsidR="00555A3C">
              <w:rPr>
                <w:rFonts w:ascii="標楷體" w:eastAsia="標楷體" w:hAnsi="標楷體" w:cs="標楷體" w:hint="eastAsia"/>
              </w:rPr>
              <w:t>七</w:t>
            </w:r>
            <w:r>
              <w:rPr>
                <w:rFonts w:ascii="標楷體" w:eastAsia="標楷體" w:hAnsi="標楷體" w:cs="標楷體"/>
              </w:rPr>
              <w:t>週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│</w:t>
            </w:r>
          </w:p>
          <w:p w:rsidR="00E35CC3" w:rsidRDefault="00E35CC3" w:rsidP="00E35CC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  <w:r>
              <w:rPr>
                <w:rFonts w:ascii="標楷體" w:eastAsia="標楷體" w:hAnsi="標楷體" w:cs="標楷體" w:hint="eastAsia"/>
              </w:rPr>
              <w:t>二十一</w:t>
            </w: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38" w:type="dxa"/>
            <w:tcBorders>
              <w:top w:val="single" w:sz="4" w:space="0" w:color="000000"/>
              <w:bottom w:val="single" w:sz="24" w:space="0" w:color="000000"/>
            </w:tcBorders>
          </w:tcPr>
          <w:p w:rsidR="00E35CC3" w:rsidRDefault="00555A3C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快樂小當家</w:t>
            </w:r>
          </w:p>
        </w:tc>
        <w:tc>
          <w:tcPr>
            <w:tcW w:w="1984" w:type="dxa"/>
            <w:gridSpan w:val="2"/>
            <w:tcBorders>
              <w:bottom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自pe-Ⅱ-2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能正確安全操作適合學習階段的物，並能觀察。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自ai-Ⅱ-3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透過動手實作，享受以成品來表現自己構想的樂趣。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1.醃製流程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2.高麗菜、蘿蔔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1.能正確操作鹽巴醃製流程，並能觀察。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2.能透過動手實作，享受醃製高麗菜和蘿蔔的樂趣。</w:t>
            </w:r>
          </w:p>
        </w:tc>
        <w:tc>
          <w:tcPr>
            <w:tcW w:w="1874" w:type="dxa"/>
            <w:tcBorders>
              <w:top w:val="single" w:sz="4" w:space="0" w:color="000000"/>
              <w:bottom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1.聆聽醃製流程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2.分組清洗高麗菜和蘿蔔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3.切菜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4.灑鹽脫水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5.再次以清水清洗後瀝乾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6.加入糖等調味</w:t>
            </w:r>
          </w:p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7.品評大會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實際操作醃製流程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E35CC3" w:rsidRDefault="00E35CC3" w:rsidP="00E35CC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</w:t>
            </w:r>
          </w:p>
        </w:tc>
      </w:tr>
    </w:tbl>
    <w:p w:rsidR="00707F51" w:rsidRDefault="00C13FA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◎教學期程請敘明週次起訖，如行列太多或不足，請自行增刪。</w:t>
      </w:r>
    </w:p>
    <w:p w:rsidR="00707F51" w:rsidRDefault="00C13FAA">
      <w:pPr>
        <w:rPr>
          <w:rFonts w:ascii="標楷體" w:eastAsia="標楷體" w:hAnsi="標楷體" w:cs="標楷體"/>
          <w:color w:val="FF0000"/>
        </w:rPr>
      </w:pPr>
      <w:r>
        <w:rPr>
          <w:rFonts w:ascii="標楷體" w:eastAsia="標楷體" w:hAnsi="標楷體" w:cs="標楷體"/>
          <w:color w:val="FF0000"/>
        </w:rPr>
        <w:t>◎彈性學習課程之第4類規範(其他類課程)</w:t>
      </w:r>
      <w:r>
        <w:rPr>
          <w:rFonts w:ascii="PMingLiu" w:eastAsia="PMingLiu" w:hAnsi="PMingLiu" w:cs="PMingLiu"/>
          <w:color w:val="FF0000"/>
        </w:rPr>
        <w:t>，</w:t>
      </w:r>
      <w:r>
        <w:rPr>
          <w:rFonts w:ascii="標楷體" w:eastAsia="標楷體" w:hAnsi="標楷體" w:cs="標楷體"/>
          <w:color w:val="FF0000"/>
        </w:rPr>
        <w:t>如無特定「自編自選教材或學習單</w:t>
      </w:r>
      <w:r>
        <w:rPr>
          <w:rFonts w:ascii="PMingLiu" w:eastAsia="PMingLiu" w:hAnsi="PMingLiu" w:cs="PMingLiu"/>
          <w:color w:val="FF0000"/>
        </w:rPr>
        <w:t>」</w:t>
      </w:r>
      <w:r>
        <w:rPr>
          <w:rFonts w:ascii="標楷體" w:eastAsia="標楷體" w:hAnsi="標楷體" w:cs="標楷體"/>
          <w:color w:val="FF0000"/>
        </w:rPr>
        <w:t>，敘明「無」即可。</w:t>
      </w:r>
    </w:p>
    <w:p w:rsidR="0007065A" w:rsidRDefault="0007065A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Default="00C65F8D">
      <w:pPr>
        <w:rPr>
          <w:rFonts w:ascii="標楷體" w:eastAsia="標楷體" w:hAnsi="標楷體" w:cs="標楷體"/>
          <w:color w:val="FF0000"/>
        </w:rPr>
      </w:pPr>
    </w:p>
    <w:p w:rsidR="00C65F8D" w:rsidRPr="00A60B0C" w:rsidRDefault="00C65F8D" w:rsidP="00C65F8D">
      <w:pPr>
        <w:snapToGrid w:val="0"/>
        <w:rPr>
          <w:rFonts w:ascii="標楷體" w:eastAsia="標楷體" w:hAnsi="標楷體"/>
          <w:sz w:val="28"/>
          <w:szCs w:val="28"/>
          <w:u w:val="single"/>
        </w:rPr>
      </w:pPr>
      <w:r w:rsidRPr="00A60B0C">
        <w:rPr>
          <w:rFonts w:ascii="標楷體" w:eastAsia="標楷體" w:hAnsi="標楷體" w:hint="eastAsia"/>
          <w:b/>
          <w:sz w:val="28"/>
          <w:szCs w:val="28"/>
        </w:rPr>
        <w:lastRenderedPageBreak/>
        <w:t>臺南市公立</w:t>
      </w:r>
      <w:r w:rsidRPr="00A60B0C">
        <w:rPr>
          <w:rFonts w:ascii="標楷體" w:eastAsia="標楷體" w:hAnsi="標楷體" w:cs="新細明體" w:hint="eastAsia"/>
          <w:b/>
          <w:sz w:val="28"/>
          <w:szCs w:val="28"/>
        </w:rPr>
        <w:t>北門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區</w:t>
      </w:r>
      <w:r w:rsidRPr="00A60B0C">
        <w:rPr>
          <w:rFonts w:ascii="標楷體" w:eastAsia="標楷體" w:hAnsi="標楷體" w:cs="新細明體" w:hint="eastAsia"/>
          <w:b/>
          <w:sz w:val="28"/>
          <w:szCs w:val="28"/>
        </w:rPr>
        <w:t>北門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國民小學11</w:t>
      </w:r>
      <w:r w:rsidRPr="00A60B0C">
        <w:rPr>
          <w:rFonts w:ascii="標楷體" w:eastAsia="標楷體" w:hAnsi="標楷體"/>
          <w:b/>
          <w:sz w:val="28"/>
          <w:szCs w:val="28"/>
        </w:rPr>
        <w:t>2</w:t>
      </w:r>
      <w:r w:rsidRPr="00A60B0C">
        <w:rPr>
          <w:rFonts w:ascii="標楷體" w:eastAsia="標楷體" w:hAnsi="標楷體" w:hint="eastAsia"/>
          <w:b/>
          <w:sz w:val="28"/>
          <w:szCs w:val="28"/>
        </w:rPr>
        <w:t>學年度(第二學期)</w:t>
      </w:r>
      <w:r w:rsidRPr="00A60B0C">
        <w:rPr>
          <w:rFonts w:ascii="標楷體" w:eastAsia="標楷體" w:hAnsi="標楷體" w:cs="新細明體" w:hint="eastAsia"/>
          <w:b/>
          <w:sz w:val="28"/>
          <w:szCs w:val="28"/>
        </w:rPr>
        <w:t>四</w:t>
      </w:r>
      <w:r w:rsidRPr="00A60B0C">
        <w:rPr>
          <w:rFonts w:ascii="標楷體" w:eastAsia="標楷體" w:hAnsi="標楷體" w:hint="eastAsia"/>
          <w:b/>
          <w:sz w:val="28"/>
          <w:szCs w:val="28"/>
        </w:rPr>
        <w:t xml:space="preserve">年級彈性學習 </w:t>
      </w:r>
      <w:r w:rsidRPr="00A60B0C">
        <w:rPr>
          <w:rFonts w:ascii="標楷體" w:eastAsia="標楷體" w:hAnsi="標楷體" w:hint="eastAsia"/>
          <w:b/>
          <w:sz w:val="28"/>
          <w:szCs w:val="28"/>
          <w:u w:val="single"/>
        </w:rPr>
        <w:t>鹽鄉美地</w:t>
      </w:r>
      <w:r w:rsidRPr="00A60B0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A60B0C">
        <w:rPr>
          <w:rFonts w:ascii="標楷體" w:eastAsia="標楷體" w:hAnsi="標楷體" w:hint="eastAsia"/>
          <w:b/>
          <w:sz w:val="28"/>
          <w:szCs w:val="28"/>
        </w:rPr>
        <w:t>課程計畫</w:t>
      </w:r>
    </w:p>
    <w:tbl>
      <w:tblPr>
        <w:tblStyle w:val="a6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642"/>
        <w:gridCol w:w="1246"/>
        <w:gridCol w:w="312"/>
        <w:gridCol w:w="1106"/>
        <w:gridCol w:w="1131"/>
        <w:gridCol w:w="456"/>
        <w:gridCol w:w="978"/>
        <w:gridCol w:w="2634"/>
        <w:gridCol w:w="1418"/>
        <w:gridCol w:w="1756"/>
      </w:tblGrid>
      <w:tr w:rsidR="00C65F8D" w:rsidRPr="008A3824" w:rsidTr="00223E1D">
        <w:trPr>
          <w:trHeight w:val="530"/>
          <w:jc w:val="center"/>
        </w:trPr>
        <w:tc>
          <w:tcPr>
            <w:tcW w:w="2072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  <w:p w:rsidR="00C65F8D" w:rsidRPr="009219D6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4651D">
              <w:rPr>
                <w:rFonts w:ascii="標楷體" w:eastAsia="標楷體" w:hAnsi="標楷體" w:hint="eastAsia"/>
                <w:sz w:val="20"/>
                <w:szCs w:val="24"/>
              </w:rPr>
              <w:t>(中系統)</w:t>
            </w:r>
          </w:p>
        </w:tc>
        <w:tc>
          <w:tcPr>
            <w:tcW w:w="2484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鹽之有物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C65F8D" w:rsidRPr="008C5900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C65F8D" w:rsidRPr="009219D6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四下</w:t>
            </w: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65F8D" w:rsidRPr="009219D6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5F8D" w:rsidRPr="00712ABD" w:rsidRDefault="00C65F8D" w:rsidP="00223E1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C65F8D" w:rsidRPr="008A3824" w:rsidTr="00223E1D">
        <w:trPr>
          <w:trHeight w:val="688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C65F8D" w:rsidRPr="009219D6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5F8D" w:rsidRPr="00FF3223" w:rsidRDefault="00C65F8D" w:rsidP="00223E1D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6A2938">
              <w:rPr>
                <w:rFonts w:ascii="標楷體" w:eastAsia="標楷體" w:hAnsi="標楷體" w:hint="eastAsia"/>
                <w:b/>
              </w:rPr>
              <w:t>1.</w:t>
            </w:r>
            <w:r w:rsidRPr="006A2938">
              <w:rPr>
                <w:rFonts w:ascii="Segoe UI Emoji" w:eastAsia="Segoe UI Emoji" w:hAnsi="Segoe UI Emoji" w:cs="Segoe UI Emoji"/>
                <w:b/>
              </w:rPr>
              <w:t>■</w:t>
            </w:r>
            <w:r w:rsidRPr="006A2938">
              <w:rPr>
                <w:rFonts w:ascii="標楷體" w:eastAsia="標楷體" w:hAnsi="標楷體" w:hint="eastAsia"/>
                <w:b/>
              </w:rPr>
              <w:t>統整性探究課程</w:t>
            </w:r>
            <w:r w:rsidRPr="006A2938">
              <w:rPr>
                <w:rFonts w:ascii="標楷體" w:eastAsia="標楷體" w:hAnsi="標楷體" w:hint="eastAsia"/>
              </w:rPr>
              <w:t xml:space="preserve"> (</w:t>
            </w:r>
            <w:r w:rsidRPr="006A2938">
              <w:rPr>
                <w:rFonts w:ascii="Segoe UI Emoji" w:eastAsia="Segoe UI Emoji" w:hAnsi="Segoe UI Emoji" w:cs="Segoe UI Emoji"/>
              </w:rPr>
              <w:t>■</w:t>
            </w:r>
            <w:r w:rsidRPr="006A2938">
              <w:rPr>
                <w:rFonts w:ascii="標楷體" w:eastAsia="標楷體" w:hAnsi="標楷體" w:hint="eastAsia"/>
              </w:rPr>
              <w:t xml:space="preserve">主題□專題□議題)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C65F8D" w:rsidRPr="008A3824" w:rsidTr="00223E1D">
        <w:trPr>
          <w:trHeight w:val="68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Pr="009219D6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 w:rsidRPr="004A63F7">
              <w:rPr>
                <w:rFonts w:ascii="標楷體" w:eastAsia="標楷體" w:hAnsi="標楷體" w:hint="eastAsia"/>
                <w:bdr w:val="single" w:sz="4" w:space="0" w:color="auto"/>
              </w:rPr>
              <w:t>關係</w:t>
            </w:r>
            <w:r>
              <w:rPr>
                <w:rFonts w:ascii="標楷體" w:eastAsia="標楷體" w:hAnsi="標楷體" w:hint="eastAsia"/>
              </w:rPr>
              <w:t>：鹽與我們的生活的</w:t>
            </w:r>
            <w:r w:rsidRPr="004A63F7">
              <w:rPr>
                <w:rFonts w:ascii="標楷體" w:eastAsia="標楷體" w:hAnsi="標楷體" w:hint="eastAsia"/>
                <w:bdr w:val="single" w:sz="4" w:space="0" w:color="auto"/>
              </w:rPr>
              <w:t>關係</w:t>
            </w:r>
          </w:p>
        </w:tc>
      </w:tr>
      <w:tr w:rsidR="00C65F8D" w:rsidRPr="008A3824" w:rsidTr="00223E1D">
        <w:trPr>
          <w:trHeight w:val="1157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Pr="009219D6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C65F8D" w:rsidRPr="009219D6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A62D6">
              <w:rPr>
                <w:rFonts w:ascii="標楷體" w:eastAsia="標楷體" w:hAnsi="標楷體" w:hint="eastAsia"/>
              </w:rPr>
              <w:t xml:space="preserve">E-B2 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具備</w:t>
            </w:r>
            <w:r w:rsidRPr="002D4B88">
              <w:rPr>
                <w:rFonts w:ascii="標楷體" w:eastAsia="標楷體" w:hAnsi="標楷體" w:hint="eastAsia"/>
                <w:dstrike/>
              </w:rPr>
              <w:t>科技</w:t>
            </w:r>
            <w:r w:rsidRPr="005A62D6">
              <w:rPr>
                <w:rFonts w:ascii="標楷體" w:eastAsia="標楷體" w:hAnsi="標楷體" w:hint="eastAsia"/>
              </w:rPr>
              <w:t>與資訊應用的基本素養,並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理解</w:t>
            </w:r>
            <w:r w:rsidRPr="005A62D6">
              <w:rPr>
                <w:rFonts w:ascii="標楷體" w:eastAsia="標楷體" w:hAnsi="標楷體" w:hint="eastAsia"/>
              </w:rPr>
              <w:t>各類媒體內容的意義與影響。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 w:rsidRPr="00A5079A">
              <w:rPr>
                <w:rFonts w:ascii="標楷體" w:eastAsia="標楷體" w:hAnsi="標楷體" w:hint="eastAsia"/>
              </w:rPr>
              <w:t xml:space="preserve">E-B3 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具備</w:t>
            </w:r>
            <w:r w:rsidRPr="00A5079A">
              <w:rPr>
                <w:rFonts w:ascii="標楷體" w:eastAsia="標楷體" w:hAnsi="標楷體" w:hint="eastAsia"/>
              </w:rPr>
              <w:t>藝術創作與欣賞的基本素養,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促進</w:t>
            </w:r>
            <w:r w:rsidRPr="00A5079A">
              <w:rPr>
                <w:rFonts w:ascii="標楷體" w:eastAsia="標楷體" w:hAnsi="標楷體" w:hint="eastAsia"/>
              </w:rPr>
              <w:t>多元感官的發展</w:t>
            </w:r>
            <w:r>
              <w:rPr>
                <w:rFonts w:ascii="標楷體" w:eastAsia="標楷體" w:hAnsi="標楷體" w:hint="eastAsia"/>
              </w:rPr>
              <w:t>,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</w:rPr>
              <w:t>培養</w:t>
            </w:r>
            <w:r w:rsidRPr="00A5079A">
              <w:rPr>
                <w:rFonts w:ascii="標楷體" w:eastAsia="標楷體" w:hAnsi="標楷體" w:hint="eastAsia"/>
              </w:rPr>
              <w:t>生活環境中的美感體驗。</w:t>
            </w:r>
          </w:p>
        </w:tc>
      </w:tr>
      <w:tr w:rsidR="00C65F8D" w:rsidRPr="008A3824" w:rsidTr="00223E1D">
        <w:trPr>
          <w:trHeight w:val="82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Pr="009219D6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5F8D" w:rsidRPr="00D47C46" w:rsidRDefault="00C65F8D" w:rsidP="00223E1D">
            <w:pPr>
              <w:rPr>
                <w:rFonts w:ascii="標楷體" w:eastAsia="標楷體" w:hAnsi="標楷體"/>
                <w:lang w:eastAsia="zh-HK"/>
              </w:rPr>
            </w:pPr>
            <w:r w:rsidRPr="004A63F7">
              <w:rPr>
                <w:rFonts w:ascii="標楷體" w:eastAsia="標楷體" w:hAnsi="標楷體" w:hint="eastAsia"/>
                <w:lang w:eastAsia="zh-HK"/>
              </w:rPr>
              <w:t>學生能夠透過各類媒體</w:t>
            </w:r>
            <w:r w:rsidRPr="004A63F7">
              <w:rPr>
                <w:rFonts w:ascii="標楷體" w:eastAsia="標楷體" w:hAnsi="標楷體" w:hint="eastAsia"/>
                <w:bdr w:val="single" w:sz="4" w:space="0" w:color="auto"/>
                <w:lang w:eastAsia="zh-HK"/>
              </w:rPr>
              <w:t>理解</w:t>
            </w:r>
            <w:r w:rsidRPr="004A63F7">
              <w:rPr>
                <w:rFonts w:ascii="標楷體" w:eastAsia="標楷體" w:hAnsi="標楷體" w:hint="eastAsia"/>
                <w:lang w:eastAsia="zh-HK"/>
              </w:rPr>
              <w:t>鹽與我們生活的關係</w:t>
            </w:r>
            <w:r>
              <w:rPr>
                <w:rFonts w:ascii="標楷體" w:eastAsia="標楷體" w:hAnsi="標楷體" w:hint="eastAsia"/>
                <w:lang w:eastAsia="zh-HK"/>
              </w:rPr>
              <w:t>，並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能</w:t>
            </w:r>
            <w:r w:rsidRPr="004A63F7">
              <w:rPr>
                <w:rFonts w:ascii="標楷體" w:eastAsia="標楷體" w:hAnsi="標楷體" w:hint="eastAsia"/>
                <w:lang w:eastAsia="zh-HK"/>
              </w:rPr>
              <w:t>製作</w:t>
            </w:r>
            <w:r w:rsidRPr="00D47C46">
              <w:rPr>
                <w:rFonts w:ascii="標楷體" w:eastAsia="標楷體" w:hAnsi="標楷體" w:hint="eastAsia"/>
              </w:rPr>
              <w:t>鹽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類</w:t>
            </w:r>
            <w:r>
              <w:rPr>
                <w:rFonts w:ascii="標楷體" w:eastAsia="標楷體" w:hAnsi="標楷體" w:hint="eastAsia"/>
                <w:lang w:eastAsia="zh-HK"/>
              </w:rPr>
              <w:t>相關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製品</w:t>
            </w:r>
            <w:r w:rsidRPr="00D47C46">
              <w:rPr>
                <w:rFonts w:ascii="標楷體" w:eastAsia="標楷體" w:hAnsi="標楷體" w:hint="eastAsia"/>
              </w:rPr>
              <w:t>，</w:t>
            </w:r>
            <w:r w:rsidRPr="009F488F">
              <w:rPr>
                <w:rFonts w:ascii="標楷體" w:eastAsia="標楷體" w:hAnsi="標楷體" w:hint="eastAsia"/>
                <w:bdr w:val="single" w:sz="4" w:space="0" w:color="auto"/>
                <w:lang w:eastAsia="zh-HK"/>
              </w:rPr>
              <w:t>促進</w:t>
            </w:r>
            <w:r w:rsidRPr="004A63F7">
              <w:rPr>
                <w:rFonts w:ascii="標楷體" w:eastAsia="標楷體" w:hAnsi="標楷體" w:hint="eastAsia"/>
                <w:lang w:eastAsia="zh-HK"/>
              </w:rPr>
              <w:t>生活</w:t>
            </w:r>
            <w:r>
              <w:rPr>
                <w:rFonts w:ascii="標楷體" w:eastAsia="標楷體" w:hAnsi="標楷體" w:hint="eastAsia"/>
                <w:lang w:eastAsia="zh-HK"/>
              </w:rPr>
              <w:t>中</w:t>
            </w:r>
            <w:r w:rsidRPr="00D47C46">
              <w:rPr>
                <w:rFonts w:ascii="標楷體" w:eastAsia="標楷體" w:hAnsi="標楷體" w:hint="eastAsia"/>
                <w:lang w:eastAsia="zh-HK"/>
              </w:rPr>
              <w:t>多元</w:t>
            </w:r>
            <w:r>
              <w:rPr>
                <w:rFonts w:ascii="標楷體" w:eastAsia="標楷體" w:hAnsi="標楷體" w:hint="eastAsia"/>
                <w:lang w:eastAsia="zh-HK"/>
              </w:rPr>
              <w:t>美感體驗</w:t>
            </w:r>
            <w:r w:rsidRPr="00D47C46">
              <w:rPr>
                <w:rFonts w:ascii="標楷體" w:eastAsia="標楷體" w:hAnsi="標楷體" w:hint="eastAsia"/>
              </w:rPr>
              <w:t>。</w:t>
            </w:r>
          </w:p>
        </w:tc>
      </w:tr>
      <w:tr w:rsidR="00C65F8D" w:rsidRPr="008A3824" w:rsidTr="00223E1D">
        <w:trPr>
          <w:trHeight w:val="981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  <w:p w:rsidR="00C65F8D" w:rsidRPr="00716870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有勾選的務必出現在學習表現</w:t>
            </w:r>
          </w:p>
        </w:tc>
        <w:tc>
          <w:tcPr>
            <w:tcW w:w="6279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5F8D" w:rsidRPr="004A63F7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■國語文  □英語文</w:t>
            </w:r>
            <w:r w:rsidRPr="004A63F7">
              <w:rPr>
                <w:rFonts w:ascii="標楷體" w:eastAsia="標楷體" w:hAnsi="標楷體" w:hint="eastAsia"/>
              </w:rPr>
              <w:t xml:space="preserve"> □英語文融入參考指引 □本土語</w:t>
            </w:r>
          </w:p>
          <w:p w:rsidR="00C65F8D" w:rsidRPr="004A63F7" w:rsidRDefault="00C65F8D" w:rsidP="00223E1D">
            <w:pPr>
              <w:rPr>
                <w:rFonts w:ascii="標楷體" w:eastAsia="標楷體" w:hAnsi="標楷體"/>
              </w:rPr>
            </w:pPr>
            <w:r w:rsidRPr="004A63F7">
              <w:rPr>
                <w:rFonts w:ascii="標楷體" w:eastAsia="標楷體" w:hAnsi="標楷體" w:hint="eastAsia"/>
              </w:rPr>
              <w:t>□數學    ■社會   ■自然科學  ■藝術   □綜合活動</w:t>
            </w:r>
          </w:p>
          <w:p w:rsidR="00C65F8D" w:rsidRPr="00F0427A" w:rsidRDefault="00C65F8D" w:rsidP="00223E1D">
            <w:pPr>
              <w:rPr>
                <w:rFonts w:ascii="標楷體" w:eastAsia="標楷體" w:hAnsi="標楷體"/>
              </w:rPr>
            </w:pPr>
            <w:r w:rsidRPr="004A63F7">
              <w:rPr>
                <w:rFonts w:ascii="標楷體" w:eastAsia="標楷體" w:hAnsi="標楷體" w:hint="eastAsia"/>
              </w:rPr>
              <w:t xml:space="preserve">□健康與體育 □生活課程 □科技 </w:t>
            </w:r>
            <w:r w:rsidRPr="004A63F7">
              <w:rPr>
                <w:rFonts w:ascii="標楷體" w:eastAsia="標楷體" w:hAnsi="標楷體" w:hint="eastAsia"/>
                <w:szCs w:val="24"/>
              </w:rPr>
              <w:t>□科技融入參考指引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5F8D" w:rsidRDefault="00C65F8D" w:rsidP="00223E1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C65F8D" w:rsidRPr="001C162A" w:rsidRDefault="00C65F8D" w:rsidP="00223E1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C65F8D" w:rsidRPr="001C162A" w:rsidRDefault="00C65F8D" w:rsidP="00223E1D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C65F8D" w:rsidRPr="00F0427A" w:rsidRDefault="00C65F8D" w:rsidP="00223E1D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C65F8D" w:rsidRPr="008A3824" w:rsidTr="00223E1D">
        <w:trPr>
          <w:trHeight w:val="1736"/>
          <w:jc w:val="center"/>
        </w:trPr>
        <w:tc>
          <w:tcPr>
            <w:tcW w:w="2072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C65F8D" w:rsidRPr="009219D6" w:rsidRDefault="00C65F8D" w:rsidP="00223E1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F71F73">
              <w:rPr>
                <w:rFonts w:ascii="標楷體" w:eastAsia="標楷體" w:hAnsi="標楷體" w:hint="eastAsia"/>
                <w:color w:val="FF0000"/>
                <w:sz w:val="20"/>
                <w:szCs w:val="24"/>
              </w:rPr>
              <w:t>須說明引導基準：學生要完成的細節說明</w:t>
            </w:r>
          </w:p>
        </w:tc>
        <w:tc>
          <w:tcPr>
            <w:tcW w:w="135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1.學生能自製</w:t>
            </w:r>
            <w:r>
              <w:rPr>
                <w:rFonts w:ascii="標楷體" w:eastAsia="標楷體" w:hAnsi="標楷體" w:hint="eastAsia"/>
                <w:lang w:eastAsia="zh-HK"/>
              </w:rPr>
              <w:t>完成</w:t>
            </w:r>
            <w:r>
              <w:rPr>
                <w:rFonts w:ascii="標楷體" w:eastAsia="標楷體" w:hAnsi="標楷體" w:hint="eastAsia"/>
              </w:rPr>
              <w:t>環保黏土DIY作品1份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2.學生能</w:t>
            </w:r>
            <w:r>
              <w:rPr>
                <w:rFonts w:ascii="標楷體" w:eastAsia="標楷體" w:hAnsi="標楷體" w:hint="eastAsia"/>
                <w:lang w:eastAsia="zh-HK"/>
              </w:rPr>
              <w:t>完成</w:t>
            </w:r>
            <w:r>
              <w:rPr>
                <w:rFonts w:ascii="標楷體" w:eastAsia="標楷體" w:hAnsi="標楷體" w:hint="eastAsia"/>
              </w:rPr>
              <w:t>手搖果汁鹽冰沙及冰棒各1份</w:t>
            </w:r>
          </w:p>
          <w:p w:rsidR="00C65F8D" w:rsidRDefault="00C65F8D" w:rsidP="00223E1D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3.學生</w:t>
            </w:r>
            <w:r>
              <w:rPr>
                <w:rFonts w:ascii="標楷體" w:eastAsia="標楷體" w:hAnsi="標楷體" w:hint="eastAsia"/>
                <w:lang w:eastAsia="zh-HK"/>
              </w:rPr>
              <w:t>能分組繪製出生活中的</w:t>
            </w:r>
            <w:r>
              <w:rPr>
                <w:rFonts w:ascii="標楷體" w:eastAsia="標楷體" w:hAnsi="標楷體" w:hint="eastAsia"/>
              </w:rPr>
              <w:t>鹽</w:t>
            </w:r>
            <w:r>
              <w:rPr>
                <w:rFonts w:ascii="標楷體" w:eastAsia="標楷體" w:hAnsi="標楷體" w:hint="eastAsia"/>
                <w:lang w:eastAsia="zh-HK"/>
              </w:rPr>
              <w:t>的海報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HK"/>
              </w:rPr>
              <w:t>張</w:t>
            </w:r>
          </w:p>
          <w:p w:rsidR="00C65F8D" w:rsidRPr="00E4446B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4.學生能以海報方式介紹平安鹽祭(每組3分鐘)</w:t>
            </w:r>
          </w:p>
        </w:tc>
      </w:tr>
      <w:tr w:rsidR="00C65F8D" w:rsidRPr="008A3824" w:rsidTr="00223E1D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C65F8D" w:rsidRPr="009219D6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  <w:r>
              <w:rPr>
                <w:rFonts w:ascii="標楷體" w:eastAsia="標楷體" w:hAnsi="標楷體" w:hint="eastAsia"/>
                <w:szCs w:val="24"/>
              </w:rPr>
              <w:t>圖(</w:t>
            </w:r>
            <w:r w:rsidRPr="00E2727F">
              <w:rPr>
                <w:rFonts w:ascii="標楷體" w:eastAsia="標楷體" w:hAnsi="標楷體" w:hint="eastAsia"/>
                <w:color w:val="7030A0"/>
                <w:szCs w:val="24"/>
              </w:rPr>
              <w:t>單元請依據學生應習得的素養或學習目標進行區分</w:t>
            </w:r>
            <w:r>
              <w:rPr>
                <w:rFonts w:ascii="標楷體" w:eastAsia="標楷體" w:hAnsi="標楷體" w:hint="eastAsia"/>
                <w:szCs w:val="24"/>
              </w:rPr>
              <w:t>)(單元脈絡自行增刪)</w:t>
            </w:r>
          </w:p>
        </w:tc>
      </w:tr>
      <w:tr w:rsidR="00C65F8D" w:rsidRPr="008A3824" w:rsidTr="00223E1D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0BA74E3" wp14:editId="7C22F843">
                  <wp:extent cx="9151034" cy="1668194"/>
                  <wp:effectExtent l="19050" t="0" r="12065" b="0"/>
                  <wp:docPr id="2" name="資料庫圖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</w:tc>
      </w:tr>
      <w:tr w:rsidR="00C65F8D" w:rsidRPr="008A3824" w:rsidTr="00223E1D">
        <w:trPr>
          <w:trHeight w:val="710"/>
          <w:jc w:val="center"/>
        </w:trPr>
        <w:tc>
          <w:tcPr>
            <w:tcW w:w="1305" w:type="dxa"/>
            <w:tcBorders>
              <w:top w:val="thickThin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教學期程</w:t>
            </w:r>
          </w:p>
        </w:tc>
        <w:tc>
          <w:tcPr>
            <w:tcW w:w="767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C65F8D" w:rsidRPr="005F0D2B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842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</w:t>
            </w:r>
          </w:p>
          <w:p w:rsidR="00C65F8D" w:rsidRPr="008A3824" w:rsidRDefault="00C65F8D" w:rsidP="00223E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888" w:type="dxa"/>
            <w:gridSpan w:val="2"/>
            <w:tcBorders>
              <w:top w:val="thickThin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C65F8D" w:rsidRPr="00345817" w:rsidRDefault="00C65F8D" w:rsidP="00223E1D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校訂或相關領域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C65F8D" w:rsidRPr="00345817" w:rsidRDefault="00C65F8D" w:rsidP="00223E1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C65F8D" w:rsidRPr="00345817" w:rsidRDefault="00C65F8D" w:rsidP="00223E1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thickThin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5F8D" w:rsidRPr="00B523A0" w:rsidRDefault="00C65F8D" w:rsidP="00223E1D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0D705F">
              <w:rPr>
                <w:rFonts w:ascii="標楷體" w:eastAsia="標楷體" w:hAnsi="標楷體" w:hint="eastAsia"/>
              </w:rPr>
              <w:t>學習內容</w:t>
            </w:r>
            <w:r w:rsidRPr="00B523A0">
              <w:rPr>
                <w:rFonts w:ascii="標楷體" w:eastAsia="標楷體" w:hAnsi="標楷體" w:hint="eastAsia"/>
                <w:color w:val="FF0000"/>
              </w:rPr>
              <w:t>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65F8D" w:rsidRPr="000D705F" w:rsidRDefault="00C65F8D" w:rsidP="00223E1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D705F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612" w:type="dxa"/>
            <w:gridSpan w:val="2"/>
            <w:tcBorders>
              <w:top w:val="thickThinSmallGap" w:sz="2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  <w:p w:rsidR="00C65F8D" w:rsidRPr="00CD66C3" w:rsidRDefault="00C65F8D" w:rsidP="00223E1D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請依據其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「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學習表現</w:t>
            </w:r>
            <w:r w:rsidRPr="008464FA">
              <w:rPr>
                <w:rFonts w:ascii="新細明體" w:eastAsia="新細明體" w:hAnsi="新細明體" w:hint="eastAsia"/>
                <w:color w:val="FF0000"/>
                <w:sz w:val="20"/>
              </w:rPr>
              <w:t>」</w:t>
            </w:r>
            <w:r w:rsidRPr="008464FA">
              <w:rPr>
                <w:rFonts w:ascii="標楷體" w:eastAsia="標楷體" w:hAnsi="標楷體" w:hint="eastAsia"/>
                <w:color w:val="FF0000"/>
                <w:sz w:val="20"/>
              </w:rPr>
              <w:t>之動詞具體規畫設計相關學習活動之內容與教學流程</w:t>
            </w:r>
          </w:p>
        </w:tc>
        <w:tc>
          <w:tcPr>
            <w:tcW w:w="1418" w:type="dxa"/>
            <w:tcBorders>
              <w:top w:val="thickThinSmallGap" w:sz="24" w:space="0" w:color="auto"/>
              <w:bottom w:val="single" w:sz="2" w:space="0" w:color="auto"/>
            </w:tcBorders>
            <w:vAlign w:val="center"/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1756" w:type="dxa"/>
            <w:tcBorders>
              <w:top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65F8D" w:rsidRDefault="00C65F8D" w:rsidP="00223E1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C65F8D" w:rsidRPr="008A3824" w:rsidRDefault="00C65F8D" w:rsidP="00223E1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D705F">
              <w:rPr>
                <w:rFonts w:ascii="標楷體" w:eastAsia="標楷體" w:hAnsi="標楷體" w:hint="eastAsia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</w:tbl>
    <w:tbl>
      <w:tblPr>
        <w:tblStyle w:val="TableNormal"/>
        <w:tblW w:w="15593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1888"/>
        <w:gridCol w:w="1418"/>
        <w:gridCol w:w="1587"/>
        <w:gridCol w:w="3612"/>
        <w:gridCol w:w="1418"/>
        <w:gridCol w:w="1756"/>
      </w:tblGrid>
      <w:tr w:rsidR="00C65F8D" w:rsidRPr="008A3824" w:rsidTr="00223E1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1-3週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環保黏土DIY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076343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5B2E5F">
              <w:rPr>
                <w:rFonts w:ascii="標楷體" w:eastAsia="標楷體" w:hAnsi="標楷體"/>
              </w:rPr>
              <w:t>ai-II-3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透過動手實作,享受以成品來表現自己構想的樂趣。</w:t>
            </w:r>
          </w:p>
          <w:p w:rsidR="00C65F8D" w:rsidRPr="005B2E5F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5B2E5F">
              <w:rPr>
                <w:rFonts w:ascii="標楷體" w:eastAsia="標楷體" w:hAnsi="標楷體"/>
              </w:rPr>
              <w:t>2-II-7</w:t>
            </w:r>
          </w:p>
          <w:p w:rsidR="00C65F8D" w:rsidRPr="00D5693E" w:rsidRDefault="00C65F8D" w:rsidP="00223E1D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能描述自己和他人作品的</w:t>
            </w:r>
            <w:r>
              <w:rPr>
                <w:rFonts w:ascii="標楷體" w:eastAsia="標楷體" w:hAnsi="標楷體" w:hint="eastAsia"/>
              </w:rPr>
              <w:t>特徵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環保黏土作品製作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C2429">
              <w:rPr>
                <w:rFonts w:ascii="標楷體" w:eastAsia="標楷體" w:hAnsi="標楷體" w:hint="eastAsia"/>
              </w:rPr>
              <w:t>能聆聽環保黏土製作過程介紹內容，紀錄重點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  <w:p w:rsidR="00C65F8D" w:rsidRPr="005B2E5F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</w:t>
            </w:r>
            <w:r w:rsidRPr="005B2E5F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環保黏土製作過程，享受自己所製作不同顏色環保黏土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</w:t>
            </w:r>
            <w:r w:rsidRPr="005B2E5F">
              <w:rPr>
                <w:rFonts w:ascii="標楷體" w:eastAsia="標楷體" w:hAnsi="標楷體" w:hint="eastAsia"/>
              </w:rPr>
              <w:t>描述自己和他人</w:t>
            </w:r>
            <w:r>
              <w:rPr>
                <w:rFonts w:ascii="標楷體" w:eastAsia="標楷體" w:hAnsi="標楷體" w:hint="eastAsia"/>
              </w:rPr>
              <w:t>不同顏色造型作品</w:t>
            </w:r>
            <w:r w:rsidRPr="005B2E5F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特徵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87407C">
              <w:rPr>
                <w:rFonts w:ascii="標楷體" w:eastAsia="標楷體" w:hAnsi="標楷體" w:hint="eastAsia"/>
              </w:rPr>
              <w:t>1.聆聽與紀錄：聆聽</w:t>
            </w:r>
            <w:r>
              <w:rPr>
                <w:rFonts w:ascii="標楷體" w:eastAsia="標楷體" w:hAnsi="標楷體" w:hint="eastAsia"/>
              </w:rPr>
              <w:t>環保黏土製作過程</w:t>
            </w:r>
            <w:r w:rsidRPr="0087407C">
              <w:rPr>
                <w:rFonts w:ascii="標楷體" w:eastAsia="標楷體" w:hAnsi="標楷體" w:hint="eastAsia"/>
              </w:rPr>
              <w:t>說明，紀錄重點。</w:t>
            </w:r>
          </w:p>
          <w:p w:rsidR="00C65F8D" w:rsidRPr="0087407C" w:rsidRDefault="00C65F8D" w:rsidP="00223E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5412C">
              <w:rPr>
                <w:rFonts w:ascii="標楷體" w:eastAsia="標楷體" w:hAnsi="標楷體" w:hint="eastAsia"/>
              </w:rPr>
              <w:t>製作</w:t>
            </w:r>
            <w:r w:rsidRPr="0087407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製作環保黏土</w:t>
            </w:r>
          </w:p>
          <w:p w:rsidR="00C65F8D" w:rsidRPr="0073607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7407C">
              <w:rPr>
                <w:rFonts w:ascii="標楷體" w:eastAsia="標楷體" w:hAnsi="標楷體" w:hint="eastAsia"/>
              </w:rPr>
              <w:t>描述：</w:t>
            </w:r>
            <w:r w:rsidRPr="005B2E5F">
              <w:rPr>
                <w:rFonts w:ascii="標楷體" w:eastAsia="標楷體" w:hAnsi="標楷體" w:hint="eastAsia"/>
              </w:rPr>
              <w:t>描述自己和他人</w:t>
            </w:r>
            <w:r>
              <w:rPr>
                <w:rFonts w:ascii="標楷體" w:eastAsia="標楷體" w:hAnsi="標楷體" w:hint="eastAsia"/>
              </w:rPr>
              <w:t>不同顏色造型作品</w:t>
            </w:r>
            <w:r w:rsidRPr="005B2E5F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特徵。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1.製作環保黏土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2.製作環保黏土作品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3.描述不同作品特徵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F8D" w:rsidRPr="008A3824" w:rsidTr="00223E1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4-6週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冰鹽歷險記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076343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E36ABC">
              <w:rPr>
                <w:rFonts w:ascii="標楷體" w:eastAsia="標楷體" w:hAnsi="標楷體" w:hint="eastAsia"/>
              </w:rPr>
              <w:t>tm-II-1</w:t>
            </w:r>
          </w:p>
          <w:p w:rsidR="00C65F8D" w:rsidRPr="005A10A9" w:rsidRDefault="00C65F8D" w:rsidP="00223E1D">
            <w:pPr>
              <w:rPr>
                <w:rFonts w:ascii="標楷體" w:eastAsia="標楷體" w:hAnsi="標楷體"/>
              </w:rPr>
            </w:pPr>
            <w:r w:rsidRPr="00E36ABC">
              <w:rPr>
                <w:rFonts w:ascii="標楷體" w:eastAsia="標楷體" w:hAnsi="標楷體" w:hint="eastAsia"/>
              </w:rPr>
              <w:t>能經由觀察自然界現象之間</w:t>
            </w:r>
            <w:r w:rsidRPr="005A10A9">
              <w:rPr>
                <w:rFonts w:ascii="標楷體" w:eastAsia="標楷體" w:hAnsi="標楷體" w:hint="eastAsia"/>
              </w:rPr>
              <w:t>的關係,理解簡單的概念模型,進而與其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生活經驗連</w:t>
            </w:r>
            <w:r>
              <w:rPr>
                <w:rFonts w:ascii="標楷體" w:eastAsia="標楷體" w:hAnsi="標楷體" w:hint="eastAsia"/>
              </w:rPr>
              <w:t>結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社3c-II-1</w:t>
            </w:r>
          </w:p>
          <w:p w:rsidR="00C65F8D" w:rsidRPr="00D43056" w:rsidRDefault="00C65F8D" w:rsidP="00223E1D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聆聽他人的意見，並表達自己的看法。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 w:rsidRPr="007E6D76">
              <w:rPr>
                <w:rFonts w:ascii="標楷體" w:eastAsia="標楷體" w:hAnsi="標楷體" w:hint="eastAsia"/>
              </w:rPr>
              <w:t>果汁</w:t>
            </w:r>
            <w:r>
              <w:rPr>
                <w:rFonts w:ascii="標楷體" w:eastAsia="標楷體" w:hAnsi="標楷體" w:hint="eastAsia"/>
              </w:rPr>
              <w:t>牛奶</w:t>
            </w:r>
            <w:r w:rsidRPr="007E6D76">
              <w:rPr>
                <w:rFonts w:ascii="標楷體" w:eastAsia="標楷體" w:hAnsi="標楷體" w:hint="eastAsia"/>
              </w:rPr>
              <w:t>鹽冰沙</w:t>
            </w:r>
            <w:r>
              <w:rPr>
                <w:rFonts w:ascii="標楷體" w:eastAsia="標楷體" w:hAnsi="標楷體" w:hint="eastAsia"/>
              </w:rPr>
              <w:t>製作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326CE" w:rsidRDefault="00C65F8D" w:rsidP="00223E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5412C">
              <w:rPr>
                <w:rFonts w:ascii="標楷體" w:eastAsia="標楷體" w:hAnsi="標楷體" w:hint="eastAsia"/>
              </w:rPr>
              <w:t>能聆聽果汁鹽冰沙製作過程內容，紀錄重點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  <w:p w:rsidR="00C65F8D" w:rsidRPr="00A919EF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2.能觀察將冰塊撒鹽巴放入果汁牛奶溶液，搖晃直到結成冰過程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  <w:p w:rsidR="00C65F8D" w:rsidRPr="008E025F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3.能聆聽他人分享不同果汁口味冰沙的特色，並說出不同果汁口味冰沙的特色</w:t>
            </w:r>
            <w:r w:rsidRPr="0009332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D5412C" w:rsidRDefault="00C65F8D" w:rsidP="00223E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5412C">
              <w:rPr>
                <w:rFonts w:ascii="標楷體" w:eastAsia="標楷體" w:hAnsi="標楷體" w:hint="eastAsia"/>
              </w:rPr>
              <w:t>聆聽與紀錄：聆聽果汁鹽冰沙製作過程說明，紀錄重點。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 w:rsidRPr="00D5412C">
              <w:rPr>
                <w:rFonts w:ascii="標楷體" w:eastAsia="標楷體" w:hAnsi="標楷體" w:hint="eastAsia"/>
              </w:rPr>
              <w:t>：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果汁牛奶溶液。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3.觀察</w:t>
            </w:r>
            <w:r w:rsidRPr="00D541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觀察將冰塊撒鹽巴放入果汁牛奶溶液，搖晃直到結成冰過程。</w:t>
            </w:r>
          </w:p>
          <w:p w:rsidR="00C65F8D" w:rsidRPr="008E025F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FB0109">
              <w:rPr>
                <w:rFonts w:ascii="標楷體" w:eastAsia="標楷體" w:hAnsi="標楷體" w:hint="eastAsia"/>
              </w:rPr>
              <w:t>品嚐</w:t>
            </w:r>
            <w:r w:rsidRPr="00D541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品嚐各組果汁牛奶鹽冰沙</w:t>
            </w:r>
          </w:p>
          <w:p w:rsidR="00C65F8D" w:rsidRPr="008E025F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8E025F">
              <w:rPr>
                <w:rFonts w:ascii="標楷體" w:eastAsia="標楷體" w:hAnsi="標楷體" w:hint="eastAsia"/>
              </w:rPr>
              <w:t>聆聽</w:t>
            </w:r>
            <w:r w:rsidRPr="00D5412C">
              <w:rPr>
                <w:rFonts w:ascii="標楷體" w:eastAsia="標楷體" w:hAnsi="標楷體" w:hint="eastAsia"/>
              </w:rPr>
              <w:t>：</w:t>
            </w:r>
            <w:r w:rsidRPr="008E025F">
              <w:rPr>
                <w:rFonts w:ascii="標楷體" w:eastAsia="標楷體" w:hAnsi="標楷體" w:hint="eastAsia"/>
              </w:rPr>
              <w:t>聆聽他人分享不同果汁口味冰沙的特色</w:t>
            </w:r>
            <w:r w:rsidRPr="00D5412C">
              <w:rPr>
                <w:rFonts w:ascii="標楷體" w:eastAsia="標楷體" w:hAnsi="標楷體" w:hint="eastAsia"/>
              </w:rPr>
              <w:t>。</w:t>
            </w:r>
          </w:p>
          <w:p w:rsidR="00C65F8D" w:rsidRPr="00A26C79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A26C79">
              <w:rPr>
                <w:rFonts w:ascii="標楷體" w:eastAsia="標楷體" w:hAnsi="標楷體" w:hint="eastAsia"/>
              </w:rPr>
              <w:t>回饋</w:t>
            </w:r>
            <w:r w:rsidRPr="00D5412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說出不同果汁口味冰沙的特色</w:t>
            </w:r>
            <w:r w:rsidRPr="00D5412C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果汁牛奶溶液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D381F">
              <w:rPr>
                <w:rFonts w:ascii="標楷體" w:eastAsia="標楷體" w:hAnsi="標楷體" w:hint="eastAsia"/>
              </w:rPr>
              <w:t>製作</w:t>
            </w:r>
            <w:r>
              <w:rPr>
                <w:rFonts w:ascii="標楷體" w:eastAsia="標楷體" w:hAnsi="標楷體" w:hint="eastAsia"/>
              </w:rPr>
              <w:t>果汁牛奶鹽冰沙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3.說出不同果汁口味冰沙的特色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F8D" w:rsidRPr="008A3824" w:rsidTr="00223E1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  <w:bookmarkStart w:id="1" w:name="_Hlk105594985"/>
            <w:r>
              <w:rPr>
                <w:rFonts w:ascii="標楷體" w:eastAsia="標楷體" w:hAnsi="標楷體" w:hint="eastAsia"/>
              </w:rPr>
              <w:lastRenderedPageBreak/>
              <w:t>7-13週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鹽的重要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946A51">
              <w:rPr>
                <w:rFonts w:ascii="標楷體" w:eastAsia="標楷體" w:hAnsi="標楷體"/>
              </w:rPr>
              <w:t>3b-II-3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整理資料,</w:t>
            </w:r>
            <w:r w:rsidRPr="002D4B88">
              <w:rPr>
                <w:rFonts w:ascii="標楷體" w:eastAsia="標楷體" w:hAnsi="標楷體" w:hint="eastAsia"/>
                <w:dstrike/>
              </w:rPr>
              <w:t>製作成簡易的圖表</w:t>
            </w:r>
            <w:r w:rsidRPr="0048403B">
              <w:rPr>
                <w:rFonts w:ascii="標楷體" w:eastAsia="標楷體" w:hAnsi="標楷體" w:hint="eastAsia"/>
                <w:strike/>
              </w:rPr>
              <w:t>,</w:t>
            </w:r>
            <w:r w:rsidRPr="00946A51">
              <w:rPr>
                <w:rFonts w:ascii="標楷體" w:eastAsia="標楷體" w:hAnsi="標楷體" w:hint="eastAsia"/>
              </w:rPr>
              <w:t>並加以說明。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946A51">
              <w:rPr>
                <w:rFonts w:ascii="標楷體" w:eastAsia="標楷體" w:hAnsi="標楷體" w:hint="eastAsia"/>
              </w:rPr>
              <w:t>3-Ⅱ-5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  <w:p w:rsidR="00C65F8D" w:rsidRPr="00F673C2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F673C2">
              <w:rPr>
                <w:rFonts w:ascii="標楷體" w:eastAsia="標楷體" w:hAnsi="標楷體"/>
              </w:rPr>
              <w:t>3c-II-2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 w:rsidRPr="00F673C2">
              <w:rPr>
                <w:rFonts w:ascii="標楷體" w:eastAsia="標楷體" w:hAnsi="標楷體" w:hint="eastAsia"/>
              </w:rPr>
              <w:t>透過同儕合作進行體驗、探究與實作。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生活與鹽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D5412C" w:rsidRDefault="00C65F8D" w:rsidP="00223E1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5412C">
              <w:rPr>
                <w:rFonts w:ascii="標楷體" w:eastAsia="標楷體" w:hAnsi="標楷體" w:hint="eastAsia"/>
              </w:rPr>
              <w:t>能聆聽生活與鹽內容，紀錄重點。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E6747">
              <w:rPr>
                <w:rFonts w:ascii="標楷體" w:eastAsia="標楷體" w:hAnsi="標楷體" w:hint="eastAsia"/>
              </w:rPr>
              <w:t>能整理</w:t>
            </w:r>
            <w:r>
              <w:rPr>
                <w:rFonts w:ascii="標楷體" w:eastAsia="標楷體" w:hAnsi="標楷體" w:hint="eastAsia"/>
              </w:rPr>
              <w:t>小組</w:t>
            </w:r>
            <w:r w:rsidRPr="003E6747">
              <w:rPr>
                <w:rFonts w:ascii="標楷體" w:eastAsia="標楷體" w:hAnsi="標楷體" w:hint="eastAsia"/>
              </w:rPr>
              <w:t>所蒐集有關鹽的資料，並做統整。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3.能透過海報製作，互動過程中，認識他人感受想法</w:t>
            </w:r>
            <w:r w:rsidRPr="00D5412C">
              <w:rPr>
                <w:rFonts w:ascii="標楷體" w:eastAsia="標楷體" w:hAnsi="標楷體" w:hint="eastAsia"/>
              </w:rPr>
              <w:t>。</w:t>
            </w:r>
          </w:p>
          <w:p w:rsidR="00C65F8D" w:rsidRPr="00F673C2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</w:t>
            </w:r>
            <w:r w:rsidRPr="00F673C2">
              <w:rPr>
                <w:rFonts w:ascii="標楷體" w:eastAsia="標楷體" w:hAnsi="標楷體" w:hint="eastAsia"/>
              </w:rPr>
              <w:t>透過同儕合作</w:t>
            </w:r>
            <w:r>
              <w:rPr>
                <w:rFonts w:ascii="標楷體" w:eastAsia="標楷體" w:hAnsi="標楷體" w:hint="eastAsia"/>
              </w:rPr>
              <w:t>，</w:t>
            </w:r>
            <w:r w:rsidRPr="00F673C2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述說有關鹽的故事</w:t>
            </w:r>
            <w:r w:rsidRPr="003E674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DB0445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06D1">
              <w:rPr>
                <w:rFonts w:ascii="標楷體" w:eastAsia="標楷體" w:hAnsi="標楷體" w:hint="eastAsia"/>
              </w:rPr>
              <w:t>聆聽與紀錄：聆聽</w:t>
            </w:r>
            <w:r>
              <w:rPr>
                <w:rFonts w:ascii="標楷體" w:eastAsia="標楷體" w:hAnsi="標楷體" w:hint="eastAsia"/>
              </w:rPr>
              <w:t>生活與鹽</w:t>
            </w:r>
            <w:r w:rsidRPr="0055581C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，紀錄重點。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2.整理</w:t>
            </w:r>
            <w:r w:rsidRPr="001906D1">
              <w:rPr>
                <w:rFonts w:ascii="標楷體" w:eastAsia="標楷體" w:hAnsi="標楷體" w:hint="eastAsia"/>
              </w:rPr>
              <w:t>：</w:t>
            </w:r>
            <w:r w:rsidRPr="00DB0445"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小組</w:t>
            </w:r>
            <w:r w:rsidRPr="00DB0445">
              <w:rPr>
                <w:rFonts w:ascii="標楷體" w:eastAsia="標楷體" w:hAnsi="標楷體" w:hint="eastAsia"/>
              </w:rPr>
              <w:t>所蒐集有關鹽的資料，並做統整。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E6747">
              <w:rPr>
                <w:rFonts w:ascii="標楷體" w:eastAsia="標楷體" w:hAnsi="標楷體" w:hint="eastAsia"/>
              </w:rPr>
              <w:t>製作</w:t>
            </w:r>
            <w:r w:rsidRPr="001906D1">
              <w:rPr>
                <w:rFonts w:ascii="標楷體" w:eastAsia="標楷體" w:hAnsi="標楷體" w:hint="eastAsia"/>
              </w:rPr>
              <w:t>：</w:t>
            </w:r>
            <w:r w:rsidRPr="003E6747">
              <w:rPr>
                <w:rFonts w:ascii="標楷體" w:eastAsia="標楷體" w:hAnsi="標楷體" w:hint="eastAsia"/>
              </w:rPr>
              <w:t>製作海報過程</w:t>
            </w:r>
            <w:r>
              <w:rPr>
                <w:rFonts w:ascii="標楷體" w:eastAsia="標楷體" w:hAnsi="標楷體" w:hint="eastAsia"/>
              </w:rPr>
              <w:t>，認識他人感受想法。</w:t>
            </w:r>
          </w:p>
          <w:p w:rsidR="00C65F8D" w:rsidRPr="003E6747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E6747">
              <w:rPr>
                <w:rFonts w:ascii="標楷體" w:eastAsia="標楷體" w:hAnsi="標楷體" w:hint="eastAsia"/>
              </w:rPr>
              <w:t>述說</w:t>
            </w:r>
            <w:r w:rsidRPr="001906D1">
              <w:rPr>
                <w:rFonts w:ascii="標楷體" w:eastAsia="標楷體" w:hAnsi="標楷體" w:hint="eastAsia"/>
              </w:rPr>
              <w:t>：</w:t>
            </w:r>
            <w:r w:rsidRPr="003E6747">
              <w:rPr>
                <w:rFonts w:ascii="標楷體" w:eastAsia="標楷體" w:hAnsi="標楷體" w:hint="eastAsia"/>
              </w:rPr>
              <w:t>述說有關鹽的故事</w:t>
            </w:r>
            <w:r w:rsidRPr="00DB04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06D1">
              <w:rPr>
                <w:rFonts w:ascii="標楷體" w:eastAsia="標楷體" w:hAnsi="標楷體" w:hint="eastAsia"/>
              </w:rPr>
              <w:t>聆聽</w:t>
            </w:r>
            <w:r>
              <w:rPr>
                <w:rFonts w:ascii="標楷體" w:eastAsia="標楷體" w:hAnsi="標楷體" w:hint="eastAsia"/>
              </w:rPr>
              <w:t>生活與鹽</w:t>
            </w:r>
            <w:r w:rsidRPr="0055581C">
              <w:rPr>
                <w:rFonts w:ascii="標楷體" w:eastAsia="標楷體" w:hAnsi="標楷體" w:hint="eastAsia"/>
              </w:rPr>
              <w:t>內容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2.整理有關鹽的資料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3.製作海報</w:t>
            </w:r>
          </w:p>
          <w:p w:rsidR="00C65F8D" w:rsidRPr="00EA0A09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4.述說故事</w:t>
            </w: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Style w:val="a6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767"/>
        <w:gridCol w:w="1842"/>
        <w:gridCol w:w="1888"/>
        <w:gridCol w:w="1418"/>
        <w:gridCol w:w="1587"/>
        <w:gridCol w:w="3612"/>
        <w:gridCol w:w="1418"/>
        <w:gridCol w:w="1756"/>
      </w:tblGrid>
      <w:tr w:rsidR="00C65F8D" w:rsidRPr="008A3824" w:rsidTr="00223E1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bookmarkEnd w:id="1"/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14-16</w:t>
            </w:r>
          </w:p>
        </w:tc>
        <w:tc>
          <w:tcPr>
            <w:tcW w:w="76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鹹冰棒DIY</w:t>
            </w:r>
          </w:p>
        </w:tc>
        <w:tc>
          <w:tcPr>
            <w:tcW w:w="188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C65F8D" w:rsidRPr="00CF237B" w:rsidRDefault="00C65F8D" w:rsidP="00223E1D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</w:t>
            </w:r>
            <w:r w:rsidRPr="005B2E5F">
              <w:rPr>
                <w:rFonts w:ascii="標楷體" w:eastAsia="標楷體" w:hAnsi="標楷體"/>
              </w:rPr>
              <w:t>ai-II-3</w:t>
            </w:r>
          </w:p>
          <w:p w:rsidR="00C65F8D" w:rsidRPr="005B2E5F" w:rsidRDefault="00C65F8D" w:rsidP="00223E1D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透過動手實</w:t>
            </w:r>
          </w:p>
          <w:p w:rsidR="00C65F8D" w:rsidRPr="005B2E5F" w:rsidRDefault="00C65F8D" w:rsidP="00223E1D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作,享受以成</w:t>
            </w:r>
          </w:p>
          <w:p w:rsidR="00C65F8D" w:rsidRPr="005B2E5F" w:rsidRDefault="00C65F8D" w:rsidP="00223E1D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品來表現自己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B2E5F">
              <w:rPr>
                <w:rFonts w:ascii="標楷體" w:eastAsia="標楷體" w:hAnsi="標楷體" w:hint="eastAsia"/>
              </w:rPr>
              <w:t>構想的樂趣。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社3c-II-1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 w:rsidRPr="005A10A9">
              <w:rPr>
                <w:rFonts w:ascii="標楷體" w:eastAsia="標楷體" w:hAnsi="標楷體" w:hint="eastAsia"/>
              </w:rPr>
              <w:t>聆聽他人的意見，並表達自己的看法。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鹹冰棒製作</w:t>
            </w: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7E2927">
              <w:rPr>
                <w:rFonts w:ascii="標楷體" w:eastAsia="標楷體" w:hAnsi="標楷體" w:hint="eastAsia"/>
              </w:rPr>
              <w:t>1.能聆聽</w:t>
            </w:r>
            <w:r>
              <w:rPr>
                <w:rFonts w:ascii="標楷體" w:eastAsia="標楷體" w:hAnsi="標楷體" w:hint="eastAsia"/>
              </w:rPr>
              <w:t>鹹冰棒製作方法</w:t>
            </w:r>
            <w:r w:rsidRPr="007E2927">
              <w:rPr>
                <w:rFonts w:ascii="標楷體" w:eastAsia="標楷體" w:hAnsi="標楷體" w:hint="eastAsia"/>
              </w:rPr>
              <w:t>，紀錄重點。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45F8E">
              <w:rPr>
                <w:rFonts w:ascii="標楷體" w:eastAsia="標楷體" w:hAnsi="標楷體" w:hint="eastAsia"/>
              </w:rPr>
              <w:t>能透過鹹冰棒製作過程，享受製作過程樂趣</w:t>
            </w:r>
            <w:r w:rsidRPr="007E2927">
              <w:rPr>
                <w:rFonts w:ascii="標楷體" w:eastAsia="標楷體" w:hAnsi="標楷體" w:hint="eastAsia"/>
              </w:rPr>
              <w:t>。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FB0C9F">
              <w:rPr>
                <w:rFonts w:ascii="標楷體" w:eastAsia="標楷體" w:hAnsi="標楷體" w:hint="eastAsia"/>
              </w:rPr>
              <w:t>能說出不同</w:t>
            </w:r>
            <w:r>
              <w:rPr>
                <w:rFonts w:ascii="標楷體" w:eastAsia="標楷體" w:hAnsi="標楷體" w:hint="eastAsia"/>
              </w:rPr>
              <w:t>鹹冰棒</w:t>
            </w:r>
            <w:r w:rsidRPr="00FB0C9F">
              <w:rPr>
                <w:rFonts w:ascii="標楷體" w:eastAsia="標楷體" w:hAnsi="標楷體" w:hint="eastAsia"/>
              </w:rPr>
              <w:t>特色</w:t>
            </w:r>
            <w:r w:rsidRPr="007E292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FB0C9F">
              <w:rPr>
                <w:rFonts w:ascii="標楷體" w:eastAsia="標楷體" w:hAnsi="標楷體" w:hint="eastAsia"/>
              </w:rPr>
              <w:t>聆聽與紀錄：聆聽鹹冰棒製作方法，紀錄重點。</w:t>
            </w:r>
          </w:p>
          <w:p w:rsidR="00C65F8D" w:rsidRPr="0087407C" w:rsidRDefault="00C65F8D" w:rsidP="00223E1D">
            <w:pPr>
              <w:rPr>
                <w:rFonts w:ascii="標楷體" w:eastAsia="標楷體" w:hAnsi="標楷體"/>
              </w:rPr>
            </w:pPr>
            <w:r w:rsidRPr="00FB0C9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FB0C9F">
              <w:rPr>
                <w:rFonts w:ascii="標楷體" w:eastAsia="標楷體" w:hAnsi="標楷體" w:hint="eastAsia"/>
              </w:rPr>
              <w:t>製作：</w:t>
            </w:r>
            <w:r>
              <w:rPr>
                <w:rFonts w:ascii="標楷體" w:eastAsia="標楷體" w:hAnsi="標楷體" w:hint="eastAsia"/>
              </w:rPr>
              <w:t>製作鹹冰棒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26C79">
              <w:rPr>
                <w:rFonts w:ascii="標楷體" w:eastAsia="標楷體" w:hAnsi="標楷體" w:hint="eastAsia"/>
              </w:rPr>
              <w:t>回饋</w:t>
            </w:r>
            <w:r w:rsidRPr="00FB0C9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說出不同鹹冰棒的特色</w:t>
            </w:r>
          </w:p>
          <w:p w:rsidR="00C65F8D" w:rsidRPr="00FB0C9F" w:rsidRDefault="00C65F8D" w:rsidP="00223E1D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906D1">
              <w:rPr>
                <w:rFonts w:ascii="標楷體" w:eastAsia="標楷體" w:hAnsi="標楷體" w:hint="eastAsia"/>
              </w:rPr>
              <w:t>聆聽</w:t>
            </w:r>
            <w:r>
              <w:rPr>
                <w:rFonts w:ascii="標楷體" w:eastAsia="標楷體" w:hAnsi="標楷體" w:hint="eastAsia"/>
              </w:rPr>
              <w:t>鹹冰棒製作方法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2.製作鹹冰棒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3.說出不同鹹冰棒的特色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</w:p>
        </w:tc>
        <w:tc>
          <w:tcPr>
            <w:tcW w:w="175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C65F8D" w:rsidRPr="008A3824" w:rsidRDefault="00C65F8D" w:rsidP="00223E1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5F8D" w:rsidRPr="008A3824" w:rsidTr="00223E1D">
        <w:trPr>
          <w:trHeight w:val="1134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17-20</w:t>
            </w:r>
          </w:p>
        </w:tc>
        <w:tc>
          <w:tcPr>
            <w:tcW w:w="76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認識平安鹽祭</w:t>
            </w:r>
          </w:p>
        </w:tc>
        <w:tc>
          <w:tcPr>
            <w:tcW w:w="188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55581C">
              <w:rPr>
                <w:rFonts w:ascii="標楷體" w:eastAsia="標楷體" w:hAnsi="標楷體" w:hint="eastAsia"/>
              </w:rPr>
              <w:t>國</w:t>
            </w:r>
            <w:r w:rsidRPr="00093324">
              <w:rPr>
                <w:rFonts w:ascii="標楷體" w:eastAsia="標楷體" w:hAnsi="標楷體" w:hint="eastAsia"/>
              </w:rPr>
              <w:t>1-II-1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093324">
              <w:rPr>
                <w:rFonts w:ascii="標楷體" w:eastAsia="標楷體" w:hAnsi="標楷體" w:hint="eastAsia"/>
              </w:rPr>
              <w:t>聆聽時能讓對方充分表達意見。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社</w:t>
            </w:r>
            <w:r w:rsidRPr="00946A51">
              <w:rPr>
                <w:rFonts w:ascii="標楷體" w:eastAsia="標楷體" w:hAnsi="標楷體"/>
              </w:rPr>
              <w:t>3b-II-3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整理資料,</w:t>
            </w:r>
            <w:r w:rsidRPr="002D4B88">
              <w:rPr>
                <w:rFonts w:ascii="標楷體" w:eastAsia="標楷體" w:hAnsi="標楷體" w:hint="eastAsia"/>
                <w:dstrike/>
              </w:rPr>
              <w:t>製作成簡易的圖表</w:t>
            </w:r>
            <w:r w:rsidRPr="0048403B">
              <w:rPr>
                <w:rFonts w:ascii="標楷體" w:eastAsia="標楷體" w:hAnsi="標楷體" w:hint="eastAsia"/>
                <w:strike/>
              </w:rPr>
              <w:t>,</w:t>
            </w:r>
            <w:r w:rsidRPr="00946A51">
              <w:rPr>
                <w:rFonts w:ascii="標楷體" w:eastAsia="標楷體" w:hAnsi="標楷體" w:hint="eastAsia"/>
              </w:rPr>
              <w:t>並加以說明。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</w:t>
            </w:r>
            <w:r w:rsidRPr="00946A51">
              <w:rPr>
                <w:rFonts w:ascii="標楷體" w:eastAsia="標楷體" w:hAnsi="標楷體" w:hint="eastAsia"/>
              </w:rPr>
              <w:t>3-Ⅱ-5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946A51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  <w:p w:rsidR="00C65F8D" w:rsidRPr="00F673C2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</w:t>
            </w:r>
            <w:r w:rsidRPr="00F673C2">
              <w:rPr>
                <w:rFonts w:ascii="標楷體" w:eastAsia="標楷體" w:hAnsi="標楷體"/>
              </w:rPr>
              <w:t>3c-II-2</w:t>
            </w:r>
          </w:p>
          <w:p w:rsidR="00C65F8D" w:rsidRPr="008A3824" w:rsidRDefault="00C65F8D" w:rsidP="00223E1D">
            <w:pPr>
              <w:rPr>
                <w:rFonts w:ascii="標楷體" w:eastAsia="標楷體" w:hAnsi="標楷體"/>
              </w:rPr>
            </w:pPr>
            <w:r w:rsidRPr="00F673C2">
              <w:rPr>
                <w:rFonts w:ascii="標楷體" w:eastAsia="標楷體" w:hAnsi="標楷體" w:hint="eastAsia"/>
              </w:rPr>
              <w:t>透過同儕合作進行體驗、探究與實作。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能上台介紹平安鹽祭</w:t>
            </w:r>
          </w:p>
        </w:tc>
        <w:tc>
          <w:tcPr>
            <w:tcW w:w="1587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Pr="007E2927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33C78">
              <w:rPr>
                <w:rFonts w:ascii="標楷體" w:eastAsia="標楷體" w:hAnsi="標楷體" w:hint="eastAsia"/>
              </w:rPr>
              <w:t>能聆聽</w:t>
            </w:r>
            <w:r>
              <w:rPr>
                <w:rFonts w:ascii="標楷體" w:eastAsia="標楷體" w:hAnsi="標楷體" w:hint="eastAsia"/>
              </w:rPr>
              <w:t>平安鹽祭的由來</w:t>
            </w:r>
            <w:r w:rsidRPr="00233C78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233C78">
              <w:rPr>
                <w:rFonts w:ascii="標楷體" w:eastAsia="標楷體" w:hAnsi="標楷體" w:hint="eastAsia"/>
              </w:rPr>
              <w:t>紀錄重點。</w:t>
            </w:r>
          </w:p>
          <w:p w:rsidR="00C65F8D" w:rsidRPr="00420EA8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 w:rsidRPr="00233C78">
              <w:rPr>
                <w:rFonts w:ascii="標楷體" w:eastAsia="標楷體" w:hAnsi="標楷體" w:hint="eastAsia"/>
              </w:rPr>
              <w:t>能整理小組所蒐集有關鹽的</w:t>
            </w:r>
            <w:r>
              <w:rPr>
                <w:rFonts w:ascii="標楷體" w:eastAsia="標楷體" w:hAnsi="標楷體" w:hint="eastAsia"/>
              </w:rPr>
              <w:t>平安鹽祭的重點</w:t>
            </w:r>
            <w:r w:rsidRPr="00DB0445">
              <w:rPr>
                <w:rFonts w:ascii="標楷體" w:eastAsia="標楷體" w:hAnsi="標楷體" w:hint="eastAsia"/>
              </w:rPr>
              <w:t>，並做統整。</w:t>
            </w:r>
          </w:p>
          <w:p w:rsidR="00C65F8D" w:rsidRPr="00946A51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3.能透過海報製作，進一步的介紹平安鹽祭的特色活動</w:t>
            </w:r>
            <w:r w:rsidRPr="00DB0445">
              <w:rPr>
                <w:rFonts w:ascii="標楷體" w:eastAsia="標楷體" w:hAnsi="標楷體" w:hint="eastAsia"/>
              </w:rPr>
              <w:t>。</w:t>
            </w:r>
          </w:p>
          <w:p w:rsidR="00C65F8D" w:rsidRPr="007E2927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4.能</w:t>
            </w:r>
            <w:r w:rsidRPr="00F673C2">
              <w:rPr>
                <w:rFonts w:ascii="標楷體" w:eastAsia="標楷體" w:hAnsi="標楷體" w:hint="eastAsia"/>
              </w:rPr>
              <w:t>透過同儕合作</w:t>
            </w:r>
            <w:r>
              <w:rPr>
                <w:rFonts w:ascii="標楷體" w:eastAsia="標楷體" w:hAnsi="標楷體" w:hint="eastAsia"/>
              </w:rPr>
              <w:t>，</w:t>
            </w:r>
            <w:r w:rsidRPr="00F673C2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發表分享</w:t>
            </w:r>
            <w:r w:rsidRPr="00DB044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612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Pr="00DB0445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 w:rsidRPr="001906D1">
              <w:rPr>
                <w:rFonts w:ascii="標楷體" w:eastAsia="標楷體" w:hAnsi="標楷體" w:hint="eastAsia"/>
              </w:rPr>
              <w:t>聆聽與紀錄：聆聽</w:t>
            </w:r>
            <w:r>
              <w:rPr>
                <w:rFonts w:ascii="標楷體" w:eastAsia="標楷體" w:hAnsi="標楷體" w:hint="eastAsia"/>
              </w:rPr>
              <w:t>平安鹽祭的由來並紀錄重點。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 w:rsidRPr="003E6747">
              <w:rPr>
                <w:rFonts w:ascii="標楷體" w:eastAsia="標楷體" w:hAnsi="標楷體" w:hint="eastAsia"/>
              </w:rPr>
              <w:t>2.整理</w:t>
            </w:r>
            <w:r w:rsidRPr="001906D1">
              <w:rPr>
                <w:rFonts w:ascii="標楷體" w:eastAsia="標楷體" w:hAnsi="標楷體" w:hint="eastAsia"/>
              </w:rPr>
              <w:t>：</w:t>
            </w:r>
            <w:r w:rsidRPr="00DB0445"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所有小組</w:t>
            </w:r>
            <w:r w:rsidRPr="00DB0445">
              <w:rPr>
                <w:rFonts w:ascii="標楷體" w:eastAsia="標楷體" w:hAnsi="標楷體" w:hint="eastAsia"/>
              </w:rPr>
              <w:t>所蒐集有關</w:t>
            </w:r>
            <w:r>
              <w:rPr>
                <w:rFonts w:ascii="標楷體" w:eastAsia="標楷體" w:hAnsi="標楷體" w:hint="eastAsia"/>
              </w:rPr>
              <w:t>平安鹽祭的重點</w:t>
            </w:r>
            <w:r w:rsidRPr="00DB0445">
              <w:rPr>
                <w:rFonts w:ascii="標楷體" w:eastAsia="標楷體" w:hAnsi="標楷體" w:hint="eastAsia"/>
              </w:rPr>
              <w:t>，並做統整。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Pr="003E6747">
              <w:rPr>
                <w:rFonts w:ascii="標楷體" w:eastAsia="標楷體" w:hAnsi="標楷體" w:hint="eastAsia"/>
              </w:rPr>
              <w:t>製作</w:t>
            </w:r>
            <w:r w:rsidRPr="001906D1">
              <w:rPr>
                <w:rFonts w:ascii="標楷體" w:eastAsia="標楷體" w:hAnsi="標楷體" w:hint="eastAsia"/>
              </w:rPr>
              <w:t>：</w:t>
            </w:r>
            <w:r w:rsidRPr="003E6747">
              <w:rPr>
                <w:rFonts w:ascii="標楷體" w:eastAsia="標楷體" w:hAnsi="標楷體" w:hint="eastAsia"/>
              </w:rPr>
              <w:t>製作海報過程</w:t>
            </w:r>
            <w:r>
              <w:rPr>
                <w:rFonts w:ascii="標楷體" w:eastAsia="標楷體" w:hAnsi="標楷體" w:hint="eastAsia"/>
              </w:rPr>
              <w:t>，認識他人感受想法。</w:t>
            </w:r>
          </w:p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4.發表</w:t>
            </w:r>
            <w:r w:rsidRPr="001906D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張貼海報並發表製作的想法及內容。</w:t>
            </w: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C65F8D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1906D1">
              <w:rPr>
                <w:rFonts w:ascii="標楷體" w:eastAsia="標楷體" w:hAnsi="標楷體" w:hint="eastAsia"/>
              </w:rPr>
              <w:t>聆聽</w:t>
            </w:r>
            <w:r>
              <w:rPr>
                <w:rFonts w:ascii="標楷體" w:eastAsia="標楷體" w:hAnsi="標楷體" w:hint="eastAsia"/>
              </w:rPr>
              <w:t>平安鹽祭的由來</w:t>
            </w:r>
          </w:p>
          <w:p w:rsidR="00C65F8D" w:rsidRPr="00233C78" w:rsidRDefault="00C65F8D" w:rsidP="00223E1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2.整理有關平安鹽祭的資料</w:t>
            </w:r>
          </w:p>
        </w:tc>
        <w:tc>
          <w:tcPr>
            <w:tcW w:w="175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5F8D" w:rsidRDefault="00C65F8D" w:rsidP="00223E1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65F8D" w:rsidRDefault="00C65F8D" w:rsidP="00C65F8D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◎教學期程請敘明週次起訖，如行列太多或不足，請自行增刪。</w:t>
      </w:r>
    </w:p>
    <w:p w:rsidR="00C65F8D" w:rsidRDefault="00C65F8D" w:rsidP="00C65F8D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>
        <w:rPr>
          <w:rFonts w:ascii="標楷體" w:eastAsia="標楷體" w:hAnsi="標楷體" w:hint="eastAsia"/>
          <w:color w:val="FF0000"/>
        </w:rPr>
        <w:t>依據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學習表現</w:t>
      </w:r>
      <w:r>
        <w:rPr>
          <w:rFonts w:ascii="新細明體" w:eastAsia="新細明體" w:hAnsi="新細明體" w:hint="eastAsia"/>
          <w:color w:val="FF0000"/>
        </w:rPr>
        <w:t>」</w:t>
      </w:r>
      <w:r>
        <w:rPr>
          <w:rFonts w:ascii="標楷體" w:eastAsia="標楷體" w:hAnsi="標楷體" w:hint="eastAsia"/>
          <w:color w:val="FF0000"/>
        </w:rPr>
        <w:t>之動詞來具體規劃符應</w:t>
      </w:r>
      <w:r>
        <w:rPr>
          <w:rFonts w:ascii="新細明體" w:eastAsia="新細明體" w:hAnsi="新細明體" w:hint="eastAsia"/>
          <w:color w:val="FF0000"/>
        </w:rPr>
        <w:t>「</w:t>
      </w:r>
      <w:r>
        <w:rPr>
          <w:rFonts w:ascii="標楷體" w:eastAsia="標楷體" w:hAnsi="標楷體" w:hint="eastAsia"/>
          <w:color w:val="FF0000"/>
        </w:rPr>
        <w:t>學習活動</w:t>
      </w:r>
      <w:r w:rsidRPr="00111C40">
        <w:rPr>
          <w:rFonts w:ascii="標楷體" w:eastAsia="標楷體" w:hAnsi="標楷體" w:hint="eastAsia"/>
          <w:color w:val="FF0000"/>
        </w:rPr>
        <w:t>」之流程，</w:t>
      </w:r>
      <w:r>
        <w:rPr>
          <w:rFonts w:ascii="標楷體" w:eastAsia="標楷體" w:hAnsi="標楷體" w:hint="eastAsia"/>
          <w:color w:val="FF0000"/>
        </w:rPr>
        <w:t>僅需敘明相關學習表現動詞之</w:t>
      </w:r>
      <w:r w:rsidRPr="00111C40">
        <w:rPr>
          <w:rFonts w:ascii="標楷體" w:eastAsia="標楷體" w:hAnsi="標楷體" w:hint="eastAsia"/>
          <w:color w:val="FF0000"/>
        </w:rPr>
        <w:t>學習活動</w:t>
      </w:r>
      <w:r>
        <w:rPr>
          <w:rFonts w:ascii="標楷體" w:eastAsia="標楷體" w:hAnsi="標楷體" w:hint="eastAsia"/>
          <w:color w:val="FF0000"/>
        </w:rPr>
        <w:t>即可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65F8D" w:rsidRPr="00B65CD5" w:rsidRDefault="00C65F8D" w:rsidP="00C65F8D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p w:rsidR="00C65F8D" w:rsidRPr="00C65F8D" w:rsidRDefault="00C65F8D">
      <w:pPr>
        <w:rPr>
          <w:rFonts w:ascii="標楷體" w:eastAsia="標楷體" w:hAnsi="標楷體" w:cs="標楷體" w:hint="eastAsia"/>
          <w:color w:val="FF0000"/>
        </w:rPr>
      </w:pPr>
      <w:bookmarkStart w:id="2" w:name="_GoBack"/>
      <w:bookmarkEnd w:id="2"/>
    </w:p>
    <w:sectPr w:rsidR="00C65F8D" w:rsidRPr="00C65F8D">
      <w:headerReference w:type="default" r:id="rId18"/>
      <w:pgSz w:w="16838" w:h="11906" w:orient="landscape"/>
      <w:pgMar w:top="567" w:right="851" w:bottom="567" w:left="851" w:header="567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10" w:rsidRDefault="00370710">
      <w:r>
        <w:separator/>
      </w:r>
    </w:p>
  </w:endnote>
  <w:endnote w:type="continuationSeparator" w:id="0">
    <w:p w:rsidR="00370710" w:rsidRDefault="0037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10" w:rsidRDefault="00370710">
      <w:r>
        <w:separator/>
      </w:r>
    </w:p>
  </w:footnote>
  <w:footnote w:type="continuationSeparator" w:id="0">
    <w:p w:rsidR="00370710" w:rsidRDefault="0037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51" w:rsidRDefault="00C13F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C6-1彈性學習課程計畫(</w:t>
    </w:r>
    <w:r w:rsidR="00915547">
      <w:rPr>
        <w:rFonts w:ascii="新細明體" w:eastAsia="新細明體" w:hAnsi="新細明體" w:cs="新細明體" w:hint="eastAsia"/>
        <w:color w:val="000000"/>
        <w:sz w:val="20"/>
        <w:szCs w:val="20"/>
      </w:rPr>
      <w:t>第一類</w:t>
    </w:r>
    <w:r w:rsidR="00081ACE">
      <w:rPr>
        <w:rFonts w:ascii="新細明體" w:eastAsia="新細明體" w:hAnsi="新細明體" w:cs="新細明體" w:hint="eastAsia"/>
        <w:color w:val="000000"/>
        <w:sz w:val="20"/>
        <w:szCs w:val="20"/>
      </w:rPr>
      <w:t>-原版</w:t>
    </w:r>
    <w:r>
      <w:rPr>
        <w:rFonts w:eastAsia="Calibri"/>
        <w:color w:val="00000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6E7"/>
    <w:multiLevelType w:val="hybridMultilevel"/>
    <w:tmpl w:val="32DED16C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5F15B1"/>
    <w:multiLevelType w:val="hybridMultilevel"/>
    <w:tmpl w:val="58089B14"/>
    <w:lvl w:ilvl="0" w:tplc="7CDA4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D907ED"/>
    <w:multiLevelType w:val="hybridMultilevel"/>
    <w:tmpl w:val="283E5A3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FC750C"/>
    <w:multiLevelType w:val="hybridMultilevel"/>
    <w:tmpl w:val="56AEA2B0"/>
    <w:lvl w:ilvl="0" w:tplc="76B2F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F40A40"/>
    <w:multiLevelType w:val="hybridMultilevel"/>
    <w:tmpl w:val="B974357E"/>
    <w:lvl w:ilvl="0" w:tplc="D1205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51"/>
    <w:rsid w:val="000142C6"/>
    <w:rsid w:val="0007065A"/>
    <w:rsid w:val="00081ACE"/>
    <w:rsid w:val="001B2AD4"/>
    <w:rsid w:val="001E2381"/>
    <w:rsid w:val="0024587E"/>
    <w:rsid w:val="00335CBC"/>
    <w:rsid w:val="00370710"/>
    <w:rsid w:val="00475047"/>
    <w:rsid w:val="00524DFE"/>
    <w:rsid w:val="00555A3C"/>
    <w:rsid w:val="006D6DD5"/>
    <w:rsid w:val="00707F51"/>
    <w:rsid w:val="00790227"/>
    <w:rsid w:val="008E5F81"/>
    <w:rsid w:val="00915547"/>
    <w:rsid w:val="00951487"/>
    <w:rsid w:val="009F029C"/>
    <w:rsid w:val="009F5D07"/>
    <w:rsid w:val="00A05434"/>
    <w:rsid w:val="00C13FAA"/>
    <w:rsid w:val="00C6095C"/>
    <w:rsid w:val="00C65F8D"/>
    <w:rsid w:val="00DE6066"/>
    <w:rsid w:val="00DF1955"/>
    <w:rsid w:val="00E35CC3"/>
    <w:rsid w:val="00E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84338"/>
  <w15:docId w15:val="{532854E6-6626-4768-84AB-FB59FCB0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6DD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07065A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065A"/>
    <w:pPr>
      <w:ind w:leftChars="200" w:left="480"/>
    </w:pPr>
    <w:rPr>
      <w:rFonts w:asciiTheme="minorHAnsi" w:hAnsiTheme="minorHAnsi" w:cstheme="minorBidi"/>
      <w:kern w:val="2"/>
      <w:szCs w:val="22"/>
    </w:rPr>
  </w:style>
  <w:style w:type="paragraph" w:styleId="a8">
    <w:name w:val="header"/>
    <w:basedOn w:val="a"/>
    <w:link w:val="a9"/>
    <w:uiPriority w:val="99"/>
    <w:unhideWhenUsed/>
    <w:rsid w:val="009F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F5D0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F5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F5D07"/>
    <w:rPr>
      <w:sz w:val="20"/>
      <w:szCs w:val="20"/>
    </w:rPr>
  </w:style>
  <w:style w:type="character" w:styleId="ac">
    <w:name w:val="Hyperlink"/>
    <w:basedOn w:val="a0"/>
    <w:uiPriority w:val="99"/>
    <w:unhideWhenUsed/>
    <w:rsid w:val="00C6095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09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youtube.com/watch?v=sDqXnocAPjI" TargetMode="Externa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北門雪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改編北門雪繪本並完成戲劇演出。</a:t>
          </a: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一起來闖關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至鹽博物館完成尋寶任務。</a:t>
          </a: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快樂小當家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醃製高麗菜和蘿蔔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60D18159-EB97-406C-878E-EE2B42E41957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鹹蛋</a:t>
          </a: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鹹蛋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endParaRPr lang="zh-TW" altLang="en-US" sz="13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13BB71B-DC34-419F-8C83-DDA8E89ADACD}" type="parTrans" cxnId="{6DC7A006-2B7D-4AD3-A1DC-FCAF7F2DD01E}">
      <dgm:prSet/>
      <dgm:spPr/>
      <dgm:t>
        <a:bodyPr/>
        <a:lstStyle/>
        <a:p>
          <a:endParaRPr lang="zh-TW" altLang="en-US"/>
        </a:p>
      </dgm:t>
    </dgm:pt>
    <dgm:pt modelId="{6ACEB988-6521-443C-99A7-D91A91EFD575}" type="sibTrans" cxnId="{6DC7A006-2B7D-4AD3-A1DC-FCAF7F2DD01E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4" custScaleX="11806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794A6DBC-DF2E-49D1-8190-F4B2790A3908}" type="pres">
      <dgm:prSet presAssocID="{60D18159-EB97-406C-878E-EE2B42E4195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0D713E7-0523-46C3-86C6-C0D5AC56F9A3}" type="pres">
      <dgm:prSet presAssocID="{6ACEB988-6521-443C-99A7-D91A91EFD575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AD26FD5F-C082-476F-992F-344A4CB99D0D}" type="pres">
      <dgm:prSet presAssocID="{6ACEB988-6521-443C-99A7-D91A91EFD575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3C63F0B1-1E77-4ABE-A730-8D81EB928C13}" type="presOf" srcId="{CE9A038D-D4E0-4FD2-BE1F-8F69F7272FFA}" destId="{A3562CA3-54AA-4920-937A-314A99E00B8C}" srcOrd="0" destOrd="0" presId="urn:microsoft.com/office/officeart/2005/8/layout/process1"/>
    <dgm:cxn modelId="{995FEBF6-E58E-43E1-9E85-C7F3FE6D28D7}" srcId="{66338622-4D03-47D2-94DF-FD77C92B1E27}" destId="{CE9A038D-D4E0-4FD2-BE1F-8F69F7272FFA}" srcOrd="3" destOrd="0" parTransId="{13094170-549E-4F89-844F-9CD0685130A8}" sibTransId="{F6E8223C-18C9-49F8-BB1C-B9F5A3281FA8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B3CC74AE-F278-4179-B58E-ED8264B8C746}" type="presOf" srcId="{747F58C2-D9F8-4B52-9954-ABEC920E328B}" destId="{4DAB58A9-39AF-469B-899E-38C267771817}" srcOrd="0" destOrd="0" presId="urn:microsoft.com/office/officeart/2005/8/layout/process1"/>
    <dgm:cxn modelId="{3693E566-68ED-428F-A950-6479D6BFA949}" type="presOf" srcId="{220F5022-0BA3-4226-9A32-277C785B48C4}" destId="{A1519509-88BF-40A0-A242-9D00328A2709}" srcOrd="1" destOrd="0" presId="urn:microsoft.com/office/officeart/2005/8/layout/process1"/>
    <dgm:cxn modelId="{D1D8A4CF-7FF1-4367-A93B-6EA25F1CE49C}" type="presOf" srcId="{6ACEB988-6521-443C-99A7-D91A91EFD575}" destId="{F0D713E7-0523-46C3-86C6-C0D5AC56F9A3}" srcOrd="0" destOrd="0" presId="urn:microsoft.com/office/officeart/2005/8/layout/process1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D0CCE3A5-5E12-43EA-A207-A4607B38D5FE}" type="presOf" srcId="{220F5022-0BA3-4226-9A32-277C785B48C4}" destId="{993BD634-7EA1-4A49-849E-2E73C4BBA3EE}" srcOrd="0" destOrd="0" presId="urn:microsoft.com/office/officeart/2005/8/layout/process1"/>
    <dgm:cxn modelId="{BE4E78B6-9F63-40DB-A97D-F77AABF2E92C}" type="presOf" srcId="{6ACEB988-6521-443C-99A7-D91A91EFD575}" destId="{AD26FD5F-C082-476F-992F-344A4CB99D0D}" srcOrd="1" destOrd="0" presId="urn:microsoft.com/office/officeart/2005/8/layout/process1"/>
    <dgm:cxn modelId="{AD8FF3CE-0E4F-474C-8DA0-5F26A9640C71}" type="presOf" srcId="{98CD3BF4-F98C-4276-A5A0-6F5F31F4C99C}" destId="{E2BA873F-1904-4F5F-9BB3-126C0DB791D8}" srcOrd="0" destOrd="0" presId="urn:microsoft.com/office/officeart/2005/8/layout/process1"/>
    <dgm:cxn modelId="{662FC28E-54E3-4301-A954-9895EA90B83B}" type="presOf" srcId="{33938AC0-DC2A-4EDC-9318-F25F686B76F9}" destId="{4820E0F0-46A2-46D3-843D-C93EB89837B6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03A97C11-5777-4D1D-B4A4-56C19E1A807D}" type="presOf" srcId="{60D18159-EB97-406C-878E-EE2B42E41957}" destId="{794A6DBC-DF2E-49D1-8190-F4B2790A3908}" srcOrd="0" destOrd="0" presId="urn:microsoft.com/office/officeart/2005/8/layout/process1"/>
    <dgm:cxn modelId="{301F9D06-C225-4923-A403-A62DAF27F000}" type="presOf" srcId="{33938AC0-DC2A-4EDC-9318-F25F686B76F9}" destId="{D529EE1F-78F0-4383-A74F-3F3E6F37E541}" srcOrd="1" destOrd="0" presId="urn:microsoft.com/office/officeart/2005/8/layout/process1"/>
    <dgm:cxn modelId="{6DC7A006-2B7D-4AD3-A1DC-FCAF7F2DD01E}" srcId="{66338622-4D03-47D2-94DF-FD77C92B1E27}" destId="{60D18159-EB97-406C-878E-EE2B42E41957}" srcOrd="2" destOrd="0" parTransId="{F13BB71B-DC34-419F-8C83-DDA8E89ADACD}" sibTransId="{6ACEB988-6521-443C-99A7-D91A91EFD575}"/>
    <dgm:cxn modelId="{7874554A-9AE9-45F1-A5C0-CE3EBF5448B4}" type="presParOf" srcId="{32A17200-C420-4C03-A8BE-004D671D8E42}" destId="{E2BA873F-1904-4F5F-9BB3-126C0DB791D8}" srcOrd="0" destOrd="0" presId="urn:microsoft.com/office/officeart/2005/8/layout/process1"/>
    <dgm:cxn modelId="{D7BEDCAB-73A9-446A-8A99-F3C711260509}" type="presParOf" srcId="{32A17200-C420-4C03-A8BE-004D671D8E42}" destId="{993BD634-7EA1-4A49-849E-2E73C4BBA3EE}" srcOrd="1" destOrd="0" presId="urn:microsoft.com/office/officeart/2005/8/layout/process1"/>
    <dgm:cxn modelId="{2773859D-1213-4DC0-BE8B-B424303D412E}" type="presParOf" srcId="{993BD634-7EA1-4A49-849E-2E73C4BBA3EE}" destId="{A1519509-88BF-40A0-A242-9D00328A2709}" srcOrd="0" destOrd="0" presId="urn:microsoft.com/office/officeart/2005/8/layout/process1"/>
    <dgm:cxn modelId="{902DEF13-A30A-4F29-BFDC-B81B50FD51AB}" type="presParOf" srcId="{32A17200-C420-4C03-A8BE-004D671D8E42}" destId="{4DAB58A9-39AF-469B-899E-38C267771817}" srcOrd="2" destOrd="0" presId="urn:microsoft.com/office/officeart/2005/8/layout/process1"/>
    <dgm:cxn modelId="{C5AE5ADD-BD83-4D0C-9F0A-77986CEA4D5B}" type="presParOf" srcId="{32A17200-C420-4C03-A8BE-004D671D8E42}" destId="{4820E0F0-46A2-46D3-843D-C93EB89837B6}" srcOrd="3" destOrd="0" presId="urn:microsoft.com/office/officeart/2005/8/layout/process1"/>
    <dgm:cxn modelId="{F942E2D1-3328-47F2-93EF-50C78EC17D99}" type="presParOf" srcId="{4820E0F0-46A2-46D3-843D-C93EB89837B6}" destId="{D529EE1F-78F0-4383-A74F-3F3E6F37E541}" srcOrd="0" destOrd="0" presId="urn:microsoft.com/office/officeart/2005/8/layout/process1"/>
    <dgm:cxn modelId="{71F574C3-22C0-4844-B8E3-11C68D134797}" type="presParOf" srcId="{32A17200-C420-4C03-A8BE-004D671D8E42}" destId="{794A6DBC-DF2E-49D1-8190-F4B2790A3908}" srcOrd="4" destOrd="0" presId="urn:microsoft.com/office/officeart/2005/8/layout/process1"/>
    <dgm:cxn modelId="{DAF21662-8FD7-4A6E-A86B-B4751292D005}" type="presParOf" srcId="{32A17200-C420-4C03-A8BE-004D671D8E42}" destId="{F0D713E7-0523-46C3-86C6-C0D5AC56F9A3}" srcOrd="5" destOrd="0" presId="urn:microsoft.com/office/officeart/2005/8/layout/process1"/>
    <dgm:cxn modelId="{0265446D-C476-4301-AB7B-F842F3362942}" type="presParOf" srcId="{F0D713E7-0523-46C3-86C6-C0D5AC56F9A3}" destId="{AD26FD5F-C082-476F-992F-344A4CB99D0D}" srcOrd="0" destOrd="0" presId="urn:microsoft.com/office/officeart/2005/8/layout/process1"/>
    <dgm:cxn modelId="{3047EB4E-91C7-4B70-AAFB-54834F9D8630}" type="presParOf" srcId="{32A17200-C420-4C03-A8BE-004D671D8E42}" destId="{A3562CA3-54AA-4920-937A-314A99E00B8C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6338622-4D03-47D2-94DF-FD77C92B1E27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98CD3BF4-F98C-4276-A5A0-6F5F31F4C99C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>
            <a:spcAft>
              <a:spcPts val="0"/>
            </a:spcAft>
          </a:pPr>
          <a:r>
            <a:rPr lang="zh-TW" sz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自製</a:t>
          </a: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作品。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872781A6-6FA1-4178-A657-A1106A932B81}" type="par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220F5022-0BA3-4226-9A32-277C785B48C4}" type="sibTrans" cxnId="{983C4AD3-3BFD-4767-8DB2-EB134A5952B5}">
      <dgm:prSet/>
      <dgm:spPr/>
      <dgm:t>
        <a:bodyPr/>
        <a:lstStyle/>
        <a:p>
          <a:endParaRPr lang="zh-TW" altLang="en-US"/>
        </a:p>
      </dgm:t>
    </dgm:pt>
    <dgm:pt modelId="{747F58C2-D9F8-4B52-9954-ABEC920E328B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冰鹽歷險記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>
            <a:spcAft>
              <a:spcPts val="0"/>
            </a:spcAft>
          </a:pP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手搖果汁鹽冰沙及冰棒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DCD84CE-87C1-4968-AE77-EDB4F6FAE03E}" type="par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33938AC0-DC2A-4EDC-9318-F25F686B76F9}" type="sibTrans" cxnId="{7098EB5A-294C-4B01-863E-D8A47E6FDDBB}">
      <dgm:prSet/>
      <dgm:spPr/>
      <dgm:t>
        <a:bodyPr/>
        <a:lstStyle/>
        <a:p>
          <a:endParaRPr lang="zh-TW" altLang="en-US"/>
        </a:p>
      </dgm:t>
    </dgm:pt>
    <dgm:pt modelId="{CE9A038D-D4E0-4FD2-BE1F-8F69F7272FFA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鹽的重要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分組</a:t>
          </a: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繪製生活中的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鹽</a:t>
          </a: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海報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3094170-549E-4F89-844F-9CD0685130A8}" type="par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F6E8223C-18C9-49F8-BB1C-B9F5A3281FA8}" type="sibTrans" cxnId="{995FEBF6-E58E-43E1-9E85-C7F3FE6D28D7}">
      <dgm:prSet/>
      <dgm:spPr/>
      <dgm:t>
        <a:bodyPr/>
        <a:lstStyle/>
        <a:p>
          <a:endParaRPr lang="zh-TW" altLang="en-US"/>
        </a:p>
      </dgm:t>
    </dgm:pt>
    <dgm:pt modelId="{5FE17153-9637-4DBA-BCB6-5A6860CA3043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6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>
            <a:spcAft>
              <a:spcPts val="0"/>
            </a:spcAft>
          </a:pPr>
          <a:r>
            <a:rPr lang="zh-HK" sz="14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4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7601156D-81C0-44ED-93E2-8C4BA8842BFD}" type="par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B90D6730-FAF4-4A4D-B699-EF2F0A9770D7}" type="sibTrans" cxnId="{2517BF4D-18B8-4594-9039-1103C4C06D1C}">
      <dgm:prSet/>
      <dgm:spPr/>
      <dgm:t>
        <a:bodyPr/>
        <a:lstStyle/>
        <a:p>
          <a:endParaRPr lang="zh-TW" altLang="en-US"/>
        </a:p>
      </dgm:t>
    </dgm:pt>
    <dgm:pt modelId="{1F6798E6-0163-4720-BF2E-D1072969749F}">
      <dgm:prSet phldrT="[文字]" custT="1"/>
      <dgm:spPr/>
      <dgm:t>
        <a:bodyPr/>
        <a:lstStyle/>
        <a:p>
          <a:pPr>
            <a:spcAft>
              <a:spcPts val="0"/>
            </a:spcAft>
          </a:pPr>
          <a:r>
            <a:rPr lang="zh-TW" sz="1600">
              <a:latin typeface="標楷體" panose="03000509000000000000" pitchFamily="65" charset="-120"/>
              <a:ea typeface="標楷體" panose="03000509000000000000" pitchFamily="65" charset="-120"/>
            </a:rPr>
            <a:t>認識平安鹽祭</a:t>
          </a:r>
          <a:endParaRPr lang="en-US" altLang="zh-TW" sz="16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en-US" altLang="zh-TW" sz="16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上台發表介紹平安鹽祭</a:t>
          </a:r>
          <a:r>
            <a:rPr lang="zh-TW" altLang="zh-TW" sz="14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en-US" altLang="zh-TW" sz="14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endParaRPr lang="zh-TW" altLang="en-US" sz="12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88E9936-401D-4D35-9366-A30605094FDA}" type="parTrans" cxnId="{1D73BBCF-BB70-4560-8D0E-CB1CC1944253}">
      <dgm:prSet/>
      <dgm:spPr/>
      <dgm:t>
        <a:bodyPr/>
        <a:lstStyle/>
        <a:p>
          <a:endParaRPr lang="zh-TW" altLang="en-US"/>
        </a:p>
      </dgm:t>
    </dgm:pt>
    <dgm:pt modelId="{8BBDB851-000A-4F78-A551-C4174E87286E}" type="sibTrans" cxnId="{1D73BBCF-BB70-4560-8D0E-CB1CC1944253}">
      <dgm:prSet/>
      <dgm:spPr/>
      <dgm:t>
        <a:bodyPr/>
        <a:lstStyle/>
        <a:p>
          <a:endParaRPr lang="zh-TW" altLang="en-US"/>
        </a:p>
      </dgm:t>
    </dgm:pt>
    <dgm:pt modelId="{32A17200-C420-4C03-A8BE-004D671D8E42}" type="pres">
      <dgm:prSet presAssocID="{66338622-4D03-47D2-94DF-FD77C92B1E27}" presName="Name0" presStyleCnt="0">
        <dgm:presLayoutVars>
          <dgm:dir/>
          <dgm:resizeHandles val="exact"/>
        </dgm:presLayoutVars>
      </dgm:prSet>
      <dgm:spPr/>
    </dgm:pt>
    <dgm:pt modelId="{E2BA873F-1904-4F5F-9BB3-126C0DB791D8}" type="pres">
      <dgm:prSet presAssocID="{98CD3BF4-F98C-4276-A5A0-6F5F31F4C99C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93BD634-7EA1-4A49-849E-2E73C4BBA3EE}" type="pres">
      <dgm:prSet presAssocID="{220F5022-0BA3-4226-9A32-277C785B48C4}" presName="sibTrans" presStyleLbl="sibTrans2D1" presStyleIdx="0" presStyleCnt="4"/>
      <dgm:spPr/>
      <dgm:t>
        <a:bodyPr/>
        <a:lstStyle/>
        <a:p>
          <a:endParaRPr lang="zh-TW" altLang="en-US"/>
        </a:p>
      </dgm:t>
    </dgm:pt>
    <dgm:pt modelId="{A1519509-88BF-40A0-A242-9D00328A2709}" type="pres">
      <dgm:prSet presAssocID="{220F5022-0BA3-4226-9A32-277C785B48C4}" presName="connectorText" presStyleLbl="sibTrans2D1" presStyleIdx="0" presStyleCnt="4"/>
      <dgm:spPr/>
      <dgm:t>
        <a:bodyPr/>
        <a:lstStyle/>
        <a:p>
          <a:endParaRPr lang="zh-TW" altLang="en-US"/>
        </a:p>
      </dgm:t>
    </dgm:pt>
    <dgm:pt modelId="{4DAB58A9-39AF-469B-899E-38C267771817}" type="pres">
      <dgm:prSet presAssocID="{747F58C2-D9F8-4B52-9954-ABEC920E328B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820E0F0-46A2-46D3-843D-C93EB89837B6}" type="pres">
      <dgm:prSet presAssocID="{33938AC0-DC2A-4EDC-9318-F25F686B76F9}" presName="sibTrans" presStyleLbl="sibTrans2D1" presStyleIdx="1" presStyleCnt="4"/>
      <dgm:spPr/>
      <dgm:t>
        <a:bodyPr/>
        <a:lstStyle/>
        <a:p>
          <a:endParaRPr lang="zh-TW" altLang="en-US"/>
        </a:p>
      </dgm:t>
    </dgm:pt>
    <dgm:pt modelId="{D529EE1F-78F0-4383-A74F-3F3E6F37E541}" type="pres">
      <dgm:prSet presAssocID="{33938AC0-DC2A-4EDC-9318-F25F686B76F9}" presName="connectorText" presStyleLbl="sibTrans2D1" presStyleIdx="1" presStyleCnt="4"/>
      <dgm:spPr/>
      <dgm:t>
        <a:bodyPr/>
        <a:lstStyle/>
        <a:p>
          <a:endParaRPr lang="zh-TW" altLang="en-US"/>
        </a:p>
      </dgm:t>
    </dgm:pt>
    <dgm:pt modelId="{A3562CA3-54AA-4920-937A-314A99E00B8C}" type="pres">
      <dgm:prSet presAssocID="{CE9A038D-D4E0-4FD2-BE1F-8F69F7272FF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DE376D9-8876-4829-AE5F-5A3EB1B35C28}" type="pres">
      <dgm:prSet presAssocID="{F6E8223C-18C9-49F8-BB1C-B9F5A3281FA8}" presName="sibTrans" presStyleLbl="sibTrans2D1" presStyleIdx="2" presStyleCnt="4"/>
      <dgm:spPr/>
      <dgm:t>
        <a:bodyPr/>
        <a:lstStyle/>
        <a:p>
          <a:endParaRPr lang="zh-TW" altLang="en-US"/>
        </a:p>
      </dgm:t>
    </dgm:pt>
    <dgm:pt modelId="{15AA4D06-2892-4E4D-9236-FF812BC4ED9E}" type="pres">
      <dgm:prSet presAssocID="{F6E8223C-18C9-49F8-BB1C-B9F5A3281FA8}" presName="connectorText" presStyleLbl="sibTrans2D1" presStyleIdx="2" presStyleCnt="4"/>
      <dgm:spPr/>
      <dgm:t>
        <a:bodyPr/>
        <a:lstStyle/>
        <a:p>
          <a:endParaRPr lang="zh-TW" altLang="en-US"/>
        </a:p>
      </dgm:t>
    </dgm:pt>
    <dgm:pt modelId="{957BEB99-73DA-4EF2-B019-E9937750EC64}" type="pres">
      <dgm:prSet presAssocID="{5FE17153-9637-4DBA-BCB6-5A6860CA304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9E764AC-9F74-40E6-8D3A-F6A8FABD78C5}" type="pres">
      <dgm:prSet presAssocID="{B90D6730-FAF4-4A4D-B699-EF2F0A9770D7}" presName="sibTrans" presStyleLbl="sibTrans2D1" presStyleIdx="3" presStyleCnt="4"/>
      <dgm:spPr/>
      <dgm:t>
        <a:bodyPr/>
        <a:lstStyle/>
        <a:p>
          <a:endParaRPr lang="zh-TW" altLang="en-US"/>
        </a:p>
      </dgm:t>
    </dgm:pt>
    <dgm:pt modelId="{0B5280B0-5A38-47C7-9FF7-ADDA6E199CF1}" type="pres">
      <dgm:prSet presAssocID="{B90D6730-FAF4-4A4D-B699-EF2F0A9770D7}" presName="connectorText" presStyleLbl="sibTrans2D1" presStyleIdx="3" presStyleCnt="4"/>
      <dgm:spPr/>
      <dgm:t>
        <a:bodyPr/>
        <a:lstStyle/>
        <a:p>
          <a:endParaRPr lang="zh-TW" altLang="en-US"/>
        </a:p>
      </dgm:t>
    </dgm:pt>
    <dgm:pt modelId="{182E708F-C63F-4E46-A00D-9B472F36F652}" type="pres">
      <dgm:prSet presAssocID="{1F6798E6-0163-4720-BF2E-D1072969749F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D73BBCF-BB70-4560-8D0E-CB1CC1944253}" srcId="{66338622-4D03-47D2-94DF-FD77C92B1E27}" destId="{1F6798E6-0163-4720-BF2E-D1072969749F}" srcOrd="4" destOrd="0" parTransId="{588E9936-401D-4D35-9366-A30605094FDA}" sibTransId="{8BBDB851-000A-4F78-A551-C4174E87286E}"/>
    <dgm:cxn modelId="{D6444299-2F42-43D4-A4D0-06FC09D00154}" type="presOf" srcId="{747F58C2-D9F8-4B52-9954-ABEC920E328B}" destId="{4DAB58A9-39AF-469B-899E-38C267771817}" srcOrd="0" destOrd="0" presId="urn:microsoft.com/office/officeart/2005/8/layout/process1"/>
    <dgm:cxn modelId="{19D90DF2-FD24-46BD-8E4D-13505FB95973}" type="presOf" srcId="{B90D6730-FAF4-4A4D-B699-EF2F0A9770D7}" destId="{0B5280B0-5A38-47C7-9FF7-ADDA6E199CF1}" srcOrd="1" destOrd="0" presId="urn:microsoft.com/office/officeart/2005/8/layout/process1"/>
    <dgm:cxn modelId="{A6281F53-4739-4D9A-9151-2B6B1D06676B}" type="presOf" srcId="{33938AC0-DC2A-4EDC-9318-F25F686B76F9}" destId="{4820E0F0-46A2-46D3-843D-C93EB89837B6}" srcOrd="0" destOrd="0" presId="urn:microsoft.com/office/officeart/2005/8/layout/process1"/>
    <dgm:cxn modelId="{A9980900-CD2F-4A6C-9224-5F6698D56C59}" type="presOf" srcId="{98CD3BF4-F98C-4276-A5A0-6F5F31F4C99C}" destId="{E2BA873F-1904-4F5F-9BB3-126C0DB791D8}" srcOrd="0" destOrd="0" presId="urn:microsoft.com/office/officeart/2005/8/layout/process1"/>
    <dgm:cxn modelId="{2517BF4D-18B8-4594-9039-1103C4C06D1C}" srcId="{66338622-4D03-47D2-94DF-FD77C92B1E27}" destId="{5FE17153-9637-4DBA-BCB6-5A6860CA3043}" srcOrd="3" destOrd="0" parTransId="{7601156D-81C0-44ED-93E2-8C4BA8842BFD}" sibTransId="{B90D6730-FAF4-4A4D-B699-EF2F0A9770D7}"/>
    <dgm:cxn modelId="{441689DF-F8A6-4DAA-967F-9692404FB724}" type="presOf" srcId="{66338622-4D03-47D2-94DF-FD77C92B1E27}" destId="{32A17200-C420-4C03-A8BE-004D671D8E42}" srcOrd="0" destOrd="0" presId="urn:microsoft.com/office/officeart/2005/8/layout/process1"/>
    <dgm:cxn modelId="{42D3FDF5-C772-4DEF-9544-97A054D4F730}" type="presOf" srcId="{220F5022-0BA3-4226-9A32-277C785B48C4}" destId="{993BD634-7EA1-4A49-849E-2E73C4BBA3EE}" srcOrd="0" destOrd="0" presId="urn:microsoft.com/office/officeart/2005/8/layout/process1"/>
    <dgm:cxn modelId="{A12C5C76-01DE-4906-8DCC-C5DB2FD166FF}" type="presOf" srcId="{1F6798E6-0163-4720-BF2E-D1072969749F}" destId="{182E708F-C63F-4E46-A00D-9B472F36F652}" srcOrd="0" destOrd="0" presId="urn:microsoft.com/office/officeart/2005/8/layout/process1"/>
    <dgm:cxn modelId="{BDEDBE6D-63A9-4D1B-96FF-C8C5A8C2AE68}" type="presOf" srcId="{5FE17153-9637-4DBA-BCB6-5A6860CA3043}" destId="{957BEB99-73DA-4EF2-B019-E9937750EC64}" srcOrd="0" destOrd="0" presId="urn:microsoft.com/office/officeart/2005/8/layout/process1"/>
    <dgm:cxn modelId="{983C4AD3-3BFD-4767-8DB2-EB134A5952B5}" srcId="{66338622-4D03-47D2-94DF-FD77C92B1E27}" destId="{98CD3BF4-F98C-4276-A5A0-6F5F31F4C99C}" srcOrd="0" destOrd="0" parTransId="{872781A6-6FA1-4178-A657-A1106A932B81}" sibTransId="{220F5022-0BA3-4226-9A32-277C785B48C4}"/>
    <dgm:cxn modelId="{995FEBF6-E58E-43E1-9E85-C7F3FE6D28D7}" srcId="{66338622-4D03-47D2-94DF-FD77C92B1E27}" destId="{CE9A038D-D4E0-4FD2-BE1F-8F69F7272FFA}" srcOrd="2" destOrd="0" parTransId="{13094170-549E-4F89-844F-9CD0685130A8}" sibTransId="{F6E8223C-18C9-49F8-BB1C-B9F5A3281FA8}"/>
    <dgm:cxn modelId="{7098EB5A-294C-4B01-863E-D8A47E6FDDBB}" srcId="{66338622-4D03-47D2-94DF-FD77C92B1E27}" destId="{747F58C2-D9F8-4B52-9954-ABEC920E328B}" srcOrd="1" destOrd="0" parTransId="{1DCD84CE-87C1-4968-AE77-EDB4F6FAE03E}" sibTransId="{33938AC0-DC2A-4EDC-9318-F25F686B76F9}"/>
    <dgm:cxn modelId="{149C7A9F-1F0E-4704-87FF-BEA5A067543F}" type="presOf" srcId="{F6E8223C-18C9-49F8-BB1C-B9F5A3281FA8}" destId="{7DE376D9-8876-4829-AE5F-5A3EB1B35C28}" srcOrd="0" destOrd="0" presId="urn:microsoft.com/office/officeart/2005/8/layout/process1"/>
    <dgm:cxn modelId="{53F1E3C4-149E-400D-B037-19D104975EA8}" type="presOf" srcId="{B90D6730-FAF4-4A4D-B699-EF2F0A9770D7}" destId="{89E764AC-9F74-40E6-8D3A-F6A8FABD78C5}" srcOrd="0" destOrd="0" presId="urn:microsoft.com/office/officeart/2005/8/layout/process1"/>
    <dgm:cxn modelId="{85E8CE22-BE4E-42BF-8DAE-8B1C81F7C936}" type="presOf" srcId="{33938AC0-DC2A-4EDC-9318-F25F686B76F9}" destId="{D529EE1F-78F0-4383-A74F-3F3E6F37E541}" srcOrd="1" destOrd="0" presId="urn:microsoft.com/office/officeart/2005/8/layout/process1"/>
    <dgm:cxn modelId="{BFD44B5D-D92B-4BE3-9846-93132BCDB7C5}" type="presOf" srcId="{CE9A038D-D4E0-4FD2-BE1F-8F69F7272FFA}" destId="{A3562CA3-54AA-4920-937A-314A99E00B8C}" srcOrd="0" destOrd="0" presId="urn:microsoft.com/office/officeart/2005/8/layout/process1"/>
    <dgm:cxn modelId="{5D3C99E7-918A-42A7-B06C-293D37BE5DDB}" type="presOf" srcId="{F6E8223C-18C9-49F8-BB1C-B9F5A3281FA8}" destId="{15AA4D06-2892-4E4D-9236-FF812BC4ED9E}" srcOrd="1" destOrd="0" presId="urn:microsoft.com/office/officeart/2005/8/layout/process1"/>
    <dgm:cxn modelId="{D4989280-353D-4029-89E6-E7C935F1FE44}" type="presOf" srcId="{220F5022-0BA3-4226-9A32-277C785B48C4}" destId="{A1519509-88BF-40A0-A242-9D00328A2709}" srcOrd="1" destOrd="0" presId="urn:microsoft.com/office/officeart/2005/8/layout/process1"/>
    <dgm:cxn modelId="{CD3BE103-29FD-4A95-98F3-C0747DA45D2E}" type="presParOf" srcId="{32A17200-C420-4C03-A8BE-004D671D8E42}" destId="{E2BA873F-1904-4F5F-9BB3-126C0DB791D8}" srcOrd="0" destOrd="0" presId="urn:microsoft.com/office/officeart/2005/8/layout/process1"/>
    <dgm:cxn modelId="{2EC53D56-5463-49D9-A1E9-F4C64E884610}" type="presParOf" srcId="{32A17200-C420-4C03-A8BE-004D671D8E42}" destId="{993BD634-7EA1-4A49-849E-2E73C4BBA3EE}" srcOrd="1" destOrd="0" presId="urn:microsoft.com/office/officeart/2005/8/layout/process1"/>
    <dgm:cxn modelId="{45480786-4E97-4581-A579-E97A906FDB45}" type="presParOf" srcId="{993BD634-7EA1-4A49-849E-2E73C4BBA3EE}" destId="{A1519509-88BF-40A0-A242-9D00328A2709}" srcOrd="0" destOrd="0" presId="urn:microsoft.com/office/officeart/2005/8/layout/process1"/>
    <dgm:cxn modelId="{23508819-64C5-44A3-9AD3-754013B2A37C}" type="presParOf" srcId="{32A17200-C420-4C03-A8BE-004D671D8E42}" destId="{4DAB58A9-39AF-469B-899E-38C267771817}" srcOrd="2" destOrd="0" presId="urn:microsoft.com/office/officeart/2005/8/layout/process1"/>
    <dgm:cxn modelId="{8FB9ECB5-0ACA-4394-A01C-18B10B406CE1}" type="presParOf" srcId="{32A17200-C420-4C03-A8BE-004D671D8E42}" destId="{4820E0F0-46A2-46D3-843D-C93EB89837B6}" srcOrd="3" destOrd="0" presId="urn:microsoft.com/office/officeart/2005/8/layout/process1"/>
    <dgm:cxn modelId="{1538A1F1-C008-44B5-9B86-A0F4993D9536}" type="presParOf" srcId="{4820E0F0-46A2-46D3-843D-C93EB89837B6}" destId="{D529EE1F-78F0-4383-A74F-3F3E6F37E541}" srcOrd="0" destOrd="0" presId="urn:microsoft.com/office/officeart/2005/8/layout/process1"/>
    <dgm:cxn modelId="{2A01A92B-6B42-44F9-9C4B-BB669C0FC455}" type="presParOf" srcId="{32A17200-C420-4C03-A8BE-004D671D8E42}" destId="{A3562CA3-54AA-4920-937A-314A99E00B8C}" srcOrd="4" destOrd="0" presId="urn:microsoft.com/office/officeart/2005/8/layout/process1"/>
    <dgm:cxn modelId="{94666873-5C6C-4BA1-9D8E-03DECC8169AF}" type="presParOf" srcId="{32A17200-C420-4C03-A8BE-004D671D8E42}" destId="{7DE376D9-8876-4829-AE5F-5A3EB1B35C28}" srcOrd="5" destOrd="0" presId="urn:microsoft.com/office/officeart/2005/8/layout/process1"/>
    <dgm:cxn modelId="{D225CEDD-5E44-481E-851E-52F52A1E3DE2}" type="presParOf" srcId="{7DE376D9-8876-4829-AE5F-5A3EB1B35C28}" destId="{15AA4D06-2892-4E4D-9236-FF812BC4ED9E}" srcOrd="0" destOrd="0" presId="urn:microsoft.com/office/officeart/2005/8/layout/process1"/>
    <dgm:cxn modelId="{DF155708-E016-47FF-84F0-F0F73A93F77F}" type="presParOf" srcId="{32A17200-C420-4C03-A8BE-004D671D8E42}" destId="{957BEB99-73DA-4EF2-B019-E9937750EC64}" srcOrd="6" destOrd="0" presId="urn:microsoft.com/office/officeart/2005/8/layout/process1"/>
    <dgm:cxn modelId="{8F5885C5-4FDB-45EB-ACB2-36202637BBAE}" type="presParOf" srcId="{32A17200-C420-4C03-A8BE-004D671D8E42}" destId="{89E764AC-9F74-40E6-8D3A-F6A8FABD78C5}" srcOrd="7" destOrd="0" presId="urn:microsoft.com/office/officeart/2005/8/layout/process1"/>
    <dgm:cxn modelId="{9F34DF5D-2F44-40C7-98BC-4FCBD8F9E960}" type="presParOf" srcId="{89E764AC-9F74-40E6-8D3A-F6A8FABD78C5}" destId="{0B5280B0-5A38-47C7-9FF7-ADDA6E199CF1}" srcOrd="0" destOrd="0" presId="urn:microsoft.com/office/officeart/2005/8/layout/process1"/>
    <dgm:cxn modelId="{5A6283D5-DB21-4FED-BBE6-C88C54F27A3F}" type="presParOf" srcId="{32A17200-C420-4C03-A8BE-004D671D8E42}" destId="{182E708F-C63F-4E46-A00D-9B472F36F652}" srcOrd="8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1445" y="98236"/>
          <a:ext cx="1926330" cy="107987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北門雪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(6)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改編北門雪繪本並完成戲劇演出。</a:t>
          </a:r>
        </a:p>
      </dsp:txBody>
      <dsp:txXfrm>
        <a:off x="33074" y="129865"/>
        <a:ext cx="1863072" cy="1016619"/>
      </dsp:txXfrm>
    </dsp:sp>
    <dsp:sp modelId="{993BD634-7EA1-4A49-849E-2E73C4BBA3EE}">
      <dsp:nvSpPr>
        <dsp:cNvPr id="0" name=""/>
        <dsp:cNvSpPr/>
      </dsp:nvSpPr>
      <dsp:spPr>
        <a:xfrm>
          <a:off x="2090938" y="435853"/>
          <a:ext cx="345904" cy="4046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2090938" y="516782"/>
        <a:ext cx="242133" cy="242785"/>
      </dsp:txXfrm>
    </dsp:sp>
    <dsp:sp modelId="{4DAB58A9-39AF-469B-899E-38C267771817}">
      <dsp:nvSpPr>
        <dsp:cNvPr id="0" name=""/>
        <dsp:cNvSpPr/>
      </dsp:nvSpPr>
      <dsp:spPr>
        <a:xfrm>
          <a:off x="2580425" y="98236"/>
          <a:ext cx="1631625" cy="107987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一起來闖關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(5)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至鹽博物館完成尋寶任務。</a:t>
          </a: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612054" y="129865"/>
        <a:ext cx="1568367" cy="1016619"/>
      </dsp:txXfrm>
    </dsp:sp>
    <dsp:sp modelId="{4820E0F0-46A2-46D3-843D-C93EB89837B6}">
      <dsp:nvSpPr>
        <dsp:cNvPr id="0" name=""/>
        <dsp:cNvSpPr/>
      </dsp:nvSpPr>
      <dsp:spPr>
        <a:xfrm>
          <a:off x="4375214" y="435853"/>
          <a:ext cx="345904" cy="4046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4375214" y="516782"/>
        <a:ext cx="242133" cy="242785"/>
      </dsp:txXfrm>
    </dsp:sp>
    <dsp:sp modelId="{794A6DBC-DF2E-49D1-8190-F4B2790A3908}">
      <dsp:nvSpPr>
        <dsp:cNvPr id="0" name=""/>
        <dsp:cNvSpPr/>
      </dsp:nvSpPr>
      <dsp:spPr>
        <a:xfrm>
          <a:off x="4864702" y="98236"/>
          <a:ext cx="1631625" cy="1079877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鹹蛋</a:t>
          </a: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鹹蛋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zh-TW" altLang="en-US" sz="13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896331" y="129865"/>
        <a:ext cx="1568367" cy="1016619"/>
      </dsp:txXfrm>
    </dsp:sp>
    <dsp:sp modelId="{F0D713E7-0523-46C3-86C6-C0D5AC56F9A3}">
      <dsp:nvSpPr>
        <dsp:cNvPr id="0" name=""/>
        <dsp:cNvSpPr/>
      </dsp:nvSpPr>
      <dsp:spPr>
        <a:xfrm>
          <a:off x="6659490" y="435853"/>
          <a:ext cx="345904" cy="4046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800" kern="1200"/>
        </a:p>
      </dsp:txBody>
      <dsp:txXfrm>
        <a:off x="6659490" y="516782"/>
        <a:ext cx="242133" cy="242785"/>
      </dsp:txXfrm>
    </dsp:sp>
    <dsp:sp modelId="{A3562CA3-54AA-4920-937A-314A99E00B8C}">
      <dsp:nvSpPr>
        <dsp:cNvPr id="0" name=""/>
        <dsp:cNvSpPr/>
      </dsp:nvSpPr>
      <dsp:spPr>
        <a:xfrm>
          <a:off x="7148978" y="98236"/>
          <a:ext cx="1631625" cy="107987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快樂小當家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醃製高麗菜和蘿蔔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180607" y="129865"/>
        <a:ext cx="1568367" cy="10166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BA873F-1904-4F5F-9BB3-126C0DB791D8}">
      <dsp:nvSpPr>
        <dsp:cNvPr id="0" name=""/>
        <dsp:cNvSpPr/>
      </dsp:nvSpPr>
      <dsp:spPr>
        <a:xfrm>
          <a:off x="4468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200" kern="1200">
              <a:latin typeface="標楷體" panose="03000509000000000000" pitchFamily="65" charset="-120"/>
              <a:ea typeface="標楷體" panose="03000509000000000000" pitchFamily="65" charset="-120"/>
            </a:rPr>
            <a:t> 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自製</a:t>
          </a: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環保黏土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作品。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45038" y="109714"/>
        <a:ext cx="1304026" cy="1448765"/>
      </dsp:txXfrm>
    </dsp:sp>
    <dsp:sp modelId="{993BD634-7EA1-4A49-849E-2E73C4BBA3EE}">
      <dsp:nvSpPr>
        <dsp:cNvPr id="0" name=""/>
        <dsp:cNvSpPr/>
      </dsp:nvSpPr>
      <dsp:spPr>
        <a:xfrm>
          <a:off x="1528151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28151" y="731040"/>
        <a:ext cx="205559" cy="206113"/>
      </dsp:txXfrm>
    </dsp:sp>
    <dsp:sp modelId="{4DAB58A9-39AF-469B-899E-38C267771817}">
      <dsp:nvSpPr>
        <dsp:cNvPr id="0" name=""/>
        <dsp:cNvSpPr/>
      </dsp:nvSpPr>
      <dsp:spPr>
        <a:xfrm>
          <a:off x="1943701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冰鹽歷險記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手搖果汁鹽冰沙及冰棒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984271" y="109714"/>
        <a:ext cx="1304026" cy="1448765"/>
      </dsp:txXfrm>
    </dsp:sp>
    <dsp:sp modelId="{4820E0F0-46A2-46D3-843D-C93EB89837B6}">
      <dsp:nvSpPr>
        <dsp:cNvPr id="0" name=""/>
        <dsp:cNvSpPr/>
      </dsp:nvSpPr>
      <dsp:spPr>
        <a:xfrm>
          <a:off x="3467383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3467383" y="731040"/>
        <a:ext cx="205559" cy="206113"/>
      </dsp:txXfrm>
    </dsp:sp>
    <dsp:sp modelId="{A3562CA3-54AA-4920-937A-314A99E00B8C}">
      <dsp:nvSpPr>
        <dsp:cNvPr id="0" name=""/>
        <dsp:cNvSpPr/>
      </dsp:nvSpPr>
      <dsp:spPr>
        <a:xfrm>
          <a:off x="3882933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鹽的重要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(7)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分組</a:t>
          </a: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繪製生活中的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鹽</a:t>
          </a: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海報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3923503" y="109714"/>
        <a:ext cx="1304026" cy="1448765"/>
      </dsp:txXfrm>
    </dsp:sp>
    <dsp:sp modelId="{7DE376D9-8876-4829-AE5F-5A3EB1B35C28}">
      <dsp:nvSpPr>
        <dsp:cNvPr id="0" name=""/>
        <dsp:cNvSpPr/>
      </dsp:nvSpPr>
      <dsp:spPr>
        <a:xfrm>
          <a:off x="5406616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5406616" y="731040"/>
        <a:ext cx="205559" cy="206113"/>
      </dsp:txXfrm>
    </dsp:sp>
    <dsp:sp modelId="{957BEB99-73DA-4EF2-B019-E9937750EC64}">
      <dsp:nvSpPr>
        <dsp:cNvPr id="0" name=""/>
        <dsp:cNvSpPr/>
      </dsp:nvSpPr>
      <dsp:spPr>
        <a:xfrm>
          <a:off x="5822166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(3)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HK" sz="1400" kern="1200">
              <a:latin typeface="標楷體" panose="03000509000000000000" pitchFamily="65" charset="-120"/>
              <a:ea typeface="標楷體" panose="03000509000000000000" pitchFamily="65" charset="-120"/>
            </a:rPr>
            <a:t>完成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鹹冰棒</a:t>
          </a:r>
          <a:r>
            <a:rPr 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DIY</a:t>
          </a: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成品</a:t>
          </a:r>
          <a:r>
            <a:rPr 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zh-TW" altLang="en-US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5862736" y="109714"/>
        <a:ext cx="1304026" cy="1448765"/>
      </dsp:txXfrm>
    </dsp:sp>
    <dsp:sp modelId="{89E764AC-9F74-40E6-8D3A-F6A8FABD78C5}">
      <dsp:nvSpPr>
        <dsp:cNvPr id="0" name=""/>
        <dsp:cNvSpPr/>
      </dsp:nvSpPr>
      <dsp:spPr>
        <a:xfrm>
          <a:off x="7345849" y="662336"/>
          <a:ext cx="293655" cy="343521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7345849" y="731040"/>
        <a:ext cx="205559" cy="206113"/>
      </dsp:txXfrm>
    </dsp:sp>
    <dsp:sp modelId="{182E708F-C63F-4E46-A00D-9B472F36F652}">
      <dsp:nvSpPr>
        <dsp:cNvPr id="0" name=""/>
        <dsp:cNvSpPr/>
      </dsp:nvSpPr>
      <dsp:spPr>
        <a:xfrm>
          <a:off x="7761399" y="69144"/>
          <a:ext cx="1385166" cy="152990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認識平安鹽祭</a:t>
          </a:r>
          <a:endParaRPr lang="en-US" altLang="zh-TW" sz="16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600" kern="1200">
              <a:latin typeface="標楷體" panose="03000509000000000000" pitchFamily="65" charset="-120"/>
              <a:ea typeface="標楷體" panose="03000509000000000000" pitchFamily="65" charset="-120"/>
            </a:rPr>
            <a:t>(4)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上台發表介紹平安鹽祭</a:t>
          </a:r>
          <a:r>
            <a:rPr lang="zh-TW" altLang="zh-TW" sz="1400" kern="1200">
              <a:latin typeface="標楷體" panose="03000509000000000000" pitchFamily="65" charset="-120"/>
              <a:ea typeface="標楷體" panose="03000509000000000000" pitchFamily="65" charset="-120"/>
            </a:rPr>
            <a:t>。</a:t>
          </a:r>
          <a:endParaRPr lang="en-US" altLang="zh-TW" sz="14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endParaRPr lang="zh-TW" altLang="en-US" sz="120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7801969" y="109714"/>
        <a:ext cx="1304026" cy="1448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教學組長</cp:lastModifiedBy>
  <cp:revision>6</cp:revision>
  <cp:lastPrinted>2023-05-31T07:39:00Z</cp:lastPrinted>
  <dcterms:created xsi:type="dcterms:W3CDTF">2023-05-31T03:51:00Z</dcterms:created>
  <dcterms:modified xsi:type="dcterms:W3CDTF">2023-05-31T07:39:00Z</dcterms:modified>
</cp:coreProperties>
</file>